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14" w:rsidRDefault="00BC2FA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Уведомление о проведении общественного обсуждения</w:t>
      </w:r>
    </w:p>
    <w:p w:rsidR="00982F14" w:rsidRDefault="00BC2FA2">
      <w:pPr>
        <w:spacing w:after="0" w:line="240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Ивановского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на 2024 год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(далее – проект  </w:t>
      </w: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профилактики рисков причинения вреда</w:t>
      </w:r>
      <w:proofErr w:type="gram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).</w:t>
      </w:r>
    </w:p>
    <w:p w:rsidR="00982F14" w:rsidRDefault="00982F1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82F14" w:rsidRDefault="00BC2FA2">
      <w:pPr>
        <w:spacing w:after="0"/>
        <w:ind w:firstLine="567"/>
        <w:jc w:val="both"/>
        <w:outlineLvl w:val="0"/>
      </w:pP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Проект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разработан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Ивановского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Ивантеевского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Саратовской области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соответствии со статьей 44 Федерального закона от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31 июля 2020 года № 248-ФЗ «О государственном контроле (надзоре) и муниципальном конт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роле в Российской Федерации» и постановлением Правительства Российской Федерации от 25 ию</w:t>
      </w:r>
      <w:r>
        <w:rPr>
          <w:rFonts w:ascii="Times New Roman" w:hAnsi="Times New Roman" w:cs="Times New Roman"/>
          <w:sz w:val="28"/>
          <w:szCs w:val="28"/>
        </w:rPr>
        <w:t>ля 2021 года № 990 «Об утверждении правил разработки и утверждения контрольными (надзорными) органами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ценностям».</w:t>
      </w:r>
    </w:p>
    <w:p w:rsidR="00982F14" w:rsidRDefault="00BC2FA2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Проект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профилактики риск</w:t>
      </w:r>
      <w:r>
        <w:rPr>
          <w:rFonts w:ascii="Times New Roman" w:eastAsia="Times New Roman" w:hAnsi="Times New Roman" w:cs="Times New Roman"/>
          <w:sz w:val="28"/>
          <w:szCs w:val="28"/>
        </w:rPr>
        <w:t>ов причинения вреда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Ивантеевского муниципального района в информационно-телекоммуникационной сети «Интернет» по адресу: http://new.ivanteevka.sarmo.ru  в разделе «Сведения о муниципальном (контроле) надзоре». </w:t>
      </w:r>
    </w:p>
    <w:p w:rsidR="00982F14" w:rsidRDefault="00BC2FA2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Общественное обс</w:t>
      </w:r>
      <w:r>
        <w:rPr>
          <w:rFonts w:ascii="Times New Roman" w:hAnsi="Times New Roman" w:cs="Times New Roman"/>
          <w:sz w:val="28"/>
          <w:szCs w:val="28"/>
        </w:rPr>
        <w:t xml:space="preserve">уждение проводится в период с 1 октября по 1 ноября 2023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учреждений) по вопросам проведения профилактики </w:t>
      </w:r>
      <w:r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сфере благоустройства в 2024 году.</w:t>
      </w:r>
      <w:proofErr w:type="gramEnd"/>
    </w:p>
    <w:p w:rsidR="00982F14" w:rsidRDefault="00BC2FA2">
      <w:pPr>
        <w:spacing w:after="0"/>
        <w:ind w:firstLine="567"/>
        <w:jc w:val="both"/>
        <w:outlineLvl w:val="0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по итогам рассмотрения проекта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направлены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Ивановского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Ивантеевского муниципального района Саратовской области почтовым отправлением по адресу: 413960</w:t>
      </w:r>
      <w:r>
        <w:rPr>
          <w:rFonts w:ascii="Times New Roman" w:hAnsi="Times New Roman" w:cs="Times New Roman"/>
          <w:sz w:val="28"/>
          <w:szCs w:val="28"/>
        </w:rPr>
        <w:t>, Саратовская область, Ивантеевский район, село Ивановка</w:t>
      </w:r>
      <w:r>
        <w:rPr>
          <w:rFonts w:ascii="Times New Roman" w:hAnsi="Times New Roman" w:cs="Times New Roman"/>
          <w:sz w:val="28"/>
          <w:szCs w:val="28"/>
        </w:rPr>
        <w:t>, ул. Московская, д.</w:t>
      </w:r>
      <w:r>
        <w:rPr>
          <w:rFonts w:ascii="Times New Roman" w:hAnsi="Times New Roman" w:cs="Times New Roman"/>
          <w:sz w:val="28"/>
          <w:szCs w:val="28"/>
        </w:rPr>
        <w:t>1, в том числе электронны</w:t>
      </w:r>
      <w:r>
        <w:rPr>
          <w:rFonts w:ascii="Times New Roman" w:hAnsi="Times New Roman" w:cs="Times New Roman"/>
          <w:sz w:val="28"/>
          <w:szCs w:val="28"/>
        </w:rPr>
        <w:t xml:space="preserve">м письмом на адрес электронной почты: </w:t>
      </w:r>
      <w:r w:rsidRPr="00BC2FA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admin.ivan.mo@rambler.ru</w:t>
      </w:r>
      <w:proofErr w:type="gramEnd"/>
    </w:p>
    <w:p w:rsidR="00982F14" w:rsidRDefault="00BC2FA2">
      <w:pPr>
        <w:pStyle w:val="a8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включает:</w:t>
      </w:r>
    </w:p>
    <w:p w:rsidR="00982F14" w:rsidRDefault="00BC2FA2">
      <w:pPr>
        <w:pStyle w:val="a8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982F14" w:rsidRDefault="00BC2FA2">
      <w:pPr>
        <w:pStyle w:val="a8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Общая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</w:t>
      </w:r>
      <w:r>
        <w:rPr>
          <w:rFonts w:ascii="Times New Roman" w:hAnsi="Times New Roman" w:cs="Times New Roman"/>
          <w:sz w:val="28"/>
          <w:szCs w:val="28"/>
        </w:rPr>
        <w:t>ержания проекта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рисков причинения вреда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82F14" w:rsidRDefault="00BC2FA2">
      <w:pPr>
        <w:pStyle w:val="a8"/>
        <w:numPr>
          <w:ilvl w:val="0"/>
          <w:numId w:val="1"/>
        </w:numPr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проекта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рисков причинения вреда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2F14" w:rsidRDefault="00BC2FA2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Администрацией Ивановского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Ивантеевского муниципального района Саратовской области с 1 ноября по 1 декабря 2023 года. По результатам рассмотрения каждого предложения будет сформулировано мотивированное заключение о его учете (в том числе частичном) или отк</w:t>
      </w:r>
      <w:r>
        <w:rPr>
          <w:rFonts w:ascii="Times New Roman" w:hAnsi="Times New Roman" w:cs="Times New Roman"/>
          <w:sz w:val="28"/>
          <w:szCs w:val="28"/>
        </w:rPr>
        <w:t>лонении.</w:t>
      </w:r>
    </w:p>
    <w:p w:rsidR="00982F14" w:rsidRDefault="00982F1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2F14" w:rsidRDefault="00982F14"/>
    <w:p w:rsidR="00982F14" w:rsidRDefault="00982F14"/>
    <w:sectPr w:rsidR="00982F14" w:rsidSect="00982F1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88"/>
    <w:multiLevelType w:val="multilevel"/>
    <w:tmpl w:val="90B4B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E82F32"/>
    <w:multiLevelType w:val="multilevel"/>
    <w:tmpl w:val="3EB4FD32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2F14"/>
    <w:rsid w:val="00982F14"/>
    <w:rsid w:val="00BC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466EAE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rsid w:val="00982F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982F14"/>
    <w:pPr>
      <w:spacing w:after="140" w:line="288" w:lineRule="auto"/>
    </w:pPr>
  </w:style>
  <w:style w:type="paragraph" w:styleId="a6">
    <w:name w:val="List"/>
    <w:basedOn w:val="a5"/>
    <w:rsid w:val="00982F14"/>
    <w:rPr>
      <w:rFonts w:cs="Lucida Sans"/>
    </w:rPr>
  </w:style>
  <w:style w:type="paragraph" w:customStyle="1" w:styleId="Caption">
    <w:name w:val="Caption"/>
    <w:basedOn w:val="a"/>
    <w:qFormat/>
    <w:rsid w:val="00982F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982F14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DB4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2377</Characters>
  <Application>Microsoft Office Word</Application>
  <DocSecurity>0</DocSecurity>
  <Lines>19</Lines>
  <Paragraphs>5</Paragraphs>
  <ScaleCrop>false</ScaleCrop>
  <Company>MultiDVD Team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 Елена Алексеевна</dc:creator>
  <dc:description/>
  <cp:lastModifiedBy>Администрация</cp:lastModifiedBy>
  <cp:revision>6</cp:revision>
  <dcterms:created xsi:type="dcterms:W3CDTF">2023-09-27T10:25:00Z</dcterms:created>
  <dcterms:modified xsi:type="dcterms:W3CDTF">2023-10-02T05:33:00Z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