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10" w:rsidRPr="00D7442E" w:rsidRDefault="00CD1A10" w:rsidP="00CD1A10">
      <w:pPr>
        <w:spacing w:before="1332" w:line="300" w:lineRule="exact"/>
        <w:jc w:val="center"/>
        <w:rPr>
          <w:snapToGrid w:val="0"/>
        </w:rPr>
      </w:pPr>
      <w:r w:rsidRPr="00D7442E">
        <w:rPr>
          <w:noProof/>
        </w:rPr>
        <w:drawing>
          <wp:inline distT="0" distB="0" distL="0" distR="0">
            <wp:extent cx="770467" cy="9226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777" cy="922973"/>
                    </a:xfrm>
                    <a:prstGeom prst="rect">
                      <a:avLst/>
                    </a:prstGeom>
                    <a:noFill/>
                    <a:ln>
                      <a:noFill/>
                    </a:ln>
                  </pic:spPr>
                </pic:pic>
              </a:graphicData>
            </a:graphic>
          </wp:inline>
        </w:drawing>
      </w:r>
    </w:p>
    <w:p w:rsidR="00CD1A10" w:rsidRPr="00D7442E" w:rsidRDefault="00CD1A10" w:rsidP="00CD1A10">
      <w:pPr>
        <w:overflowPunct w:val="0"/>
        <w:autoSpaceDE w:val="0"/>
        <w:autoSpaceDN w:val="0"/>
        <w:adjustRightInd w:val="0"/>
        <w:jc w:val="center"/>
        <w:rPr>
          <w:b/>
          <w:bCs/>
          <w:sz w:val="32"/>
          <w:szCs w:val="32"/>
        </w:rPr>
      </w:pPr>
      <w:r w:rsidRPr="00D7442E">
        <w:rPr>
          <w:b/>
          <w:bCs/>
          <w:sz w:val="32"/>
          <w:szCs w:val="32"/>
        </w:rPr>
        <w:t>АДМИНИСТРАЦИЯ</w:t>
      </w:r>
    </w:p>
    <w:p w:rsidR="00CD1A10" w:rsidRPr="00D7442E" w:rsidRDefault="00CD1A10" w:rsidP="00CD1A10">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CD1A10" w:rsidRPr="00D7442E" w:rsidRDefault="00CD1A10" w:rsidP="00CD1A10">
      <w:pPr>
        <w:overflowPunct w:val="0"/>
        <w:autoSpaceDE w:val="0"/>
        <w:autoSpaceDN w:val="0"/>
        <w:adjustRightInd w:val="0"/>
        <w:jc w:val="center"/>
        <w:rPr>
          <w:b/>
          <w:bCs/>
          <w:sz w:val="32"/>
          <w:szCs w:val="32"/>
        </w:rPr>
      </w:pPr>
      <w:r w:rsidRPr="00D7442E">
        <w:rPr>
          <w:b/>
          <w:bCs/>
          <w:sz w:val="32"/>
          <w:szCs w:val="32"/>
        </w:rPr>
        <w:t>САРАТОВСКОЙ ОБЛАСТИ</w:t>
      </w:r>
    </w:p>
    <w:p w:rsidR="00CD1A10" w:rsidRDefault="00CD1A10" w:rsidP="00CD1A10">
      <w:pPr>
        <w:keepNext/>
        <w:jc w:val="center"/>
        <w:outlineLvl w:val="0"/>
        <w:rPr>
          <w:b/>
          <w:sz w:val="32"/>
          <w:szCs w:val="20"/>
        </w:rPr>
      </w:pPr>
    </w:p>
    <w:p w:rsidR="00DE6F86" w:rsidRDefault="00DE6F86" w:rsidP="00CD1A10">
      <w:pPr>
        <w:keepNext/>
        <w:jc w:val="center"/>
        <w:outlineLvl w:val="0"/>
        <w:rPr>
          <w:b/>
          <w:sz w:val="32"/>
          <w:szCs w:val="20"/>
        </w:rPr>
      </w:pPr>
    </w:p>
    <w:p w:rsidR="00CD1A10" w:rsidRPr="00D7442E" w:rsidRDefault="00CD1A10" w:rsidP="00CD1A10">
      <w:pPr>
        <w:keepNext/>
        <w:jc w:val="center"/>
        <w:outlineLvl w:val="0"/>
        <w:rPr>
          <w:sz w:val="32"/>
          <w:szCs w:val="20"/>
        </w:rPr>
      </w:pPr>
      <w:r w:rsidRPr="00D7442E">
        <w:rPr>
          <w:b/>
          <w:sz w:val="32"/>
          <w:szCs w:val="20"/>
        </w:rPr>
        <w:t xml:space="preserve">П О С Т А Н О В Л Е Н И Е  </w:t>
      </w:r>
    </w:p>
    <w:p w:rsidR="00CD1A10" w:rsidRDefault="00CD1A10" w:rsidP="00CD1A10">
      <w:pPr>
        <w:keepNext/>
        <w:jc w:val="right"/>
        <w:outlineLvl w:val="0"/>
        <w:rPr>
          <w:color w:val="000000" w:themeColor="text1"/>
          <w:sz w:val="28"/>
          <w:szCs w:val="28"/>
        </w:rPr>
      </w:pPr>
    </w:p>
    <w:p w:rsidR="00CD1A10" w:rsidRPr="00E04B0A" w:rsidRDefault="00CD1A10" w:rsidP="00CD1A10">
      <w:pPr>
        <w:keepNext/>
        <w:outlineLvl w:val="0"/>
        <w:rPr>
          <w:color w:val="000000" w:themeColor="text1"/>
          <w:sz w:val="28"/>
          <w:szCs w:val="28"/>
          <w:u w:val="single"/>
        </w:rPr>
      </w:pPr>
      <w:r w:rsidRPr="00E04B0A">
        <w:rPr>
          <w:color w:val="000000" w:themeColor="text1"/>
          <w:sz w:val="28"/>
          <w:szCs w:val="28"/>
          <w:u w:val="single"/>
        </w:rPr>
        <w:t>От</w:t>
      </w:r>
      <w:r w:rsidR="00DE6F86">
        <w:rPr>
          <w:color w:val="000000" w:themeColor="text1"/>
          <w:sz w:val="28"/>
          <w:szCs w:val="28"/>
          <w:u w:val="single"/>
        </w:rPr>
        <w:t xml:space="preserve"> 27.10.2022 </w:t>
      </w:r>
      <w:r w:rsidRPr="00E04B0A">
        <w:rPr>
          <w:color w:val="000000" w:themeColor="text1"/>
          <w:sz w:val="28"/>
          <w:szCs w:val="28"/>
          <w:u w:val="single"/>
        </w:rPr>
        <w:t xml:space="preserve"> №</w:t>
      </w:r>
      <w:r w:rsidR="00DE6F86">
        <w:rPr>
          <w:color w:val="000000" w:themeColor="text1"/>
          <w:sz w:val="28"/>
          <w:szCs w:val="28"/>
          <w:u w:val="single"/>
        </w:rPr>
        <w:t xml:space="preserve"> 489</w:t>
      </w:r>
    </w:p>
    <w:p w:rsidR="00CD1A10" w:rsidRPr="00D7442E" w:rsidRDefault="00CD1A10" w:rsidP="00CD1A10">
      <w:pPr>
        <w:jc w:val="center"/>
        <w:rPr>
          <w:color w:val="000000" w:themeColor="text1"/>
          <w:sz w:val="28"/>
          <w:szCs w:val="28"/>
        </w:rPr>
      </w:pPr>
    </w:p>
    <w:p w:rsidR="00CD1A10" w:rsidRPr="00D7442E" w:rsidRDefault="00CD1A10" w:rsidP="00CD1A10">
      <w:pPr>
        <w:jc w:val="center"/>
        <w:rPr>
          <w:color w:val="000000" w:themeColor="text1"/>
        </w:rPr>
      </w:pPr>
      <w:r w:rsidRPr="00D7442E">
        <w:rPr>
          <w:color w:val="000000" w:themeColor="text1"/>
        </w:rPr>
        <w:t>с. Ивантеевка</w:t>
      </w:r>
    </w:p>
    <w:p w:rsidR="00CD1A10" w:rsidRDefault="00CD1A10" w:rsidP="00CD1A10">
      <w:pPr>
        <w:rPr>
          <w:b/>
          <w:color w:val="000000" w:themeColor="text1"/>
          <w:sz w:val="28"/>
          <w:szCs w:val="28"/>
        </w:rPr>
      </w:pPr>
    </w:p>
    <w:p w:rsidR="00444590" w:rsidRDefault="00F25867" w:rsidP="00F25867">
      <w:pPr>
        <w:rPr>
          <w:b/>
          <w:color w:val="000000" w:themeColor="text1"/>
          <w:sz w:val="22"/>
          <w:szCs w:val="22"/>
        </w:rPr>
      </w:pPr>
      <w:r w:rsidRPr="00F25867">
        <w:rPr>
          <w:b/>
          <w:color w:val="000000" w:themeColor="text1"/>
          <w:sz w:val="22"/>
          <w:szCs w:val="22"/>
        </w:rPr>
        <w:t>«</w:t>
      </w:r>
      <w:r w:rsidR="008A17D8">
        <w:rPr>
          <w:b/>
          <w:color w:val="000000" w:themeColor="text1"/>
          <w:sz w:val="22"/>
          <w:szCs w:val="22"/>
        </w:rPr>
        <w:t xml:space="preserve">О внесении изменений в постановление </w:t>
      </w:r>
      <w:r w:rsidR="00444590">
        <w:rPr>
          <w:b/>
          <w:color w:val="000000" w:themeColor="text1"/>
          <w:sz w:val="22"/>
          <w:szCs w:val="22"/>
        </w:rPr>
        <w:t xml:space="preserve">администрации Ивантеевского </w:t>
      </w:r>
    </w:p>
    <w:p w:rsidR="008A17D8" w:rsidRDefault="00444590" w:rsidP="00F25867">
      <w:pPr>
        <w:rPr>
          <w:b/>
          <w:color w:val="000000" w:themeColor="text1"/>
          <w:sz w:val="22"/>
          <w:szCs w:val="22"/>
        </w:rPr>
      </w:pPr>
      <w:r>
        <w:rPr>
          <w:b/>
          <w:color w:val="000000" w:themeColor="text1"/>
          <w:sz w:val="22"/>
          <w:szCs w:val="22"/>
        </w:rPr>
        <w:t>муниципального района Саратовской области № 74 от 02.03.2020 г.</w:t>
      </w:r>
    </w:p>
    <w:p w:rsidR="00F25867" w:rsidRPr="00F25867" w:rsidRDefault="008A17D8" w:rsidP="00F25867">
      <w:pPr>
        <w:rPr>
          <w:b/>
          <w:color w:val="000000" w:themeColor="text1"/>
          <w:sz w:val="22"/>
          <w:szCs w:val="22"/>
        </w:rPr>
      </w:pPr>
      <w:r>
        <w:rPr>
          <w:b/>
          <w:color w:val="000000" w:themeColor="text1"/>
          <w:sz w:val="22"/>
          <w:szCs w:val="22"/>
        </w:rPr>
        <w:t>«</w:t>
      </w:r>
      <w:r w:rsidR="00F25867" w:rsidRPr="00F25867">
        <w:rPr>
          <w:b/>
          <w:color w:val="000000" w:themeColor="text1"/>
          <w:sz w:val="22"/>
          <w:szCs w:val="22"/>
        </w:rPr>
        <w:t xml:space="preserve">Об утверждении Положения о порядке представления </w:t>
      </w:r>
    </w:p>
    <w:p w:rsidR="00F25867" w:rsidRPr="00F25867" w:rsidRDefault="00F25867" w:rsidP="00F25867">
      <w:pPr>
        <w:rPr>
          <w:b/>
          <w:color w:val="000000" w:themeColor="text1"/>
          <w:sz w:val="22"/>
          <w:szCs w:val="22"/>
        </w:rPr>
      </w:pPr>
      <w:r w:rsidRPr="00F25867">
        <w:rPr>
          <w:b/>
          <w:color w:val="000000" w:themeColor="text1"/>
          <w:sz w:val="22"/>
          <w:szCs w:val="22"/>
        </w:rPr>
        <w:t xml:space="preserve">платных услуг и иной приносящей доход деятельности </w:t>
      </w:r>
    </w:p>
    <w:p w:rsidR="008A17D8" w:rsidRDefault="00F25867" w:rsidP="00F25867">
      <w:pPr>
        <w:rPr>
          <w:b/>
          <w:color w:val="000000" w:themeColor="text1"/>
          <w:sz w:val="22"/>
          <w:szCs w:val="22"/>
        </w:rPr>
      </w:pPr>
      <w:r w:rsidRPr="00F25867">
        <w:rPr>
          <w:b/>
          <w:color w:val="000000" w:themeColor="text1"/>
          <w:sz w:val="22"/>
          <w:szCs w:val="22"/>
        </w:rPr>
        <w:t xml:space="preserve">представляемых муниципальными учреждениями культуры </w:t>
      </w:r>
    </w:p>
    <w:p w:rsidR="00CD1A10" w:rsidRDefault="00F25867" w:rsidP="00F25867">
      <w:pPr>
        <w:rPr>
          <w:b/>
          <w:color w:val="000000" w:themeColor="text1"/>
          <w:sz w:val="22"/>
          <w:szCs w:val="22"/>
        </w:rPr>
      </w:pPr>
      <w:r w:rsidRPr="00F25867">
        <w:rPr>
          <w:b/>
          <w:color w:val="000000" w:themeColor="text1"/>
          <w:sz w:val="22"/>
          <w:szCs w:val="22"/>
        </w:rPr>
        <w:t>Ивантеевского муниципального района на 2020-2023  гг.»</w:t>
      </w:r>
    </w:p>
    <w:p w:rsidR="00910DA2" w:rsidRPr="00F25867" w:rsidRDefault="00910DA2" w:rsidP="00F25867">
      <w:pPr>
        <w:rPr>
          <w:b/>
          <w:color w:val="000000" w:themeColor="text1"/>
          <w:sz w:val="22"/>
          <w:szCs w:val="22"/>
        </w:rPr>
      </w:pPr>
    </w:p>
    <w:p w:rsidR="00F25867" w:rsidRPr="00F25867" w:rsidRDefault="00F25867" w:rsidP="00F25867">
      <w:pPr>
        <w:rPr>
          <w:b/>
          <w:color w:val="000000" w:themeColor="text1"/>
          <w:sz w:val="22"/>
          <w:szCs w:val="22"/>
        </w:rPr>
      </w:pPr>
    </w:p>
    <w:p w:rsidR="00F25867" w:rsidRPr="00F25867" w:rsidRDefault="00CD1A10" w:rsidP="00CD1A10">
      <w:pPr>
        <w:jc w:val="both"/>
        <w:rPr>
          <w:color w:val="000000" w:themeColor="text1"/>
          <w:sz w:val="26"/>
        </w:rPr>
      </w:pPr>
      <w:r>
        <w:rPr>
          <w:color w:val="000000" w:themeColor="text1"/>
          <w:sz w:val="28"/>
          <w:szCs w:val="28"/>
        </w:rPr>
        <w:tab/>
      </w:r>
      <w:r w:rsidR="00F25867" w:rsidRPr="00F25867">
        <w:rPr>
          <w:color w:val="000000" w:themeColor="text1"/>
          <w:sz w:val="26"/>
        </w:rPr>
        <w:t>В соответствии с Законами Российской Федерации от 9 октября                             1992 года №3612-1 «Основы законодательства Российской Федерации о культуре», от 29 декабря 1994 года №78-ФЗ «О библиотечном деле», Федеральными законами от 12 января 1996 года №7-ФЗ «О некоммерческих организациях»,</w:t>
      </w:r>
      <w:r w:rsidR="00B96F1F" w:rsidRPr="00B96F1F">
        <w:rPr>
          <w:color w:val="000000" w:themeColor="text1"/>
          <w:sz w:val="26"/>
        </w:rPr>
        <w:t>от 07.02.19</w:t>
      </w:r>
      <w:r w:rsidR="00B96F1F">
        <w:rPr>
          <w:color w:val="000000" w:themeColor="text1"/>
          <w:sz w:val="26"/>
        </w:rPr>
        <w:t xml:space="preserve">92 N 2300-1 </w:t>
      </w:r>
      <w:r w:rsidR="00B96F1F" w:rsidRPr="00B96F1F">
        <w:rPr>
          <w:color w:val="000000" w:themeColor="text1"/>
          <w:sz w:val="26"/>
        </w:rPr>
        <w:t>"О защите прав потребителей"</w:t>
      </w:r>
      <w:r w:rsidR="00B96F1F">
        <w:rPr>
          <w:color w:val="000000" w:themeColor="text1"/>
          <w:sz w:val="26"/>
        </w:rPr>
        <w:t>,</w:t>
      </w:r>
      <w:r w:rsidR="00F25867" w:rsidRPr="00F25867">
        <w:rPr>
          <w:color w:val="000000" w:themeColor="text1"/>
          <w:sz w:val="26"/>
        </w:rPr>
        <w:t xml:space="preserve"> от 6 октября 2003 года №131-Ф3 «Об общих принципах организации местного самоуправления в РФ», Уставами районных муниципальных учреждений культуры: Районное муниципальное учреждение культуры "Ивантеевская межпоселенческая центральная библиотека", Муниципальное Учреждение "Центральный Дом Культуры" Ивантеевского муниципального района Саратовской области, в целях упорядочения оказания платных представляемых муниципальными учреждениями культуры:</w:t>
      </w:r>
    </w:p>
    <w:p w:rsidR="00F25867" w:rsidRPr="00F25867" w:rsidRDefault="00CD1A10" w:rsidP="00F25867">
      <w:pPr>
        <w:jc w:val="both"/>
        <w:rPr>
          <w:sz w:val="26"/>
        </w:rPr>
      </w:pPr>
      <w:r w:rsidRPr="00F25867">
        <w:rPr>
          <w:color w:val="000000" w:themeColor="text1"/>
          <w:sz w:val="26"/>
        </w:rPr>
        <w:tab/>
      </w:r>
      <w:r w:rsidR="00F25867" w:rsidRPr="00F25867">
        <w:rPr>
          <w:color w:val="000000" w:themeColor="text1"/>
          <w:sz w:val="26"/>
        </w:rPr>
        <w:t xml:space="preserve">1. </w:t>
      </w:r>
      <w:r w:rsidR="004627F6">
        <w:rPr>
          <w:color w:val="000000" w:themeColor="text1"/>
          <w:sz w:val="26"/>
        </w:rPr>
        <w:t>Внести изменения в</w:t>
      </w:r>
      <w:r w:rsidR="00F25867" w:rsidRPr="00F25867">
        <w:rPr>
          <w:color w:val="000000" w:themeColor="text1"/>
          <w:sz w:val="26"/>
        </w:rPr>
        <w:t xml:space="preserve"> Положение о платных услугах и иной приносящей доход деятельности, предоставляемых муниципальными учреждениями культуры Ивантеевского муниципального района на 2020-2023 гг. согласно Приложению №1.</w:t>
      </w:r>
    </w:p>
    <w:p w:rsidR="00CD1A10" w:rsidRPr="00F25867" w:rsidRDefault="00F25867" w:rsidP="00F25867">
      <w:pPr>
        <w:jc w:val="both"/>
        <w:rPr>
          <w:sz w:val="26"/>
        </w:rPr>
      </w:pPr>
      <w:r w:rsidRPr="00F25867">
        <w:rPr>
          <w:sz w:val="26"/>
        </w:rPr>
        <w:tab/>
        <w:t>2</w:t>
      </w:r>
      <w:r w:rsidR="00CD1A10" w:rsidRPr="00F25867">
        <w:rPr>
          <w:sz w:val="26"/>
        </w:rPr>
        <w:t xml:space="preserve">.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CD1A10" w:rsidRPr="00F25867">
        <w:rPr>
          <w:sz w:val="26"/>
        </w:rPr>
        <w:t>Болмосова</w:t>
      </w:r>
      <w:proofErr w:type="spellEnd"/>
      <w:r w:rsidR="00CD1A10" w:rsidRPr="00F25867">
        <w:rPr>
          <w:sz w:val="26"/>
        </w:rPr>
        <w:t xml:space="preserve"> В.А.</w:t>
      </w:r>
    </w:p>
    <w:p w:rsidR="00CD1A10" w:rsidRPr="00F25867" w:rsidRDefault="00CD1A10" w:rsidP="00CD1A10">
      <w:pPr>
        <w:jc w:val="both"/>
        <w:rPr>
          <w:sz w:val="26"/>
        </w:rPr>
      </w:pPr>
      <w:r w:rsidRPr="00F25867">
        <w:rPr>
          <w:sz w:val="26"/>
        </w:rPr>
        <w:tab/>
      </w:r>
      <w:r w:rsidR="00F25867" w:rsidRPr="00F25867">
        <w:rPr>
          <w:sz w:val="26"/>
        </w:rPr>
        <w:t>3</w:t>
      </w:r>
      <w:r w:rsidRPr="00F25867">
        <w:rPr>
          <w:sz w:val="26"/>
        </w:rPr>
        <w:t xml:space="preserve">. Настоящее постановление </w:t>
      </w:r>
      <w:r w:rsidR="00F25867" w:rsidRPr="00F25867">
        <w:rPr>
          <w:sz w:val="26"/>
        </w:rPr>
        <w:t xml:space="preserve">распространяется на правоотношения возникшие </w:t>
      </w:r>
      <w:r w:rsidRPr="00F25867">
        <w:rPr>
          <w:sz w:val="26"/>
        </w:rPr>
        <w:t xml:space="preserve"> с </w:t>
      </w:r>
      <w:r w:rsidR="007F5973">
        <w:rPr>
          <w:sz w:val="26"/>
        </w:rPr>
        <w:t>12октября</w:t>
      </w:r>
      <w:r w:rsidRPr="00F25867">
        <w:rPr>
          <w:sz w:val="26"/>
        </w:rPr>
        <w:t xml:space="preserve"> 202</w:t>
      </w:r>
      <w:r w:rsidR="007F5973">
        <w:rPr>
          <w:sz w:val="26"/>
        </w:rPr>
        <w:t>2</w:t>
      </w:r>
      <w:r w:rsidRPr="00F25867">
        <w:rPr>
          <w:sz w:val="26"/>
        </w:rPr>
        <w:t xml:space="preserve"> года.</w:t>
      </w:r>
    </w:p>
    <w:p w:rsidR="00CD1A10" w:rsidRPr="00F25867" w:rsidRDefault="00CD1A10" w:rsidP="00CD1A10">
      <w:pPr>
        <w:jc w:val="both"/>
        <w:rPr>
          <w:color w:val="000000" w:themeColor="text1"/>
          <w:sz w:val="26"/>
          <w:szCs w:val="28"/>
        </w:rPr>
      </w:pPr>
    </w:p>
    <w:p w:rsidR="00CD1A10" w:rsidRPr="00D7442E" w:rsidRDefault="00CD1A10" w:rsidP="00CD1A10">
      <w:pPr>
        <w:ind w:left="851"/>
        <w:jc w:val="both"/>
        <w:rPr>
          <w:color w:val="000000" w:themeColor="text1"/>
          <w:sz w:val="28"/>
          <w:szCs w:val="28"/>
        </w:rPr>
      </w:pPr>
    </w:p>
    <w:p w:rsidR="00CD1A10" w:rsidRPr="00D7442E" w:rsidRDefault="00CD1A10" w:rsidP="00CD1A10">
      <w:pPr>
        <w:rPr>
          <w:b/>
          <w:color w:val="000000" w:themeColor="text1"/>
          <w:sz w:val="28"/>
          <w:szCs w:val="28"/>
        </w:rPr>
      </w:pPr>
      <w:r w:rsidRPr="00D7442E">
        <w:rPr>
          <w:b/>
          <w:color w:val="000000" w:themeColor="text1"/>
          <w:sz w:val="28"/>
          <w:szCs w:val="28"/>
        </w:rPr>
        <w:t>Глава Ивантеевского</w:t>
      </w:r>
    </w:p>
    <w:p w:rsidR="00CD1A10" w:rsidRPr="00D7442E" w:rsidRDefault="00CD1A10" w:rsidP="00CD1A10">
      <w:pPr>
        <w:rPr>
          <w:b/>
          <w:color w:val="000000" w:themeColor="text1"/>
          <w:sz w:val="28"/>
          <w:szCs w:val="28"/>
        </w:rPr>
      </w:pPr>
      <w:r w:rsidRPr="00D7442E">
        <w:rPr>
          <w:b/>
          <w:color w:val="000000" w:themeColor="text1"/>
          <w:sz w:val="28"/>
          <w:szCs w:val="28"/>
        </w:rPr>
        <w:t>муниципального района                                                                     В.В. Басов</w:t>
      </w:r>
    </w:p>
    <w:p w:rsidR="00CD1A10" w:rsidRDefault="00CD1A10" w:rsidP="00CD1A10">
      <w:pPr>
        <w:ind w:firstLine="4962"/>
        <w:rPr>
          <w:color w:val="000000" w:themeColor="text1"/>
        </w:rPr>
      </w:pPr>
    </w:p>
    <w:p w:rsidR="00CD1A10" w:rsidRDefault="00CD1A10" w:rsidP="00CD1A10">
      <w:pPr>
        <w:ind w:firstLine="4962"/>
        <w:rPr>
          <w:color w:val="000000" w:themeColor="text1"/>
        </w:rPr>
      </w:pPr>
    </w:p>
    <w:p w:rsidR="00425A42" w:rsidRDefault="00425A42" w:rsidP="00425A42">
      <w:pPr>
        <w:rPr>
          <w:b/>
          <w:color w:val="000000" w:themeColor="text1"/>
          <w:sz w:val="28"/>
          <w:szCs w:val="28"/>
        </w:rPr>
      </w:pPr>
    </w:p>
    <w:p w:rsidR="008906D6" w:rsidRDefault="008906D6" w:rsidP="001B5119">
      <w:pPr>
        <w:jc w:val="right"/>
        <w:rPr>
          <w:rFonts w:eastAsiaTheme="minorHAnsi" w:cstheme="minorBidi"/>
          <w:lang w:eastAsia="en-US"/>
        </w:rPr>
      </w:pPr>
    </w:p>
    <w:p w:rsidR="00D1305C" w:rsidRDefault="00D1305C" w:rsidP="00D1305C">
      <w:pPr>
        <w:jc w:val="right"/>
        <w:rPr>
          <w:rFonts w:eastAsiaTheme="minorHAnsi" w:cstheme="minorBidi"/>
          <w:lang w:eastAsia="en-US"/>
        </w:rPr>
      </w:pP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Приложение № 1 к постановлению</w:t>
      </w: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 xml:space="preserve">администрации Ивантеевского </w:t>
      </w:r>
    </w:p>
    <w:p w:rsidR="00D1305C" w:rsidRPr="00D1305C" w:rsidRDefault="00D1305C" w:rsidP="00D1305C">
      <w:pPr>
        <w:jc w:val="right"/>
        <w:rPr>
          <w:rFonts w:eastAsiaTheme="minorHAnsi" w:cstheme="minorBidi"/>
          <w:lang w:eastAsia="en-US"/>
        </w:rPr>
      </w:pPr>
      <w:r w:rsidRPr="00D1305C">
        <w:rPr>
          <w:rFonts w:eastAsiaTheme="minorHAnsi" w:cstheme="minorBidi"/>
          <w:lang w:eastAsia="en-US"/>
        </w:rPr>
        <w:t>муниципального района</w:t>
      </w:r>
    </w:p>
    <w:p w:rsidR="00D1305C" w:rsidRDefault="00D1305C" w:rsidP="00D1305C">
      <w:pPr>
        <w:jc w:val="right"/>
        <w:rPr>
          <w:rFonts w:eastAsiaTheme="minorHAnsi" w:cstheme="minorBidi"/>
          <w:lang w:eastAsia="en-US"/>
        </w:rPr>
      </w:pPr>
      <w:r w:rsidRPr="00D1305C">
        <w:rPr>
          <w:rFonts w:eastAsiaTheme="minorHAnsi" w:cstheme="minorBidi"/>
          <w:lang w:eastAsia="en-US"/>
        </w:rPr>
        <w:t>от</w:t>
      </w:r>
      <w:r w:rsidR="00DE6F86">
        <w:rPr>
          <w:rFonts w:eastAsiaTheme="minorHAnsi" w:cstheme="minorBidi"/>
          <w:lang w:eastAsia="en-US"/>
        </w:rPr>
        <w:t xml:space="preserve"> 27.10.2022</w:t>
      </w:r>
      <w:r w:rsidRPr="00D1305C">
        <w:rPr>
          <w:rFonts w:eastAsiaTheme="minorHAnsi" w:cstheme="minorBidi"/>
          <w:lang w:eastAsia="en-US"/>
        </w:rPr>
        <w:t xml:space="preserve">  №</w:t>
      </w:r>
      <w:r w:rsidR="00DE6F86">
        <w:rPr>
          <w:rFonts w:eastAsiaTheme="minorHAnsi" w:cstheme="minorBidi"/>
          <w:lang w:eastAsia="en-US"/>
        </w:rPr>
        <w:t xml:space="preserve"> 489</w:t>
      </w:r>
    </w:p>
    <w:p w:rsidR="001B5119" w:rsidRPr="001B5119" w:rsidRDefault="001B5119" w:rsidP="001B5119">
      <w:pPr>
        <w:jc w:val="right"/>
        <w:rPr>
          <w:rFonts w:eastAsiaTheme="minorHAnsi" w:cstheme="minorBidi"/>
          <w:lang w:eastAsia="en-US"/>
        </w:rPr>
      </w:pPr>
      <w:bookmarkStart w:id="0" w:name="_GoBack"/>
      <w:bookmarkEnd w:id="0"/>
    </w:p>
    <w:p w:rsidR="00D100CD" w:rsidRPr="00727C6F" w:rsidRDefault="00D100CD" w:rsidP="00CF443A">
      <w:pPr>
        <w:ind w:firstLine="4962"/>
        <w:rPr>
          <w:b/>
          <w:color w:val="000000" w:themeColor="text1"/>
          <w:sz w:val="28"/>
          <w:szCs w:val="28"/>
        </w:rPr>
      </w:pPr>
    </w:p>
    <w:p w:rsidR="00727C6F" w:rsidRPr="00727C6F" w:rsidRDefault="00727C6F" w:rsidP="00727C6F">
      <w:pPr>
        <w:jc w:val="center"/>
        <w:rPr>
          <w:b/>
          <w:color w:val="000000" w:themeColor="text1"/>
          <w:sz w:val="28"/>
          <w:szCs w:val="28"/>
        </w:rPr>
      </w:pPr>
      <w:r w:rsidRPr="00727C6F">
        <w:rPr>
          <w:b/>
          <w:color w:val="000000" w:themeColor="text1"/>
          <w:sz w:val="28"/>
          <w:szCs w:val="28"/>
        </w:rPr>
        <w:t>Положени</w:t>
      </w:r>
      <w:r>
        <w:rPr>
          <w:b/>
          <w:color w:val="000000" w:themeColor="text1"/>
          <w:sz w:val="28"/>
          <w:szCs w:val="28"/>
        </w:rPr>
        <w:t>е</w:t>
      </w:r>
      <w:r w:rsidRPr="00727C6F">
        <w:rPr>
          <w:b/>
          <w:color w:val="000000" w:themeColor="text1"/>
          <w:sz w:val="28"/>
          <w:szCs w:val="28"/>
        </w:rPr>
        <w:t xml:space="preserve"> о порядке представления</w:t>
      </w:r>
    </w:p>
    <w:p w:rsidR="00727C6F" w:rsidRPr="00727C6F" w:rsidRDefault="00727C6F" w:rsidP="00727C6F">
      <w:pPr>
        <w:jc w:val="center"/>
        <w:rPr>
          <w:b/>
          <w:color w:val="000000" w:themeColor="text1"/>
          <w:sz w:val="28"/>
          <w:szCs w:val="28"/>
        </w:rPr>
      </w:pPr>
      <w:r w:rsidRPr="00727C6F">
        <w:rPr>
          <w:b/>
          <w:color w:val="000000" w:themeColor="text1"/>
          <w:sz w:val="28"/>
          <w:szCs w:val="28"/>
        </w:rPr>
        <w:t>платных услуг и иной приносящей доход деятельности</w:t>
      </w:r>
    </w:p>
    <w:p w:rsidR="00727C6F" w:rsidRPr="00727C6F" w:rsidRDefault="00727C6F" w:rsidP="00727C6F">
      <w:pPr>
        <w:jc w:val="center"/>
        <w:rPr>
          <w:b/>
          <w:color w:val="000000" w:themeColor="text1"/>
          <w:sz w:val="28"/>
          <w:szCs w:val="28"/>
        </w:rPr>
      </w:pPr>
      <w:r w:rsidRPr="00727C6F">
        <w:rPr>
          <w:b/>
          <w:color w:val="000000" w:themeColor="text1"/>
          <w:sz w:val="28"/>
          <w:szCs w:val="28"/>
        </w:rPr>
        <w:t>представляемых муниципальными учреждениями культуры</w:t>
      </w:r>
    </w:p>
    <w:p w:rsidR="00727C6F" w:rsidRPr="00727C6F" w:rsidRDefault="00727C6F" w:rsidP="00727C6F">
      <w:pPr>
        <w:jc w:val="center"/>
        <w:rPr>
          <w:b/>
          <w:color w:val="000000" w:themeColor="text1"/>
          <w:sz w:val="28"/>
          <w:szCs w:val="28"/>
        </w:rPr>
      </w:pPr>
      <w:r w:rsidRPr="00727C6F">
        <w:rPr>
          <w:b/>
          <w:color w:val="000000" w:themeColor="text1"/>
          <w:sz w:val="28"/>
          <w:szCs w:val="28"/>
        </w:rPr>
        <w:t>Ивантеевского муниципального района на 2020-2023  гг.»</w:t>
      </w:r>
    </w:p>
    <w:p w:rsidR="00727C6F" w:rsidRPr="00727C6F" w:rsidRDefault="00727C6F" w:rsidP="00CF443A">
      <w:pPr>
        <w:ind w:firstLine="4962"/>
        <w:rPr>
          <w:b/>
          <w:color w:val="000000" w:themeColor="text1"/>
          <w:sz w:val="28"/>
          <w:szCs w:val="28"/>
        </w:rPr>
      </w:pPr>
    </w:p>
    <w:p w:rsidR="00727C6F" w:rsidRDefault="00727C6F" w:rsidP="00CF443A">
      <w:pPr>
        <w:ind w:firstLine="4962"/>
        <w:rPr>
          <w:color w:val="000000" w:themeColor="text1"/>
        </w:rPr>
      </w:pPr>
    </w:p>
    <w:p w:rsidR="00050FC3" w:rsidRPr="003514CC" w:rsidRDefault="00050FC3" w:rsidP="00050FC3">
      <w:pPr>
        <w:jc w:val="center"/>
        <w:rPr>
          <w:b/>
          <w:color w:val="000000" w:themeColor="text1"/>
          <w:sz w:val="28"/>
          <w:szCs w:val="28"/>
        </w:rPr>
      </w:pPr>
      <w:r w:rsidRPr="003514CC">
        <w:rPr>
          <w:b/>
          <w:color w:val="000000" w:themeColor="text1"/>
          <w:sz w:val="28"/>
          <w:szCs w:val="28"/>
        </w:rPr>
        <w:t>1. Общие положения</w:t>
      </w:r>
    </w:p>
    <w:p w:rsidR="00050FC3" w:rsidRPr="00050FC3" w:rsidRDefault="00050FC3" w:rsidP="00050FC3">
      <w:pPr>
        <w:jc w:val="center"/>
        <w:rPr>
          <w:color w:val="000000" w:themeColor="text1"/>
          <w:sz w:val="28"/>
          <w:szCs w:val="28"/>
        </w:rPr>
      </w:pP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1.1.</w:t>
      </w:r>
      <w:r w:rsidR="00050FC3" w:rsidRPr="00050FC3">
        <w:rPr>
          <w:color w:val="000000" w:themeColor="text1"/>
          <w:sz w:val="28"/>
          <w:szCs w:val="28"/>
        </w:rPr>
        <w:tab/>
        <w:t>Настоящее Положение распространяется на муниципальные учреждения культуры Ивантеевского муниципального района: РМУК «Ивантеевская межпоселенческая центральная библиотека», МУ «Центральный Дом Культуры» (далее учреждения), которые оказывают в соответствии с законодательством РФ платные услуги населению.</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1.2.</w:t>
      </w:r>
      <w:r w:rsidR="00050FC3" w:rsidRPr="00050FC3">
        <w:rPr>
          <w:color w:val="000000" w:themeColor="text1"/>
          <w:sz w:val="28"/>
          <w:szCs w:val="28"/>
        </w:rPr>
        <w:tab/>
        <w:t>Настоящее Положение вводится в целях упорядочения деятельности учреждений Ивантеевского муниципального района в части оказания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1.3.</w:t>
      </w:r>
      <w:r w:rsidR="00050FC3" w:rsidRPr="00050FC3">
        <w:rPr>
          <w:color w:val="000000" w:themeColor="text1"/>
          <w:sz w:val="28"/>
          <w:szCs w:val="28"/>
        </w:rPr>
        <w:tab/>
        <w:t>Платные услуги предоставляются с целью:</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всестороннего удовлетворения потребности населения в организации досуга;</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улучшения качества услуг;</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привлечения дополнительных финансовых средств для обеспечения, развития и совершенствования услуг;</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повышения комфортности обслуживания;</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расширения спектра оказываемой эффективной помощи пользователям;</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усиления экономической заинтересованности персонала;</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укрепления и расширения материально-технической базы учреждений;</w:t>
      </w:r>
    </w:p>
    <w:p w:rsidR="00050FC3" w:rsidRPr="00050FC3" w:rsidRDefault="00050FC3" w:rsidP="003514CC">
      <w:pPr>
        <w:jc w:val="both"/>
        <w:rPr>
          <w:color w:val="000000" w:themeColor="text1"/>
          <w:sz w:val="28"/>
          <w:szCs w:val="28"/>
        </w:rPr>
      </w:pPr>
      <w:r w:rsidRPr="00050FC3">
        <w:rPr>
          <w:color w:val="000000" w:themeColor="text1"/>
          <w:sz w:val="28"/>
          <w:szCs w:val="28"/>
        </w:rPr>
        <w:t>-</w:t>
      </w:r>
      <w:r w:rsidRPr="00050FC3">
        <w:rPr>
          <w:color w:val="000000" w:themeColor="text1"/>
          <w:sz w:val="28"/>
          <w:szCs w:val="28"/>
        </w:rPr>
        <w:tab/>
        <w:t>создания возможности организации занятий по месту жительства.</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1.4.</w:t>
      </w:r>
      <w:r w:rsidR="00050FC3" w:rsidRPr="00050FC3">
        <w:rPr>
          <w:color w:val="000000" w:themeColor="text1"/>
          <w:sz w:val="28"/>
          <w:szCs w:val="28"/>
        </w:rPr>
        <w:tab/>
        <w:t>Платные услуги оказываются на возмездной основе за счет средств как юридических, так и физических лиц, являющихся потребителями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1.5.</w:t>
      </w:r>
      <w:r w:rsidR="00050FC3" w:rsidRPr="00050FC3">
        <w:rPr>
          <w:color w:val="000000" w:themeColor="text1"/>
          <w:sz w:val="28"/>
          <w:szCs w:val="28"/>
        </w:rPr>
        <w:tab/>
        <w:t>Платные услуги учреждений являются частью хозяйственной деятельности учреждений и регулируются Бюджетным кодексом Российской Федерации, Налоговым кодексом Российской Федерации, уставом учреждения, а также нормативными правовыми актами, регулирующими деятельность хозяйственных объектов.</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1.6.</w:t>
      </w:r>
      <w:r w:rsidR="00050FC3" w:rsidRPr="00050FC3">
        <w:rPr>
          <w:color w:val="000000" w:themeColor="text1"/>
          <w:sz w:val="28"/>
          <w:szCs w:val="28"/>
        </w:rPr>
        <w:tab/>
        <w:t>Платные услуги не могут быть оказаны учреждениями взамен основной деятельности, финансируемой за счет средств бюджета Ивантеевского муниципального района, в соответствии со статусом учреждения.Средства, полученные от платных услуг, не влекут за собой снижение бюджетного финансирования учреждений.</w:t>
      </w:r>
    </w:p>
    <w:p w:rsidR="00050FC3" w:rsidRPr="00050FC3" w:rsidRDefault="003514CC" w:rsidP="003514CC">
      <w:pPr>
        <w:jc w:val="both"/>
        <w:rPr>
          <w:color w:val="000000" w:themeColor="text1"/>
          <w:sz w:val="28"/>
          <w:szCs w:val="28"/>
        </w:rPr>
      </w:pPr>
      <w:r>
        <w:rPr>
          <w:color w:val="000000" w:themeColor="text1"/>
          <w:sz w:val="28"/>
          <w:szCs w:val="28"/>
        </w:rPr>
        <w:lastRenderedPageBreak/>
        <w:tab/>
      </w:r>
      <w:r w:rsidR="00050FC3" w:rsidRPr="00050FC3">
        <w:rPr>
          <w:color w:val="000000" w:themeColor="text1"/>
          <w:sz w:val="28"/>
          <w:szCs w:val="28"/>
        </w:rPr>
        <w:t>1.7.</w:t>
      </w:r>
      <w:r w:rsidR="00050FC3" w:rsidRPr="00050FC3">
        <w:rPr>
          <w:color w:val="000000" w:themeColor="text1"/>
          <w:sz w:val="28"/>
          <w:szCs w:val="28"/>
        </w:rPr>
        <w:tab/>
        <w:t>Настоящее Положение устанавливает основные правила предоставления платных услуг и требования, предъявляемые к учреждениям при предоставлении платных услуг населению; порядок расчетов за предоставленные платные услуги; порядок учета средств, получаемых учреждениями за оказание платных услуг; порядок предоставления льгот гражданам при оказании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1.8.</w:t>
      </w:r>
      <w:r w:rsidR="00050FC3" w:rsidRPr="00050FC3">
        <w:rPr>
          <w:color w:val="000000" w:themeColor="text1"/>
          <w:sz w:val="28"/>
          <w:szCs w:val="28"/>
        </w:rPr>
        <w:tab/>
        <w:t xml:space="preserve">Изменения и дополнения в Положение утверждаются </w:t>
      </w:r>
      <w:r w:rsidR="00BB77FA">
        <w:rPr>
          <w:color w:val="000000" w:themeColor="text1"/>
          <w:sz w:val="28"/>
          <w:szCs w:val="28"/>
        </w:rPr>
        <w:t>постановлением администрации</w:t>
      </w:r>
      <w:r w:rsidR="00050FC3" w:rsidRPr="00050FC3">
        <w:rPr>
          <w:color w:val="000000" w:themeColor="text1"/>
          <w:sz w:val="28"/>
          <w:szCs w:val="28"/>
        </w:rPr>
        <w:t xml:space="preserve"> Ивантеевского муниципального района.</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1.9.</w:t>
      </w:r>
      <w:r w:rsidR="00050FC3" w:rsidRPr="00050FC3">
        <w:rPr>
          <w:color w:val="000000" w:themeColor="text1"/>
          <w:sz w:val="28"/>
          <w:szCs w:val="28"/>
        </w:rPr>
        <w:tab/>
        <w:t>Информацию о внесенных изменениях и дополнениях в Положение потребитель получает через средства массовой информации или непосредственно от учреждений, с которыми заключены договоры на оказание платных услуг.</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1.10.</w:t>
      </w:r>
      <w:r w:rsidR="00050FC3" w:rsidRPr="00050FC3">
        <w:rPr>
          <w:color w:val="000000" w:themeColor="text1"/>
          <w:sz w:val="28"/>
          <w:szCs w:val="28"/>
        </w:rPr>
        <w:tab/>
        <w:t>Положение обязательно для исполнения всеми учреждениями культуры Ивантеевского муниципального района, оказывающими платные услуги.</w:t>
      </w:r>
    </w:p>
    <w:p w:rsidR="00050FC3" w:rsidRPr="00050FC3" w:rsidRDefault="00050FC3" w:rsidP="003514CC">
      <w:pPr>
        <w:jc w:val="both"/>
        <w:rPr>
          <w:color w:val="000000" w:themeColor="text1"/>
          <w:sz w:val="28"/>
          <w:szCs w:val="28"/>
        </w:rPr>
      </w:pPr>
    </w:p>
    <w:p w:rsidR="00050FC3" w:rsidRDefault="00050FC3" w:rsidP="003514CC">
      <w:pPr>
        <w:jc w:val="center"/>
        <w:rPr>
          <w:b/>
          <w:color w:val="000000" w:themeColor="text1"/>
          <w:sz w:val="28"/>
          <w:szCs w:val="28"/>
        </w:rPr>
      </w:pPr>
      <w:r w:rsidRPr="003514CC">
        <w:rPr>
          <w:b/>
          <w:color w:val="000000" w:themeColor="text1"/>
          <w:sz w:val="28"/>
          <w:szCs w:val="28"/>
        </w:rPr>
        <w:t>2. Правила предоставления платных услуг населению учреждениями</w:t>
      </w:r>
    </w:p>
    <w:p w:rsidR="003514CC" w:rsidRPr="003514CC" w:rsidRDefault="003514CC" w:rsidP="003514CC">
      <w:pPr>
        <w:jc w:val="center"/>
        <w:rPr>
          <w:b/>
          <w:color w:val="000000" w:themeColor="text1"/>
          <w:sz w:val="28"/>
          <w:szCs w:val="28"/>
        </w:rPr>
      </w:pP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2.1. Платные услуги могут быть оказаны только по желанию потребителя.</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2.2.</w:t>
      </w:r>
      <w:r w:rsidR="00050FC3" w:rsidRPr="00050FC3">
        <w:rPr>
          <w:color w:val="000000" w:themeColor="text1"/>
          <w:sz w:val="28"/>
          <w:szCs w:val="28"/>
        </w:rPr>
        <w:tab/>
        <w:t>Платные услуги, оказываемые учреждениями, оформляются договором с потребителями или их законными представителями по типовой форме договора.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050FC3" w:rsidRPr="00050FC3" w:rsidRDefault="003514CC" w:rsidP="003514CC">
      <w:pPr>
        <w:jc w:val="both"/>
        <w:rPr>
          <w:color w:val="000000" w:themeColor="text1"/>
          <w:sz w:val="28"/>
          <w:szCs w:val="28"/>
        </w:rPr>
      </w:pPr>
      <w:r>
        <w:rPr>
          <w:color w:val="000000" w:themeColor="text1"/>
          <w:sz w:val="28"/>
          <w:szCs w:val="28"/>
        </w:rPr>
        <w:tab/>
      </w:r>
      <w:r w:rsidR="00050FC3" w:rsidRPr="00050FC3">
        <w:rPr>
          <w:color w:val="000000" w:themeColor="text1"/>
          <w:sz w:val="28"/>
          <w:szCs w:val="28"/>
        </w:rPr>
        <w:t>2.3.</w:t>
      </w:r>
      <w:r w:rsidR="00050FC3" w:rsidRPr="00050FC3">
        <w:rPr>
          <w:color w:val="000000" w:themeColor="text1"/>
          <w:sz w:val="28"/>
          <w:szCs w:val="28"/>
        </w:rPr>
        <w:tab/>
        <w:t>Учреждение и потребители,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 Договор может быть заключен в устной или письменной форме.</w:t>
      </w:r>
    </w:p>
    <w:p w:rsidR="00D100CD" w:rsidRDefault="003514CC" w:rsidP="003514CC">
      <w:pPr>
        <w:jc w:val="both"/>
        <w:rPr>
          <w:color w:val="000000" w:themeColor="text1"/>
          <w:sz w:val="28"/>
          <w:szCs w:val="28"/>
        </w:rPr>
      </w:pPr>
      <w:r>
        <w:rPr>
          <w:color w:val="000000" w:themeColor="text1"/>
          <w:sz w:val="28"/>
          <w:szCs w:val="28"/>
        </w:rPr>
        <w:tab/>
      </w:r>
      <w:r w:rsidR="00C67857">
        <w:rPr>
          <w:color w:val="000000" w:themeColor="text1"/>
          <w:sz w:val="28"/>
          <w:szCs w:val="28"/>
        </w:rPr>
        <w:t>2.4.</w:t>
      </w:r>
      <w:r w:rsidR="00050FC3" w:rsidRPr="00050FC3">
        <w:rPr>
          <w:color w:val="000000" w:themeColor="text1"/>
          <w:sz w:val="28"/>
          <w:szCs w:val="28"/>
        </w:rPr>
        <w:t>Предоставление платных услуг осуществляется на основании договоров с юридическими лицами или непосредственно с гражданами. В договоре регламентируются условия и сроки получения услуг, их стоимость, порядок расчетов, права, обязанности и ответственность сторон. Договор заключается с учетом положений действующего законодательства Российской Федерации.</w:t>
      </w:r>
    </w:p>
    <w:p w:rsidR="00696E0E" w:rsidRPr="00696E0E" w:rsidRDefault="00696E0E" w:rsidP="003514CC">
      <w:pPr>
        <w:pStyle w:val="Style18"/>
        <w:widowControl/>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2.5 Договоры на оказание платных услуг учреждением подписываются потребителями руководителем учреждения или должностными лицами, уполномоченными руководителями учреждения на право подписания данных договоров.</w:t>
      </w:r>
    </w:p>
    <w:p w:rsidR="00696E0E" w:rsidRPr="00696E0E" w:rsidRDefault="00696E0E" w:rsidP="003514CC">
      <w:pPr>
        <w:pStyle w:val="Style16"/>
        <w:widowControl/>
        <w:numPr>
          <w:ilvl w:val="0"/>
          <w:numId w:val="43"/>
        </w:numPr>
        <w:tabs>
          <w:tab w:val="left" w:pos="1224"/>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При предоставлении однократных платных услуг договором считается входной билет, который является бланком строгой отчетности подтверждающий прием наличных денег с оказанием оплачиваемой услуги.</w:t>
      </w:r>
    </w:p>
    <w:p w:rsidR="00696E0E" w:rsidRPr="00696E0E" w:rsidRDefault="00696E0E" w:rsidP="003514CC">
      <w:pPr>
        <w:pStyle w:val="Style16"/>
        <w:widowControl/>
        <w:numPr>
          <w:ilvl w:val="0"/>
          <w:numId w:val="43"/>
        </w:numPr>
        <w:tabs>
          <w:tab w:val="left" w:pos="1224"/>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Платные услуги оказываются согласно их перечню и прейскуранту, утвержденным в установленном порядке.</w:t>
      </w:r>
    </w:p>
    <w:p w:rsidR="00696E0E" w:rsidRPr="00696E0E" w:rsidRDefault="00696E0E" w:rsidP="003514CC">
      <w:pPr>
        <w:pStyle w:val="Style16"/>
        <w:widowControl/>
        <w:tabs>
          <w:tab w:val="left" w:pos="135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2.8.</w:t>
      </w:r>
      <w:r w:rsidRPr="00696E0E">
        <w:rPr>
          <w:rFonts w:eastAsia="Times New Roman"/>
          <w:color w:val="000000" w:themeColor="text1"/>
          <w:sz w:val="28"/>
          <w:szCs w:val="28"/>
        </w:rPr>
        <w:tab/>
        <w:t>Перечень платных услуг и прейскурант цен разрабатываются</w:t>
      </w:r>
      <w:r w:rsidRPr="00696E0E">
        <w:rPr>
          <w:rFonts w:eastAsia="Times New Roman"/>
          <w:color w:val="000000" w:themeColor="text1"/>
          <w:sz w:val="28"/>
          <w:szCs w:val="28"/>
        </w:rPr>
        <w:br/>
        <w:t>самостоятельно Учреждением, утверждаются право</w:t>
      </w:r>
      <w:r w:rsidR="00096675">
        <w:rPr>
          <w:rFonts w:eastAsia="Times New Roman"/>
          <w:color w:val="000000" w:themeColor="text1"/>
          <w:sz w:val="28"/>
          <w:szCs w:val="28"/>
        </w:rPr>
        <w:t xml:space="preserve">вым актом директора учреждения, </w:t>
      </w:r>
      <w:r w:rsidRPr="00696E0E">
        <w:rPr>
          <w:rFonts w:eastAsia="Times New Roman"/>
          <w:color w:val="000000" w:themeColor="text1"/>
          <w:sz w:val="28"/>
          <w:szCs w:val="28"/>
        </w:rPr>
        <w:t>согласовываются с начальником отдел</w:t>
      </w:r>
      <w:r w:rsidR="00096675">
        <w:rPr>
          <w:rFonts w:eastAsia="Times New Roman"/>
          <w:color w:val="000000" w:themeColor="text1"/>
          <w:sz w:val="28"/>
          <w:szCs w:val="28"/>
        </w:rPr>
        <w:t xml:space="preserve">а культуры и кино </w:t>
      </w:r>
      <w:r w:rsidR="00096675">
        <w:rPr>
          <w:rFonts w:eastAsia="Times New Roman"/>
          <w:color w:val="000000" w:themeColor="text1"/>
          <w:sz w:val="28"/>
          <w:szCs w:val="28"/>
        </w:rPr>
        <w:lastRenderedPageBreak/>
        <w:t xml:space="preserve">администрации </w:t>
      </w:r>
      <w:r w:rsidRPr="00696E0E">
        <w:rPr>
          <w:rFonts w:eastAsia="Times New Roman"/>
          <w:color w:val="000000" w:themeColor="text1"/>
          <w:sz w:val="28"/>
          <w:szCs w:val="28"/>
        </w:rPr>
        <w:t>Ивантеевского муниципального район</w:t>
      </w:r>
      <w:r w:rsidR="00096675">
        <w:rPr>
          <w:rFonts w:eastAsia="Times New Roman"/>
          <w:color w:val="000000" w:themeColor="text1"/>
          <w:sz w:val="28"/>
          <w:szCs w:val="28"/>
        </w:rPr>
        <w:t xml:space="preserve">а и утверждаются </w:t>
      </w:r>
      <w:r w:rsidR="00007AD8">
        <w:rPr>
          <w:rFonts w:eastAsia="Times New Roman"/>
          <w:color w:val="000000" w:themeColor="text1"/>
          <w:sz w:val="28"/>
          <w:szCs w:val="28"/>
        </w:rPr>
        <w:t xml:space="preserve">постановлением </w:t>
      </w:r>
      <w:r w:rsidR="00096675">
        <w:rPr>
          <w:rFonts w:eastAsia="Times New Roman"/>
          <w:color w:val="000000" w:themeColor="text1"/>
          <w:sz w:val="28"/>
          <w:szCs w:val="28"/>
        </w:rPr>
        <w:t xml:space="preserve">администрацией </w:t>
      </w:r>
      <w:r w:rsidRPr="00696E0E">
        <w:rPr>
          <w:rFonts w:eastAsia="Times New Roman"/>
          <w:color w:val="000000" w:themeColor="text1"/>
          <w:sz w:val="28"/>
          <w:szCs w:val="28"/>
        </w:rPr>
        <w:t>Ивантеевского муниципального района.</w:t>
      </w:r>
    </w:p>
    <w:p w:rsidR="00696E0E" w:rsidRPr="00696E0E" w:rsidRDefault="00696E0E" w:rsidP="003514CC">
      <w:pPr>
        <w:pStyle w:val="Style16"/>
        <w:widowControl/>
        <w:tabs>
          <w:tab w:val="left" w:pos="121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2.9.</w:t>
      </w:r>
      <w:r w:rsidRPr="00696E0E">
        <w:rPr>
          <w:rFonts w:eastAsia="Times New Roman"/>
          <w:color w:val="000000" w:themeColor="text1"/>
          <w:sz w:val="28"/>
          <w:szCs w:val="28"/>
        </w:rPr>
        <w:tab/>
        <w:t>Учреждение обязано обе</w:t>
      </w:r>
      <w:r w:rsidR="00096675">
        <w:rPr>
          <w:rFonts w:eastAsia="Times New Roman"/>
          <w:color w:val="000000" w:themeColor="text1"/>
          <w:sz w:val="28"/>
          <w:szCs w:val="28"/>
        </w:rPr>
        <w:t xml:space="preserve">спечить потребителя бесплатной, доступной и </w:t>
      </w:r>
      <w:r w:rsidRPr="00696E0E">
        <w:rPr>
          <w:rFonts w:eastAsia="Times New Roman"/>
          <w:color w:val="000000" w:themeColor="text1"/>
          <w:sz w:val="28"/>
          <w:szCs w:val="28"/>
        </w:rPr>
        <w:t>достоверной информацией:</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наименовании и месте нахождения (фактический адрес) учреждения;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режиме работы учреждения;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видах, условиях предоставления и получения бесплатных услуг;</w:t>
      </w:r>
    </w:p>
    <w:p w:rsidR="00696E0E" w:rsidRPr="00696E0E" w:rsidRDefault="00696E0E" w:rsidP="003514CC">
      <w:pPr>
        <w:pStyle w:val="Style16"/>
        <w:widowControl/>
        <w:numPr>
          <w:ilvl w:val="0"/>
          <w:numId w:val="44"/>
        </w:numPr>
        <w:tabs>
          <w:tab w:val="left" w:pos="970"/>
        </w:tabs>
        <w:spacing w:before="5"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перечне видов платных услуг, порядке их представления;</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стоимости платных услуг и порядке их оплаты;</w:t>
      </w:r>
    </w:p>
    <w:p w:rsidR="00696E0E" w:rsidRPr="00696E0E" w:rsidRDefault="00696E0E" w:rsidP="003514CC">
      <w:pPr>
        <w:pStyle w:val="Style16"/>
        <w:widowControl/>
        <w:numPr>
          <w:ilvl w:val="0"/>
          <w:numId w:val="44"/>
        </w:numPr>
        <w:tabs>
          <w:tab w:val="left" w:pos="970"/>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о контролирующих организациях.</w:t>
      </w:r>
    </w:p>
    <w:p w:rsidR="00696E0E" w:rsidRPr="00696E0E" w:rsidRDefault="00696E0E" w:rsidP="003514CC">
      <w:pPr>
        <w:pStyle w:val="Style16"/>
        <w:widowControl/>
        <w:tabs>
          <w:tab w:val="left" w:pos="1214"/>
        </w:tabs>
        <w:spacing w:line="274" w:lineRule="exact"/>
        <w:ind w:firstLine="701"/>
        <w:rPr>
          <w:rFonts w:eastAsia="Times New Roman"/>
          <w:color w:val="000000" w:themeColor="text1"/>
          <w:sz w:val="28"/>
          <w:szCs w:val="28"/>
        </w:rPr>
      </w:pPr>
      <w:r w:rsidRPr="00696E0E">
        <w:rPr>
          <w:rFonts w:eastAsia="Times New Roman"/>
          <w:color w:val="000000" w:themeColor="text1"/>
          <w:sz w:val="28"/>
          <w:szCs w:val="28"/>
        </w:rPr>
        <w:t>2.10.</w:t>
      </w:r>
      <w:r w:rsidRPr="00696E0E">
        <w:rPr>
          <w:rFonts w:eastAsia="Times New Roman"/>
          <w:color w:val="000000" w:themeColor="text1"/>
          <w:sz w:val="28"/>
          <w:szCs w:val="28"/>
        </w:rPr>
        <w:tab/>
        <w:t>Потребитель обязан оплатить оказываем</w:t>
      </w:r>
      <w:r w:rsidR="00096675">
        <w:rPr>
          <w:rFonts w:eastAsia="Times New Roman"/>
          <w:color w:val="000000" w:themeColor="text1"/>
          <w:sz w:val="28"/>
          <w:szCs w:val="28"/>
        </w:rPr>
        <w:t xml:space="preserve">ые платные услуги в порядке и в </w:t>
      </w:r>
      <w:r w:rsidRPr="00696E0E">
        <w:rPr>
          <w:rFonts w:eastAsia="Times New Roman"/>
          <w:color w:val="000000" w:themeColor="text1"/>
          <w:sz w:val="28"/>
          <w:szCs w:val="28"/>
        </w:rPr>
        <w:t>сроки, указанные в договоре, выполнять услов</w:t>
      </w:r>
      <w:r w:rsidR="00096675">
        <w:rPr>
          <w:rFonts w:eastAsia="Times New Roman"/>
          <w:color w:val="000000" w:themeColor="text1"/>
          <w:sz w:val="28"/>
          <w:szCs w:val="28"/>
        </w:rPr>
        <w:t xml:space="preserve">ия договора между учреждением и </w:t>
      </w:r>
      <w:r w:rsidRPr="00696E0E">
        <w:rPr>
          <w:rFonts w:eastAsia="Times New Roman"/>
          <w:color w:val="000000" w:themeColor="text1"/>
          <w:sz w:val="28"/>
          <w:szCs w:val="28"/>
        </w:rPr>
        <w:t>потребителем на оказание платных услуг.</w:t>
      </w:r>
    </w:p>
    <w:p w:rsidR="00696E0E" w:rsidRPr="00696E0E" w:rsidRDefault="00696E0E" w:rsidP="003514CC">
      <w:pPr>
        <w:pStyle w:val="Style18"/>
        <w:widowControl/>
        <w:spacing w:line="274" w:lineRule="exact"/>
        <w:ind w:firstLine="696"/>
        <w:rPr>
          <w:rFonts w:eastAsia="Times New Roman"/>
          <w:color w:val="000000" w:themeColor="text1"/>
          <w:sz w:val="28"/>
          <w:szCs w:val="28"/>
        </w:rPr>
      </w:pPr>
      <w:r w:rsidRPr="00696E0E">
        <w:rPr>
          <w:rFonts w:eastAsia="Times New Roman"/>
          <w:color w:val="000000" w:themeColor="text1"/>
          <w:sz w:val="28"/>
          <w:szCs w:val="28"/>
        </w:rPr>
        <w:t>Потребитель, заключивший договор на оказание платных услуг, несет ответственность, предусмо</w:t>
      </w:r>
      <w:r w:rsidR="00096675">
        <w:rPr>
          <w:rFonts w:eastAsia="Times New Roman"/>
          <w:color w:val="000000" w:themeColor="text1"/>
          <w:sz w:val="28"/>
          <w:szCs w:val="28"/>
        </w:rPr>
        <w:t xml:space="preserve">тренную договором и действующим </w:t>
      </w:r>
      <w:r w:rsidRPr="00696E0E">
        <w:rPr>
          <w:rFonts w:eastAsia="Times New Roman"/>
          <w:color w:val="000000" w:themeColor="text1"/>
          <w:sz w:val="28"/>
          <w:szCs w:val="28"/>
        </w:rPr>
        <w:t>законодательством Российской Федерации.</w:t>
      </w:r>
    </w:p>
    <w:p w:rsidR="00696E0E" w:rsidRPr="00696E0E" w:rsidRDefault="00696E0E" w:rsidP="003514CC">
      <w:pPr>
        <w:pStyle w:val="Style16"/>
        <w:widowControl/>
        <w:tabs>
          <w:tab w:val="left" w:pos="1416"/>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2.11.</w:t>
      </w:r>
      <w:r w:rsidRPr="00696E0E">
        <w:rPr>
          <w:rFonts w:eastAsia="Times New Roman"/>
          <w:color w:val="000000" w:themeColor="text1"/>
          <w:sz w:val="28"/>
          <w:szCs w:val="28"/>
        </w:rPr>
        <w:tab/>
        <w:t>Потребитель вправе расторгнуть договор и потребовать полного</w:t>
      </w:r>
      <w:r w:rsidRPr="00696E0E">
        <w:rPr>
          <w:rFonts w:eastAsia="Times New Roman"/>
          <w:color w:val="000000" w:themeColor="text1"/>
          <w:sz w:val="28"/>
          <w:szCs w:val="28"/>
        </w:rPr>
        <w:br/>
        <w:t>возмещения убытков, если в установленный дого</w:t>
      </w:r>
      <w:r w:rsidR="00B918AD">
        <w:rPr>
          <w:rFonts w:eastAsia="Times New Roman"/>
          <w:color w:val="000000" w:themeColor="text1"/>
          <w:sz w:val="28"/>
          <w:szCs w:val="28"/>
        </w:rPr>
        <w:t xml:space="preserve">вором срок недостатки оказанных </w:t>
      </w:r>
      <w:r w:rsidRPr="00696E0E">
        <w:rPr>
          <w:rFonts w:eastAsia="Times New Roman"/>
          <w:color w:val="000000" w:themeColor="text1"/>
          <w:sz w:val="28"/>
          <w:szCs w:val="28"/>
        </w:rPr>
        <w:t>услуг не устранены исполнителем либо имеют существенный характер.</w:t>
      </w:r>
    </w:p>
    <w:p w:rsidR="00696E0E" w:rsidRPr="00696E0E" w:rsidRDefault="00696E0E" w:rsidP="003514CC">
      <w:pPr>
        <w:pStyle w:val="Style16"/>
        <w:widowControl/>
        <w:tabs>
          <w:tab w:val="left" w:pos="1243"/>
        </w:tabs>
        <w:spacing w:line="274" w:lineRule="exact"/>
        <w:ind w:left="706" w:firstLine="0"/>
        <w:rPr>
          <w:rFonts w:eastAsia="Times New Roman"/>
          <w:color w:val="000000" w:themeColor="text1"/>
          <w:sz w:val="28"/>
          <w:szCs w:val="28"/>
        </w:rPr>
      </w:pPr>
      <w:r w:rsidRPr="00696E0E">
        <w:rPr>
          <w:rFonts w:eastAsia="Times New Roman"/>
          <w:color w:val="000000" w:themeColor="text1"/>
          <w:sz w:val="28"/>
          <w:szCs w:val="28"/>
        </w:rPr>
        <w:t>2.12.</w:t>
      </w:r>
      <w:r w:rsidRPr="00696E0E">
        <w:rPr>
          <w:rFonts w:eastAsia="Times New Roman"/>
          <w:color w:val="000000" w:themeColor="text1"/>
          <w:sz w:val="28"/>
          <w:szCs w:val="28"/>
        </w:rPr>
        <w:tab/>
        <w:t>Для оказания платных услуг учреждение:</w:t>
      </w:r>
    </w:p>
    <w:p w:rsidR="00696E0E" w:rsidRPr="00696E0E" w:rsidRDefault="00696E0E" w:rsidP="003514CC">
      <w:pPr>
        <w:pStyle w:val="Style16"/>
        <w:widowControl/>
        <w:tabs>
          <w:tab w:val="left" w:pos="840"/>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создает условия для оказания платных услуг в соответствии с действующими санитарными нормами и правилами;</w:t>
      </w:r>
    </w:p>
    <w:p w:rsidR="00696E0E" w:rsidRPr="00696E0E" w:rsidRDefault="00696E0E" w:rsidP="003514CC">
      <w:pPr>
        <w:pStyle w:val="Style16"/>
        <w:widowControl/>
        <w:tabs>
          <w:tab w:val="left" w:pos="845"/>
        </w:tabs>
        <w:spacing w:line="274" w:lineRule="exact"/>
        <w:ind w:left="710" w:firstLine="0"/>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обеспечивает наличие кадрового состава для оказания платных услуг.</w:t>
      </w:r>
    </w:p>
    <w:p w:rsidR="00696E0E" w:rsidRPr="00696E0E" w:rsidRDefault="00696E0E" w:rsidP="003514CC">
      <w:pPr>
        <w:pStyle w:val="Style16"/>
        <w:widowControl/>
        <w:tabs>
          <w:tab w:val="left" w:pos="1349"/>
        </w:tabs>
        <w:spacing w:before="5" w:line="274" w:lineRule="exact"/>
        <w:ind w:firstLine="701"/>
        <w:rPr>
          <w:rFonts w:eastAsia="Times New Roman"/>
          <w:color w:val="000000" w:themeColor="text1"/>
          <w:sz w:val="28"/>
          <w:szCs w:val="28"/>
        </w:rPr>
      </w:pPr>
      <w:r w:rsidRPr="00696E0E">
        <w:rPr>
          <w:rFonts w:eastAsia="Times New Roman"/>
          <w:color w:val="000000" w:themeColor="text1"/>
          <w:sz w:val="28"/>
          <w:szCs w:val="28"/>
        </w:rPr>
        <w:t>2.13.</w:t>
      </w:r>
      <w:r w:rsidRPr="00696E0E">
        <w:rPr>
          <w:rFonts w:eastAsia="Times New Roman"/>
          <w:color w:val="000000" w:themeColor="text1"/>
          <w:sz w:val="28"/>
          <w:szCs w:val="28"/>
        </w:rPr>
        <w:tab/>
        <w:t>Руководство деятельностью учреж</w:t>
      </w:r>
      <w:r w:rsidR="00B918AD">
        <w:rPr>
          <w:rFonts w:eastAsia="Times New Roman"/>
          <w:color w:val="000000" w:themeColor="text1"/>
          <w:sz w:val="28"/>
          <w:szCs w:val="28"/>
        </w:rPr>
        <w:t xml:space="preserve">дения по оказанию платных услуг </w:t>
      </w:r>
      <w:r w:rsidRPr="00696E0E">
        <w:rPr>
          <w:rFonts w:eastAsia="Times New Roman"/>
          <w:color w:val="000000" w:themeColor="text1"/>
          <w:sz w:val="28"/>
          <w:szCs w:val="28"/>
        </w:rPr>
        <w:t>населению осуществляет директор учреждения, который в установленном порядке:</w:t>
      </w:r>
    </w:p>
    <w:p w:rsidR="00696E0E" w:rsidRPr="00696E0E" w:rsidRDefault="00696E0E" w:rsidP="003514CC">
      <w:pPr>
        <w:pStyle w:val="Style16"/>
        <w:widowControl/>
        <w:tabs>
          <w:tab w:val="left" w:pos="888"/>
        </w:tabs>
        <w:spacing w:before="62" w:line="240" w:lineRule="auto"/>
        <w:ind w:left="749" w:firstLine="0"/>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 xml:space="preserve">несет ответственность за </w:t>
      </w:r>
      <w:r w:rsidR="00B918AD">
        <w:rPr>
          <w:rFonts w:eastAsia="Times New Roman"/>
          <w:color w:val="000000" w:themeColor="text1"/>
          <w:sz w:val="28"/>
          <w:szCs w:val="28"/>
        </w:rPr>
        <w:t xml:space="preserve">качество оказания платных услуг </w:t>
      </w:r>
      <w:r w:rsidRPr="00696E0E">
        <w:rPr>
          <w:rFonts w:eastAsia="Times New Roman"/>
          <w:color w:val="000000" w:themeColor="text1"/>
          <w:sz w:val="28"/>
          <w:szCs w:val="28"/>
        </w:rPr>
        <w:t>населению;</w:t>
      </w:r>
    </w:p>
    <w:p w:rsidR="00696E0E" w:rsidRPr="00696E0E" w:rsidRDefault="00696E0E" w:rsidP="003514CC">
      <w:pPr>
        <w:pStyle w:val="Style16"/>
        <w:widowControl/>
        <w:tabs>
          <w:tab w:val="left" w:pos="1042"/>
        </w:tabs>
        <w:spacing w:line="274"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696E0E" w:rsidRPr="00696E0E" w:rsidRDefault="00696E0E" w:rsidP="003514CC">
      <w:pPr>
        <w:pStyle w:val="Style16"/>
        <w:widowControl/>
        <w:tabs>
          <w:tab w:val="left" w:pos="859"/>
        </w:tabs>
        <w:spacing w:line="269" w:lineRule="exact"/>
        <w:ind w:firstLine="706"/>
        <w:rPr>
          <w:rFonts w:eastAsia="Times New Roman"/>
          <w:color w:val="000000" w:themeColor="text1"/>
          <w:sz w:val="28"/>
          <w:szCs w:val="28"/>
        </w:rPr>
      </w:pPr>
      <w:r w:rsidRPr="00696E0E">
        <w:rPr>
          <w:rFonts w:eastAsia="Times New Roman"/>
          <w:color w:val="000000" w:themeColor="text1"/>
          <w:sz w:val="28"/>
          <w:szCs w:val="28"/>
        </w:rPr>
        <w:t>-</w:t>
      </w:r>
      <w:r w:rsidRPr="00696E0E">
        <w:rPr>
          <w:rFonts w:eastAsia="Times New Roman"/>
          <w:color w:val="000000" w:themeColor="text1"/>
          <w:sz w:val="28"/>
          <w:szCs w:val="28"/>
        </w:rPr>
        <w:tab/>
        <w:t>издает приказ об организации конкретных платных услуг, в котором указывает ответственность, состав участников, организацию работы по предоставлению платных услуг, смету расходов, прейскурант цен на платные услуги.</w:t>
      </w:r>
    </w:p>
    <w:p w:rsidR="00696E0E" w:rsidRPr="00696E0E" w:rsidRDefault="00696E0E" w:rsidP="00B170B3">
      <w:pPr>
        <w:pStyle w:val="Style17"/>
        <w:widowControl/>
        <w:spacing w:line="240" w:lineRule="exact"/>
        <w:ind w:left="211"/>
        <w:jc w:val="left"/>
        <w:rPr>
          <w:rFonts w:eastAsia="Times New Roman"/>
          <w:color w:val="000000" w:themeColor="text1"/>
          <w:sz w:val="28"/>
          <w:szCs w:val="28"/>
        </w:rPr>
      </w:pPr>
    </w:p>
    <w:p w:rsidR="00696E0E" w:rsidRPr="00696E0E" w:rsidRDefault="00696E0E" w:rsidP="00597FC1">
      <w:pPr>
        <w:pStyle w:val="Style17"/>
        <w:widowControl/>
        <w:spacing w:before="34" w:line="274" w:lineRule="exact"/>
        <w:ind w:left="211"/>
        <w:rPr>
          <w:rFonts w:eastAsia="Times New Roman"/>
          <w:b/>
          <w:bCs/>
          <w:color w:val="000000" w:themeColor="text1"/>
          <w:sz w:val="28"/>
          <w:szCs w:val="28"/>
        </w:rPr>
      </w:pPr>
      <w:r w:rsidRPr="00696E0E">
        <w:rPr>
          <w:rFonts w:eastAsia="Times New Roman"/>
          <w:b/>
          <w:bCs/>
          <w:color w:val="000000" w:themeColor="text1"/>
          <w:sz w:val="28"/>
          <w:szCs w:val="28"/>
        </w:rPr>
        <w:t>3. Порядок формирования и утверждения размера платной услуги, получения и расходования средств от оказания платных услуг</w:t>
      </w:r>
    </w:p>
    <w:p w:rsidR="00696E0E" w:rsidRPr="00696E0E" w:rsidRDefault="00696E0E" w:rsidP="00B170B3">
      <w:pPr>
        <w:pStyle w:val="Style16"/>
        <w:widowControl/>
        <w:spacing w:line="240" w:lineRule="exact"/>
        <w:ind w:firstLine="710"/>
        <w:jc w:val="left"/>
        <w:rPr>
          <w:rFonts w:eastAsia="Times New Roman"/>
          <w:color w:val="000000" w:themeColor="text1"/>
          <w:sz w:val="28"/>
          <w:szCs w:val="28"/>
        </w:rPr>
      </w:pPr>
    </w:p>
    <w:p w:rsidR="00696E0E" w:rsidRPr="00696E0E" w:rsidRDefault="00696E0E" w:rsidP="00E36C8E">
      <w:pPr>
        <w:pStyle w:val="Style16"/>
        <w:widowControl/>
        <w:tabs>
          <w:tab w:val="left" w:pos="1339"/>
        </w:tabs>
        <w:spacing w:before="19" w:line="274" w:lineRule="exact"/>
        <w:ind w:firstLine="710"/>
        <w:rPr>
          <w:rFonts w:eastAsia="Times New Roman"/>
          <w:color w:val="000000" w:themeColor="text1"/>
          <w:sz w:val="28"/>
          <w:szCs w:val="28"/>
        </w:rPr>
      </w:pPr>
      <w:r w:rsidRPr="00696E0E">
        <w:rPr>
          <w:rFonts w:eastAsia="Times New Roman"/>
          <w:color w:val="000000" w:themeColor="text1"/>
          <w:sz w:val="28"/>
          <w:szCs w:val="28"/>
        </w:rPr>
        <w:t>3.1.</w:t>
      </w:r>
      <w:r w:rsidRPr="00696E0E">
        <w:rPr>
          <w:rFonts w:eastAsia="Times New Roman"/>
          <w:color w:val="000000" w:themeColor="text1"/>
          <w:sz w:val="28"/>
          <w:szCs w:val="28"/>
        </w:rPr>
        <w:tab/>
        <w:t>Перечень платных услуг и размер стоимости платной услуги</w:t>
      </w:r>
      <w:r w:rsidRPr="00696E0E">
        <w:rPr>
          <w:rFonts w:eastAsia="Times New Roman"/>
          <w:color w:val="000000" w:themeColor="text1"/>
          <w:sz w:val="28"/>
          <w:szCs w:val="28"/>
        </w:rPr>
        <w:br/>
      </w:r>
      <w:r w:rsidR="00A259A0">
        <w:rPr>
          <w:rFonts w:eastAsia="Times New Roman"/>
          <w:color w:val="000000" w:themeColor="text1"/>
          <w:sz w:val="28"/>
          <w:szCs w:val="28"/>
        </w:rPr>
        <w:t>утверждается</w:t>
      </w:r>
      <w:r w:rsidRPr="00696E0E">
        <w:rPr>
          <w:rFonts w:eastAsia="Times New Roman"/>
          <w:color w:val="000000" w:themeColor="text1"/>
          <w:sz w:val="28"/>
          <w:szCs w:val="28"/>
        </w:rPr>
        <w:t xml:space="preserve"> директор</w:t>
      </w:r>
      <w:r w:rsidR="00A259A0">
        <w:rPr>
          <w:rFonts w:eastAsia="Times New Roman"/>
          <w:color w:val="000000" w:themeColor="text1"/>
          <w:sz w:val="28"/>
          <w:szCs w:val="28"/>
        </w:rPr>
        <w:t>ом</w:t>
      </w:r>
      <w:r w:rsidRPr="00696E0E">
        <w:rPr>
          <w:rFonts w:eastAsia="Times New Roman"/>
          <w:color w:val="000000" w:themeColor="text1"/>
          <w:sz w:val="28"/>
          <w:szCs w:val="28"/>
        </w:rPr>
        <w:t xml:space="preserve"> Учреждения, согласовывается с отделом</w:t>
      </w:r>
      <w:r w:rsidRPr="00696E0E">
        <w:rPr>
          <w:rFonts w:eastAsia="Times New Roman"/>
          <w:color w:val="000000" w:themeColor="text1"/>
          <w:sz w:val="28"/>
          <w:szCs w:val="28"/>
        </w:rPr>
        <w:br/>
        <w:t>культуры и кино администрации Ивантеевского муниципального района и</w:t>
      </w:r>
      <w:r w:rsidRPr="00696E0E">
        <w:rPr>
          <w:rFonts w:eastAsia="Times New Roman"/>
          <w:color w:val="000000" w:themeColor="text1"/>
          <w:sz w:val="28"/>
          <w:szCs w:val="28"/>
        </w:rPr>
        <w:br/>
        <w:t>утверждается администрацией Ивантеевского муниципального района.</w:t>
      </w:r>
    </w:p>
    <w:p w:rsidR="00696E0E" w:rsidRPr="00696E0E" w:rsidRDefault="00696E0E" w:rsidP="00E36C8E">
      <w:pPr>
        <w:pStyle w:val="Style16"/>
        <w:widowControl/>
        <w:numPr>
          <w:ilvl w:val="0"/>
          <w:numId w:val="45"/>
        </w:numPr>
        <w:tabs>
          <w:tab w:val="left" w:pos="1176"/>
        </w:tabs>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Цены (тарифы) на услуги и продукцию, включая цены на билеты, предоставляемые потребителям за плату, устанавливаются в соответствии с порядком формирования цен на платные услуги, оказываемые населению учреждениями культуры Ивантеевского муниципального района.</w:t>
      </w:r>
    </w:p>
    <w:p w:rsidR="00696E0E" w:rsidRPr="00696E0E" w:rsidRDefault="00696E0E" w:rsidP="00E36C8E">
      <w:pPr>
        <w:pStyle w:val="Style16"/>
        <w:widowControl/>
        <w:numPr>
          <w:ilvl w:val="0"/>
          <w:numId w:val="45"/>
        </w:numPr>
        <w:tabs>
          <w:tab w:val="left" w:pos="1176"/>
        </w:tabs>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Основным принципом установления размера стоимости платной услуги в Ивантеевском муниципальном районе является соблюдение интересов исполнителя и потребителя услуги.</w:t>
      </w:r>
    </w:p>
    <w:p w:rsidR="00696E0E" w:rsidRPr="00696E0E" w:rsidRDefault="00696E0E" w:rsidP="00E36C8E">
      <w:pPr>
        <w:pStyle w:val="Style18"/>
        <w:widowControl/>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t>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p>
    <w:p w:rsidR="00696E0E" w:rsidRPr="00696E0E" w:rsidRDefault="00696E0E" w:rsidP="00E36C8E">
      <w:pPr>
        <w:pStyle w:val="Style18"/>
        <w:widowControl/>
        <w:spacing w:line="274" w:lineRule="exact"/>
        <w:ind w:firstLine="710"/>
        <w:rPr>
          <w:rFonts w:eastAsia="Times New Roman"/>
          <w:color w:val="000000" w:themeColor="text1"/>
          <w:sz w:val="28"/>
          <w:szCs w:val="28"/>
        </w:rPr>
      </w:pPr>
      <w:r w:rsidRPr="00696E0E">
        <w:rPr>
          <w:rFonts w:eastAsia="Times New Roman"/>
          <w:color w:val="000000" w:themeColor="text1"/>
          <w:sz w:val="28"/>
          <w:szCs w:val="28"/>
        </w:rPr>
        <w:lastRenderedPageBreak/>
        <w:t>3.4.На каждую платную услугу учреждением разрабатывается калькуляция затрат, которая утверждается руководителем учреждения и согласовывается с отделом культуры и кино администрации Ивантеевского муниципального района.</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3.5.</w:t>
      </w:r>
      <w:r w:rsidR="00333009" w:rsidRPr="00333009">
        <w:rPr>
          <w:color w:val="000000" w:themeColor="text1"/>
          <w:sz w:val="28"/>
          <w:szCs w:val="28"/>
        </w:rPr>
        <w:tab/>
        <w:t>Денежные средства, получаемые учреждением от оказания платных услуг, аккумулируются на ли</w:t>
      </w:r>
      <w:r w:rsidR="00F81C59">
        <w:rPr>
          <w:color w:val="000000" w:themeColor="text1"/>
          <w:sz w:val="28"/>
          <w:szCs w:val="28"/>
        </w:rPr>
        <w:t xml:space="preserve">цевом счете по учету средств от </w:t>
      </w:r>
      <w:r w:rsidR="00333009" w:rsidRPr="00333009">
        <w:rPr>
          <w:color w:val="000000" w:themeColor="text1"/>
          <w:sz w:val="28"/>
          <w:szCs w:val="28"/>
        </w:rPr>
        <w:t xml:space="preserve">предпринимательской и иной приносящей доход деятельности и расходуются согласно </w:t>
      </w:r>
      <w:r w:rsidR="009F34B1">
        <w:rPr>
          <w:color w:val="000000" w:themeColor="text1"/>
          <w:sz w:val="28"/>
          <w:szCs w:val="28"/>
        </w:rPr>
        <w:t>утвержденному плану финансово-хозяйственной деятельности</w:t>
      </w:r>
      <w:r w:rsidR="00E96D2D">
        <w:rPr>
          <w:color w:val="000000" w:themeColor="text1"/>
          <w:sz w:val="28"/>
          <w:szCs w:val="28"/>
        </w:rPr>
        <w:t xml:space="preserve"> учреждения</w:t>
      </w:r>
      <w:r w:rsidR="00333009" w:rsidRPr="00333009">
        <w:rPr>
          <w:color w:val="000000" w:themeColor="text1"/>
          <w:sz w:val="28"/>
          <w:szCs w:val="28"/>
        </w:rPr>
        <w:t>.</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3.6.</w:t>
      </w:r>
      <w:r w:rsidR="00333009" w:rsidRPr="00333009">
        <w:rPr>
          <w:color w:val="000000" w:themeColor="text1"/>
          <w:sz w:val="28"/>
          <w:szCs w:val="28"/>
        </w:rPr>
        <w:tab/>
        <w:t xml:space="preserve">Денежные средства, полученные от оказания платных услуг, направляются в рамках </w:t>
      </w:r>
      <w:r w:rsidR="00E96D2D" w:rsidRPr="00E96D2D">
        <w:rPr>
          <w:color w:val="000000" w:themeColor="text1"/>
          <w:sz w:val="28"/>
          <w:szCs w:val="28"/>
        </w:rPr>
        <w:t>утвержденно</w:t>
      </w:r>
      <w:r w:rsidR="00E96D2D">
        <w:rPr>
          <w:color w:val="000000" w:themeColor="text1"/>
          <w:sz w:val="28"/>
          <w:szCs w:val="28"/>
        </w:rPr>
        <w:t>го</w:t>
      </w:r>
      <w:r w:rsidR="00E96D2D" w:rsidRPr="00E96D2D">
        <w:rPr>
          <w:color w:val="000000" w:themeColor="text1"/>
          <w:sz w:val="28"/>
          <w:szCs w:val="28"/>
        </w:rPr>
        <w:t xml:space="preserve"> план</w:t>
      </w:r>
      <w:r w:rsidR="00E96D2D">
        <w:rPr>
          <w:color w:val="000000" w:themeColor="text1"/>
          <w:sz w:val="28"/>
          <w:szCs w:val="28"/>
        </w:rPr>
        <w:t>а</w:t>
      </w:r>
      <w:r w:rsidR="00E96D2D" w:rsidRPr="00E96D2D">
        <w:rPr>
          <w:color w:val="000000" w:themeColor="text1"/>
          <w:sz w:val="28"/>
          <w:szCs w:val="28"/>
        </w:rPr>
        <w:t xml:space="preserve"> финансово-хозяйс</w:t>
      </w:r>
      <w:r w:rsidR="00E96D2D">
        <w:rPr>
          <w:color w:val="000000" w:themeColor="text1"/>
          <w:sz w:val="28"/>
          <w:szCs w:val="28"/>
        </w:rPr>
        <w:t xml:space="preserve">твенной деятельности учреждения </w:t>
      </w:r>
      <w:r w:rsidR="00333009" w:rsidRPr="00333009">
        <w:rPr>
          <w:color w:val="000000" w:themeColor="text1"/>
          <w:sz w:val="28"/>
          <w:szCs w:val="28"/>
        </w:rPr>
        <w:t>на следующие статьи, не превышая в целом 100%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материальное стимулирование основных сотрудников и оплату труда внештатных сотрудников, а также на выплаты стимулирующего характера - до 20%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обеспечение хозяйственной деятельности с частичным возмещением платы за коммунальные услуги - до 40%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обеспечение оказания услуг (расходные материалы, подготовка и проведение мероприятий) - до 15%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на приобретение оборудования, костюмов и текущий ремонт помещений - до 15% от дохода.</w:t>
      </w:r>
    </w:p>
    <w:p w:rsidR="00333009" w:rsidRPr="00333009" w:rsidRDefault="00333009" w:rsidP="00E36C8E">
      <w:pPr>
        <w:jc w:val="both"/>
        <w:rPr>
          <w:color w:val="000000" w:themeColor="text1"/>
          <w:sz w:val="28"/>
          <w:szCs w:val="28"/>
        </w:rPr>
      </w:pPr>
      <w:r w:rsidRPr="00333009">
        <w:rPr>
          <w:color w:val="000000" w:themeColor="text1"/>
          <w:sz w:val="28"/>
          <w:szCs w:val="28"/>
        </w:rPr>
        <w:t>-</w:t>
      </w:r>
      <w:r w:rsidRPr="00333009">
        <w:rPr>
          <w:color w:val="000000" w:themeColor="text1"/>
          <w:sz w:val="28"/>
          <w:szCs w:val="28"/>
        </w:rPr>
        <w:tab/>
        <w:t>прочие расходы (почтовые расходы, приобретение методической литературы, приобретение канцелярских и хозяйственных материалов и т.д.) до 10% от дохода.</w:t>
      </w:r>
    </w:p>
    <w:p w:rsidR="00333009" w:rsidRPr="00333009" w:rsidRDefault="00E36C8E" w:rsidP="00E36C8E">
      <w:pPr>
        <w:jc w:val="both"/>
        <w:rPr>
          <w:color w:val="000000" w:themeColor="text1"/>
          <w:sz w:val="28"/>
          <w:szCs w:val="28"/>
        </w:rPr>
      </w:pPr>
      <w:r>
        <w:rPr>
          <w:color w:val="000000" w:themeColor="text1"/>
          <w:sz w:val="28"/>
          <w:szCs w:val="28"/>
        </w:rPr>
        <w:tab/>
      </w:r>
      <w:r w:rsidR="00333009" w:rsidRPr="00333009">
        <w:rPr>
          <w:color w:val="000000" w:themeColor="text1"/>
          <w:sz w:val="28"/>
          <w:szCs w:val="28"/>
        </w:rPr>
        <w:t>3.7.</w:t>
      </w:r>
      <w:r w:rsidR="00333009" w:rsidRPr="00333009">
        <w:rPr>
          <w:color w:val="000000" w:themeColor="text1"/>
          <w:sz w:val="28"/>
          <w:szCs w:val="28"/>
        </w:rPr>
        <w:tab/>
        <w:t>Контроль над деятельностью учреждения по оказанию платных услугосуществляет в пределах своей компетенции отдел культуры и кино администрацииИвантеевского муниципального района и другие органы и организации, которым всоответствии с законами и иными правовыми актами Российской Федерациипредоставлено право проверки деятельности учреждений.</w:t>
      </w:r>
    </w:p>
    <w:p w:rsidR="00F81C59" w:rsidRDefault="00F81C59" w:rsidP="00B170B3">
      <w:pPr>
        <w:rPr>
          <w:color w:val="000000" w:themeColor="text1"/>
          <w:sz w:val="28"/>
          <w:szCs w:val="28"/>
        </w:rPr>
      </w:pPr>
    </w:p>
    <w:p w:rsidR="005170B6" w:rsidRDefault="00333009" w:rsidP="005170B6">
      <w:pPr>
        <w:jc w:val="center"/>
        <w:rPr>
          <w:b/>
          <w:color w:val="000000" w:themeColor="text1"/>
          <w:sz w:val="28"/>
          <w:szCs w:val="28"/>
        </w:rPr>
      </w:pPr>
      <w:r w:rsidRPr="005170B6">
        <w:rPr>
          <w:b/>
          <w:color w:val="000000" w:themeColor="text1"/>
          <w:sz w:val="28"/>
          <w:szCs w:val="28"/>
        </w:rPr>
        <w:t>4. Перечень платных услуг</w:t>
      </w:r>
    </w:p>
    <w:p w:rsidR="00745C30" w:rsidRPr="005170B6" w:rsidRDefault="00745C30" w:rsidP="005170B6">
      <w:pPr>
        <w:jc w:val="center"/>
        <w:rPr>
          <w:b/>
          <w:color w:val="000000" w:themeColor="text1"/>
          <w:sz w:val="28"/>
          <w:szCs w:val="28"/>
        </w:rPr>
      </w:pPr>
    </w:p>
    <w:p w:rsidR="00333009" w:rsidRPr="00333009" w:rsidRDefault="00745C30" w:rsidP="00745C30">
      <w:pPr>
        <w:jc w:val="both"/>
        <w:rPr>
          <w:color w:val="000000" w:themeColor="text1"/>
          <w:sz w:val="28"/>
          <w:szCs w:val="28"/>
        </w:rPr>
      </w:pPr>
      <w:r>
        <w:rPr>
          <w:color w:val="000000" w:themeColor="text1"/>
          <w:sz w:val="28"/>
          <w:szCs w:val="28"/>
        </w:rPr>
        <w:tab/>
      </w:r>
      <w:r w:rsidR="00333009" w:rsidRPr="00333009">
        <w:rPr>
          <w:color w:val="000000" w:themeColor="text1"/>
          <w:sz w:val="28"/>
          <w:szCs w:val="28"/>
        </w:rPr>
        <w:t>4.1. Платные услуги в учреждениях клубного типа:</w:t>
      </w:r>
    </w:p>
    <w:p w:rsidR="00DB6BD4"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ab/>
      </w:r>
      <w:r w:rsidR="00DB6BD4" w:rsidRPr="00DB6BD4">
        <w:rPr>
          <w:color w:val="000000" w:themeColor="text1"/>
          <w:sz w:val="28"/>
          <w:szCs w:val="28"/>
        </w:rPr>
        <w:t>Услуги по разработке сценариев, постановочной работе по заявкам организаций, предприятий и отдельных граждан</w:t>
      </w:r>
    </w:p>
    <w:p w:rsidR="00333009" w:rsidRPr="00333009"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ab/>
        <w:t>Услуги по осуществлению режиссуры массовых театрально-зрелищных икультурно-развлекательных мероприятий:</w:t>
      </w:r>
    </w:p>
    <w:p w:rsidR="00333009" w:rsidRPr="00333009"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ab/>
        <w:t>Услуги по представлению оркестров, ансамблей, самодеятельных</w:t>
      </w:r>
    </w:p>
    <w:p w:rsidR="00333009" w:rsidRPr="00333009" w:rsidRDefault="00333009" w:rsidP="00745C30">
      <w:pPr>
        <w:jc w:val="both"/>
        <w:rPr>
          <w:color w:val="000000" w:themeColor="text1"/>
          <w:sz w:val="28"/>
          <w:szCs w:val="28"/>
        </w:rPr>
      </w:pPr>
      <w:r w:rsidRPr="00333009">
        <w:rPr>
          <w:color w:val="000000" w:themeColor="text1"/>
          <w:sz w:val="28"/>
          <w:szCs w:val="28"/>
        </w:rPr>
        <w:t>художественных и отдельных исполнителей для музыкального оформления семейныхпраздников и торжественных мероприятий</w:t>
      </w:r>
    </w:p>
    <w:p w:rsidR="0072108B" w:rsidRDefault="00745C30" w:rsidP="00745C30">
      <w:pPr>
        <w:jc w:val="both"/>
        <w:rPr>
          <w:color w:val="000000" w:themeColor="text1"/>
          <w:sz w:val="28"/>
          <w:szCs w:val="28"/>
        </w:rPr>
      </w:pPr>
      <w:r>
        <w:rPr>
          <w:color w:val="000000" w:themeColor="text1"/>
          <w:sz w:val="28"/>
          <w:szCs w:val="28"/>
        </w:rPr>
        <w:tab/>
      </w:r>
      <w:r w:rsidR="00250CF7">
        <w:rPr>
          <w:color w:val="000000" w:themeColor="text1"/>
          <w:sz w:val="28"/>
          <w:szCs w:val="28"/>
        </w:rPr>
        <w:t>-</w:t>
      </w:r>
      <w:r w:rsidR="00333009" w:rsidRPr="00333009">
        <w:rPr>
          <w:color w:val="000000" w:themeColor="text1"/>
          <w:sz w:val="28"/>
          <w:szCs w:val="28"/>
        </w:rPr>
        <w:tab/>
      </w:r>
      <w:r w:rsidR="00EC705F" w:rsidRPr="00EC705F">
        <w:rPr>
          <w:color w:val="000000" w:themeColor="text1"/>
          <w:sz w:val="28"/>
          <w:szCs w:val="28"/>
        </w:rPr>
        <w:t>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F25115" w:rsidRPr="00F25115" w:rsidRDefault="00EC705F" w:rsidP="00F25115">
      <w:pPr>
        <w:jc w:val="both"/>
        <w:rPr>
          <w:color w:val="000000" w:themeColor="text1"/>
          <w:sz w:val="28"/>
          <w:szCs w:val="28"/>
        </w:rPr>
      </w:pPr>
      <w:r>
        <w:rPr>
          <w:color w:val="000000" w:themeColor="text1"/>
          <w:sz w:val="28"/>
          <w:szCs w:val="28"/>
        </w:rPr>
        <w:tab/>
      </w:r>
      <w:r w:rsidR="00250CF7">
        <w:rPr>
          <w:color w:val="000000" w:themeColor="text1"/>
          <w:sz w:val="28"/>
          <w:szCs w:val="28"/>
        </w:rPr>
        <w:t>-</w:t>
      </w:r>
      <w:r w:rsidR="00F25115" w:rsidRPr="00F25115">
        <w:rPr>
          <w:color w:val="000000" w:themeColor="text1"/>
          <w:sz w:val="28"/>
          <w:szCs w:val="28"/>
        </w:rPr>
        <w:t xml:space="preserve">Услуги по художественному оформлению </w:t>
      </w:r>
      <w:r w:rsidR="00F25115">
        <w:rPr>
          <w:color w:val="000000" w:themeColor="text1"/>
          <w:sz w:val="28"/>
          <w:szCs w:val="28"/>
        </w:rPr>
        <w:t>культурно-досуговых мероприятий</w:t>
      </w:r>
    </w:p>
    <w:p w:rsidR="00EC705F" w:rsidRDefault="00F25115" w:rsidP="00F25115">
      <w:pPr>
        <w:jc w:val="both"/>
        <w:rPr>
          <w:color w:val="000000" w:themeColor="text1"/>
          <w:sz w:val="28"/>
          <w:szCs w:val="28"/>
        </w:rPr>
      </w:pPr>
      <w:r>
        <w:rPr>
          <w:color w:val="000000" w:themeColor="text1"/>
          <w:sz w:val="28"/>
          <w:szCs w:val="28"/>
        </w:rPr>
        <w:lastRenderedPageBreak/>
        <w:tab/>
      </w:r>
      <w:r w:rsidR="00250CF7">
        <w:rPr>
          <w:color w:val="000000" w:themeColor="text1"/>
          <w:sz w:val="28"/>
          <w:szCs w:val="28"/>
        </w:rPr>
        <w:t>-</w:t>
      </w:r>
      <w:r w:rsidRPr="00F25115">
        <w:rPr>
          <w:color w:val="000000" w:themeColor="text1"/>
          <w:sz w:val="28"/>
          <w:szCs w:val="28"/>
        </w:rPr>
        <w:t xml:space="preserve"> Услуги по прокату: декорации, костюмы, музыкальные инструменты, реквизит и т.д., услуги по прокату </w:t>
      </w:r>
      <w:proofErr w:type="spellStart"/>
      <w:r w:rsidRPr="00F25115">
        <w:rPr>
          <w:color w:val="000000" w:themeColor="text1"/>
          <w:sz w:val="28"/>
          <w:szCs w:val="28"/>
        </w:rPr>
        <w:t>звукоусилительной</w:t>
      </w:r>
      <w:proofErr w:type="spellEnd"/>
      <w:r w:rsidRPr="00F25115">
        <w:rPr>
          <w:color w:val="000000" w:themeColor="text1"/>
          <w:sz w:val="28"/>
          <w:szCs w:val="28"/>
        </w:rPr>
        <w:t xml:space="preserve"> аппаратуры</w:t>
      </w:r>
    </w:p>
    <w:p w:rsidR="0036347F" w:rsidRDefault="0036347F" w:rsidP="0036347F">
      <w:pPr>
        <w:jc w:val="both"/>
        <w:rPr>
          <w:color w:val="000000" w:themeColor="text1"/>
          <w:sz w:val="28"/>
          <w:szCs w:val="28"/>
        </w:rPr>
      </w:pPr>
      <w:r>
        <w:rPr>
          <w:color w:val="000000" w:themeColor="text1"/>
          <w:sz w:val="28"/>
          <w:szCs w:val="28"/>
        </w:rPr>
        <w:tab/>
      </w:r>
      <w:r w:rsidR="00250CF7">
        <w:rPr>
          <w:color w:val="000000" w:themeColor="text1"/>
          <w:sz w:val="28"/>
          <w:szCs w:val="28"/>
        </w:rPr>
        <w:t>-</w:t>
      </w:r>
      <w:r>
        <w:rPr>
          <w:color w:val="000000" w:themeColor="text1"/>
          <w:sz w:val="28"/>
          <w:szCs w:val="28"/>
        </w:rPr>
        <w:t>Услуги студии звукозаписи, У</w:t>
      </w:r>
      <w:r w:rsidRPr="0036347F">
        <w:rPr>
          <w:color w:val="000000" w:themeColor="text1"/>
          <w:sz w:val="28"/>
          <w:szCs w:val="28"/>
        </w:rPr>
        <w:t>слуги по изготовлению в</w:t>
      </w:r>
      <w:r>
        <w:rPr>
          <w:color w:val="000000" w:themeColor="text1"/>
          <w:sz w:val="28"/>
          <w:szCs w:val="28"/>
        </w:rPr>
        <w:t>идеофильмов по заказу населения, У</w:t>
      </w:r>
      <w:r w:rsidRPr="0036347F">
        <w:rPr>
          <w:color w:val="000000" w:themeColor="text1"/>
          <w:sz w:val="28"/>
          <w:szCs w:val="28"/>
        </w:rPr>
        <w:t>слуги в области рекламы</w:t>
      </w:r>
    </w:p>
    <w:p w:rsidR="0072108B" w:rsidRPr="00050FC3" w:rsidRDefault="00C00AA1" w:rsidP="0072108B">
      <w:pPr>
        <w:jc w:val="both"/>
        <w:rPr>
          <w:color w:val="000000" w:themeColor="text1"/>
          <w:sz w:val="28"/>
          <w:szCs w:val="28"/>
        </w:rPr>
      </w:pPr>
      <w:r>
        <w:rPr>
          <w:color w:val="000000" w:themeColor="text1"/>
          <w:sz w:val="28"/>
          <w:szCs w:val="28"/>
        </w:rPr>
        <w:tab/>
      </w:r>
      <w:r w:rsidR="00250CF7">
        <w:rPr>
          <w:color w:val="000000" w:themeColor="text1"/>
          <w:sz w:val="28"/>
          <w:szCs w:val="28"/>
        </w:rPr>
        <w:t>-</w:t>
      </w:r>
      <w:r w:rsidRPr="00C00AA1">
        <w:rPr>
          <w:color w:val="000000" w:themeColor="text1"/>
          <w:sz w:val="28"/>
          <w:szCs w:val="28"/>
        </w:rPr>
        <w:t>Изготовление копий на бумажных и электронных носителей</w:t>
      </w:r>
    </w:p>
    <w:p w:rsidR="008A7116" w:rsidRDefault="00745C30" w:rsidP="00745C30">
      <w:pPr>
        <w:jc w:val="both"/>
        <w:rPr>
          <w:color w:val="000000" w:themeColor="text1"/>
          <w:sz w:val="28"/>
          <w:szCs w:val="28"/>
        </w:rPr>
      </w:pPr>
      <w:r>
        <w:rPr>
          <w:color w:val="000000" w:themeColor="text1"/>
          <w:sz w:val="28"/>
          <w:szCs w:val="28"/>
        </w:rPr>
        <w:tab/>
      </w:r>
    </w:p>
    <w:p w:rsidR="002F068C" w:rsidRPr="002F068C" w:rsidRDefault="008A7116"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4.2. Платные услуги в централизованной библиотечной системе:</w:t>
      </w:r>
    </w:p>
    <w:p w:rsidR="009A633B" w:rsidRPr="009A633B" w:rsidRDefault="00745C30" w:rsidP="009A633B">
      <w:pPr>
        <w:jc w:val="both"/>
        <w:rPr>
          <w:color w:val="000000" w:themeColor="text1"/>
          <w:sz w:val="28"/>
          <w:szCs w:val="28"/>
        </w:rPr>
      </w:pPr>
      <w:r>
        <w:rPr>
          <w:color w:val="000000" w:themeColor="text1"/>
          <w:sz w:val="28"/>
          <w:szCs w:val="28"/>
        </w:rPr>
        <w:tab/>
      </w:r>
      <w:r w:rsidR="009A633B">
        <w:rPr>
          <w:color w:val="000000" w:themeColor="text1"/>
          <w:sz w:val="28"/>
          <w:szCs w:val="28"/>
        </w:rPr>
        <w:t xml:space="preserve">- </w:t>
      </w:r>
      <w:r w:rsidR="009A633B" w:rsidRPr="009A633B">
        <w:rPr>
          <w:color w:val="000000" w:themeColor="text1"/>
          <w:sz w:val="28"/>
          <w:szCs w:val="28"/>
        </w:rPr>
        <w:t>Услуги репродуцирования документов в порядке, предусмотренном</w:t>
      </w:r>
    </w:p>
    <w:p w:rsidR="005C07C1" w:rsidRDefault="009A633B" w:rsidP="005C07C1">
      <w:pPr>
        <w:jc w:val="both"/>
        <w:rPr>
          <w:color w:val="000000" w:themeColor="text1"/>
          <w:sz w:val="28"/>
          <w:szCs w:val="28"/>
        </w:rPr>
      </w:pPr>
      <w:r w:rsidRPr="009A633B">
        <w:rPr>
          <w:color w:val="000000" w:themeColor="text1"/>
          <w:sz w:val="28"/>
          <w:szCs w:val="28"/>
        </w:rPr>
        <w:t>законодательством РФ (копирование, сканирование, хранение информации на локальном сервере, запись на электронные носители, распечатка и т. д.)</w:t>
      </w:r>
      <w:r w:rsidR="005C07C1">
        <w:rPr>
          <w:color w:val="000000" w:themeColor="text1"/>
          <w:sz w:val="28"/>
          <w:szCs w:val="28"/>
        </w:rPr>
        <w:t>;</w:t>
      </w:r>
    </w:p>
    <w:p w:rsidR="009A633B" w:rsidRPr="001052D8" w:rsidRDefault="005C07C1" w:rsidP="005C07C1">
      <w:pPr>
        <w:jc w:val="both"/>
        <w:rPr>
          <w:color w:val="000000" w:themeColor="text1"/>
          <w:sz w:val="28"/>
          <w:szCs w:val="28"/>
        </w:rPr>
      </w:pPr>
      <w:r w:rsidRPr="001052D8">
        <w:rPr>
          <w:color w:val="000000" w:themeColor="text1"/>
          <w:sz w:val="28"/>
          <w:szCs w:val="28"/>
        </w:rPr>
        <w:t>-Черно-белая печать текстов и изображений;</w:t>
      </w:r>
    </w:p>
    <w:p w:rsidR="005C07C1" w:rsidRPr="001052D8" w:rsidRDefault="001052D8" w:rsidP="005C07C1">
      <w:pPr>
        <w:jc w:val="both"/>
        <w:rPr>
          <w:color w:val="000000" w:themeColor="text1"/>
          <w:sz w:val="28"/>
          <w:szCs w:val="28"/>
        </w:rPr>
      </w:pPr>
      <w:r w:rsidRPr="001052D8">
        <w:rPr>
          <w:color w:val="000000" w:themeColor="text1"/>
          <w:sz w:val="28"/>
          <w:szCs w:val="28"/>
        </w:rPr>
        <w:tab/>
        <w:t>- Набор текста на компьютере</w:t>
      </w:r>
    </w:p>
    <w:p w:rsidR="009A633B" w:rsidRPr="001052D8" w:rsidRDefault="001052D8" w:rsidP="001052D8">
      <w:pPr>
        <w:rPr>
          <w:color w:val="000000" w:themeColor="text1"/>
          <w:sz w:val="28"/>
          <w:szCs w:val="28"/>
        </w:rPr>
      </w:pPr>
      <w:r w:rsidRPr="001052D8">
        <w:rPr>
          <w:rFonts w:eastAsiaTheme="minorEastAsia"/>
          <w:sz w:val="28"/>
          <w:szCs w:val="28"/>
        </w:rPr>
        <w:tab/>
        <w:t>- Услуги по организации и проведению мероприятий с предоставлением библиографических и информационных услуг</w:t>
      </w:r>
    </w:p>
    <w:p w:rsidR="009A633B" w:rsidRDefault="005E283E" w:rsidP="001052D8">
      <w:pPr>
        <w:rPr>
          <w:color w:val="000000" w:themeColor="text1"/>
          <w:sz w:val="28"/>
          <w:szCs w:val="28"/>
        </w:rPr>
      </w:pPr>
      <w:r>
        <w:rPr>
          <w:color w:val="000000" w:themeColor="text1"/>
          <w:sz w:val="28"/>
          <w:szCs w:val="28"/>
        </w:rPr>
        <w:tab/>
        <w:t xml:space="preserve">- </w:t>
      </w:r>
      <w:r w:rsidRPr="005E283E">
        <w:rPr>
          <w:color w:val="000000" w:themeColor="text1"/>
          <w:sz w:val="28"/>
          <w:szCs w:val="28"/>
        </w:rPr>
        <w:t>Услуги поиска информации в сети Интернет</w:t>
      </w:r>
    </w:p>
    <w:p w:rsidR="00931A5C" w:rsidRPr="001052D8" w:rsidRDefault="00931A5C" w:rsidP="001052D8">
      <w:pPr>
        <w:rPr>
          <w:color w:val="000000" w:themeColor="text1"/>
          <w:sz w:val="28"/>
          <w:szCs w:val="28"/>
        </w:rPr>
      </w:pPr>
      <w:r>
        <w:rPr>
          <w:color w:val="000000" w:themeColor="text1"/>
          <w:sz w:val="28"/>
          <w:szCs w:val="28"/>
        </w:rPr>
        <w:tab/>
        <w:t xml:space="preserve">- </w:t>
      </w:r>
      <w:r w:rsidRPr="00931A5C">
        <w:rPr>
          <w:color w:val="000000" w:themeColor="text1"/>
          <w:sz w:val="28"/>
          <w:szCs w:val="28"/>
        </w:rPr>
        <w:t>Услуги работы  в сети Интернет</w:t>
      </w:r>
    </w:p>
    <w:p w:rsidR="009A633B" w:rsidRPr="00E2491E" w:rsidRDefault="008A3DF6" w:rsidP="008A3DF6">
      <w:pPr>
        <w:jc w:val="both"/>
        <w:rPr>
          <w:rFonts w:eastAsiaTheme="minorEastAsia"/>
          <w:sz w:val="28"/>
          <w:szCs w:val="28"/>
        </w:rPr>
      </w:pPr>
      <w:r>
        <w:rPr>
          <w:rFonts w:eastAsiaTheme="minorEastAsia"/>
          <w:sz w:val="28"/>
          <w:szCs w:val="28"/>
        </w:rPr>
        <w:tab/>
      </w:r>
      <w:r w:rsidR="00846B23">
        <w:rPr>
          <w:rFonts w:eastAsiaTheme="minorEastAsia"/>
          <w:sz w:val="28"/>
          <w:szCs w:val="28"/>
        </w:rPr>
        <w:t>Развернуты</w:t>
      </w:r>
      <w:r w:rsidR="00846B23" w:rsidRPr="00E2491E">
        <w:rPr>
          <w:rFonts w:eastAsiaTheme="minorEastAsia"/>
          <w:sz w:val="28"/>
          <w:szCs w:val="28"/>
        </w:rPr>
        <w:t>й</w:t>
      </w:r>
      <w:r w:rsidR="00846B23">
        <w:rPr>
          <w:rFonts w:eastAsiaTheme="minorEastAsia"/>
          <w:sz w:val="28"/>
          <w:szCs w:val="28"/>
        </w:rPr>
        <w:t>перечень</w:t>
      </w:r>
      <w:r w:rsidR="00E2491E">
        <w:rPr>
          <w:rFonts w:eastAsiaTheme="minorEastAsia"/>
          <w:sz w:val="28"/>
          <w:szCs w:val="28"/>
        </w:rPr>
        <w:t xml:space="preserve"> услуг </w:t>
      </w:r>
      <w:r w:rsidR="00846B23">
        <w:rPr>
          <w:rFonts w:eastAsiaTheme="minorEastAsia"/>
          <w:sz w:val="28"/>
          <w:szCs w:val="28"/>
        </w:rPr>
        <w:t xml:space="preserve">учреждений культуры </w:t>
      </w:r>
      <w:r w:rsidR="00E2491E">
        <w:rPr>
          <w:rFonts w:eastAsiaTheme="minorEastAsia"/>
          <w:sz w:val="28"/>
          <w:szCs w:val="28"/>
        </w:rPr>
        <w:t>указан в прил</w:t>
      </w:r>
      <w:r w:rsidR="00E2491E" w:rsidRPr="00E2491E">
        <w:rPr>
          <w:rFonts w:eastAsiaTheme="minorEastAsia"/>
          <w:sz w:val="28"/>
          <w:szCs w:val="28"/>
        </w:rPr>
        <w:t>ожениях 1,2</w:t>
      </w:r>
      <w:r>
        <w:rPr>
          <w:rFonts w:eastAsiaTheme="minorEastAsia"/>
          <w:sz w:val="28"/>
          <w:szCs w:val="28"/>
        </w:rPr>
        <w:t xml:space="preserve">к Положению </w:t>
      </w:r>
      <w:r w:rsidRPr="008A3DF6">
        <w:rPr>
          <w:rFonts w:eastAsiaTheme="minorEastAsia"/>
          <w:sz w:val="28"/>
          <w:szCs w:val="28"/>
        </w:rPr>
        <w:t xml:space="preserve">о платных услугах и иной </w:t>
      </w:r>
      <w:r>
        <w:rPr>
          <w:rFonts w:eastAsiaTheme="minorEastAsia"/>
          <w:sz w:val="28"/>
          <w:szCs w:val="28"/>
        </w:rPr>
        <w:t xml:space="preserve">приносящей доход деятельности, </w:t>
      </w:r>
      <w:r w:rsidRPr="008A3DF6">
        <w:rPr>
          <w:rFonts w:eastAsiaTheme="minorEastAsia"/>
          <w:sz w:val="28"/>
          <w:szCs w:val="28"/>
        </w:rPr>
        <w:t>предоставляемых муници</w:t>
      </w:r>
      <w:r>
        <w:rPr>
          <w:rFonts w:eastAsiaTheme="minorEastAsia"/>
          <w:sz w:val="28"/>
          <w:szCs w:val="28"/>
        </w:rPr>
        <w:t xml:space="preserve">пальными учреждениями культуры  </w:t>
      </w:r>
      <w:r w:rsidRPr="008A3DF6">
        <w:rPr>
          <w:rFonts w:eastAsiaTheme="minorEastAsia"/>
          <w:sz w:val="28"/>
          <w:szCs w:val="28"/>
        </w:rPr>
        <w:t>Ивантеевского муниципального района на 2020-2023 гг.</w:t>
      </w:r>
    </w:p>
    <w:p w:rsidR="00B048B7" w:rsidRDefault="00B048B7" w:rsidP="006209F4">
      <w:pPr>
        <w:jc w:val="center"/>
        <w:rPr>
          <w:b/>
          <w:color w:val="000000" w:themeColor="text1"/>
          <w:sz w:val="28"/>
          <w:szCs w:val="28"/>
        </w:rPr>
      </w:pPr>
    </w:p>
    <w:p w:rsidR="002F068C" w:rsidRDefault="002F068C" w:rsidP="006209F4">
      <w:pPr>
        <w:jc w:val="center"/>
        <w:rPr>
          <w:b/>
          <w:color w:val="000000" w:themeColor="text1"/>
          <w:sz w:val="28"/>
          <w:szCs w:val="28"/>
        </w:rPr>
      </w:pPr>
      <w:r w:rsidRPr="005170B6">
        <w:rPr>
          <w:b/>
          <w:color w:val="000000" w:themeColor="text1"/>
          <w:sz w:val="28"/>
          <w:szCs w:val="28"/>
        </w:rPr>
        <w:t>5. Порядок установления льгот для отдельных категорий населения</w:t>
      </w:r>
    </w:p>
    <w:p w:rsidR="00745C30" w:rsidRPr="005170B6" w:rsidRDefault="00745C30" w:rsidP="006209F4">
      <w:pPr>
        <w:jc w:val="center"/>
        <w:rPr>
          <w:b/>
          <w:color w:val="000000" w:themeColor="text1"/>
          <w:sz w:val="28"/>
          <w:szCs w:val="28"/>
        </w:rPr>
      </w:pPr>
    </w:p>
    <w:p w:rsidR="002F068C" w:rsidRPr="002F068C" w:rsidRDefault="00745C3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5.1.</w:t>
      </w:r>
      <w:r w:rsidR="002F068C" w:rsidRPr="002F068C">
        <w:rPr>
          <w:color w:val="000000" w:themeColor="text1"/>
          <w:sz w:val="28"/>
          <w:szCs w:val="28"/>
        </w:rPr>
        <w:tab/>
        <w:t>При оказании платных услуг Учреждение обязано предоставлять льготыотдельным категориям граждан в соответствии с действующим законодательством,муниципальными правовыми актами Ивантеевского муниципального района.</w:t>
      </w:r>
    </w:p>
    <w:p w:rsidR="00B170B3" w:rsidRDefault="00245D5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Льготная стоимость платных услуг устанавливается приказом руководителя Учреждения,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rsidR="002F068C" w:rsidRPr="002F068C" w:rsidRDefault="00245D50"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5.2.</w:t>
      </w:r>
      <w:r w:rsidR="002F068C" w:rsidRPr="002F068C">
        <w:rPr>
          <w:color w:val="000000" w:themeColor="text1"/>
          <w:sz w:val="28"/>
          <w:szCs w:val="28"/>
        </w:rPr>
        <w:tab/>
        <w:t>При организации платных мероприятий в учреждениях клубного типаустанавливают льготы следующ</w:t>
      </w:r>
      <w:r w:rsidR="004631E8">
        <w:rPr>
          <w:color w:val="000000" w:themeColor="text1"/>
          <w:sz w:val="28"/>
          <w:szCs w:val="28"/>
        </w:rPr>
        <w:t xml:space="preserve">им категориям потребителей (при </w:t>
      </w:r>
      <w:r w:rsidR="002F068C" w:rsidRPr="002F068C">
        <w:rPr>
          <w:color w:val="000000" w:themeColor="text1"/>
          <w:sz w:val="28"/>
          <w:szCs w:val="28"/>
        </w:rPr>
        <w:t>предоставленииподтверждающих документов):</w:t>
      </w:r>
    </w:p>
    <w:p w:rsidR="002F068C" w:rsidRPr="002F068C" w:rsidRDefault="00245D50" w:rsidP="00745C30">
      <w:pPr>
        <w:jc w:val="both"/>
        <w:rPr>
          <w:color w:val="000000" w:themeColor="text1"/>
          <w:sz w:val="28"/>
          <w:szCs w:val="28"/>
        </w:rPr>
      </w:pPr>
      <w:r>
        <w:rPr>
          <w:color w:val="000000" w:themeColor="text1"/>
          <w:sz w:val="28"/>
          <w:szCs w:val="28"/>
        </w:rPr>
        <w:t xml:space="preserve">- </w:t>
      </w:r>
      <w:r w:rsidR="002F068C" w:rsidRPr="002F068C">
        <w:rPr>
          <w:color w:val="000000" w:themeColor="text1"/>
          <w:sz w:val="28"/>
          <w:szCs w:val="28"/>
        </w:rPr>
        <w:t>Детям дошкольного возраста, учащимся, Инвалидам,Военнослужащим, проходящим военную службу по призыву, Группам от 15 человек.</w:t>
      </w:r>
    </w:p>
    <w:p w:rsidR="002F068C" w:rsidRPr="002F068C" w:rsidRDefault="002B4D97" w:rsidP="00745C30">
      <w:pPr>
        <w:jc w:val="both"/>
        <w:rPr>
          <w:color w:val="000000" w:themeColor="text1"/>
          <w:sz w:val="28"/>
          <w:szCs w:val="28"/>
        </w:rPr>
      </w:pPr>
      <w:r>
        <w:rPr>
          <w:color w:val="000000" w:themeColor="text1"/>
          <w:sz w:val="28"/>
          <w:szCs w:val="28"/>
        </w:rPr>
        <w:tab/>
      </w:r>
      <w:r w:rsidR="002F068C" w:rsidRPr="002F068C">
        <w:rPr>
          <w:color w:val="000000" w:themeColor="text1"/>
          <w:sz w:val="28"/>
          <w:szCs w:val="28"/>
        </w:rPr>
        <w:t>При организации платных мероприятий Учреждение устанавливает бесплатное посещение следующ</w:t>
      </w:r>
      <w:r>
        <w:rPr>
          <w:color w:val="000000" w:themeColor="text1"/>
          <w:sz w:val="28"/>
          <w:szCs w:val="28"/>
        </w:rPr>
        <w:t xml:space="preserve">им категориям потребителей (при </w:t>
      </w:r>
      <w:r w:rsidR="002F068C" w:rsidRPr="002F068C">
        <w:rPr>
          <w:color w:val="000000" w:themeColor="text1"/>
          <w:sz w:val="28"/>
          <w:szCs w:val="28"/>
        </w:rPr>
        <w:t>предоставлении подтверждающих документов):</w:t>
      </w:r>
    </w:p>
    <w:p w:rsidR="002F068C" w:rsidRPr="002F068C" w:rsidRDefault="00245D50" w:rsidP="00745C30">
      <w:pPr>
        <w:jc w:val="both"/>
        <w:rPr>
          <w:color w:val="000000" w:themeColor="text1"/>
          <w:sz w:val="28"/>
          <w:szCs w:val="28"/>
        </w:rPr>
      </w:pPr>
      <w:r>
        <w:rPr>
          <w:color w:val="000000" w:themeColor="text1"/>
          <w:sz w:val="28"/>
          <w:szCs w:val="28"/>
        </w:rPr>
        <w:t>-</w:t>
      </w:r>
      <w:r w:rsidR="002F068C" w:rsidRPr="002F068C">
        <w:rPr>
          <w:color w:val="000000" w:themeColor="text1"/>
          <w:sz w:val="28"/>
          <w:szCs w:val="28"/>
        </w:rPr>
        <w:t>В</w:t>
      </w:r>
      <w:r>
        <w:rPr>
          <w:color w:val="000000" w:themeColor="text1"/>
          <w:sz w:val="28"/>
          <w:szCs w:val="28"/>
        </w:rPr>
        <w:t>етеранам Великой Отечественной В</w:t>
      </w:r>
      <w:r w:rsidR="002F068C" w:rsidRPr="002F068C">
        <w:rPr>
          <w:color w:val="000000" w:themeColor="text1"/>
          <w:sz w:val="28"/>
          <w:szCs w:val="28"/>
        </w:rPr>
        <w:t>ойны,</w:t>
      </w:r>
    </w:p>
    <w:p w:rsidR="002F068C" w:rsidRPr="002F068C" w:rsidRDefault="00245D50" w:rsidP="00745C30">
      <w:pPr>
        <w:jc w:val="both"/>
        <w:rPr>
          <w:color w:val="000000" w:themeColor="text1"/>
          <w:sz w:val="28"/>
          <w:szCs w:val="28"/>
        </w:rPr>
      </w:pPr>
      <w:r>
        <w:rPr>
          <w:color w:val="000000" w:themeColor="text1"/>
          <w:sz w:val="28"/>
          <w:szCs w:val="28"/>
        </w:rPr>
        <w:t>-</w:t>
      </w:r>
      <w:r w:rsidR="002F068C" w:rsidRPr="002F068C">
        <w:rPr>
          <w:color w:val="000000" w:themeColor="text1"/>
          <w:sz w:val="28"/>
          <w:szCs w:val="28"/>
        </w:rPr>
        <w:t>Воспитанникам учреждений социальной защиты не более раза в неделю (при групповом посещении и предварительной заявке),</w:t>
      </w:r>
    </w:p>
    <w:p w:rsidR="002F068C" w:rsidRDefault="00245D50" w:rsidP="00745C30">
      <w:pPr>
        <w:jc w:val="both"/>
        <w:rPr>
          <w:color w:val="000000" w:themeColor="text1"/>
          <w:sz w:val="28"/>
          <w:szCs w:val="28"/>
        </w:rPr>
      </w:pPr>
      <w:r>
        <w:rPr>
          <w:color w:val="000000" w:themeColor="text1"/>
          <w:sz w:val="28"/>
          <w:szCs w:val="28"/>
        </w:rPr>
        <w:t>-</w:t>
      </w:r>
      <w:r w:rsidR="002F068C" w:rsidRPr="002F068C">
        <w:rPr>
          <w:color w:val="000000" w:themeColor="text1"/>
          <w:sz w:val="28"/>
          <w:szCs w:val="28"/>
        </w:rPr>
        <w:t>Детям из малообеспеченных семей не более раза в неделю (при групповом посещении и предварительной заявке),</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подросткам из категории «группы </w:t>
      </w:r>
      <w:r w:rsidR="00F84283">
        <w:rPr>
          <w:color w:val="000000" w:themeColor="text1"/>
          <w:sz w:val="28"/>
          <w:szCs w:val="28"/>
        </w:rPr>
        <w:t>риска» (при групповом посещении</w:t>
      </w:r>
      <w:r w:rsidR="00F84283" w:rsidRPr="00F84283">
        <w:rPr>
          <w:color w:val="000000" w:themeColor="text1"/>
          <w:sz w:val="28"/>
          <w:szCs w:val="28"/>
        </w:rPr>
        <w:t xml:space="preserve"> и предварительной заявке), </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до 3-х лет. </w:t>
      </w:r>
    </w:p>
    <w:p w:rsidR="00F84283" w:rsidRDefault="00245D50" w:rsidP="00745C30">
      <w:pPr>
        <w:jc w:val="both"/>
        <w:rPr>
          <w:color w:val="000000" w:themeColor="text1"/>
          <w:sz w:val="28"/>
          <w:szCs w:val="28"/>
        </w:rPr>
      </w:pPr>
      <w:r>
        <w:rPr>
          <w:color w:val="000000" w:themeColor="text1"/>
          <w:sz w:val="28"/>
          <w:szCs w:val="28"/>
        </w:rPr>
        <w:lastRenderedPageBreak/>
        <w:t>-</w:t>
      </w:r>
      <w:r w:rsidR="00F84283" w:rsidRPr="00F84283">
        <w:rPr>
          <w:color w:val="000000" w:themeColor="text1"/>
          <w:sz w:val="28"/>
          <w:szCs w:val="28"/>
        </w:rPr>
        <w:t xml:space="preserve">Детям сиротам. </w:t>
      </w:r>
    </w:p>
    <w:p w:rsid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 xml:space="preserve">Детям инвалидам. </w:t>
      </w:r>
    </w:p>
    <w:p w:rsidR="00F84283" w:rsidRPr="00F84283" w:rsidRDefault="00245D50" w:rsidP="00745C30">
      <w:pPr>
        <w:jc w:val="both"/>
        <w:rPr>
          <w:color w:val="000000" w:themeColor="text1"/>
          <w:sz w:val="28"/>
          <w:szCs w:val="28"/>
        </w:rPr>
      </w:pPr>
      <w:r>
        <w:rPr>
          <w:color w:val="000000" w:themeColor="text1"/>
          <w:sz w:val="28"/>
          <w:szCs w:val="28"/>
        </w:rPr>
        <w:t>-</w:t>
      </w:r>
      <w:r w:rsidR="00F84283" w:rsidRPr="00F84283">
        <w:rPr>
          <w:color w:val="000000" w:themeColor="text1"/>
          <w:sz w:val="28"/>
          <w:szCs w:val="28"/>
        </w:rPr>
        <w:t>Инвалидам с детства</w:t>
      </w:r>
      <w:r w:rsidR="00E6582B">
        <w:rPr>
          <w:color w:val="000000" w:themeColor="text1"/>
          <w:sz w:val="28"/>
          <w:szCs w:val="28"/>
        </w:rPr>
        <w:t>.</w:t>
      </w:r>
    </w:p>
    <w:p w:rsidR="002704E2" w:rsidRPr="002F068C" w:rsidRDefault="00245D50" w:rsidP="00745C30">
      <w:pPr>
        <w:jc w:val="both"/>
        <w:rPr>
          <w:color w:val="000000" w:themeColor="text1"/>
          <w:sz w:val="28"/>
          <w:szCs w:val="28"/>
        </w:rPr>
      </w:pPr>
      <w:r>
        <w:rPr>
          <w:color w:val="000000" w:themeColor="text1"/>
          <w:sz w:val="28"/>
          <w:szCs w:val="28"/>
        </w:rPr>
        <w:tab/>
      </w:r>
      <w:r w:rsidR="00F84283" w:rsidRPr="00F84283">
        <w:rPr>
          <w:color w:val="000000" w:themeColor="text1"/>
          <w:sz w:val="28"/>
          <w:szCs w:val="28"/>
        </w:rPr>
        <w:t>5.3. Перечень льгот при оказании платных услуг:</w:t>
      </w:r>
    </w:p>
    <w:p w:rsidR="006A093D" w:rsidRPr="006A093D" w:rsidRDefault="00344781" w:rsidP="00745C30">
      <w:pPr>
        <w:jc w:val="both"/>
        <w:rPr>
          <w:color w:val="000000" w:themeColor="text1"/>
          <w:sz w:val="28"/>
          <w:szCs w:val="28"/>
        </w:rPr>
      </w:pPr>
      <w:r>
        <w:rPr>
          <w:color w:val="000000" w:themeColor="text1"/>
          <w:sz w:val="28"/>
          <w:szCs w:val="28"/>
        </w:rPr>
        <w:tab/>
      </w:r>
      <w:r w:rsidR="006A093D" w:rsidRPr="006A093D">
        <w:rPr>
          <w:color w:val="000000" w:themeColor="text1"/>
          <w:sz w:val="28"/>
          <w:szCs w:val="28"/>
        </w:rPr>
        <w:t>При выполнении  платных услуг в РМУК «Ивантеевская МЦБ» устана</w:t>
      </w:r>
      <w:r w:rsidR="006A093D">
        <w:rPr>
          <w:color w:val="000000" w:themeColor="text1"/>
          <w:sz w:val="28"/>
          <w:szCs w:val="28"/>
        </w:rPr>
        <w:t>вливаются следующие виды льгот:</w:t>
      </w:r>
    </w:p>
    <w:p w:rsidR="000A1EAB" w:rsidRPr="000A1EAB" w:rsidRDefault="000A1EAB" w:rsidP="000A1EAB">
      <w:pPr>
        <w:jc w:val="both"/>
        <w:rPr>
          <w:color w:val="000000" w:themeColor="text1"/>
          <w:sz w:val="28"/>
          <w:szCs w:val="28"/>
        </w:rPr>
      </w:pPr>
      <w:r w:rsidRPr="000A1EAB">
        <w:rPr>
          <w:color w:val="000000" w:themeColor="text1"/>
          <w:sz w:val="28"/>
          <w:szCs w:val="28"/>
        </w:rPr>
        <w:t>•</w:t>
      </w:r>
      <w:r w:rsidRPr="000A1EAB">
        <w:rPr>
          <w:color w:val="000000" w:themeColor="text1"/>
          <w:sz w:val="28"/>
          <w:szCs w:val="28"/>
        </w:rPr>
        <w:tab/>
        <w:t>-50% стоимости услуг ксерокопирования, сканирования -инвалидам, Участникам Вов, ветеранам труда и лицам, приравненным к ним, детям из многодетных семей, военнослужащим, проходящим службу по призыву;</w:t>
      </w:r>
    </w:p>
    <w:p w:rsidR="000A1EAB" w:rsidRPr="000A1EAB" w:rsidRDefault="000A1EAB" w:rsidP="000A1EAB">
      <w:pPr>
        <w:jc w:val="both"/>
        <w:rPr>
          <w:color w:val="000000" w:themeColor="text1"/>
          <w:sz w:val="28"/>
          <w:szCs w:val="28"/>
        </w:rPr>
      </w:pPr>
      <w:r w:rsidRPr="000A1EAB">
        <w:rPr>
          <w:color w:val="000000" w:themeColor="text1"/>
          <w:sz w:val="28"/>
          <w:szCs w:val="28"/>
        </w:rPr>
        <w:t>•</w:t>
      </w:r>
      <w:r w:rsidRPr="000A1EAB">
        <w:rPr>
          <w:color w:val="000000" w:themeColor="text1"/>
          <w:sz w:val="28"/>
          <w:szCs w:val="28"/>
        </w:rPr>
        <w:tab/>
        <w:t>-50% стоимости услуг по выдаче адресных справок оплачивают -инвалидам, Участники ВОВ, ветераны труда и лицам, приравненным к ним, детям из многодетных семей, военнослужащим, проходящим службу по призыву;</w:t>
      </w:r>
    </w:p>
    <w:p w:rsidR="000A1EAB" w:rsidRPr="000A1EAB" w:rsidRDefault="000A1EAB" w:rsidP="000A1EAB">
      <w:pPr>
        <w:jc w:val="both"/>
        <w:rPr>
          <w:color w:val="000000" w:themeColor="text1"/>
          <w:sz w:val="28"/>
          <w:szCs w:val="28"/>
        </w:rPr>
      </w:pPr>
      <w:r w:rsidRPr="000A1EAB">
        <w:rPr>
          <w:color w:val="000000" w:themeColor="text1"/>
          <w:sz w:val="28"/>
          <w:szCs w:val="28"/>
        </w:rPr>
        <w:t>•</w:t>
      </w:r>
      <w:r w:rsidRPr="000A1EAB">
        <w:rPr>
          <w:color w:val="000000" w:themeColor="text1"/>
          <w:sz w:val="28"/>
          <w:szCs w:val="28"/>
        </w:rPr>
        <w:tab/>
        <w:t>-50% стоимости по набору текста на компьютере оплачивают -инвалидам, Участники ВОВ, ветераны труда и лицам, приравненным к ним, детям из многодетных семей, военнослужащим, проходящим службу по призыву;</w:t>
      </w:r>
    </w:p>
    <w:p w:rsidR="000A1EAB" w:rsidRPr="000A1EAB" w:rsidRDefault="000A1EAB" w:rsidP="000A1EAB">
      <w:pPr>
        <w:jc w:val="both"/>
        <w:rPr>
          <w:color w:val="000000" w:themeColor="text1"/>
          <w:sz w:val="28"/>
          <w:szCs w:val="28"/>
        </w:rPr>
      </w:pPr>
      <w:r w:rsidRPr="000A1EAB">
        <w:rPr>
          <w:color w:val="000000" w:themeColor="text1"/>
          <w:sz w:val="28"/>
          <w:szCs w:val="28"/>
        </w:rPr>
        <w:t>•</w:t>
      </w:r>
      <w:r w:rsidRPr="000A1EAB">
        <w:rPr>
          <w:color w:val="000000" w:themeColor="text1"/>
          <w:sz w:val="28"/>
          <w:szCs w:val="28"/>
        </w:rPr>
        <w:tab/>
        <w:t>-50% стоимости услуг по распечатке текста свыше 20 страниц и ксерокопирования свыше 100 страниц оплачивают все категории граждан</w:t>
      </w:r>
    </w:p>
    <w:p w:rsidR="00246E36" w:rsidRPr="006A093D" w:rsidRDefault="000A1EAB" w:rsidP="000A1EAB">
      <w:pPr>
        <w:jc w:val="both"/>
        <w:rPr>
          <w:color w:val="000000" w:themeColor="text1"/>
          <w:sz w:val="28"/>
          <w:szCs w:val="28"/>
        </w:rPr>
      </w:pPr>
      <w:r w:rsidRPr="000A1EAB">
        <w:rPr>
          <w:color w:val="000000" w:themeColor="text1"/>
          <w:sz w:val="28"/>
          <w:szCs w:val="28"/>
        </w:rPr>
        <w:t>•</w:t>
      </w:r>
      <w:r w:rsidRPr="000A1EAB">
        <w:rPr>
          <w:color w:val="000000" w:themeColor="text1"/>
          <w:sz w:val="28"/>
          <w:szCs w:val="28"/>
        </w:rPr>
        <w:tab/>
        <w:t xml:space="preserve">100% стоимости услуг по распечатке текста, ксерокопирования, сканирования, </w:t>
      </w:r>
      <w:proofErr w:type="spellStart"/>
      <w:r>
        <w:rPr>
          <w:color w:val="000000" w:themeColor="text1"/>
          <w:sz w:val="28"/>
          <w:szCs w:val="28"/>
        </w:rPr>
        <w:t>ламинировани</w:t>
      </w:r>
      <w:r w:rsidRPr="000A1EAB">
        <w:rPr>
          <w:color w:val="000000" w:themeColor="text1"/>
          <w:sz w:val="28"/>
          <w:szCs w:val="28"/>
        </w:rPr>
        <w:t>е</w:t>
      </w:r>
      <w:proofErr w:type="spellEnd"/>
      <w:r w:rsidRPr="000A1EAB">
        <w:rPr>
          <w:color w:val="000000" w:themeColor="text1"/>
          <w:sz w:val="28"/>
          <w:szCs w:val="28"/>
        </w:rPr>
        <w:t>, цветной печати текстов и изображений; волонтерам РМУК «Ивантеевская МЦБ»</w:t>
      </w:r>
      <w:r>
        <w:rPr>
          <w:color w:val="000000" w:themeColor="text1"/>
          <w:sz w:val="28"/>
          <w:szCs w:val="28"/>
        </w:rPr>
        <w:t>.</w:t>
      </w:r>
    </w:p>
    <w:p w:rsidR="004A41B7" w:rsidRDefault="004A41B7" w:rsidP="00246E36">
      <w:pPr>
        <w:widowControl w:val="0"/>
        <w:autoSpaceDE w:val="0"/>
        <w:autoSpaceDN w:val="0"/>
        <w:rPr>
          <w:b/>
          <w:sz w:val="28"/>
          <w:szCs w:val="28"/>
        </w:rPr>
      </w:pPr>
    </w:p>
    <w:p w:rsidR="00902996" w:rsidRPr="00902996" w:rsidRDefault="00902996" w:rsidP="00902996">
      <w:pPr>
        <w:widowControl w:val="0"/>
        <w:autoSpaceDE w:val="0"/>
        <w:autoSpaceDN w:val="0"/>
        <w:rPr>
          <w:b/>
          <w:sz w:val="28"/>
          <w:szCs w:val="28"/>
        </w:rPr>
      </w:pPr>
      <w:r w:rsidRPr="00902996">
        <w:rPr>
          <w:b/>
          <w:sz w:val="28"/>
          <w:szCs w:val="28"/>
        </w:rPr>
        <w:t>Верно:</w:t>
      </w:r>
    </w:p>
    <w:p w:rsidR="00902996" w:rsidRPr="00902996" w:rsidRDefault="00902996" w:rsidP="00902996">
      <w:pPr>
        <w:widowControl w:val="0"/>
        <w:autoSpaceDE w:val="0"/>
        <w:autoSpaceDN w:val="0"/>
        <w:rPr>
          <w:b/>
          <w:sz w:val="28"/>
          <w:szCs w:val="28"/>
        </w:rPr>
      </w:pPr>
      <w:r w:rsidRPr="00902996">
        <w:rPr>
          <w:b/>
          <w:sz w:val="28"/>
          <w:szCs w:val="28"/>
        </w:rPr>
        <w:t>Управляющая  делами администрации</w:t>
      </w:r>
    </w:p>
    <w:p w:rsidR="004A41B7" w:rsidRDefault="00902996" w:rsidP="00902996">
      <w:pPr>
        <w:widowControl w:val="0"/>
        <w:autoSpaceDE w:val="0"/>
        <w:autoSpaceDN w:val="0"/>
        <w:rPr>
          <w:b/>
          <w:sz w:val="28"/>
          <w:szCs w:val="28"/>
        </w:rPr>
      </w:pPr>
      <w:r w:rsidRPr="00902996">
        <w:rPr>
          <w:b/>
          <w:sz w:val="28"/>
          <w:szCs w:val="28"/>
        </w:rPr>
        <w:t xml:space="preserve">Ивантеевского муниципального района                                      А.М. Грачева                    </w:t>
      </w:r>
    </w:p>
    <w:p w:rsidR="004A41B7" w:rsidRDefault="004A41B7" w:rsidP="00246E36">
      <w:pPr>
        <w:widowControl w:val="0"/>
        <w:autoSpaceDE w:val="0"/>
        <w:autoSpaceDN w:val="0"/>
        <w:rPr>
          <w:b/>
          <w:sz w:val="28"/>
          <w:szCs w:val="28"/>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32754F" w:rsidRDefault="0032754F"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1D3D74" w:rsidRDefault="001D3D74"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C94728" w:rsidRDefault="00C94728" w:rsidP="004A41B7">
      <w:pPr>
        <w:jc w:val="right"/>
        <w:rPr>
          <w:rFonts w:eastAsiaTheme="minorHAnsi" w:cstheme="minorBidi"/>
          <w:lang w:eastAsia="en-US"/>
        </w:rPr>
      </w:pPr>
    </w:p>
    <w:p w:rsidR="004A41B7" w:rsidRDefault="004A41B7" w:rsidP="004A41B7">
      <w:pPr>
        <w:jc w:val="right"/>
        <w:rPr>
          <w:rFonts w:eastAsiaTheme="minorHAnsi" w:cstheme="minorBidi"/>
          <w:lang w:eastAsia="en-US"/>
        </w:rPr>
      </w:pPr>
      <w:r w:rsidRPr="004A41B7">
        <w:rPr>
          <w:rFonts w:eastAsiaTheme="minorHAnsi" w:cstheme="minorBidi"/>
          <w:lang w:eastAsia="en-US"/>
        </w:rPr>
        <w:lastRenderedPageBreak/>
        <w:t xml:space="preserve">Приложение № 1 к Положению </w:t>
      </w:r>
    </w:p>
    <w:p w:rsidR="004A41B7" w:rsidRDefault="004A41B7" w:rsidP="004A41B7">
      <w:pPr>
        <w:jc w:val="right"/>
        <w:rPr>
          <w:rFonts w:eastAsiaTheme="minorHAnsi" w:cstheme="minorBidi"/>
          <w:lang w:eastAsia="en-US"/>
        </w:rPr>
      </w:pPr>
      <w:r w:rsidRPr="004A41B7">
        <w:rPr>
          <w:rFonts w:eastAsiaTheme="minorHAnsi" w:cstheme="minorBidi"/>
          <w:lang w:eastAsia="en-US"/>
        </w:rPr>
        <w:t xml:space="preserve">о платных услугах и иной приносящей доход деятельности, </w:t>
      </w:r>
    </w:p>
    <w:p w:rsidR="004A41B7" w:rsidRDefault="004A41B7" w:rsidP="004A41B7">
      <w:pPr>
        <w:jc w:val="right"/>
        <w:rPr>
          <w:rFonts w:eastAsiaTheme="minorHAnsi" w:cstheme="minorBidi"/>
          <w:lang w:eastAsia="en-US"/>
        </w:rPr>
      </w:pPr>
      <w:r w:rsidRPr="004A41B7">
        <w:rPr>
          <w:rFonts w:eastAsiaTheme="minorHAnsi" w:cstheme="minorBidi"/>
          <w:lang w:eastAsia="en-US"/>
        </w:rPr>
        <w:t xml:space="preserve">предоставляемых муниципальными учреждениями культуры </w:t>
      </w:r>
    </w:p>
    <w:p w:rsidR="004A41B7" w:rsidRPr="00190DE2" w:rsidRDefault="004A41B7" w:rsidP="00190DE2">
      <w:pPr>
        <w:jc w:val="right"/>
        <w:rPr>
          <w:rFonts w:eastAsiaTheme="minorHAnsi" w:cstheme="minorBidi"/>
          <w:lang w:eastAsia="en-US"/>
        </w:rPr>
      </w:pPr>
      <w:r w:rsidRPr="004A41B7">
        <w:rPr>
          <w:rFonts w:eastAsiaTheme="minorHAnsi" w:cstheme="minorBidi"/>
          <w:lang w:eastAsia="en-US"/>
        </w:rPr>
        <w:t>Ивантеевского муниципального района на 2020-2023 гг</w:t>
      </w:r>
      <w:r>
        <w:rPr>
          <w:rFonts w:eastAsiaTheme="minorHAnsi" w:cstheme="minorBidi"/>
          <w:lang w:eastAsia="en-US"/>
        </w:rPr>
        <w:t>.</w:t>
      </w:r>
    </w:p>
    <w:p w:rsidR="004A41B7" w:rsidRDefault="004A41B7" w:rsidP="00246E36">
      <w:pPr>
        <w:widowControl w:val="0"/>
        <w:autoSpaceDE w:val="0"/>
        <w:autoSpaceDN w:val="0"/>
        <w:rPr>
          <w:b/>
          <w:sz w:val="28"/>
          <w:szCs w:val="28"/>
        </w:rPr>
      </w:pPr>
    </w:p>
    <w:p w:rsidR="009B63D0" w:rsidRDefault="005212C5" w:rsidP="00BE4B6D">
      <w:pPr>
        <w:widowControl w:val="0"/>
        <w:autoSpaceDE w:val="0"/>
        <w:autoSpaceDN w:val="0"/>
        <w:jc w:val="center"/>
        <w:rPr>
          <w:b/>
          <w:sz w:val="28"/>
          <w:szCs w:val="28"/>
        </w:rPr>
      </w:pPr>
      <w:r w:rsidRPr="002D1A19">
        <w:rPr>
          <w:b/>
          <w:sz w:val="28"/>
          <w:szCs w:val="28"/>
        </w:rPr>
        <w:t>Районное муниципальное учреждение культуры "Ивантеевская межпоселенческая центральная библиотека"</w:t>
      </w:r>
    </w:p>
    <w:tbl>
      <w:tblPr>
        <w:tblStyle w:val="a6"/>
        <w:tblW w:w="10207" w:type="dxa"/>
        <w:tblInd w:w="-459" w:type="dxa"/>
        <w:tblLook w:val="04A0"/>
      </w:tblPr>
      <w:tblGrid>
        <w:gridCol w:w="851"/>
        <w:gridCol w:w="5245"/>
        <w:gridCol w:w="1843"/>
        <w:gridCol w:w="2268"/>
      </w:tblGrid>
      <w:tr w:rsidR="00F726ED" w:rsidRPr="00F726ED" w:rsidTr="002216D8">
        <w:tc>
          <w:tcPr>
            <w:tcW w:w="851" w:type="dxa"/>
          </w:tcPr>
          <w:p w:rsidR="00F726ED" w:rsidRPr="00F726ED" w:rsidRDefault="00F726ED" w:rsidP="00F726ED">
            <w:pPr>
              <w:autoSpaceDE w:val="0"/>
              <w:autoSpaceDN w:val="0"/>
              <w:adjustRightInd w:val="0"/>
              <w:rPr>
                <w:rFonts w:eastAsiaTheme="minorEastAsia"/>
                <w:b/>
                <w:sz w:val="28"/>
                <w:szCs w:val="28"/>
              </w:rPr>
            </w:pPr>
            <w:r w:rsidRPr="00F726ED">
              <w:rPr>
                <w:rFonts w:eastAsiaTheme="minorEastAsia"/>
                <w:b/>
                <w:sz w:val="28"/>
                <w:szCs w:val="28"/>
              </w:rPr>
              <w:t>№ п/п</w:t>
            </w:r>
          </w:p>
        </w:tc>
        <w:tc>
          <w:tcPr>
            <w:tcW w:w="5245" w:type="dxa"/>
          </w:tcPr>
          <w:p w:rsidR="00F726ED" w:rsidRPr="00F726ED" w:rsidRDefault="00F726ED" w:rsidP="00F726ED">
            <w:pPr>
              <w:autoSpaceDE w:val="0"/>
              <w:autoSpaceDN w:val="0"/>
              <w:adjustRightInd w:val="0"/>
              <w:rPr>
                <w:rFonts w:eastAsiaTheme="minorEastAsia"/>
                <w:b/>
                <w:sz w:val="28"/>
                <w:szCs w:val="28"/>
              </w:rPr>
            </w:pPr>
            <w:r w:rsidRPr="00F726ED">
              <w:rPr>
                <w:rFonts w:eastAsiaTheme="minorEastAsia"/>
                <w:b/>
                <w:sz w:val="28"/>
                <w:szCs w:val="28"/>
              </w:rPr>
              <w:t>Наименование услуги</w:t>
            </w:r>
          </w:p>
        </w:tc>
        <w:tc>
          <w:tcPr>
            <w:tcW w:w="1843" w:type="dxa"/>
          </w:tcPr>
          <w:p w:rsidR="00F726ED" w:rsidRPr="00F726ED" w:rsidRDefault="00F726ED" w:rsidP="00827E77">
            <w:pPr>
              <w:autoSpaceDE w:val="0"/>
              <w:autoSpaceDN w:val="0"/>
              <w:adjustRightInd w:val="0"/>
              <w:jc w:val="center"/>
              <w:rPr>
                <w:rFonts w:eastAsiaTheme="minorEastAsia"/>
                <w:b/>
                <w:sz w:val="28"/>
                <w:szCs w:val="28"/>
              </w:rPr>
            </w:pPr>
            <w:r w:rsidRPr="00F726ED">
              <w:rPr>
                <w:rFonts w:eastAsiaTheme="minorEastAsia"/>
                <w:b/>
                <w:sz w:val="28"/>
                <w:szCs w:val="28"/>
              </w:rPr>
              <w:t>Единица измерения</w:t>
            </w:r>
          </w:p>
        </w:tc>
        <w:tc>
          <w:tcPr>
            <w:tcW w:w="2268" w:type="dxa"/>
          </w:tcPr>
          <w:p w:rsidR="002216D8" w:rsidRPr="002216D8" w:rsidRDefault="002216D8" w:rsidP="002216D8">
            <w:pPr>
              <w:autoSpaceDE w:val="0"/>
              <w:autoSpaceDN w:val="0"/>
              <w:adjustRightInd w:val="0"/>
              <w:jc w:val="center"/>
              <w:rPr>
                <w:rFonts w:eastAsiaTheme="minorEastAsia"/>
                <w:b/>
                <w:sz w:val="28"/>
                <w:szCs w:val="28"/>
              </w:rPr>
            </w:pPr>
            <w:r w:rsidRPr="002216D8">
              <w:rPr>
                <w:rFonts w:eastAsiaTheme="minorEastAsia"/>
                <w:b/>
                <w:sz w:val="28"/>
                <w:szCs w:val="28"/>
              </w:rPr>
              <w:t>2020-2023гг.</w:t>
            </w:r>
          </w:p>
          <w:p w:rsidR="00F726ED" w:rsidRPr="00F726ED" w:rsidRDefault="002216D8" w:rsidP="002216D8">
            <w:pPr>
              <w:autoSpaceDE w:val="0"/>
              <w:autoSpaceDN w:val="0"/>
              <w:adjustRightInd w:val="0"/>
              <w:jc w:val="center"/>
              <w:rPr>
                <w:rFonts w:eastAsiaTheme="minorEastAsia"/>
                <w:b/>
                <w:sz w:val="28"/>
                <w:szCs w:val="28"/>
              </w:rPr>
            </w:pPr>
            <w:r w:rsidRPr="002216D8">
              <w:rPr>
                <w:rFonts w:eastAsiaTheme="minorEastAsia"/>
                <w:b/>
                <w:sz w:val="28"/>
                <w:szCs w:val="28"/>
              </w:rPr>
              <w:t>Цена услуги (руб.)</w:t>
            </w:r>
          </w:p>
        </w:tc>
      </w:tr>
      <w:tr w:rsidR="00F63BF8" w:rsidRPr="00F726ED" w:rsidTr="00536ADE">
        <w:tc>
          <w:tcPr>
            <w:tcW w:w="851" w:type="dxa"/>
          </w:tcPr>
          <w:p w:rsidR="00F63BF8" w:rsidRPr="002216D8" w:rsidRDefault="00F63BF8" w:rsidP="00F726ED">
            <w:pPr>
              <w:autoSpaceDE w:val="0"/>
              <w:autoSpaceDN w:val="0"/>
              <w:adjustRightInd w:val="0"/>
              <w:rPr>
                <w:rFonts w:eastAsiaTheme="minorEastAsia"/>
                <w:b/>
                <w:sz w:val="28"/>
                <w:szCs w:val="28"/>
              </w:rPr>
            </w:pPr>
            <w:r w:rsidRPr="002216D8">
              <w:rPr>
                <w:rFonts w:eastAsiaTheme="minorEastAsia"/>
                <w:b/>
                <w:sz w:val="28"/>
                <w:szCs w:val="28"/>
              </w:rPr>
              <w:t>1.</w:t>
            </w:r>
          </w:p>
        </w:tc>
        <w:tc>
          <w:tcPr>
            <w:tcW w:w="9356" w:type="dxa"/>
            <w:gridSpan w:val="3"/>
          </w:tcPr>
          <w:p w:rsidR="00F63BF8" w:rsidRPr="002216D8" w:rsidRDefault="00F63BF8" w:rsidP="00F726ED">
            <w:pPr>
              <w:pStyle w:val="ConsPlusNonformat"/>
              <w:widowControl/>
              <w:ind w:left="-84"/>
              <w:rPr>
                <w:rFonts w:ascii="Times New Roman" w:eastAsiaTheme="minorEastAsia" w:hAnsi="Times New Roman" w:cs="Times New Roman"/>
                <w:b/>
                <w:sz w:val="28"/>
                <w:szCs w:val="28"/>
              </w:rPr>
            </w:pPr>
            <w:r w:rsidRPr="002216D8">
              <w:rPr>
                <w:rFonts w:ascii="Times New Roman" w:eastAsiaTheme="minorEastAsia" w:hAnsi="Times New Roman" w:cs="Times New Roman"/>
                <w:b/>
                <w:sz w:val="28"/>
                <w:szCs w:val="28"/>
              </w:rPr>
              <w:t>Услуги репродуцирования документов в порядке, предусмотренном</w:t>
            </w:r>
          </w:p>
          <w:p w:rsidR="00F63BF8" w:rsidRPr="00F726ED" w:rsidRDefault="00F63BF8" w:rsidP="00827E77">
            <w:pPr>
              <w:autoSpaceDE w:val="0"/>
              <w:autoSpaceDN w:val="0"/>
              <w:adjustRightInd w:val="0"/>
              <w:jc w:val="center"/>
              <w:rPr>
                <w:rFonts w:eastAsiaTheme="minorEastAsia"/>
                <w:sz w:val="28"/>
                <w:szCs w:val="28"/>
              </w:rPr>
            </w:pPr>
            <w:r w:rsidRPr="002216D8">
              <w:rPr>
                <w:rFonts w:eastAsiaTheme="minorEastAsia"/>
                <w:b/>
                <w:sz w:val="28"/>
                <w:szCs w:val="28"/>
              </w:rPr>
              <w:t>законодательством РФ (копирование, сканирование, хранение информации на локальном сервере, запись на электронные носители, распечатка и т. д.)</w:t>
            </w:r>
          </w:p>
        </w:tc>
      </w:tr>
      <w:tr w:rsidR="00F726ED" w:rsidRPr="00F726ED" w:rsidTr="002216D8">
        <w:tc>
          <w:tcPr>
            <w:tcW w:w="851" w:type="dxa"/>
            <w:vMerge w:val="restart"/>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1.1 Ксерокопирование документов, входящих в фонд библиотеки</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10</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1.2 Хранение информации на локальном сервере</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день</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10</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1.3 Запись в библиотеку и перерегистрация читателей 1 раз в год</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человек</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15</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 xml:space="preserve">1.4 Запись информации на СД и </w:t>
            </w:r>
            <w:proofErr w:type="spellStart"/>
            <w:r w:rsidRPr="00F726ED">
              <w:rPr>
                <w:rFonts w:ascii="Times New Roman" w:eastAsiaTheme="minorEastAsia" w:hAnsi="Times New Roman" w:cs="Times New Roman"/>
                <w:sz w:val="28"/>
                <w:szCs w:val="28"/>
              </w:rPr>
              <w:t>флешкарту</w:t>
            </w:r>
            <w:proofErr w:type="spellEnd"/>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услуга</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25</w:t>
            </w:r>
          </w:p>
        </w:tc>
      </w:tr>
      <w:tr w:rsidR="00F726ED" w:rsidRPr="00F726ED" w:rsidTr="002216D8">
        <w:tc>
          <w:tcPr>
            <w:tcW w:w="851" w:type="dxa"/>
            <w:vMerge/>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827E77">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 xml:space="preserve">1.5 </w:t>
            </w:r>
            <w:proofErr w:type="spellStart"/>
            <w:r w:rsidRPr="00F726ED">
              <w:rPr>
                <w:rFonts w:ascii="Times New Roman" w:eastAsiaTheme="minorEastAsia" w:hAnsi="Times New Roman" w:cs="Times New Roman"/>
                <w:sz w:val="28"/>
                <w:szCs w:val="28"/>
              </w:rPr>
              <w:t>Ламинирование</w:t>
            </w:r>
            <w:proofErr w:type="spellEnd"/>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90</w:t>
            </w:r>
          </w:p>
        </w:tc>
      </w:tr>
      <w:tr w:rsidR="00F63BF8" w:rsidRPr="00F726ED" w:rsidTr="00E4258F">
        <w:tc>
          <w:tcPr>
            <w:tcW w:w="851" w:type="dxa"/>
          </w:tcPr>
          <w:p w:rsidR="00F63BF8" w:rsidRPr="002216D8" w:rsidRDefault="00F63BF8" w:rsidP="00F726ED">
            <w:pPr>
              <w:autoSpaceDE w:val="0"/>
              <w:autoSpaceDN w:val="0"/>
              <w:adjustRightInd w:val="0"/>
              <w:rPr>
                <w:rFonts w:eastAsiaTheme="minorEastAsia"/>
                <w:b/>
                <w:sz w:val="28"/>
                <w:szCs w:val="28"/>
              </w:rPr>
            </w:pPr>
            <w:r w:rsidRPr="002216D8">
              <w:rPr>
                <w:rFonts w:eastAsiaTheme="minorEastAsia"/>
                <w:b/>
                <w:sz w:val="28"/>
                <w:szCs w:val="28"/>
              </w:rPr>
              <w:t>2.</w:t>
            </w:r>
          </w:p>
        </w:tc>
        <w:tc>
          <w:tcPr>
            <w:tcW w:w="9356" w:type="dxa"/>
            <w:gridSpan w:val="3"/>
          </w:tcPr>
          <w:p w:rsidR="00F63BF8" w:rsidRPr="00F726ED" w:rsidRDefault="00F63BF8" w:rsidP="00827E77">
            <w:pPr>
              <w:autoSpaceDE w:val="0"/>
              <w:autoSpaceDN w:val="0"/>
              <w:adjustRightInd w:val="0"/>
              <w:jc w:val="center"/>
              <w:rPr>
                <w:rFonts w:eastAsiaTheme="minorEastAsia"/>
                <w:sz w:val="28"/>
                <w:szCs w:val="28"/>
              </w:rPr>
            </w:pPr>
            <w:r w:rsidRPr="002216D8">
              <w:rPr>
                <w:rFonts w:eastAsiaTheme="minorEastAsia"/>
                <w:b/>
                <w:sz w:val="28"/>
                <w:szCs w:val="28"/>
              </w:rPr>
              <w:t>Ч</w:t>
            </w:r>
            <w:r>
              <w:rPr>
                <w:rFonts w:eastAsiaTheme="minorEastAsia"/>
                <w:b/>
                <w:sz w:val="28"/>
                <w:szCs w:val="28"/>
              </w:rPr>
              <w:t xml:space="preserve">ерно-белая печать текстов и </w:t>
            </w:r>
            <w:r w:rsidRPr="002216D8">
              <w:rPr>
                <w:rFonts w:eastAsiaTheme="minorEastAsia"/>
                <w:b/>
                <w:sz w:val="28"/>
                <w:szCs w:val="28"/>
              </w:rPr>
              <w:t>изображений.</w:t>
            </w:r>
          </w:p>
        </w:tc>
      </w:tr>
      <w:tr w:rsidR="00827E77" w:rsidRPr="00F726ED" w:rsidTr="002216D8">
        <w:tc>
          <w:tcPr>
            <w:tcW w:w="851" w:type="dxa"/>
            <w:vMerge w:val="restart"/>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2.1 Черно-белая печать текстов и изображений</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10</w:t>
            </w:r>
          </w:p>
        </w:tc>
      </w:tr>
      <w:tr w:rsidR="00827E77" w:rsidRPr="00F726ED" w:rsidTr="002216D8">
        <w:tc>
          <w:tcPr>
            <w:tcW w:w="851" w:type="dxa"/>
            <w:vMerge/>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2.2 Цветная печать текстов и изображений</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827E77" w:rsidP="005D4E15">
            <w:pPr>
              <w:autoSpaceDE w:val="0"/>
              <w:autoSpaceDN w:val="0"/>
              <w:adjustRightInd w:val="0"/>
              <w:jc w:val="center"/>
              <w:rPr>
                <w:rFonts w:eastAsiaTheme="minorEastAsia"/>
                <w:sz w:val="28"/>
                <w:szCs w:val="28"/>
              </w:rPr>
            </w:pPr>
            <w:r w:rsidRPr="00F726ED">
              <w:rPr>
                <w:rFonts w:eastAsiaTheme="minorEastAsia"/>
                <w:sz w:val="28"/>
                <w:szCs w:val="28"/>
              </w:rPr>
              <w:t>1</w:t>
            </w:r>
            <w:r w:rsidR="005D4E15">
              <w:rPr>
                <w:rFonts w:eastAsiaTheme="minorEastAsia"/>
                <w:sz w:val="28"/>
                <w:szCs w:val="28"/>
              </w:rPr>
              <w:t>7</w:t>
            </w:r>
          </w:p>
        </w:tc>
      </w:tr>
      <w:tr w:rsidR="00827E77" w:rsidRPr="00F726ED" w:rsidTr="002216D8">
        <w:tc>
          <w:tcPr>
            <w:tcW w:w="851" w:type="dxa"/>
            <w:vMerge/>
          </w:tcPr>
          <w:p w:rsidR="00827E77" w:rsidRPr="00F726ED" w:rsidRDefault="00827E77" w:rsidP="00F726ED">
            <w:pPr>
              <w:autoSpaceDE w:val="0"/>
              <w:autoSpaceDN w:val="0"/>
              <w:adjustRightInd w:val="0"/>
              <w:rPr>
                <w:rFonts w:eastAsiaTheme="minorEastAsia"/>
                <w:sz w:val="28"/>
                <w:szCs w:val="28"/>
              </w:rPr>
            </w:pPr>
          </w:p>
        </w:tc>
        <w:tc>
          <w:tcPr>
            <w:tcW w:w="5245" w:type="dxa"/>
          </w:tcPr>
          <w:p w:rsidR="00827E77" w:rsidRPr="00F726ED" w:rsidRDefault="00827E77"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2.3.Широкоформатная печать</w:t>
            </w:r>
          </w:p>
        </w:tc>
        <w:tc>
          <w:tcPr>
            <w:tcW w:w="1843" w:type="dxa"/>
          </w:tcPr>
          <w:p w:rsidR="00827E77" w:rsidRPr="00F726ED" w:rsidRDefault="00827E77" w:rsidP="00827E77">
            <w:pPr>
              <w:autoSpaceDE w:val="0"/>
              <w:autoSpaceDN w:val="0"/>
              <w:adjustRightInd w:val="0"/>
              <w:jc w:val="center"/>
              <w:rPr>
                <w:rFonts w:eastAsiaTheme="minorEastAsia"/>
                <w:sz w:val="28"/>
                <w:szCs w:val="28"/>
              </w:rPr>
            </w:pPr>
            <w:r w:rsidRPr="00F726ED">
              <w:rPr>
                <w:rFonts w:eastAsiaTheme="minorEastAsia"/>
                <w:sz w:val="28"/>
                <w:szCs w:val="28"/>
              </w:rPr>
              <w:t>1 лист</w:t>
            </w:r>
          </w:p>
        </w:tc>
        <w:tc>
          <w:tcPr>
            <w:tcW w:w="2268" w:type="dxa"/>
          </w:tcPr>
          <w:p w:rsidR="00827E77"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100</w:t>
            </w:r>
          </w:p>
        </w:tc>
      </w:tr>
      <w:tr w:rsidR="00891873" w:rsidRPr="00F726ED" w:rsidTr="00376B21">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3.</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 xml:space="preserve">Набор текста на </w:t>
            </w:r>
            <w:r>
              <w:rPr>
                <w:rFonts w:eastAsiaTheme="minorEastAsia"/>
                <w:b/>
                <w:sz w:val="28"/>
                <w:szCs w:val="28"/>
              </w:rPr>
              <w:t>компьютере</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3.1 Набор текста на компьютере с рукописи заказчика</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50</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3.2 Набор текста на компьютере с машинного текста</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страница</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45</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3.3 Редактирование текста в МС WORD</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1страница</w:t>
            </w:r>
          </w:p>
        </w:tc>
        <w:tc>
          <w:tcPr>
            <w:tcW w:w="2268" w:type="dxa"/>
          </w:tcPr>
          <w:p w:rsidR="00F726ED" w:rsidRPr="00F726ED" w:rsidRDefault="005D4E15" w:rsidP="00827E77">
            <w:pPr>
              <w:autoSpaceDE w:val="0"/>
              <w:autoSpaceDN w:val="0"/>
              <w:adjustRightInd w:val="0"/>
              <w:jc w:val="center"/>
              <w:rPr>
                <w:rFonts w:eastAsiaTheme="minorEastAsia"/>
                <w:sz w:val="28"/>
                <w:szCs w:val="28"/>
              </w:rPr>
            </w:pPr>
            <w:r>
              <w:rPr>
                <w:rFonts w:eastAsiaTheme="minorEastAsia"/>
                <w:sz w:val="28"/>
                <w:szCs w:val="28"/>
              </w:rPr>
              <w:t>25</w:t>
            </w:r>
          </w:p>
        </w:tc>
      </w:tr>
      <w:tr w:rsidR="00891873" w:rsidRPr="00F726ED" w:rsidTr="00CC192D">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4.</w:t>
            </w:r>
          </w:p>
        </w:tc>
        <w:tc>
          <w:tcPr>
            <w:tcW w:w="9356" w:type="dxa"/>
            <w:gridSpan w:val="3"/>
          </w:tcPr>
          <w:p w:rsidR="00891873" w:rsidRPr="00F726ED" w:rsidRDefault="00891873" w:rsidP="002216D8">
            <w:pPr>
              <w:autoSpaceDE w:val="0"/>
              <w:autoSpaceDN w:val="0"/>
              <w:adjustRightInd w:val="0"/>
              <w:jc w:val="center"/>
              <w:rPr>
                <w:rFonts w:eastAsiaTheme="minorEastAsia"/>
                <w:sz w:val="28"/>
                <w:szCs w:val="28"/>
              </w:rPr>
            </w:pPr>
            <w:r w:rsidRPr="002216D8">
              <w:rPr>
                <w:rFonts w:eastAsiaTheme="minorEastAsia"/>
                <w:b/>
                <w:sz w:val="28"/>
                <w:szCs w:val="28"/>
              </w:rPr>
              <w:t>Услуги по организации и проведению мероприятий с предоставлением библиографических и информационных услуг</w:t>
            </w:r>
          </w:p>
        </w:tc>
      </w:tr>
      <w:tr w:rsidR="005D4E15" w:rsidRPr="00F726ED" w:rsidTr="002216D8">
        <w:tc>
          <w:tcPr>
            <w:tcW w:w="851" w:type="dxa"/>
          </w:tcPr>
          <w:p w:rsidR="005D4E15" w:rsidRPr="00F726ED" w:rsidRDefault="005D4E15" w:rsidP="00F726ED">
            <w:pPr>
              <w:autoSpaceDE w:val="0"/>
              <w:autoSpaceDN w:val="0"/>
              <w:adjustRightInd w:val="0"/>
              <w:rPr>
                <w:rFonts w:eastAsiaTheme="minorEastAsia"/>
                <w:sz w:val="28"/>
                <w:szCs w:val="28"/>
              </w:rPr>
            </w:pPr>
          </w:p>
        </w:tc>
        <w:tc>
          <w:tcPr>
            <w:tcW w:w="5245" w:type="dxa"/>
          </w:tcPr>
          <w:p w:rsidR="005D4E15" w:rsidRPr="00F726ED" w:rsidRDefault="005D4E15" w:rsidP="002216D8">
            <w:pPr>
              <w:pStyle w:val="ConsPlusNonformat"/>
              <w:widowControl/>
              <w:ind w:left="284" w:hanging="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4.1 </w:t>
            </w:r>
            <w:r w:rsidR="001D54E2" w:rsidRPr="001D54E2">
              <w:rPr>
                <w:rFonts w:ascii="Times New Roman" w:eastAsiaTheme="minorEastAsia" w:hAnsi="Times New Roman" w:cs="Times New Roman"/>
                <w:sz w:val="28"/>
                <w:szCs w:val="28"/>
              </w:rPr>
              <w:t>Услуги по организации и проведению мероприятий с предоставлением библиографических и информационных услуг</w:t>
            </w:r>
            <w:r w:rsidR="001D54E2">
              <w:rPr>
                <w:rFonts w:ascii="Times New Roman" w:eastAsiaTheme="minorEastAsia" w:hAnsi="Times New Roman" w:cs="Times New Roman"/>
                <w:sz w:val="28"/>
                <w:szCs w:val="28"/>
              </w:rPr>
              <w:t xml:space="preserve"> по Пушкинской карте</w:t>
            </w:r>
          </w:p>
        </w:tc>
        <w:tc>
          <w:tcPr>
            <w:tcW w:w="1843" w:type="dxa"/>
          </w:tcPr>
          <w:p w:rsidR="005D4E15" w:rsidRPr="00F726ED" w:rsidRDefault="001D54E2" w:rsidP="002216D8">
            <w:pPr>
              <w:autoSpaceDE w:val="0"/>
              <w:autoSpaceDN w:val="0"/>
              <w:adjustRightInd w:val="0"/>
              <w:jc w:val="center"/>
              <w:rPr>
                <w:rFonts w:eastAsiaTheme="minorEastAsia"/>
                <w:sz w:val="28"/>
                <w:szCs w:val="28"/>
              </w:rPr>
            </w:pPr>
            <w:r>
              <w:rPr>
                <w:rFonts w:eastAsiaTheme="minorEastAsia"/>
                <w:sz w:val="28"/>
                <w:szCs w:val="28"/>
              </w:rPr>
              <w:t>1 мероприятие</w:t>
            </w:r>
          </w:p>
        </w:tc>
        <w:tc>
          <w:tcPr>
            <w:tcW w:w="2268" w:type="dxa"/>
          </w:tcPr>
          <w:p w:rsidR="005D4E15" w:rsidRPr="00F726ED" w:rsidRDefault="00DC0395" w:rsidP="002216D8">
            <w:pPr>
              <w:autoSpaceDE w:val="0"/>
              <w:autoSpaceDN w:val="0"/>
              <w:adjustRightInd w:val="0"/>
              <w:jc w:val="center"/>
              <w:rPr>
                <w:rFonts w:eastAsiaTheme="minorEastAsia"/>
                <w:sz w:val="28"/>
                <w:szCs w:val="28"/>
              </w:rPr>
            </w:pPr>
            <w:r>
              <w:rPr>
                <w:rFonts w:eastAsiaTheme="minorEastAsia"/>
                <w:sz w:val="28"/>
                <w:szCs w:val="28"/>
              </w:rPr>
              <w:t>50-200</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5D4E15">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4.</w:t>
            </w:r>
            <w:r w:rsidR="005D4E15">
              <w:rPr>
                <w:rFonts w:ascii="Times New Roman" w:eastAsiaTheme="minorEastAsia" w:hAnsi="Times New Roman" w:cs="Times New Roman"/>
                <w:sz w:val="28"/>
                <w:szCs w:val="28"/>
              </w:rPr>
              <w:t>2</w:t>
            </w:r>
            <w:r w:rsidRPr="00F726ED">
              <w:rPr>
                <w:rFonts w:ascii="Times New Roman" w:eastAsiaTheme="minorEastAsia" w:hAnsi="Times New Roman" w:cs="Times New Roman"/>
                <w:sz w:val="28"/>
                <w:szCs w:val="28"/>
              </w:rPr>
              <w:t xml:space="preserve"> Прокат мультимедийной аппаратуры</w:t>
            </w:r>
          </w:p>
        </w:tc>
        <w:tc>
          <w:tcPr>
            <w:tcW w:w="1843" w:type="dxa"/>
          </w:tcPr>
          <w:p w:rsidR="00F726ED" w:rsidRPr="00F726ED" w:rsidRDefault="00F726ED" w:rsidP="002216D8">
            <w:pPr>
              <w:autoSpaceDE w:val="0"/>
              <w:autoSpaceDN w:val="0"/>
              <w:adjustRightInd w:val="0"/>
              <w:jc w:val="center"/>
              <w:rPr>
                <w:rFonts w:eastAsiaTheme="minorEastAsia"/>
                <w:sz w:val="28"/>
                <w:szCs w:val="28"/>
              </w:rPr>
            </w:pPr>
            <w:r w:rsidRPr="00F726ED">
              <w:rPr>
                <w:rFonts w:eastAsiaTheme="minorEastAsia"/>
                <w:sz w:val="28"/>
                <w:szCs w:val="28"/>
              </w:rPr>
              <w:t>1 мероприятие</w:t>
            </w:r>
          </w:p>
        </w:tc>
        <w:tc>
          <w:tcPr>
            <w:tcW w:w="2268" w:type="dxa"/>
          </w:tcPr>
          <w:p w:rsidR="00F726ED" w:rsidRPr="00F726ED" w:rsidRDefault="005767B6" w:rsidP="002216D8">
            <w:pPr>
              <w:autoSpaceDE w:val="0"/>
              <w:autoSpaceDN w:val="0"/>
              <w:adjustRightInd w:val="0"/>
              <w:jc w:val="center"/>
              <w:rPr>
                <w:rFonts w:eastAsiaTheme="minorEastAsia"/>
                <w:sz w:val="28"/>
                <w:szCs w:val="28"/>
              </w:rPr>
            </w:pPr>
            <w:r>
              <w:rPr>
                <w:rFonts w:eastAsiaTheme="minorEastAsia"/>
                <w:sz w:val="28"/>
                <w:szCs w:val="28"/>
              </w:rPr>
              <w:t>1700</w:t>
            </w:r>
          </w:p>
        </w:tc>
      </w:tr>
      <w:tr w:rsidR="00891873" w:rsidRPr="00F726ED" w:rsidTr="002566C2">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t>5.</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 xml:space="preserve">Услуги поиска информации в сети Интернет </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2216D8">
            <w:pPr>
              <w:pStyle w:val="ConsPlusNonformat"/>
              <w:widowControl/>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5.1.Использование компьютера в сетевом режиме</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 час</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30</w:t>
            </w:r>
          </w:p>
        </w:tc>
      </w:tr>
      <w:tr w:rsidR="00891873" w:rsidRPr="00F726ED" w:rsidTr="00FD2B68">
        <w:tc>
          <w:tcPr>
            <w:tcW w:w="851" w:type="dxa"/>
          </w:tcPr>
          <w:p w:rsidR="00891873" w:rsidRPr="002216D8" w:rsidRDefault="00891873" w:rsidP="00F726ED">
            <w:pPr>
              <w:autoSpaceDE w:val="0"/>
              <w:autoSpaceDN w:val="0"/>
              <w:adjustRightInd w:val="0"/>
              <w:rPr>
                <w:rFonts w:eastAsiaTheme="minorEastAsia"/>
                <w:b/>
                <w:sz w:val="28"/>
                <w:szCs w:val="28"/>
              </w:rPr>
            </w:pPr>
            <w:r w:rsidRPr="002216D8">
              <w:rPr>
                <w:rFonts w:eastAsiaTheme="minorEastAsia"/>
                <w:b/>
                <w:sz w:val="28"/>
                <w:szCs w:val="28"/>
              </w:rPr>
              <w:lastRenderedPageBreak/>
              <w:t>6.</w:t>
            </w:r>
          </w:p>
        </w:tc>
        <w:tc>
          <w:tcPr>
            <w:tcW w:w="9356" w:type="dxa"/>
            <w:gridSpan w:val="3"/>
          </w:tcPr>
          <w:p w:rsidR="00891873" w:rsidRPr="00F726ED" w:rsidRDefault="00891873" w:rsidP="00827E77">
            <w:pPr>
              <w:autoSpaceDE w:val="0"/>
              <w:autoSpaceDN w:val="0"/>
              <w:adjustRightInd w:val="0"/>
              <w:jc w:val="center"/>
              <w:rPr>
                <w:rFonts w:eastAsiaTheme="minorEastAsia"/>
                <w:sz w:val="28"/>
                <w:szCs w:val="28"/>
              </w:rPr>
            </w:pPr>
            <w:r w:rsidRPr="002216D8">
              <w:rPr>
                <w:rFonts w:eastAsiaTheme="minorEastAsia"/>
                <w:b/>
                <w:sz w:val="28"/>
                <w:szCs w:val="28"/>
              </w:rPr>
              <w:t>Услуги работы  в сети Интернет</w:t>
            </w:r>
          </w:p>
        </w:tc>
      </w:tr>
      <w:tr w:rsidR="00F726ED" w:rsidRPr="00F726ED" w:rsidTr="002216D8">
        <w:tc>
          <w:tcPr>
            <w:tcW w:w="851" w:type="dxa"/>
          </w:tcPr>
          <w:p w:rsidR="00F726ED" w:rsidRPr="00F726ED" w:rsidRDefault="00F726ED" w:rsidP="00F726ED">
            <w:pPr>
              <w:autoSpaceDE w:val="0"/>
              <w:autoSpaceDN w:val="0"/>
              <w:adjustRightInd w:val="0"/>
              <w:rPr>
                <w:rFonts w:eastAsiaTheme="minorEastAsia"/>
                <w:sz w:val="28"/>
                <w:szCs w:val="28"/>
              </w:rPr>
            </w:pPr>
          </w:p>
        </w:tc>
        <w:tc>
          <w:tcPr>
            <w:tcW w:w="5245" w:type="dxa"/>
          </w:tcPr>
          <w:p w:rsidR="00F726ED" w:rsidRPr="00F726ED" w:rsidRDefault="00F726ED" w:rsidP="00F726ED">
            <w:pPr>
              <w:pStyle w:val="ConsPlusNonformat"/>
              <w:widowControl/>
              <w:spacing w:line="360" w:lineRule="auto"/>
              <w:ind w:left="284" w:hanging="284"/>
              <w:rPr>
                <w:rFonts w:ascii="Times New Roman" w:eastAsiaTheme="minorEastAsia" w:hAnsi="Times New Roman" w:cs="Times New Roman"/>
                <w:sz w:val="28"/>
                <w:szCs w:val="28"/>
              </w:rPr>
            </w:pPr>
            <w:r w:rsidRPr="00F726ED">
              <w:rPr>
                <w:rFonts w:ascii="Times New Roman" w:eastAsiaTheme="minorEastAsia" w:hAnsi="Times New Roman" w:cs="Times New Roman"/>
                <w:sz w:val="28"/>
                <w:szCs w:val="28"/>
              </w:rPr>
              <w:t>6.1</w:t>
            </w:r>
            <w:r w:rsidR="002216D8">
              <w:rPr>
                <w:rFonts w:ascii="Times New Roman" w:eastAsiaTheme="minorEastAsia" w:hAnsi="Times New Roman" w:cs="Times New Roman"/>
                <w:sz w:val="28"/>
                <w:szCs w:val="28"/>
              </w:rPr>
              <w:t>.</w:t>
            </w:r>
            <w:r w:rsidRPr="00F726ED">
              <w:rPr>
                <w:rFonts w:ascii="Times New Roman" w:eastAsiaTheme="minorEastAsia" w:hAnsi="Times New Roman" w:cs="Times New Roman"/>
                <w:sz w:val="28"/>
                <w:szCs w:val="28"/>
              </w:rPr>
              <w:t xml:space="preserve"> Работа в сети интернет</w:t>
            </w:r>
          </w:p>
        </w:tc>
        <w:tc>
          <w:tcPr>
            <w:tcW w:w="1843"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1минута</w:t>
            </w:r>
          </w:p>
        </w:tc>
        <w:tc>
          <w:tcPr>
            <w:tcW w:w="2268" w:type="dxa"/>
          </w:tcPr>
          <w:p w:rsidR="00F726ED" w:rsidRPr="00F726ED" w:rsidRDefault="00F726ED" w:rsidP="00827E77">
            <w:pPr>
              <w:autoSpaceDE w:val="0"/>
              <w:autoSpaceDN w:val="0"/>
              <w:adjustRightInd w:val="0"/>
              <w:jc w:val="center"/>
              <w:rPr>
                <w:rFonts w:eastAsiaTheme="minorEastAsia"/>
                <w:sz w:val="28"/>
                <w:szCs w:val="28"/>
              </w:rPr>
            </w:pPr>
            <w:r w:rsidRPr="00F726ED">
              <w:rPr>
                <w:rFonts w:eastAsiaTheme="minorEastAsia"/>
                <w:sz w:val="28"/>
                <w:szCs w:val="28"/>
              </w:rPr>
              <w:t>2</w:t>
            </w:r>
          </w:p>
        </w:tc>
      </w:tr>
    </w:tbl>
    <w:p w:rsidR="0072108B" w:rsidRDefault="0072108B" w:rsidP="00891873">
      <w:pPr>
        <w:jc w:val="right"/>
        <w:rPr>
          <w:rFonts w:eastAsiaTheme="minorHAnsi" w:cstheme="minorBidi"/>
          <w:lang w:eastAsia="en-US"/>
        </w:rPr>
      </w:pPr>
    </w:p>
    <w:p w:rsidR="0072108B" w:rsidRDefault="0072108B" w:rsidP="00891873">
      <w:pPr>
        <w:jc w:val="right"/>
        <w:rPr>
          <w:rFonts w:eastAsiaTheme="minorHAnsi" w:cstheme="minorBidi"/>
          <w:lang w:eastAsia="en-US"/>
        </w:rPr>
      </w:pPr>
    </w:p>
    <w:p w:rsidR="00190DE2" w:rsidRDefault="00190DE2" w:rsidP="00891873">
      <w:pPr>
        <w:jc w:val="right"/>
        <w:rPr>
          <w:rFonts w:eastAsiaTheme="minorHAnsi" w:cstheme="minorBidi"/>
          <w:lang w:eastAsia="en-US"/>
        </w:rPr>
      </w:pPr>
    </w:p>
    <w:p w:rsidR="00891873" w:rsidRDefault="00891873" w:rsidP="00891873">
      <w:pPr>
        <w:jc w:val="right"/>
        <w:rPr>
          <w:rFonts w:eastAsiaTheme="minorHAnsi" w:cstheme="minorBidi"/>
          <w:lang w:eastAsia="en-US"/>
        </w:rPr>
      </w:pPr>
      <w:r w:rsidRPr="004A41B7">
        <w:rPr>
          <w:rFonts w:eastAsiaTheme="minorHAnsi" w:cstheme="minorBidi"/>
          <w:lang w:eastAsia="en-US"/>
        </w:rPr>
        <w:t xml:space="preserve">Приложение № </w:t>
      </w:r>
      <w:r>
        <w:rPr>
          <w:rFonts w:eastAsiaTheme="minorHAnsi" w:cstheme="minorBidi"/>
          <w:lang w:eastAsia="en-US"/>
        </w:rPr>
        <w:t>2</w:t>
      </w:r>
      <w:r w:rsidRPr="004A41B7">
        <w:rPr>
          <w:rFonts w:eastAsiaTheme="minorHAnsi" w:cstheme="minorBidi"/>
          <w:lang w:eastAsia="en-US"/>
        </w:rPr>
        <w:t xml:space="preserve"> к Положению </w:t>
      </w:r>
    </w:p>
    <w:p w:rsidR="00891873" w:rsidRDefault="00891873" w:rsidP="00891873">
      <w:pPr>
        <w:jc w:val="right"/>
        <w:rPr>
          <w:rFonts w:eastAsiaTheme="minorHAnsi" w:cstheme="minorBidi"/>
          <w:lang w:eastAsia="en-US"/>
        </w:rPr>
      </w:pPr>
      <w:r w:rsidRPr="004A41B7">
        <w:rPr>
          <w:rFonts w:eastAsiaTheme="minorHAnsi" w:cstheme="minorBidi"/>
          <w:lang w:eastAsia="en-US"/>
        </w:rPr>
        <w:t xml:space="preserve">о платных услугах и иной приносящей доход деятельности, </w:t>
      </w:r>
    </w:p>
    <w:p w:rsidR="00891873" w:rsidRDefault="00891873" w:rsidP="00891873">
      <w:pPr>
        <w:jc w:val="right"/>
        <w:rPr>
          <w:rFonts w:eastAsiaTheme="minorHAnsi" w:cstheme="minorBidi"/>
          <w:lang w:eastAsia="en-US"/>
        </w:rPr>
      </w:pPr>
      <w:r w:rsidRPr="004A41B7">
        <w:rPr>
          <w:rFonts w:eastAsiaTheme="minorHAnsi" w:cstheme="minorBidi"/>
          <w:lang w:eastAsia="en-US"/>
        </w:rPr>
        <w:t xml:space="preserve">предоставляемых муниципальными учреждениями культуры </w:t>
      </w:r>
    </w:p>
    <w:p w:rsidR="00891873" w:rsidRPr="004A41B7" w:rsidRDefault="00891873" w:rsidP="00891873">
      <w:pPr>
        <w:jc w:val="right"/>
        <w:rPr>
          <w:rFonts w:eastAsiaTheme="minorHAnsi" w:cstheme="minorBidi"/>
          <w:lang w:eastAsia="en-US"/>
        </w:rPr>
      </w:pPr>
      <w:r w:rsidRPr="004A41B7">
        <w:rPr>
          <w:rFonts w:eastAsiaTheme="minorHAnsi" w:cstheme="minorBidi"/>
          <w:lang w:eastAsia="en-US"/>
        </w:rPr>
        <w:t>Ивантеевского муниципального района на 2020-2023 гг</w:t>
      </w:r>
      <w:r>
        <w:rPr>
          <w:rFonts w:eastAsiaTheme="minorHAnsi" w:cstheme="minorBidi"/>
          <w:lang w:eastAsia="en-US"/>
        </w:rPr>
        <w:t>.</w:t>
      </w:r>
    </w:p>
    <w:p w:rsidR="009B63D0" w:rsidRDefault="009B63D0" w:rsidP="00BE4B6D">
      <w:pPr>
        <w:widowControl w:val="0"/>
        <w:autoSpaceDE w:val="0"/>
        <w:autoSpaceDN w:val="0"/>
        <w:jc w:val="center"/>
        <w:rPr>
          <w:b/>
          <w:sz w:val="28"/>
          <w:szCs w:val="28"/>
        </w:rPr>
      </w:pPr>
    </w:p>
    <w:p w:rsidR="009B63D0" w:rsidRPr="00246E36" w:rsidRDefault="009B63D0" w:rsidP="00246E36">
      <w:pPr>
        <w:widowControl w:val="0"/>
        <w:autoSpaceDE w:val="0"/>
        <w:autoSpaceDN w:val="0"/>
        <w:rPr>
          <w:sz w:val="20"/>
          <w:szCs w:val="20"/>
        </w:rPr>
      </w:pPr>
    </w:p>
    <w:p w:rsidR="005F0079" w:rsidRPr="00460193" w:rsidRDefault="00460193" w:rsidP="00B034B8">
      <w:pPr>
        <w:jc w:val="center"/>
        <w:rPr>
          <w:b/>
          <w:sz w:val="28"/>
          <w:szCs w:val="28"/>
        </w:rPr>
      </w:pPr>
      <w:r w:rsidRPr="00460193">
        <w:rPr>
          <w:b/>
          <w:sz w:val="28"/>
          <w:szCs w:val="28"/>
        </w:rPr>
        <w:t>Муниципальное учреждение «Центральный Дом культуры» Ивантеевского муниципального района</w:t>
      </w:r>
    </w:p>
    <w:tbl>
      <w:tblPr>
        <w:tblW w:w="10774" w:type="dxa"/>
        <w:tblInd w:w="-669" w:type="dxa"/>
        <w:tblLayout w:type="fixed"/>
        <w:tblCellMar>
          <w:left w:w="40" w:type="dxa"/>
          <w:right w:w="40" w:type="dxa"/>
        </w:tblCellMar>
        <w:tblLook w:val="0000"/>
      </w:tblPr>
      <w:tblGrid>
        <w:gridCol w:w="567"/>
        <w:gridCol w:w="5098"/>
        <w:gridCol w:w="2699"/>
        <w:gridCol w:w="2410"/>
      </w:tblGrid>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w:t>
            </w: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ind w:left="878"/>
              <w:rPr>
                <w:rFonts w:eastAsiaTheme="minorEastAsia"/>
                <w:sz w:val="28"/>
                <w:szCs w:val="28"/>
              </w:rPr>
            </w:pPr>
            <w:r w:rsidRPr="00A95882">
              <w:rPr>
                <w:rFonts w:eastAsiaTheme="minorEastAsia"/>
                <w:sz w:val="28"/>
                <w:szCs w:val="28"/>
              </w:rPr>
              <w:t>Наименование услуги</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Единица измерения</w:t>
            </w:r>
          </w:p>
        </w:tc>
        <w:tc>
          <w:tcPr>
            <w:tcW w:w="2410" w:type="dxa"/>
            <w:tcBorders>
              <w:top w:val="single" w:sz="6" w:space="0" w:color="auto"/>
              <w:left w:val="single" w:sz="6" w:space="0" w:color="auto"/>
              <w:bottom w:val="single" w:sz="6" w:space="0" w:color="auto"/>
              <w:right w:val="single" w:sz="6" w:space="0" w:color="auto"/>
            </w:tcBorders>
          </w:tcPr>
          <w:p w:rsidR="004E7E9B" w:rsidRPr="004E7E9B" w:rsidRDefault="004E7E9B" w:rsidP="004E7E9B">
            <w:pPr>
              <w:autoSpaceDE w:val="0"/>
              <w:autoSpaceDN w:val="0"/>
              <w:adjustRightInd w:val="0"/>
              <w:jc w:val="center"/>
              <w:rPr>
                <w:rFonts w:eastAsiaTheme="minorEastAsia"/>
                <w:sz w:val="28"/>
                <w:szCs w:val="28"/>
              </w:rPr>
            </w:pPr>
            <w:r w:rsidRPr="004E7E9B">
              <w:rPr>
                <w:rFonts w:eastAsiaTheme="minorEastAsia"/>
                <w:sz w:val="28"/>
                <w:szCs w:val="28"/>
              </w:rPr>
              <w:t>2020-2023гг.</w:t>
            </w:r>
          </w:p>
          <w:p w:rsidR="005F0079" w:rsidRPr="00A95882" w:rsidRDefault="004E7E9B" w:rsidP="004E7E9B">
            <w:pPr>
              <w:autoSpaceDE w:val="0"/>
              <w:autoSpaceDN w:val="0"/>
              <w:adjustRightInd w:val="0"/>
              <w:jc w:val="center"/>
              <w:rPr>
                <w:rFonts w:eastAsiaTheme="minorEastAsia"/>
                <w:sz w:val="28"/>
                <w:szCs w:val="28"/>
              </w:rPr>
            </w:pPr>
            <w:r w:rsidRPr="004E7E9B">
              <w:rPr>
                <w:rFonts w:eastAsiaTheme="minorEastAsia"/>
                <w:sz w:val="28"/>
                <w:szCs w:val="28"/>
              </w:rPr>
              <w:t>Цена услуги (руб.)</w:t>
            </w:r>
          </w:p>
        </w:tc>
      </w:tr>
      <w:tr w:rsidR="005F0079" w:rsidRPr="00A95882" w:rsidTr="00BC0340">
        <w:tc>
          <w:tcPr>
            <w:tcW w:w="567" w:type="dxa"/>
            <w:tcBorders>
              <w:top w:val="single" w:sz="6" w:space="0" w:color="auto"/>
              <w:left w:val="single" w:sz="6" w:space="0" w:color="auto"/>
              <w:bottom w:val="single" w:sz="6" w:space="0" w:color="auto"/>
              <w:right w:val="single" w:sz="6" w:space="0" w:color="auto"/>
            </w:tcBorders>
          </w:tcPr>
          <w:p w:rsidR="005F0079" w:rsidRPr="002750C8" w:rsidRDefault="005F0079" w:rsidP="005F0079">
            <w:pPr>
              <w:autoSpaceDE w:val="0"/>
              <w:autoSpaceDN w:val="0"/>
              <w:adjustRightInd w:val="0"/>
              <w:jc w:val="center"/>
              <w:rPr>
                <w:rFonts w:eastAsiaTheme="minorEastAsia"/>
                <w:b/>
                <w:sz w:val="28"/>
                <w:szCs w:val="28"/>
              </w:rPr>
            </w:pPr>
            <w:r w:rsidRPr="002750C8">
              <w:rPr>
                <w:rFonts w:eastAsiaTheme="minorEastAsia"/>
                <w:b/>
                <w:sz w:val="28"/>
                <w:szCs w:val="28"/>
              </w:rPr>
              <w:t>1</w:t>
            </w:r>
          </w:p>
        </w:tc>
        <w:tc>
          <w:tcPr>
            <w:tcW w:w="10207" w:type="dxa"/>
            <w:gridSpan w:val="3"/>
            <w:tcBorders>
              <w:top w:val="single" w:sz="6" w:space="0" w:color="auto"/>
              <w:left w:val="single" w:sz="6" w:space="0" w:color="auto"/>
              <w:bottom w:val="single" w:sz="6" w:space="0" w:color="auto"/>
              <w:right w:val="single" w:sz="6" w:space="0" w:color="auto"/>
            </w:tcBorders>
          </w:tcPr>
          <w:p w:rsidR="005F0079" w:rsidRPr="00325DDD" w:rsidRDefault="00325DDD" w:rsidP="00325DDD">
            <w:pPr>
              <w:autoSpaceDE w:val="0"/>
              <w:autoSpaceDN w:val="0"/>
              <w:adjustRightInd w:val="0"/>
              <w:ind w:left="102"/>
              <w:jc w:val="center"/>
              <w:rPr>
                <w:rFonts w:eastAsiaTheme="minorEastAsia"/>
                <w:b/>
                <w:sz w:val="28"/>
                <w:szCs w:val="28"/>
              </w:rPr>
            </w:pPr>
            <w:r w:rsidRPr="00325DDD">
              <w:rPr>
                <w:rFonts w:eastAsiaTheme="minorEastAsia"/>
                <w:b/>
                <w:sz w:val="28"/>
                <w:szCs w:val="28"/>
              </w:rPr>
              <w:t>Услуги по разработке сценариев, постановочной работе по заявкам организаций, предприятий и отдельных граждан</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1.1.оригинальный</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8" w:lineRule="exact"/>
              <w:ind w:left="446"/>
              <w:jc w:val="center"/>
              <w:rPr>
                <w:rFonts w:eastAsiaTheme="minorEastAsia"/>
                <w:sz w:val="28"/>
                <w:szCs w:val="28"/>
              </w:rPr>
            </w:pPr>
            <w:r w:rsidRPr="00A95882">
              <w:rPr>
                <w:rFonts w:eastAsiaTheme="minorEastAsia"/>
                <w:sz w:val="28"/>
                <w:szCs w:val="28"/>
              </w:rPr>
              <w:t>10-15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1.2.для организаций</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8" w:lineRule="exact"/>
              <w:ind w:left="451"/>
              <w:jc w:val="center"/>
              <w:rPr>
                <w:rFonts w:eastAsiaTheme="minorEastAsia"/>
                <w:sz w:val="28"/>
                <w:szCs w:val="28"/>
              </w:rPr>
            </w:pPr>
            <w:r w:rsidRPr="00A95882">
              <w:rPr>
                <w:rFonts w:eastAsiaTheme="minorEastAsia"/>
                <w:sz w:val="28"/>
                <w:szCs w:val="28"/>
              </w:rPr>
              <w:t>15-20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200</w:t>
            </w:r>
            <w:r w:rsidR="008F69EA">
              <w:rPr>
                <w:rFonts w:eastAsiaTheme="minorEastAsia"/>
                <w:sz w:val="28"/>
                <w:szCs w:val="28"/>
              </w:rPr>
              <w:t>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rPr>
                <w:rFonts w:eastAsiaTheme="minorEastAsia"/>
                <w:sz w:val="28"/>
                <w:szCs w:val="28"/>
              </w:rPr>
            </w:pPr>
            <w:r w:rsidRPr="00A95882">
              <w:rPr>
                <w:rFonts w:eastAsiaTheme="minorEastAsia"/>
                <w:sz w:val="28"/>
                <w:szCs w:val="28"/>
              </w:rPr>
              <w:t>1.3.для частных лиц</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spacing w:line="274" w:lineRule="exact"/>
              <w:ind w:left="509"/>
              <w:jc w:val="center"/>
              <w:rPr>
                <w:rFonts w:eastAsiaTheme="minorEastAsia"/>
                <w:sz w:val="28"/>
                <w:szCs w:val="28"/>
              </w:rPr>
            </w:pPr>
            <w:r w:rsidRPr="00A95882">
              <w:rPr>
                <w:rFonts w:eastAsiaTheme="minorEastAsia"/>
                <w:sz w:val="28"/>
                <w:szCs w:val="28"/>
              </w:rPr>
              <w:t>4-8 листов (шрифт 14)</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1500</w:t>
            </w:r>
          </w:p>
        </w:tc>
      </w:tr>
      <w:tr w:rsidR="002A18D0" w:rsidRPr="00A95882" w:rsidTr="00BC0340">
        <w:tc>
          <w:tcPr>
            <w:tcW w:w="567" w:type="dxa"/>
            <w:tcBorders>
              <w:top w:val="single" w:sz="6" w:space="0" w:color="auto"/>
              <w:left w:val="single" w:sz="6" w:space="0" w:color="auto"/>
              <w:bottom w:val="single" w:sz="6" w:space="0" w:color="auto"/>
              <w:right w:val="single" w:sz="6" w:space="0" w:color="auto"/>
            </w:tcBorders>
          </w:tcPr>
          <w:p w:rsidR="002A18D0" w:rsidRPr="002750C8" w:rsidRDefault="002A18D0" w:rsidP="005F0079">
            <w:pPr>
              <w:autoSpaceDE w:val="0"/>
              <w:autoSpaceDN w:val="0"/>
              <w:adjustRightInd w:val="0"/>
              <w:jc w:val="center"/>
              <w:rPr>
                <w:rFonts w:eastAsiaTheme="minorEastAsia"/>
                <w:b/>
                <w:sz w:val="28"/>
                <w:szCs w:val="28"/>
              </w:rPr>
            </w:pPr>
            <w:r w:rsidRPr="002750C8">
              <w:rPr>
                <w:rFonts w:eastAsiaTheme="minorEastAsia"/>
                <w:b/>
                <w:sz w:val="28"/>
                <w:szCs w:val="28"/>
              </w:rPr>
              <w:t>2</w:t>
            </w:r>
          </w:p>
        </w:tc>
        <w:tc>
          <w:tcPr>
            <w:tcW w:w="10207" w:type="dxa"/>
            <w:gridSpan w:val="3"/>
            <w:tcBorders>
              <w:top w:val="single" w:sz="6" w:space="0" w:color="auto"/>
              <w:left w:val="single" w:sz="6" w:space="0" w:color="auto"/>
              <w:bottom w:val="single" w:sz="6" w:space="0" w:color="auto"/>
              <w:right w:val="single" w:sz="6" w:space="0" w:color="auto"/>
            </w:tcBorders>
          </w:tcPr>
          <w:p w:rsidR="002A18D0" w:rsidRPr="002750C8" w:rsidRDefault="002750C8" w:rsidP="002750C8">
            <w:pPr>
              <w:autoSpaceDE w:val="0"/>
              <w:autoSpaceDN w:val="0"/>
              <w:adjustRightInd w:val="0"/>
              <w:ind w:left="706"/>
              <w:jc w:val="center"/>
              <w:rPr>
                <w:rFonts w:eastAsiaTheme="minorEastAsia"/>
                <w:b/>
                <w:sz w:val="28"/>
                <w:szCs w:val="28"/>
              </w:rPr>
            </w:pPr>
            <w:r w:rsidRPr="002750C8">
              <w:rPr>
                <w:rFonts w:eastAsiaTheme="minorEastAsia"/>
                <w:b/>
                <w:sz w:val="28"/>
                <w:szCs w:val="28"/>
              </w:rPr>
              <w:t>Услуги по осуществлению режиссуры массовых театрально-зрелищных мероприятий</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C3311D" w:rsidP="005F0079">
            <w:pPr>
              <w:autoSpaceDE w:val="0"/>
              <w:autoSpaceDN w:val="0"/>
              <w:adjustRightInd w:val="0"/>
              <w:rPr>
                <w:rFonts w:eastAsiaTheme="minorEastAsia"/>
                <w:sz w:val="28"/>
                <w:szCs w:val="28"/>
              </w:rPr>
            </w:pPr>
            <w:r>
              <w:rPr>
                <w:rFonts w:eastAsiaTheme="minorEastAsia"/>
                <w:sz w:val="28"/>
                <w:szCs w:val="28"/>
              </w:rPr>
              <w:t xml:space="preserve">2.1. </w:t>
            </w:r>
            <w:r w:rsidR="00D3533B">
              <w:rPr>
                <w:rFonts w:eastAsiaTheme="minorEastAsia"/>
                <w:sz w:val="28"/>
                <w:szCs w:val="28"/>
              </w:rPr>
              <w:t>К</w:t>
            </w:r>
            <w:r w:rsidR="005F0079" w:rsidRPr="00A95882">
              <w:rPr>
                <w:rFonts w:eastAsiaTheme="minorEastAsia"/>
                <w:sz w:val="28"/>
                <w:szCs w:val="28"/>
              </w:rPr>
              <w:t>онцертная программа</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1-2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2.2. Т</w:t>
            </w:r>
            <w:r w:rsidR="005F0079" w:rsidRPr="00A95882">
              <w:rPr>
                <w:rFonts w:eastAsiaTheme="minorEastAsia"/>
                <w:sz w:val="28"/>
                <w:szCs w:val="28"/>
              </w:rPr>
              <w:t>ематический вечер</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3-4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4000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2.3. П</w:t>
            </w:r>
            <w:r w:rsidR="005F0079" w:rsidRPr="00A95882">
              <w:rPr>
                <w:rFonts w:eastAsiaTheme="minorEastAsia"/>
                <w:sz w:val="28"/>
                <w:szCs w:val="28"/>
              </w:rPr>
              <w:t>рофессиональный праздник</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CC629F" w:rsidP="005F0079">
            <w:pPr>
              <w:autoSpaceDE w:val="0"/>
              <w:autoSpaceDN w:val="0"/>
              <w:adjustRightInd w:val="0"/>
              <w:jc w:val="center"/>
              <w:rPr>
                <w:rFonts w:eastAsiaTheme="minorEastAsia"/>
                <w:sz w:val="28"/>
                <w:szCs w:val="28"/>
              </w:rPr>
            </w:pPr>
            <w:r>
              <w:rPr>
                <w:rFonts w:eastAsiaTheme="minorEastAsia"/>
                <w:sz w:val="28"/>
                <w:szCs w:val="28"/>
              </w:rPr>
              <w:t xml:space="preserve">3-4 </w:t>
            </w:r>
            <w:r w:rsidR="005F0079" w:rsidRPr="00A95882">
              <w:rPr>
                <w:rFonts w:eastAsiaTheme="minorEastAsia"/>
                <w:sz w:val="28"/>
                <w:szCs w:val="28"/>
              </w:rPr>
              <w:t>ч.</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4000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spacing w:line="278" w:lineRule="exact"/>
              <w:rPr>
                <w:rFonts w:eastAsiaTheme="minorEastAsia"/>
                <w:sz w:val="28"/>
                <w:szCs w:val="28"/>
              </w:rPr>
            </w:pPr>
            <w:r>
              <w:rPr>
                <w:rFonts w:eastAsiaTheme="minorEastAsia"/>
                <w:sz w:val="28"/>
                <w:szCs w:val="28"/>
              </w:rPr>
              <w:t xml:space="preserve">2.4. </w:t>
            </w:r>
            <w:r w:rsidR="005F0079" w:rsidRPr="00A95882">
              <w:rPr>
                <w:rFonts w:eastAsiaTheme="minorEastAsia"/>
                <w:sz w:val="28"/>
                <w:szCs w:val="28"/>
              </w:rPr>
              <w:t>Постановочная работа по заявкам организаций, предприятий, отдельных граждан</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Мероприятие</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2500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 xml:space="preserve">2.5. </w:t>
            </w:r>
            <w:r w:rsidR="005F0079" w:rsidRPr="00A95882">
              <w:rPr>
                <w:rFonts w:eastAsiaTheme="minorEastAsia"/>
                <w:sz w:val="28"/>
                <w:szCs w:val="28"/>
              </w:rPr>
              <w:t>Режиссура мероприятия</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D3533B" w:rsidP="005F0079">
            <w:pPr>
              <w:autoSpaceDE w:val="0"/>
              <w:autoSpaceDN w:val="0"/>
              <w:adjustRightInd w:val="0"/>
              <w:rPr>
                <w:rFonts w:eastAsiaTheme="minorEastAsia"/>
                <w:sz w:val="28"/>
                <w:szCs w:val="28"/>
              </w:rPr>
            </w:pPr>
            <w:r>
              <w:rPr>
                <w:rFonts w:eastAsiaTheme="minorEastAsia"/>
                <w:sz w:val="28"/>
                <w:szCs w:val="28"/>
              </w:rPr>
              <w:t xml:space="preserve">2.6. </w:t>
            </w:r>
            <w:r w:rsidR="005F0079" w:rsidRPr="00A95882">
              <w:rPr>
                <w:rFonts w:eastAsiaTheme="minorEastAsia"/>
                <w:sz w:val="28"/>
                <w:szCs w:val="28"/>
              </w:rPr>
              <w:t xml:space="preserve">Работа </w:t>
            </w:r>
            <w:proofErr w:type="spellStart"/>
            <w:r w:rsidR="005F0079" w:rsidRPr="00A95882">
              <w:rPr>
                <w:rFonts w:eastAsiaTheme="minorEastAsia"/>
                <w:sz w:val="28"/>
                <w:szCs w:val="28"/>
              </w:rPr>
              <w:t>видеооператора</w:t>
            </w:r>
            <w:proofErr w:type="spellEnd"/>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1000</w:t>
            </w:r>
          </w:p>
        </w:tc>
      </w:tr>
      <w:tr w:rsidR="00D3533B" w:rsidRPr="005F0079" w:rsidTr="00BC0340">
        <w:tc>
          <w:tcPr>
            <w:tcW w:w="567" w:type="dxa"/>
            <w:tcBorders>
              <w:top w:val="single" w:sz="6" w:space="0" w:color="auto"/>
              <w:left w:val="single" w:sz="6" w:space="0" w:color="auto"/>
              <w:bottom w:val="single" w:sz="6" w:space="0" w:color="auto"/>
              <w:right w:val="single" w:sz="6" w:space="0" w:color="auto"/>
            </w:tcBorders>
          </w:tcPr>
          <w:p w:rsidR="00D3533B" w:rsidRPr="00A95882" w:rsidRDefault="00D3533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D3533B" w:rsidRPr="005424A9" w:rsidRDefault="00D3533B" w:rsidP="004E0429">
            <w:pPr>
              <w:autoSpaceDE w:val="0"/>
              <w:autoSpaceDN w:val="0"/>
              <w:adjustRightInd w:val="0"/>
              <w:rPr>
                <w:rFonts w:eastAsiaTheme="minorEastAsia"/>
                <w:sz w:val="28"/>
                <w:szCs w:val="28"/>
              </w:rPr>
            </w:pPr>
            <w:r>
              <w:rPr>
                <w:rFonts w:eastAsiaTheme="minorEastAsia"/>
                <w:sz w:val="28"/>
                <w:szCs w:val="28"/>
              </w:rPr>
              <w:t>2.7. К</w:t>
            </w:r>
            <w:r w:rsidRPr="005424A9">
              <w:rPr>
                <w:rFonts w:eastAsiaTheme="minorEastAsia"/>
                <w:sz w:val="28"/>
                <w:szCs w:val="28"/>
              </w:rPr>
              <w:t>онцертная деятельность СДК</w:t>
            </w:r>
          </w:p>
        </w:tc>
        <w:tc>
          <w:tcPr>
            <w:tcW w:w="2699" w:type="dxa"/>
            <w:tcBorders>
              <w:top w:val="single" w:sz="6" w:space="0" w:color="auto"/>
              <w:left w:val="single" w:sz="6" w:space="0" w:color="auto"/>
              <w:bottom w:val="single" w:sz="6" w:space="0" w:color="auto"/>
              <w:right w:val="single" w:sz="6" w:space="0" w:color="auto"/>
            </w:tcBorders>
          </w:tcPr>
          <w:p w:rsidR="00D3533B" w:rsidRPr="005424A9" w:rsidRDefault="00D3533B" w:rsidP="004E0429">
            <w:pPr>
              <w:autoSpaceDE w:val="0"/>
              <w:autoSpaceDN w:val="0"/>
              <w:adjustRightInd w:val="0"/>
              <w:ind w:left="74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D3533B" w:rsidRPr="005424A9" w:rsidRDefault="008A75CD" w:rsidP="00C8287E">
            <w:pPr>
              <w:autoSpaceDE w:val="0"/>
              <w:autoSpaceDN w:val="0"/>
              <w:adjustRightInd w:val="0"/>
              <w:jc w:val="center"/>
              <w:rPr>
                <w:rFonts w:eastAsiaTheme="minorEastAsia"/>
                <w:sz w:val="28"/>
                <w:szCs w:val="28"/>
              </w:rPr>
            </w:pPr>
            <w:r>
              <w:rPr>
                <w:rFonts w:eastAsiaTheme="minorEastAsia"/>
                <w:sz w:val="28"/>
                <w:szCs w:val="28"/>
              </w:rPr>
              <w:t>50</w:t>
            </w:r>
            <w:r w:rsidR="00D3533B" w:rsidRPr="005424A9">
              <w:rPr>
                <w:rFonts w:eastAsiaTheme="minorEastAsia"/>
                <w:sz w:val="28"/>
                <w:szCs w:val="28"/>
              </w:rPr>
              <w:t>-</w:t>
            </w:r>
            <w:r w:rsidR="00C8287E">
              <w:rPr>
                <w:rFonts w:eastAsiaTheme="minorEastAsia"/>
                <w:sz w:val="28"/>
                <w:szCs w:val="28"/>
              </w:rPr>
              <w:t>150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8" w:lineRule="exact"/>
              <w:ind w:left="24" w:right="1099" w:hanging="24"/>
              <w:rPr>
                <w:rFonts w:eastAsiaTheme="minorEastAsia"/>
                <w:sz w:val="28"/>
                <w:szCs w:val="28"/>
              </w:rPr>
            </w:pPr>
            <w:r>
              <w:rPr>
                <w:rFonts w:eastAsiaTheme="minorEastAsia"/>
                <w:sz w:val="28"/>
                <w:szCs w:val="28"/>
              </w:rPr>
              <w:t>2.8.</w:t>
            </w:r>
            <w:r w:rsidRPr="005424A9">
              <w:rPr>
                <w:rFonts w:eastAsiaTheme="minorEastAsia"/>
                <w:sz w:val="28"/>
                <w:szCs w:val="28"/>
              </w:rPr>
              <w:t xml:space="preserve"> детская </w:t>
            </w:r>
            <w:r>
              <w:rPr>
                <w:rFonts w:eastAsiaTheme="minorEastAsia"/>
                <w:sz w:val="28"/>
                <w:szCs w:val="28"/>
              </w:rPr>
              <w:t xml:space="preserve">дискотека </w:t>
            </w:r>
            <w:r w:rsidRPr="005424A9">
              <w:rPr>
                <w:rFonts w:eastAsiaTheme="minorEastAsia"/>
                <w:sz w:val="28"/>
                <w:szCs w:val="28"/>
              </w:rPr>
              <w:t>без конкурсной программы</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0"/>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8A75CD" w:rsidP="004E0429">
            <w:pPr>
              <w:autoSpaceDE w:val="0"/>
              <w:autoSpaceDN w:val="0"/>
              <w:adjustRightInd w:val="0"/>
              <w:jc w:val="center"/>
              <w:rPr>
                <w:rFonts w:eastAsiaTheme="minorEastAsia"/>
                <w:sz w:val="28"/>
                <w:szCs w:val="28"/>
              </w:rPr>
            </w:pPr>
            <w:r>
              <w:rPr>
                <w:rFonts w:eastAsiaTheme="minorEastAsia"/>
                <w:sz w:val="28"/>
                <w:szCs w:val="28"/>
              </w:rPr>
              <w:t>50-100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69" w:lineRule="exact"/>
              <w:ind w:left="19" w:right="1315" w:hanging="19"/>
              <w:rPr>
                <w:rFonts w:eastAsiaTheme="minorEastAsia"/>
                <w:sz w:val="28"/>
                <w:szCs w:val="28"/>
              </w:rPr>
            </w:pPr>
            <w:r>
              <w:rPr>
                <w:rFonts w:eastAsiaTheme="minorEastAsia"/>
                <w:sz w:val="28"/>
                <w:szCs w:val="28"/>
              </w:rPr>
              <w:t xml:space="preserve">2.9. </w:t>
            </w:r>
            <w:r w:rsidRPr="005424A9">
              <w:rPr>
                <w:rFonts w:eastAsiaTheme="minorEastAsia"/>
                <w:sz w:val="28"/>
                <w:szCs w:val="28"/>
              </w:rPr>
              <w:t xml:space="preserve">детская </w:t>
            </w:r>
            <w:r>
              <w:rPr>
                <w:rFonts w:eastAsiaTheme="minorEastAsia"/>
                <w:sz w:val="28"/>
                <w:szCs w:val="28"/>
              </w:rPr>
              <w:t xml:space="preserve">дискотека </w:t>
            </w:r>
            <w:r w:rsidRPr="005424A9">
              <w:rPr>
                <w:rFonts w:eastAsiaTheme="minorEastAsia"/>
                <w:sz w:val="28"/>
                <w:szCs w:val="28"/>
              </w:rPr>
              <w:t>с конкурсной программой</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0"/>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50-100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4" w:lineRule="exact"/>
              <w:ind w:left="19" w:right="979" w:hanging="19"/>
              <w:rPr>
                <w:rFonts w:eastAsiaTheme="minorEastAsia"/>
                <w:sz w:val="28"/>
                <w:szCs w:val="28"/>
              </w:rPr>
            </w:pPr>
            <w:r>
              <w:rPr>
                <w:rFonts w:eastAsiaTheme="minorEastAsia"/>
                <w:sz w:val="28"/>
                <w:szCs w:val="28"/>
              </w:rPr>
              <w:t>2.10.</w:t>
            </w:r>
            <w:r w:rsidRPr="005424A9">
              <w:rPr>
                <w:rFonts w:eastAsiaTheme="minorEastAsia"/>
                <w:sz w:val="28"/>
                <w:szCs w:val="28"/>
              </w:rPr>
              <w:t xml:space="preserve"> взрослая </w:t>
            </w:r>
            <w:r>
              <w:rPr>
                <w:rFonts w:eastAsiaTheme="minorEastAsia"/>
                <w:sz w:val="28"/>
                <w:szCs w:val="28"/>
              </w:rPr>
              <w:t xml:space="preserve">дискотека </w:t>
            </w:r>
            <w:r w:rsidRPr="005424A9">
              <w:rPr>
                <w:rFonts w:eastAsiaTheme="minorEastAsia"/>
                <w:sz w:val="28"/>
                <w:szCs w:val="28"/>
              </w:rPr>
              <w:t>без конкурсной программы</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D46A85" w:rsidP="00D46A85">
            <w:pPr>
              <w:autoSpaceDE w:val="0"/>
              <w:autoSpaceDN w:val="0"/>
              <w:adjustRightInd w:val="0"/>
              <w:jc w:val="center"/>
              <w:rPr>
                <w:rFonts w:eastAsiaTheme="minorEastAsia"/>
                <w:sz w:val="28"/>
                <w:szCs w:val="28"/>
              </w:rPr>
            </w:pPr>
            <w:r>
              <w:rPr>
                <w:rFonts w:eastAsiaTheme="minorEastAsia"/>
                <w:sz w:val="28"/>
                <w:szCs w:val="28"/>
              </w:rPr>
              <w:t>100</w:t>
            </w:r>
            <w:r w:rsidR="008A75CD">
              <w:rPr>
                <w:rFonts w:eastAsiaTheme="minorEastAsia"/>
                <w:sz w:val="28"/>
                <w:szCs w:val="28"/>
              </w:rPr>
              <w:t>-</w:t>
            </w:r>
            <w:r>
              <w:rPr>
                <w:rFonts w:eastAsiaTheme="minorEastAsia"/>
                <w:sz w:val="28"/>
                <w:szCs w:val="28"/>
              </w:rPr>
              <w:t>150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spacing w:line="278" w:lineRule="exact"/>
              <w:ind w:left="19" w:right="1190" w:hanging="19"/>
              <w:rPr>
                <w:rFonts w:eastAsiaTheme="minorEastAsia"/>
                <w:sz w:val="28"/>
                <w:szCs w:val="28"/>
              </w:rPr>
            </w:pPr>
            <w:r>
              <w:rPr>
                <w:rFonts w:eastAsiaTheme="minorEastAsia"/>
                <w:sz w:val="28"/>
                <w:szCs w:val="28"/>
              </w:rPr>
              <w:t xml:space="preserve">2.11. </w:t>
            </w:r>
            <w:r w:rsidRPr="005424A9">
              <w:rPr>
                <w:rFonts w:eastAsiaTheme="minorEastAsia"/>
                <w:sz w:val="28"/>
                <w:szCs w:val="28"/>
              </w:rPr>
              <w:t xml:space="preserve"> взрослая </w:t>
            </w:r>
            <w:r>
              <w:rPr>
                <w:rFonts w:eastAsiaTheme="minorEastAsia"/>
                <w:sz w:val="28"/>
                <w:szCs w:val="28"/>
              </w:rPr>
              <w:t xml:space="preserve">дискотека </w:t>
            </w:r>
            <w:r w:rsidRPr="005424A9">
              <w:rPr>
                <w:rFonts w:eastAsiaTheme="minorEastAsia"/>
                <w:sz w:val="28"/>
                <w:szCs w:val="28"/>
              </w:rPr>
              <w:t>с конкурсной программой</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100-150</w:t>
            </w:r>
          </w:p>
        </w:tc>
      </w:tr>
      <w:tr w:rsidR="00A527B4" w:rsidRPr="005F0079" w:rsidTr="00BC0340">
        <w:tc>
          <w:tcPr>
            <w:tcW w:w="567" w:type="dxa"/>
            <w:tcBorders>
              <w:top w:val="single" w:sz="6" w:space="0" w:color="auto"/>
              <w:left w:val="single" w:sz="6" w:space="0" w:color="auto"/>
              <w:bottom w:val="single" w:sz="6" w:space="0" w:color="auto"/>
              <w:right w:val="single" w:sz="6" w:space="0" w:color="auto"/>
            </w:tcBorders>
          </w:tcPr>
          <w:p w:rsidR="00A527B4" w:rsidRPr="00A95882" w:rsidRDefault="00A527B4"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rPr>
                <w:rFonts w:eastAsiaTheme="minorEastAsia"/>
                <w:sz w:val="28"/>
                <w:szCs w:val="28"/>
              </w:rPr>
            </w:pPr>
            <w:r>
              <w:rPr>
                <w:rFonts w:eastAsiaTheme="minorEastAsia"/>
                <w:sz w:val="28"/>
                <w:szCs w:val="28"/>
              </w:rPr>
              <w:t>2.12.</w:t>
            </w:r>
            <w:r w:rsidRPr="005424A9">
              <w:rPr>
                <w:rFonts w:eastAsiaTheme="minorEastAsia"/>
                <w:sz w:val="28"/>
                <w:szCs w:val="28"/>
              </w:rPr>
              <w:t xml:space="preserve"> молодежные вечера отдыха</w:t>
            </w:r>
          </w:p>
        </w:tc>
        <w:tc>
          <w:tcPr>
            <w:tcW w:w="2699"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ind w:left="73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A527B4" w:rsidRPr="005424A9" w:rsidRDefault="00A527B4" w:rsidP="004E0429">
            <w:pPr>
              <w:autoSpaceDE w:val="0"/>
              <w:autoSpaceDN w:val="0"/>
              <w:adjustRightInd w:val="0"/>
              <w:jc w:val="center"/>
              <w:rPr>
                <w:rFonts w:eastAsiaTheme="minorEastAsia"/>
                <w:sz w:val="28"/>
                <w:szCs w:val="28"/>
              </w:rPr>
            </w:pPr>
            <w:r w:rsidRPr="005424A9">
              <w:rPr>
                <w:rFonts w:eastAsiaTheme="minorEastAsia"/>
                <w:sz w:val="28"/>
                <w:szCs w:val="28"/>
              </w:rPr>
              <w:t>100-150</w:t>
            </w:r>
          </w:p>
        </w:tc>
      </w:tr>
      <w:tr w:rsidR="0030331B" w:rsidRPr="005F0079" w:rsidTr="00BC0340">
        <w:tc>
          <w:tcPr>
            <w:tcW w:w="567" w:type="dxa"/>
            <w:tcBorders>
              <w:top w:val="single" w:sz="6" w:space="0" w:color="auto"/>
              <w:left w:val="single" w:sz="6" w:space="0" w:color="auto"/>
              <w:bottom w:val="single" w:sz="6" w:space="0" w:color="auto"/>
              <w:right w:val="single" w:sz="6" w:space="0" w:color="auto"/>
            </w:tcBorders>
          </w:tcPr>
          <w:p w:rsidR="0030331B" w:rsidRPr="00A95882" w:rsidRDefault="0030331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0331B" w:rsidRDefault="0030331B" w:rsidP="0023422A">
            <w:pPr>
              <w:autoSpaceDE w:val="0"/>
              <w:autoSpaceDN w:val="0"/>
              <w:adjustRightInd w:val="0"/>
              <w:rPr>
                <w:rFonts w:eastAsiaTheme="minorEastAsia"/>
                <w:sz w:val="28"/>
                <w:szCs w:val="28"/>
              </w:rPr>
            </w:pPr>
            <w:r>
              <w:rPr>
                <w:rFonts w:eastAsiaTheme="minorEastAsia"/>
                <w:sz w:val="28"/>
                <w:szCs w:val="28"/>
              </w:rPr>
              <w:t xml:space="preserve">2.13.показ спектаклей, театрализованных представлений концертных программ </w:t>
            </w:r>
          </w:p>
        </w:tc>
        <w:tc>
          <w:tcPr>
            <w:tcW w:w="2699" w:type="dxa"/>
            <w:tcBorders>
              <w:top w:val="single" w:sz="6" w:space="0" w:color="auto"/>
              <w:left w:val="single" w:sz="6" w:space="0" w:color="auto"/>
              <w:bottom w:val="single" w:sz="6" w:space="0" w:color="auto"/>
              <w:right w:val="single" w:sz="6" w:space="0" w:color="auto"/>
            </w:tcBorders>
          </w:tcPr>
          <w:p w:rsidR="0030331B" w:rsidRPr="005424A9" w:rsidRDefault="0030331B" w:rsidP="004E0429">
            <w:pPr>
              <w:autoSpaceDE w:val="0"/>
              <w:autoSpaceDN w:val="0"/>
              <w:adjustRightInd w:val="0"/>
              <w:ind w:left="758"/>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30331B" w:rsidRPr="005424A9" w:rsidRDefault="0030331B" w:rsidP="004E0429">
            <w:pPr>
              <w:autoSpaceDE w:val="0"/>
              <w:autoSpaceDN w:val="0"/>
              <w:adjustRightInd w:val="0"/>
              <w:jc w:val="center"/>
              <w:rPr>
                <w:rFonts w:eastAsiaTheme="minorEastAsia"/>
                <w:sz w:val="28"/>
                <w:szCs w:val="28"/>
              </w:rPr>
            </w:pPr>
            <w:r w:rsidRPr="005424A9">
              <w:rPr>
                <w:rFonts w:eastAsiaTheme="minorEastAsia"/>
                <w:sz w:val="28"/>
                <w:szCs w:val="28"/>
              </w:rPr>
              <w:t>50-150</w:t>
            </w:r>
          </w:p>
        </w:tc>
      </w:tr>
      <w:tr w:rsidR="00BC0340" w:rsidRPr="005F0079" w:rsidTr="00BC0340">
        <w:tc>
          <w:tcPr>
            <w:tcW w:w="567" w:type="dxa"/>
            <w:tcBorders>
              <w:top w:val="single" w:sz="6" w:space="0" w:color="auto"/>
              <w:left w:val="single" w:sz="6" w:space="0" w:color="auto"/>
              <w:bottom w:val="single" w:sz="6" w:space="0" w:color="auto"/>
              <w:right w:val="single" w:sz="6" w:space="0" w:color="auto"/>
            </w:tcBorders>
          </w:tcPr>
          <w:p w:rsidR="00BC0340" w:rsidRPr="00A95882" w:rsidRDefault="00BC0340"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rPr>
                <w:rFonts w:eastAsiaTheme="minorEastAsia"/>
                <w:sz w:val="28"/>
                <w:szCs w:val="28"/>
              </w:rPr>
            </w:pPr>
            <w:r>
              <w:rPr>
                <w:rFonts w:eastAsiaTheme="minorEastAsia"/>
                <w:sz w:val="28"/>
                <w:szCs w:val="28"/>
              </w:rPr>
              <w:t xml:space="preserve">2.14. </w:t>
            </w:r>
            <w:r w:rsidRPr="005424A9">
              <w:rPr>
                <w:rFonts w:eastAsiaTheme="minorEastAsia"/>
                <w:sz w:val="28"/>
                <w:szCs w:val="28"/>
              </w:rPr>
              <w:t xml:space="preserve"> детский </w:t>
            </w:r>
            <w:r>
              <w:rPr>
                <w:rFonts w:eastAsiaTheme="minorEastAsia"/>
                <w:sz w:val="28"/>
                <w:szCs w:val="28"/>
              </w:rPr>
              <w:t>кино</w:t>
            </w:r>
            <w:r w:rsidRPr="005424A9">
              <w:rPr>
                <w:rFonts w:eastAsiaTheme="minorEastAsia"/>
                <w:sz w:val="28"/>
                <w:szCs w:val="28"/>
              </w:rPr>
              <w:t>показ</w:t>
            </w:r>
          </w:p>
        </w:tc>
        <w:tc>
          <w:tcPr>
            <w:tcW w:w="2699"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ind w:left="749"/>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BC0340" w:rsidRPr="005424A9" w:rsidRDefault="00DF6F79" w:rsidP="004E0429">
            <w:pPr>
              <w:autoSpaceDE w:val="0"/>
              <w:autoSpaceDN w:val="0"/>
              <w:adjustRightInd w:val="0"/>
              <w:jc w:val="center"/>
              <w:rPr>
                <w:rFonts w:eastAsiaTheme="minorEastAsia"/>
                <w:sz w:val="28"/>
                <w:szCs w:val="28"/>
              </w:rPr>
            </w:pPr>
            <w:r>
              <w:rPr>
                <w:rFonts w:eastAsiaTheme="minorEastAsia"/>
                <w:sz w:val="28"/>
                <w:szCs w:val="28"/>
              </w:rPr>
              <w:t>80</w:t>
            </w:r>
            <w:r w:rsidR="00BC0340" w:rsidRPr="005424A9">
              <w:rPr>
                <w:rFonts w:eastAsiaTheme="minorEastAsia"/>
                <w:sz w:val="28"/>
                <w:szCs w:val="28"/>
              </w:rPr>
              <w:t>-</w:t>
            </w:r>
            <w:r w:rsidR="00BC0340">
              <w:rPr>
                <w:rFonts w:eastAsiaTheme="minorEastAsia"/>
                <w:sz w:val="28"/>
                <w:szCs w:val="28"/>
              </w:rPr>
              <w:t>150</w:t>
            </w:r>
          </w:p>
        </w:tc>
      </w:tr>
      <w:tr w:rsidR="00DF6F79" w:rsidRPr="005F0079" w:rsidTr="00BC0340">
        <w:tc>
          <w:tcPr>
            <w:tcW w:w="567" w:type="dxa"/>
            <w:tcBorders>
              <w:top w:val="single" w:sz="6" w:space="0" w:color="auto"/>
              <w:left w:val="single" w:sz="6" w:space="0" w:color="auto"/>
              <w:bottom w:val="single" w:sz="6" w:space="0" w:color="auto"/>
              <w:right w:val="single" w:sz="6" w:space="0" w:color="auto"/>
            </w:tcBorders>
          </w:tcPr>
          <w:p w:rsidR="00DF6F79" w:rsidRPr="00A95882" w:rsidRDefault="00DF6F79"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DF6F79" w:rsidRDefault="00DF6F79" w:rsidP="005140AE">
            <w:pPr>
              <w:autoSpaceDE w:val="0"/>
              <w:autoSpaceDN w:val="0"/>
              <w:adjustRightInd w:val="0"/>
              <w:rPr>
                <w:rFonts w:eastAsiaTheme="minorEastAsia"/>
                <w:sz w:val="28"/>
                <w:szCs w:val="28"/>
              </w:rPr>
            </w:pPr>
            <w:r>
              <w:rPr>
                <w:rFonts w:eastAsiaTheme="minorEastAsia"/>
                <w:sz w:val="28"/>
                <w:szCs w:val="28"/>
              </w:rPr>
              <w:t>2.1</w:t>
            </w:r>
            <w:r w:rsidR="005140AE">
              <w:rPr>
                <w:rFonts w:eastAsiaTheme="minorEastAsia"/>
                <w:sz w:val="28"/>
                <w:szCs w:val="28"/>
              </w:rPr>
              <w:t>5.</w:t>
            </w:r>
            <w:r>
              <w:rPr>
                <w:rFonts w:eastAsiaTheme="minorEastAsia"/>
                <w:sz w:val="28"/>
                <w:szCs w:val="28"/>
              </w:rPr>
              <w:t xml:space="preserve"> кинопоказ по Пушкинской карте</w:t>
            </w:r>
          </w:p>
        </w:tc>
        <w:tc>
          <w:tcPr>
            <w:tcW w:w="2699" w:type="dxa"/>
            <w:tcBorders>
              <w:top w:val="single" w:sz="6" w:space="0" w:color="auto"/>
              <w:left w:val="single" w:sz="6" w:space="0" w:color="auto"/>
              <w:bottom w:val="single" w:sz="6" w:space="0" w:color="auto"/>
              <w:right w:val="single" w:sz="6" w:space="0" w:color="auto"/>
            </w:tcBorders>
          </w:tcPr>
          <w:p w:rsidR="00DF6F79" w:rsidRPr="005424A9" w:rsidRDefault="00DF6F79" w:rsidP="004E0429">
            <w:pPr>
              <w:autoSpaceDE w:val="0"/>
              <w:autoSpaceDN w:val="0"/>
              <w:adjustRightInd w:val="0"/>
              <w:ind w:left="749"/>
              <w:rPr>
                <w:rFonts w:eastAsiaTheme="minorEastAsia"/>
                <w:sz w:val="28"/>
                <w:szCs w:val="28"/>
              </w:rPr>
            </w:pPr>
            <w:r>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DF6F79" w:rsidRDefault="00086A2C" w:rsidP="004E0429">
            <w:pPr>
              <w:autoSpaceDE w:val="0"/>
              <w:autoSpaceDN w:val="0"/>
              <w:adjustRightInd w:val="0"/>
              <w:jc w:val="center"/>
              <w:rPr>
                <w:rFonts w:eastAsiaTheme="minorEastAsia"/>
                <w:sz w:val="28"/>
                <w:szCs w:val="28"/>
              </w:rPr>
            </w:pPr>
            <w:r>
              <w:rPr>
                <w:rFonts w:eastAsiaTheme="minorEastAsia"/>
                <w:sz w:val="28"/>
                <w:szCs w:val="28"/>
              </w:rPr>
              <w:t>100-250</w:t>
            </w:r>
          </w:p>
        </w:tc>
      </w:tr>
      <w:tr w:rsidR="00BC0340" w:rsidRPr="005F0079" w:rsidTr="00BC0340">
        <w:tc>
          <w:tcPr>
            <w:tcW w:w="567" w:type="dxa"/>
            <w:tcBorders>
              <w:top w:val="single" w:sz="6" w:space="0" w:color="auto"/>
              <w:left w:val="single" w:sz="6" w:space="0" w:color="auto"/>
              <w:bottom w:val="single" w:sz="6" w:space="0" w:color="auto"/>
              <w:right w:val="single" w:sz="6" w:space="0" w:color="auto"/>
            </w:tcBorders>
          </w:tcPr>
          <w:p w:rsidR="00BC0340" w:rsidRPr="00A95882" w:rsidRDefault="00BC0340"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BC0340" w:rsidRPr="005424A9" w:rsidRDefault="00BC0340" w:rsidP="005140AE">
            <w:pPr>
              <w:autoSpaceDE w:val="0"/>
              <w:autoSpaceDN w:val="0"/>
              <w:adjustRightInd w:val="0"/>
              <w:rPr>
                <w:rFonts w:eastAsiaTheme="minorEastAsia"/>
                <w:sz w:val="28"/>
                <w:szCs w:val="28"/>
              </w:rPr>
            </w:pPr>
            <w:r>
              <w:rPr>
                <w:rFonts w:eastAsiaTheme="minorEastAsia"/>
                <w:sz w:val="28"/>
                <w:szCs w:val="28"/>
              </w:rPr>
              <w:t>2.1</w:t>
            </w:r>
            <w:r w:rsidR="005140AE">
              <w:rPr>
                <w:rFonts w:eastAsiaTheme="minorEastAsia"/>
                <w:sz w:val="28"/>
                <w:szCs w:val="28"/>
              </w:rPr>
              <w:t>6</w:t>
            </w:r>
            <w:r>
              <w:rPr>
                <w:rFonts w:eastAsiaTheme="minorEastAsia"/>
                <w:sz w:val="28"/>
                <w:szCs w:val="28"/>
              </w:rPr>
              <w:t>.</w:t>
            </w:r>
            <w:r w:rsidRPr="005424A9">
              <w:rPr>
                <w:rFonts w:eastAsiaTheme="minorEastAsia"/>
                <w:sz w:val="28"/>
                <w:szCs w:val="28"/>
              </w:rPr>
              <w:t xml:space="preserve">взрослый </w:t>
            </w:r>
            <w:r>
              <w:rPr>
                <w:rFonts w:eastAsiaTheme="minorEastAsia"/>
                <w:sz w:val="28"/>
                <w:szCs w:val="28"/>
              </w:rPr>
              <w:t>кино</w:t>
            </w:r>
            <w:r w:rsidRPr="005424A9">
              <w:rPr>
                <w:rFonts w:eastAsiaTheme="minorEastAsia"/>
                <w:sz w:val="28"/>
                <w:szCs w:val="28"/>
              </w:rPr>
              <w:t>показ</w:t>
            </w:r>
          </w:p>
        </w:tc>
        <w:tc>
          <w:tcPr>
            <w:tcW w:w="2699" w:type="dxa"/>
            <w:tcBorders>
              <w:top w:val="single" w:sz="6" w:space="0" w:color="auto"/>
              <w:left w:val="single" w:sz="6" w:space="0" w:color="auto"/>
              <w:bottom w:val="single" w:sz="6" w:space="0" w:color="auto"/>
              <w:right w:val="single" w:sz="6" w:space="0" w:color="auto"/>
            </w:tcBorders>
          </w:tcPr>
          <w:p w:rsidR="00BC0340" w:rsidRPr="005424A9" w:rsidRDefault="00BC0340" w:rsidP="004E0429">
            <w:pPr>
              <w:autoSpaceDE w:val="0"/>
              <w:autoSpaceDN w:val="0"/>
              <w:adjustRightInd w:val="0"/>
              <w:ind w:left="75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BC0340" w:rsidRPr="005424A9" w:rsidRDefault="00BC0340" w:rsidP="00DF6F79">
            <w:pPr>
              <w:autoSpaceDE w:val="0"/>
              <w:autoSpaceDN w:val="0"/>
              <w:adjustRightInd w:val="0"/>
              <w:jc w:val="center"/>
              <w:rPr>
                <w:rFonts w:eastAsiaTheme="minorEastAsia"/>
                <w:sz w:val="28"/>
                <w:szCs w:val="28"/>
              </w:rPr>
            </w:pPr>
            <w:r>
              <w:rPr>
                <w:rFonts w:eastAsiaTheme="minorEastAsia"/>
                <w:sz w:val="28"/>
                <w:szCs w:val="28"/>
              </w:rPr>
              <w:t>150-</w:t>
            </w:r>
            <w:r w:rsidR="00DF6F79">
              <w:rPr>
                <w:rFonts w:eastAsiaTheme="minorEastAsia"/>
                <w:sz w:val="28"/>
                <w:szCs w:val="28"/>
              </w:rPr>
              <w:t>250</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2750C8" w:rsidRDefault="002750C8" w:rsidP="005F0079">
            <w:pPr>
              <w:autoSpaceDE w:val="0"/>
              <w:autoSpaceDN w:val="0"/>
              <w:adjustRightInd w:val="0"/>
              <w:jc w:val="center"/>
              <w:rPr>
                <w:rFonts w:eastAsiaTheme="minorEastAsia"/>
                <w:b/>
                <w:sz w:val="28"/>
                <w:szCs w:val="28"/>
              </w:rPr>
            </w:pPr>
            <w:r w:rsidRPr="002750C8">
              <w:rPr>
                <w:rFonts w:eastAsiaTheme="minorEastAsia"/>
                <w:b/>
                <w:sz w:val="28"/>
                <w:szCs w:val="28"/>
              </w:rPr>
              <w:t>3</w:t>
            </w:r>
          </w:p>
        </w:tc>
        <w:tc>
          <w:tcPr>
            <w:tcW w:w="10207" w:type="dxa"/>
            <w:gridSpan w:val="3"/>
            <w:tcBorders>
              <w:top w:val="single" w:sz="6" w:space="0" w:color="auto"/>
              <w:left w:val="single" w:sz="6" w:space="0" w:color="auto"/>
              <w:bottom w:val="single" w:sz="6" w:space="0" w:color="auto"/>
              <w:right w:val="single" w:sz="6" w:space="0" w:color="auto"/>
            </w:tcBorders>
          </w:tcPr>
          <w:p w:rsidR="005F0079" w:rsidRPr="002750C8" w:rsidRDefault="002750C8" w:rsidP="002750C8">
            <w:pPr>
              <w:autoSpaceDE w:val="0"/>
              <w:autoSpaceDN w:val="0"/>
              <w:adjustRightInd w:val="0"/>
              <w:ind w:left="102"/>
              <w:jc w:val="center"/>
              <w:rPr>
                <w:rFonts w:eastAsiaTheme="minorEastAsia"/>
                <w:b/>
                <w:sz w:val="28"/>
                <w:szCs w:val="28"/>
              </w:rPr>
            </w:pPr>
            <w:r w:rsidRPr="002750C8">
              <w:rPr>
                <w:rFonts w:eastAsiaTheme="minorEastAsia"/>
                <w:b/>
                <w:sz w:val="28"/>
                <w:szCs w:val="28"/>
              </w:rPr>
              <w:t xml:space="preserve">Услуги по предоставлению оркестров, ансамблей, самодеятельных </w:t>
            </w:r>
            <w:r w:rsidRPr="002750C8">
              <w:rPr>
                <w:rFonts w:eastAsiaTheme="minorEastAsia"/>
                <w:b/>
                <w:sz w:val="28"/>
                <w:szCs w:val="28"/>
              </w:rPr>
              <w:lastRenderedPageBreak/>
              <w:t>художественных коллективов и отдельных исполнителей для музыкального оформления семейных</w:t>
            </w:r>
            <w:r w:rsidR="00572DBA">
              <w:rPr>
                <w:rFonts w:eastAsiaTheme="minorEastAsia"/>
                <w:b/>
                <w:sz w:val="28"/>
                <w:szCs w:val="28"/>
              </w:rPr>
              <w:t>, торжественных</w:t>
            </w:r>
            <w:r w:rsidRPr="002750C8">
              <w:rPr>
                <w:rFonts w:eastAsiaTheme="minorEastAsia"/>
                <w:b/>
                <w:sz w:val="28"/>
                <w:szCs w:val="28"/>
              </w:rPr>
              <w:t xml:space="preserve"> праздников и торжеств</w:t>
            </w:r>
          </w:p>
        </w:tc>
      </w:tr>
      <w:tr w:rsidR="005F0079" w:rsidRPr="005F0079" w:rsidTr="00BC0340">
        <w:tc>
          <w:tcPr>
            <w:tcW w:w="567" w:type="dxa"/>
            <w:tcBorders>
              <w:top w:val="single" w:sz="6" w:space="0" w:color="auto"/>
              <w:left w:val="single" w:sz="6" w:space="0" w:color="auto"/>
              <w:bottom w:val="single" w:sz="6" w:space="0" w:color="auto"/>
              <w:right w:val="single" w:sz="6" w:space="0" w:color="auto"/>
            </w:tcBorders>
          </w:tcPr>
          <w:p w:rsidR="005F0079" w:rsidRPr="005F0079" w:rsidRDefault="005F0079"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5F0079" w:rsidRPr="00A95882" w:rsidRDefault="002750C8" w:rsidP="005F0079">
            <w:pPr>
              <w:autoSpaceDE w:val="0"/>
              <w:autoSpaceDN w:val="0"/>
              <w:adjustRightInd w:val="0"/>
              <w:spacing w:line="283" w:lineRule="exact"/>
              <w:rPr>
                <w:rFonts w:eastAsiaTheme="minorEastAsia"/>
                <w:sz w:val="28"/>
                <w:szCs w:val="28"/>
              </w:rPr>
            </w:pPr>
            <w:r>
              <w:rPr>
                <w:rFonts w:eastAsiaTheme="minorEastAsia"/>
                <w:sz w:val="28"/>
                <w:szCs w:val="28"/>
              </w:rPr>
              <w:t>3.1. О</w:t>
            </w:r>
            <w:r w:rsidR="005F0079" w:rsidRPr="00A95882">
              <w:rPr>
                <w:rFonts w:eastAsiaTheme="minorEastAsia"/>
                <w:sz w:val="28"/>
                <w:szCs w:val="28"/>
              </w:rPr>
              <w:t>бучение на мастер-классах по хореографии</w:t>
            </w:r>
          </w:p>
        </w:tc>
        <w:tc>
          <w:tcPr>
            <w:tcW w:w="2699"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5F0079" w:rsidRPr="00A95882" w:rsidRDefault="005F0079" w:rsidP="005F007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2750C8" w:rsidRPr="005F0079" w:rsidTr="00BC0340">
        <w:tc>
          <w:tcPr>
            <w:tcW w:w="567" w:type="dxa"/>
            <w:tcBorders>
              <w:top w:val="single" w:sz="6" w:space="0" w:color="auto"/>
              <w:left w:val="single" w:sz="6" w:space="0" w:color="auto"/>
              <w:bottom w:val="single" w:sz="6" w:space="0" w:color="auto"/>
              <w:right w:val="single" w:sz="6" w:space="0" w:color="auto"/>
            </w:tcBorders>
          </w:tcPr>
          <w:p w:rsidR="002750C8" w:rsidRPr="005F0079" w:rsidRDefault="002750C8"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750C8" w:rsidRPr="002750C8" w:rsidRDefault="002D26BB" w:rsidP="00763112">
            <w:pPr>
              <w:rPr>
                <w:rFonts w:eastAsiaTheme="minorEastAsia"/>
                <w:sz w:val="28"/>
                <w:szCs w:val="28"/>
              </w:rPr>
            </w:pPr>
            <w:r>
              <w:rPr>
                <w:rFonts w:eastAsiaTheme="minorEastAsia"/>
                <w:sz w:val="28"/>
                <w:szCs w:val="28"/>
              </w:rPr>
              <w:t>3.2.</w:t>
            </w:r>
            <w:r w:rsidR="002750C8" w:rsidRPr="002750C8">
              <w:rPr>
                <w:rFonts w:eastAsiaTheme="minorEastAsia"/>
                <w:sz w:val="28"/>
                <w:szCs w:val="28"/>
              </w:rPr>
              <w:t>Организация и проведение концертно-развлекательной программы (малый творческий состав, малый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750C8" w:rsidRPr="002750C8" w:rsidRDefault="002750C8" w:rsidP="002750C8">
            <w:pPr>
              <w:jc w:val="center"/>
              <w:rPr>
                <w:rFonts w:eastAsiaTheme="minorEastAsia"/>
                <w:sz w:val="28"/>
                <w:szCs w:val="28"/>
              </w:rPr>
            </w:pPr>
            <w:r w:rsidRPr="002750C8">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750C8" w:rsidRPr="002750C8" w:rsidRDefault="002750C8" w:rsidP="002750C8">
            <w:pPr>
              <w:jc w:val="center"/>
              <w:rPr>
                <w:rFonts w:eastAsiaTheme="minorEastAsia"/>
                <w:sz w:val="28"/>
                <w:szCs w:val="28"/>
              </w:rPr>
            </w:pPr>
            <w:r w:rsidRPr="002750C8">
              <w:rPr>
                <w:rFonts w:eastAsiaTheme="minorEastAsia"/>
                <w:sz w:val="28"/>
                <w:szCs w:val="28"/>
              </w:rPr>
              <w:t>2500</w:t>
            </w:r>
          </w:p>
        </w:tc>
      </w:tr>
      <w:tr w:rsidR="002750C8" w:rsidRPr="005F0079" w:rsidTr="00BC0340">
        <w:tc>
          <w:tcPr>
            <w:tcW w:w="567" w:type="dxa"/>
            <w:tcBorders>
              <w:top w:val="single" w:sz="6" w:space="0" w:color="auto"/>
              <w:left w:val="single" w:sz="6" w:space="0" w:color="auto"/>
              <w:bottom w:val="single" w:sz="6" w:space="0" w:color="auto"/>
              <w:right w:val="single" w:sz="6" w:space="0" w:color="auto"/>
            </w:tcBorders>
          </w:tcPr>
          <w:p w:rsidR="002750C8" w:rsidRPr="005F0079" w:rsidRDefault="002750C8"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750C8" w:rsidRDefault="002D26BB" w:rsidP="002750C8">
            <w:pPr>
              <w:autoSpaceDE w:val="0"/>
              <w:autoSpaceDN w:val="0"/>
              <w:adjustRightInd w:val="0"/>
              <w:spacing w:line="283" w:lineRule="exact"/>
              <w:rPr>
                <w:rFonts w:eastAsiaTheme="minorEastAsia"/>
                <w:sz w:val="28"/>
                <w:szCs w:val="28"/>
              </w:rPr>
            </w:pPr>
            <w:r>
              <w:rPr>
                <w:rFonts w:eastAsiaTheme="minorEastAsia"/>
                <w:sz w:val="28"/>
                <w:szCs w:val="28"/>
              </w:rPr>
              <w:t xml:space="preserve">3.3 </w:t>
            </w:r>
            <w:r w:rsidR="002750C8" w:rsidRPr="002750C8">
              <w:rPr>
                <w:rFonts w:eastAsiaTheme="minorEastAsia"/>
                <w:sz w:val="28"/>
                <w:szCs w:val="28"/>
              </w:rPr>
              <w:t>Организация и проведение концертно-развлекательной программы (большой творческий состав, большой комплект оборудования)</w:t>
            </w:r>
            <w:r w:rsidR="002750C8" w:rsidRPr="002750C8">
              <w:rPr>
                <w:rFonts w:eastAsiaTheme="minorEastAsia"/>
                <w:sz w:val="28"/>
                <w:szCs w:val="28"/>
              </w:rPr>
              <w:tab/>
            </w:r>
          </w:p>
        </w:tc>
        <w:tc>
          <w:tcPr>
            <w:tcW w:w="2699" w:type="dxa"/>
            <w:tcBorders>
              <w:top w:val="single" w:sz="6" w:space="0" w:color="auto"/>
              <w:left w:val="single" w:sz="6" w:space="0" w:color="auto"/>
              <w:bottom w:val="single" w:sz="6" w:space="0" w:color="auto"/>
              <w:right w:val="single" w:sz="6" w:space="0" w:color="auto"/>
            </w:tcBorders>
          </w:tcPr>
          <w:p w:rsidR="002750C8" w:rsidRPr="00A95882" w:rsidRDefault="002750C8" w:rsidP="005F0079">
            <w:pPr>
              <w:autoSpaceDE w:val="0"/>
              <w:autoSpaceDN w:val="0"/>
              <w:adjustRightInd w:val="0"/>
              <w:jc w:val="center"/>
              <w:rPr>
                <w:rFonts w:eastAsiaTheme="minorEastAsia"/>
                <w:sz w:val="28"/>
                <w:szCs w:val="28"/>
              </w:rPr>
            </w:pPr>
            <w:r>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750C8" w:rsidRPr="00A95882" w:rsidRDefault="002750C8" w:rsidP="005F0079">
            <w:pPr>
              <w:autoSpaceDE w:val="0"/>
              <w:autoSpaceDN w:val="0"/>
              <w:adjustRightInd w:val="0"/>
              <w:jc w:val="center"/>
              <w:rPr>
                <w:rFonts w:eastAsiaTheme="minorEastAsia"/>
                <w:sz w:val="28"/>
                <w:szCs w:val="28"/>
              </w:rPr>
            </w:pPr>
            <w:r>
              <w:rPr>
                <w:rFonts w:eastAsiaTheme="minorEastAsia"/>
                <w:sz w:val="28"/>
                <w:szCs w:val="28"/>
              </w:rPr>
              <w:t>5000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spacing w:line="274" w:lineRule="exact"/>
              <w:rPr>
                <w:rFonts w:eastAsiaTheme="minorEastAsia"/>
                <w:sz w:val="28"/>
                <w:szCs w:val="28"/>
              </w:rPr>
            </w:pPr>
            <w:r>
              <w:rPr>
                <w:rFonts w:eastAsiaTheme="minorEastAsia"/>
                <w:sz w:val="28"/>
                <w:szCs w:val="28"/>
              </w:rPr>
              <w:t>3.4.</w:t>
            </w:r>
            <w:r w:rsidRPr="00A95882">
              <w:rPr>
                <w:rFonts w:eastAsiaTheme="minorEastAsia"/>
                <w:sz w:val="28"/>
                <w:szCs w:val="28"/>
              </w:rPr>
              <w:t>Организация проведения праздников, юбилейных торжеств, вечеров отдыха и др. (малый творческий состав, малый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3000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spacing w:line="274" w:lineRule="exact"/>
              <w:rPr>
                <w:rFonts w:eastAsiaTheme="minorEastAsia"/>
                <w:sz w:val="28"/>
                <w:szCs w:val="28"/>
              </w:rPr>
            </w:pPr>
            <w:r>
              <w:rPr>
                <w:rFonts w:eastAsiaTheme="minorEastAsia"/>
                <w:sz w:val="28"/>
                <w:szCs w:val="28"/>
              </w:rPr>
              <w:t xml:space="preserve">3.5 </w:t>
            </w:r>
            <w:r w:rsidRPr="00A95882">
              <w:rPr>
                <w:rFonts w:eastAsiaTheme="minorEastAsia"/>
                <w:sz w:val="28"/>
                <w:szCs w:val="28"/>
              </w:rPr>
              <w:t>Организация проведенияпраздников, юбилейных торжеств, вечеров отдыха и др. (большой творческий состав, большой комплект оборудования)</w:t>
            </w:r>
          </w:p>
        </w:tc>
        <w:tc>
          <w:tcPr>
            <w:tcW w:w="2699"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A95882" w:rsidRDefault="002D26BB" w:rsidP="004E0429">
            <w:pPr>
              <w:autoSpaceDE w:val="0"/>
              <w:autoSpaceDN w:val="0"/>
              <w:adjustRightInd w:val="0"/>
              <w:jc w:val="center"/>
              <w:rPr>
                <w:rFonts w:eastAsiaTheme="minorEastAsia"/>
                <w:sz w:val="28"/>
                <w:szCs w:val="28"/>
              </w:rPr>
            </w:pPr>
            <w:r w:rsidRPr="00A95882">
              <w:rPr>
                <w:rFonts w:eastAsiaTheme="minorEastAsia"/>
                <w:sz w:val="28"/>
                <w:szCs w:val="28"/>
              </w:rPr>
              <w:t>5000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spacing w:line="274" w:lineRule="exact"/>
              <w:ind w:firstLine="10"/>
              <w:rPr>
                <w:rFonts w:eastAsiaTheme="minorEastAsia"/>
                <w:sz w:val="28"/>
                <w:szCs w:val="28"/>
              </w:rPr>
            </w:pPr>
            <w:r>
              <w:rPr>
                <w:rFonts w:eastAsiaTheme="minorEastAsia"/>
                <w:sz w:val="28"/>
                <w:szCs w:val="28"/>
              </w:rPr>
              <w:t xml:space="preserve">3.6. </w:t>
            </w:r>
            <w:r w:rsidRPr="005424A9">
              <w:rPr>
                <w:rFonts w:eastAsiaTheme="minorEastAsia"/>
                <w:sz w:val="28"/>
                <w:szCs w:val="28"/>
              </w:rPr>
              <w:t>Обучение на мастер-классах по различным видам декоративно-прикладного творчества</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ind w:left="883"/>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jc w:val="center"/>
              <w:rPr>
                <w:rFonts w:eastAsiaTheme="minorEastAsia"/>
                <w:sz w:val="28"/>
                <w:szCs w:val="28"/>
              </w:rPr>
            </w:pPr>
            <w:r w:rsidRPr="005424A9">
              <w:rPr>
                <w:rFonts w:eastAsiaTheme="minorEastAsia"/>
                <w:sz w:val="28"/>
                <w:szCs w:val="28"/>
              </w:rPr>
              <w:t>300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A95882" w:rsidRDefault="002D26BB"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spacing w:line="278" w:lineRule="exact"/>
              <w:ind w:firstLine="10"/>
              <w:rPr>
                <w:rFonts w:eastAsiaTheme="minorEastAsia"/>
                <w:sz w:val="28"/>
                <w:szCs w:val="28"/>
              </w:rPr>
            </w:pPr>
            <w:r>
              <w:rPr>
                <w:rFonts w:eastAsiaTheme="minorEastAsia"/>
                <w:sz w:val="28"/>
                <w:szCs w:val="28"/>
              </w:rPr>
              <w:t xml:space="preserve">3.7. </w:t>
            </w:r>
            <w:r w:rsidRPr="005424A9">
              <w:rPr>
                <w:rFonts w:eastAsiaTheme="minorEastAsia"/>
                <w:sz w:val="28"/>
                <w:szCs w:val="28"/>
              </w:rPr>
              <w:t>Обучение на курсах по различным видам декоративно-прикладного творчества</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ind w:left="888"/>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2D26BB" w:rsidP="004E0429">
            <w:pPr>
              <w:autoSpaceDE w:val="0"/>
              <w:autoSpaceDN w:val="0"/>
              <w:adjustRightInd w:val="0"/>
              <w:jc w:val="center"/>
              <w:rPr>
                <w:rFonts w:eastAsiaTheme="minorEastAsia"/>
                <w:sz w:val="28"/>
                <w:szCs w:val="28"/>
              </w:rPr>
            </w:pPr>
            <w:r w:rsidRPr="005424A9">
              <w:rPr>
                <w:rFonts w:eastAsiaTheme="minorEastAsia"/>
                <w:sz w:val="28"/>
                <w:szCs w:val="28"/>
              </w:rPr>
              <w:t>100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Default="002D26BB" w:rsidP="005F0079">
            <w:pPr>
              <w:autoSpaceDE w:val="0"/>
              <w:autoSpaceDN w:val="0"/>
              <w:adjustRightInd w:val="0"/>
              <w:jc w:val="center"/>
              <w:rPr>
                <w:rFonts w:eastAsiaTheme="minorEastAsia"/>
                <w:sz w:val="28"/>
                <w:szCs w:val="28"/>
              </w:rPr>
            </w:pPr>
          </w:p>
          <w:p w:rsidR="00AA62CC" w:rsidRPr="00AA62CC" w:rsidRDefault="00AA62CC" w:rsidP="005F0079">
            <w:pPr>
              <w:autoSpaceDE w:val="0"/>
              <w:autoSpaceDN w:val="0"/>
              <w:adjustRightInd w:val="0"/>
              <w:jc w:val="center"/>
              <w:rPr>
                <w:rFonts w:eastAsiaTheme="minorEastAsia"/>
                <w:b/>
                <w:sz w:val="28"/>
                <w:szCs w:val="28"/>
              </w:rPr>
            </w:pPr>
            <w:r w:rsidRPr="00AA62CC">
              <w:rPr>
                <w:rFonts w:eastAsiaTheme="minorEastAsia"/>
                <w:b/>
                <w:sz w:val="28"/>
                <w:szCs w:val="28"/>
              </w:rPr>
              <w:t>4</w:t>
            </w:r>
          </w:p>
        </w:tc>
        <w:tc>
          <w:tcPr>
            <w:tcW w:w="10207" w:type="dxa"/>
            <w:gridSpan w:val="3"/>
            <w:tcBorders>
              <w:top w:val="single" w:sz="6" w:space="0" w:color="auto"/>
              <w:left w:val="single" w:sz="6" w:space="0" w:color="auto"/>
              <w:bottom w:val="single" w:sz="6" w:space="0" w:color="auto"/>
              <w:right w:val="single" w:sz="6" w:space="0" w:color="auto"/>
            </w:tcBorders>
          </w:tcPr>
          <w:p w:rsidR="002D26BB" w:rsidRDefault="002D26BB" w:rsidP="004E0429">
            <w:pPr>
              <w:autoSpaceDE w:val="0"/>
              <w:autoSpaceDN w:val="0"/>
              <w:adjustRightInd w:val="0"/>
              <w:jc w:val="center"/>
              <w:rPr>
                <w:rFonts w:eastAsiaTheme="minorEastAsia"/>
                <w:sz w:val="28"/>
                <w:szCs w:val="28"/>
              </w:rPr>
            </w:pPr>
          </w:p>
          <w:p w:rsidR="002D26BB" w:rsidRPr="002D26BB" w:rsidRDefault="002D26BB" w:rsidP="004E0429">
            <w:pPr>
              <w:autoSpaceDE w:val="0"/>
              <w:autoSpaceDN w:val="0"/>
              <w:adjustRightInd w:val="0"/>
              <w:jc w:val="center"/>
              <w:rPr>
                <w:rFonts w:eastAsiaTheme="minorEastAsia"/>
                <w:b/>
                <w:sz w:val="28"/>
                <w:szCs w:val="28"/>
              </w:rPr>
            </w:pPr>
            <w:r w:rsidRPr="002D26BB">
              <w:rPr>
                <w:rFonts w:eastAsiaTheme="minorEastAsia"/>
                <w:b/>
                <w:sz w:val="28"/>
                <w:szCs w:val="28"/>
              </w:rPr>
              <w:t>Услуги по предоставлению сценических площадок для совместного осуществления с другими учреждениями проектов программ, выездных мероприятий</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firstLine="19"/>
              <w:rPr>
                <w:rFonts w:eastAsiaTheme="minorEastAsia"/>
                <w:sz w:val="28"/>
                <w:szCs w:val="28"/>
              </w:rPr>
            </w:pPr>
            <w:r>
              <w:rPr>
                <w:rFonts w:eastAsiaTheme="minorEastAsia"/>
                <w:sz w:val="28"/>
                <w:szCs w:val="28"/>
              </w:rPr>
              <w:t xml:space="preserve">4.1. </w:t>
            </w:r>
            <w:r w:rsidR="00332423" w:rsidRPr="005424A9">
              <w:rPr>
                <w:rFonts w:eastAsiaTheme="minorEastAsia"/>
                <w:sz w:val="28"/>
                <w:szCs w:val="28"/>
              </w:rPr>
              <w:t>Организация совместной концертной деятельности с другими культурно-досуговыми учреждениями</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ind w:left="394"/>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spacing w:line="269" w:lineRule="exact"/>
              <w:ind w:left="240"/>
              <w:jc w:val="center"/>
              <w:rPr>
                <w:rFonts w:eastAsiaTheme="minorEastAsia"/>
                <w:sz w:val="28"/>
                <w:szCs w:val="28"/>
              </w:rPr>
            </w:pPr>
            <w:r w:rsidRPr="005424A9">
              <w:rPr>
                <w:rFonts w:eastAsiaTheme="minorEastAsia"/>
                <w:sz w:val="28"/>
                <w:szCs w:val="28"/>
              </w:rPr>
              <w:t>20 % от валового сбора</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firstLine="29"/>
              <w:rPr>
                <w:rFonts w:eastAsiaTheme="minorEastAsia"/>
                <w:sz w:val="28"/>
                <w:szCs w:val="28"/>
              </w:rPr>
            </w:pPr>
            <w:r>
              <w:rPr>
                <w:rFonts w:eastAsiaTheme="minorEastAsia"/>
                <w:sz w:val="28"/>
                <w:szCs w:val="28"/>
              </w:rPr>
              <w:t xml:space="preserve">4.2. </w:t>
            </w:r>
            <w:r w:rsidR="00332423" w:rsidRPr="005424A9">
              <w:rPr>
                <w:rFonts w:eastAsiaTheme="minorEastAsia"/>
                <w:sz w:val="28"/>
                <w:szCs w:val="28"/>
              </w:rPr>
              <w:t>Эксплуатация большого зала (цирковые представления, театрализованные представления иногородних артистов, концертные программы иногородних артистов предоставление необходимогооборудования)</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ind w:left="403"/>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spacing w:line="269" w:lineRule="exact"/>
              <w:ind w:left="250"/>
              <w:jc w:val="center"/>
              <w:rPr>
                <w:rFonts w:eastAsiaTheme="minorEastAsia"/>
                <w:sz w:val="28"/>
                <w:szCs w:val="28"/>
              </w:rPr>
            </w:pPr>
            <w:r w:rsidRPr="005424A9">
              <w:rPr>
                <w:rFonts w:eastAsiaTheme="minorEastAsia"/>
                <w:sz w:val="28"/>
                <w:szCs w:val="28"/>
              </w:rPr>
              <w:t>20 % от валового сбора</w:t>
            </w:r>
          </w:p>
        </w:tc>
      </w:tr>
      <w:tr w:rsidR="00332423" w:rsidRPr="005F0079" w:rsidTr="00BC0340">
        <w:tc>
          <w:tcPr>
            <w:tcW w:w="567" w:type="dxa"/>
            <w:tcBorders>
              <w:top w:val="single" w:sz="6" w:space="0" w:color="auto"/>
              <w:left w:val="single" w:sz="6" w:space="0" w:color="auto"/>
              <w:bottom w:val="single" w:sz="6" w:space="0" w:color="auto"/>
              <w:right w:val="single" w:sz="6" w:space="0" w:color="auto"/>
            </w:tcBorders>
          </w:tcPr>
          <w:p w:rsidR="00332423" w:rsidRPr="00A95882" w:rsidRDefault="00332423"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32423" w:rsidRPr="005424A9" w:rsidRDefault="00CE577F" w:rsidP="004E0429">
            <w:pPr>
              <w:autoSpaceDE w:val="0"/>
              <w:autoSpaceDN w:val="0"/>
              <w:adjustRightInd w:val="0"/>
              <w:spacing w:line="274" w:lineRule="exact"/>
              <w:ind w:left="29" w:hanging="29"/>
              <w:rPr>
                <w:rFonts w:eastAsiaTheme="minorEastAsia"/>
                <w:sz w:val="28"/>
                <w:szCs w:val="28"/>
              </w:rPr>
            </w:pPr>
            <w:r>
              <w:rPr>
                <w:rFonts w:eastAsiaTheme="minorEastAsia"/>
                <w:sz w:val="28"/>
                <w:szCs w:val="28"/>
              </w:rPr>
              <w:t xml:space="preserve">4.3. </w:t>
            </w:r>
            <w:r w:rsidR="00332423" w:rsidRPr="005424A9">
              <w:rPr>
                <w:rFonts w:eastAsiaTheme="minorEastAsia"/>
                <w:sz w:val="28"/>
                <w:szCs w:val="28"/>
              </w:rPr>
              <w:t>Эксплуатация фойе (предоставление необходимого оборудования, уборка помещения во время проведения выставок и ярмарок в фойе здания)</w:t>
            </w:r>
          </w:p>
        </w:tc>
        <w:tc>
          <w:tcPr>
            <w:tcW w:w="2699"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jc w:val="center"/>
              <w:rPr>
                <w:rFonts w:eastAsiaTheme="minorEastAsia"/>
                <w:sz w:val="28"/>
                <w:szCs w:val="28"/>
              </w:rPr>
            </w:pPr>
            <w:r w:rsidRPr="005424A9">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332423" w:rsidRPr="005424A9" w:rsidRDefault="00332423" w:rsidP="004E0429">
            <w:pPr>
              <w:autoSpaceDE w:val="0"/>
              <w:autoSpaceDN w:val="0"/>
              <w:adjustRightInd w:val="0"/>
              <w:jc w:val="center"/>
              <w:rPr>
                <w:rFonts w:eastAsiaTheme="minorEastAsia"/>
                <w:sz w:val="28"/>
                <w:szCs w:val="28"/>
              </w:rPr>
            </w:pPr>
            <w:r w:rsidRPr="005424A9">
              <w:rPr>
                <w:rFonts w:eastAsiaTheme="minorEastAsia"/>
                <w:sz w:val="28"/>
                <w:szCs w:val="28"/>
              </w:rPr>
              <w:t>500</w:t>
            </w:r>
          </w:p>
        </w:tc>
      </w:tr>
      <w:tr w:rsidR="00CE577F" w:rsidRPr="005F0079" w:rsidTr="00BC0340">
        <w:tc>
          <w:tcPr>
            <w:tcW w:w="567" w:type="dxa"/>
            <w:tcBorders>
              <w:top w:val="single" w:sz="6" w:space="0" w:color="auto"/>
              <w:left w:val="single" w:sz="6" w:space="0" w:color="auto"/>
              <w:bottom w:val="single" w:sz="6" w:space="0" w:color="auto"/>
              <w:right w:val="single" w:sz="6" w:space="0" w:color="auto"/>
            </w:tcBorders>
          </w:tcPr>
          <w:p w:rsidR="00CE577F" w:rsidRPr="00A95882" w:rsidRDefault="00CE577F"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rPr>
                <w:rFonts w:eastAsiaTheme="minorEastAsia"/>
                <w:sz w:val="28"/>
                <w:szCs w:val="28"/>
              </w:rPr>
            </w:pPr>
            <w:r>
              <w:rPr>
                <w:rFonts w:eastAsiaTheme="minorEastAsia"/>
                <w:sz w:val="28"/>
                <w:szCs w:val="28"/>
              </w:rPr>
              <w:t>4.4.  В</w:t>
            </w:r>
            <w:r w:rsidRPr="005424A9">
              <w:rPr>
                <w:rFonts w:eastAsiaTheme="minorEastAsia"/>
                <w:sz w:val="28"/>
                <w:szCs w:val="28"/>
              </w:rPr>
              <w:t>ыездные мероприятия</w:t>
            </w:r>
          </w:p>
        </w:tc>
        <w:tc>
          <w:tcPr>
            <w:tcW w:w="2699"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ind w:left="744"/>
              <w:rPr>
                <w:rFonts w:eastAsiaTheme="minorEastAsia"/>
                <w:sz w:val="28"/>
                <w:szCs w:val="28"/>
              </w:rPr>
            </w:pPr>
            <w:r w:rsidRPr="005424A9">
              <w:rPr>
                <w:rFonts w:eastAsiaTheme="minorEastAsia"/>
                <w:sz w:val="28"/>
                <w:szCs w:val="28"/>
              </w:rPr>
              <w:t>1 билет</w:t>
            </w:r>
          </w:p>
        </w:tc>
        <w:tc>
          <w:tcPr>
            <w:tcW w:w="2410" w:type="dxa"/>
            <w:tcBorders>
              <w:top w:val="single" w:sz="6" w:space="0" w:color="auto"/>
              <w:left w:val="single" w:sz="6" w:space="0" w:color="auto"/>
              <w:bottom w:val="single" w:sz="6" w:space="0" w:color="auto"/>
              <w:right w:val="single" w:sz="6" w:space="0" w:color="auto"/>
            </w:tcBorders>
          </w:tcPr>
          <w:p w:rsidR="00CE577F" w:rsidRPr="005424A9" w:rsidRDefault="00CE577F" w:rsidP="004E0429">
            <w:pPr>
              <w:autoSpaceDE w:val="0"/>
              <w:autoSpaceDN w:val="0"/>
              <w:adjustRightInd w:val="0"/>
              <w:jc w:val="center"/>
              <w:rPr>
                <w:rFonts w:eastAsiaTheme="minorEastAsia"/>
                <w:sz w:val="28"/>
                <w:szCs w:val="28"/>
              </w:rPr>
            </w:pPr>
            <w:r w:rsidRPr="005424A9">
              <w:rPr>
                <w:rFonts w:eastAsiaTheme="minorEastAsia"/>
                <w:sz w:val="28"/>
                <w:szCs w:val="28"/>
              </w:rPr>
              <w:t>50-100</w:t>
            </w:r>
          </w:p>
        </w:tc>
      </w:tr>
      <w:tr w:rsidR="005E285D" w:rsidRPr="005F0079" w:rsidTr="00BC0340">
        <w:tc>
          <w:tcPr>
            <w:tcW w:w="567" w:type="dxa"/>
            <w:tcBorders>
              <w:top w:val="single" w:sz="6" w:space="0" w:color="auto"/>
              <w:left w:val="single" w:sz="6" w:space="0" w:color="auto"/>
              <w:bottom w:val="single" w:sz="6" w:space="0" w:color="auto"/>
              <w:right w:val="single" w:sz="6" w:space="0" w:color="auto"/>
            </w:tcBorders>
          </w:tcPr>
          <w:p w:rsidR="005E285D" w:rsidRPr="005E285D" w:rsidRDefault="006F59B8" w:rsidP="005F0079">
            <w:pPr>
              <w:autoSpaceDE w:val="0"/>
              <w:autoSpaceDN w:val="0"/>
              <w:adjustRightInd w:val="0"/>
              <w:jc w:val="center"/>
              <w:rPr>
                <w:rFonts w:eastAsiaTheme="minorEastAsia"/>
                <w:b/>
                <w:sz w:val="28"/>
                <w:szCs w:val="28"/>
              </w:rPr>
            </w:pPr>
            <w:r>
              <w:rPr>
                <w:rFonts w:eastAsiaTheme="minorEastAsia"/>
                <w:b/>
                <w:sz w:val="28"/>
                <w:szCs w:val="28"/>
              </w:rPr>
              <w:t>5</w:t>
            </w:r>
          </w:p>
        </w:tc>
        <w:tc>
          <w:tcPr>
            <w:tcW w:w="10207" w:type="dxa"/>
            <w:gridSpan w:val="3"/>
            <w:tcBorders>
              <w:top w:val="single" w:sz="6" w:space="0" w:color="auto"/>
              <w:left w:val="single" w:sz="6" w:space="0" w:color="auto"/>
              <w:bottom w:val="single" w:sz="6" w:space="0" w:color="auto"/>
              <w:right w:val="single" w:sz="6" w:space="0" w:color="auto"/>
            </w:tcBorders>
          </w:tcPr>
          <w:p w:rsidR="005E285D" w:rsidRPr="005E285D" w:rsidRDefault="005E285D" w:rsidP="004E0429">
            <w:pPr>
              <w:autoSpaceDE w:val="0"/>
              <w:autoSpaceDN w:val="0"/>
              <w:adjustRightInd w:val="0"/>
              <w:jc w:val="center"/>
              <w:rPr>
                <w:rFonts w:eastAsiaTheme="minorEastAsia"/>
                <w:b/>
                <w:sz w:val="28"/>
                <w:szCs w:val="28"/>
              </w:rPr>
            </w:pPr>
            <w:r>
              <w:rPr>
                <w:rFonts w:eastAsiaTheme="minorEastAsia"/>
                <w:b/>
                <w:sz w:val="28"/>
                <w:szCs w:val="28"/>
              </w:rPr>
              <w:t xml:space="preserve">Услуги по прокату: </w:t>
            </w:r>
            <w:r w:rsidRPr="005E285D">
              <w:rPr>
                <w:rFonts w:eastAsiaTheme="minorEastAsia"/>
                <w:b/>
                <w:sz w:val="28"/>
                <w:szCs w:val="28"/>
              </w:rPr>
              <w:t>декорации, костюмы, музыкальные инструменты, реквизит и т.д.</w:t>
            </w:r>
            <w:r w:rsidR="002F6626">
              <w:rPr>
                <w:rFonts w:eastAsiaTheme="minorEastAsia"/>
                <w:b/>
                <w:sz w:val="28"/>
                <w:szCs w:val="28"/>
              </w:rPr>
              <w:t xml:space="preserve">, услуги по прокату </w:t>
            </w:r>
            <w:proofErr w:type="spellStart"/>
            <w:r w:rsidR="002F6626">
              <w:rPr>
                <w:rFonts w:eastAsiaTheme="minorEastAsia"/>
                <w:b/>
                <w:sz w:val="28"/>
                <w:szCs w:val="28"/>
              </w:rPr>
              <w:t>звукоусилительной</w:t>
            </w:r>
            <w:proofErr w:type="spellEnd"/>
            <w:r w:rsidR="002F6626">
              <w:rPr>
                <w:rFonts w:eastAsiaTheme="minorEastAsia"/>
                <w:b/>
                <w:sz w:val="28"/>
                <w:szCs w:val="28"/>
              </w:rPr>
              <w:t xml:space="preserve"> аппаратуры</w:t>
            </w:r>
          </w:p>
        </w:tc>
      </w:tr>
      <w:tr w:rsidR="00601E82" w:rsidRPr="005F0079" w:rsidTr="00BC0340">
        <w:tc>
          <w:tcPr>
            <w:tcW w:w="567" w:type="dxa"/>
            <w:tcBorders>
              <w:top w:val="single" w:sz="6" w:space="0" w:color="auto"/>
              <w:left w:val="single" w:sz="6" w:space="0" w:color="auto"/>
              <w:bottom w:val="single" w:sz="6" w:space="0" w:color="auto"/>
              <w:right w:val="single" w:sz="6" w:space="0" w:color="auto"/>
            </w:tcBorders>
          </w:tcPr>
          <w:p w:rsidR="00601E82" w:rsidRPr="00A95882" w:rsidRDefault="00601E82"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601E82" w:rsidRPr="005424A9" w:rsidRDefault="006F59B8" w:rsidP="004E0429">
            <w:pPr>
              <w:autoSpaceDE w:val="0"/>
              <w:autoSpaceDN w:val="0"/>
              <w:adjustRightInd w:val="0"/>
              <w:rPr>
                <w:rFonts w:eastAsiaTheme="minorEastAsia"/>
                <w:sz w:val="28"/>
                <w:szCs w:val="28"/>
              </w:rPr>
            </w:pPr>
            <w:r>
              <w:rPr>
                <w:rFonts w:eastAsiaTheme="minorEastAsia"/>
                <w:sz w:val="28"/>
                <w:szCs w:val="28"/>
              </w:rPr>
              <w:t>5</w:t>
            </w:r>
            <w:r w:rsidR="00601E82">
              <w:rPr>
                <w:rFonts w:eastAsiaTheme="minorEastAsia"/>
                <w:sz w:val="28"/>
                <w:szCs w:val="28"/>
              </w:rPr>
              <w:t xml:space="preserve">.1. </w:t>
            </w:r>
            <w:r w:rsidR="00601E82" w:rsidRPr="005424A9">
              <w:rPr>
                <w:rFonts w:eastAsiaTheme="minorEastAsia"/>
                <w:sz w:val="28"/>
                <w:szCs w:val="28"/>
              </w:rPr>
              <w:t xml:space="preserve"> прокат костюмы</w:t>
            </w:r>
          </w:p>
        </w:tc>
        <w:tc>
          <w:tcPr>
            <w:tcW w:w="2699"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rPr>
                <w:rFonts w:eastAsiaTheme="minorEastAsia"/>
                <w:sz w:val="28"/>
                <w:szCs w:val="28"/>
              </w:rPr>
            </w:pPr>
            <w:r w:rsidRPr="005424A9">
              <w:rPr>
                <w:rFonts w:eastAsiaTheme="minorEastAsia"/>
                <w:sz w:val="28"/>
                <w:szCs w:val="28"/>
              </w:rPr>
              <w:t>в сутки за 1 предмет</w:t>
            </w:r>
          </w:p>
        </w:tc>
        <w:tc>
          <w:tcPr>
            <w:tcW w:w="2410"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jc w:val="center"/>
              <w:rPr>
                <w:rFonts w:eastAsiaTheme="minorEastAsia"/>
                <w:sz w:val="28"/>
                <w:szCs w:val="28"/>
              </w:rPr>
            </w:pPr>
            <w:r w:rsidRPr="005424A9">
              <w:rPr>
                <w:rFonts w:eastAsiaTheme="minorEastAsia"/>
                <w:sz w:val="28"/>
                <w:szCs w:val="28"/>
              </w:rPr>
              <w:t>200-300</w:t>
            </w:r>
          </w:p>
        </w:tc>
      </w:tr>
      <w:tr w:rsidR="00601E82" w:rsidRPr="005F0079" w:rsidTr="00BC0340">
        <w:tc>
          <w:tcPr>
            <w:tcW w:w="567" w:type="dxa"/>
            <w:tcBorders>
              <w:top w:val="single" w:sz="6" w:space="0" w:color="auto"/>
              <w:left w:val="single" w:sz="6" w:space="0" w:color="auto"/>
              <w:bottom w:val="single" w:sz="6" w:space="0" w:color="auto"/>
              <w:right w:val="single" w:sz="6" w:space="0" w:color="auto"/>
            </w:tcBorders>
          </w:tcPr>
          <w:p w:rsidR="00601E82" w:rsidRPr="00A95882" w:rsidRDefault="00601E82"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601E82" w:rsidRPr="005424A9" w:rsidRDefault="006F59B8" w:rsidP="004E0429">
            <w:pPr>
              <w:autoSpaceDE w:val="0"/>
              <w:autoSpaceDN w:val="0"/>
              <w:adjustRightInd w:val="0"/>
              <w:spacing w:line="278" w:lineRule="exact"/>
              <w:ind w:left="5" w:hanging="5"/>
              <w:rPr>
                <w:rFonts w:eastAsiaTheme="minorEastAsia"/>
                <w:sz w:val="28"/>
                <w:szCs w:val="28"/>
              </w:rPr>
            </w:pPr>
            <w:r>
              <w:rPr>
                <w:rFonts w:eastAsiaTheme="minorEastAsia"/>
                <w:sz w:val="28"/>
                <w:szCs w:val="28"/>
              </w:rPr>
              <w:t>5</w:t>
            </w:r>
            <w:r w:rsidR="00601E82">
              <w:rPr>
                <w:rFonts w:eastAsiaTheme="minorEastAsia"/>
                <w:sz w:val="28"/>
                <w:szCs w:val="28"/>
              </w:rPr>
              <w:t xml:space="preserve">.2. </w:t>
            </w:r>
            <w:r w:rsidR="00601E82" w:rsidRPr="005424A9">
              <w:rPr>
                <w:rFonts w:eastAsiaTheme="minorEastAsia"/>
                <w:sz w:val="28"/>
                <w:szCs w:val="28"/>
              </w:rPr>
              <w:t xml:space="preserve"> прокат новогодних костюмов (Дед Мороз и Снегурочка)</w:t>
            </w:r>
          </w:p>
        </w:tc>
        <w:tc>
          <w:tcPr>
            <w:tcW w:w="2699"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spacing w:line="274" w:lineRule="exact"/>
              <w:ind w:left="485"/>
              <w:rPr>
                <w:rFonts w:eastAsiaTheme="minorEastAsia"/>
                <w:sz w:val="28"/>
                <w:szCs w:val="28"/>
              </w:rPr>
            </w:pPr>
            <w:r w:rsidRPr="005424A9">
              <w:rPr>
                <w:rFonts w:eastAsiaTheme="minorEastAsia"/>
                <w:sz w:val="28"/>
                <w:szCs w:val="28"/>
              </w:rPr>
              <w:t>в сутки за 1 комплект</w:t>
            </w:r>
          </w:p>
        </w:tc>
        <w:tc>
          <w:tcPr>
            <w:tcW w:w="2410" w:type="dxa"/>
            <w:tcBorders>
              <w:top w:val="single" w:sz="6" w:space="0" w:color="auto"/>
              <w:left w:val="single" w:sz="6" w:space="0" w:color="auto"/>
              <w:bottom w:val="single" w:sz="6" w:space="0" w:color="auto"/>
              <w:right w:val="single" w:sz="6" w:space="0" w:color="auto"/>
            </w:tcBorders>
          </w:tcPr>
          <w:p w:rsidR="00601E82" w:rsidRPr="005424A9" w:rsidRDefault="00601E82"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extDirection w:val="tbRl"/>
          </w:tcPr>
          <w:p w:rsidR="003D510A" w:rsidRPr="00A95882" w:rsidRDefault="003D510A" w:rsidP="005F0079">
            <w:pPr>
              <w:autoSpaceDE w:val="0"/>
              <w:autoSpaceDN w:val="0"/>
              <w:adjustRightInd w:val="0"/>
              <w:rPr>
                <w:rFonts w:eastAsiaTheme="minorEastAsia"/>
                <w:b/>
                <w:bCs/>
                <w:spacing w:val="-10"/>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6F59B8" w:rsidP="004E0429">
            <w:pPr>
              <w:autoSpaceDE w:val="0"/>
              <w:autoSpaceDN w:val="0"/>
              <w:adjustRightInd w:val="0"/>
              <w:rPr>
                <w:rFonts w:eastAsiaTheme="minorEastAsia"/>
                <w:sz w:val="28"/>
                <w:szCs w:val="28"/>
              </w:rPr>
            </w:pPr>
            <w:r>
              <w:rPr>
                <w:rFonts w:eastAsiaTheme="minorEastAsia"/>
                <w:sz w:val="28"/>
                <w:szCs w:val="28"/>
              </w:rPr>
              <w:t>5</w:t>
            </w:r>
            <w:r w:rsidR="003D510A">
              <w:rPr>
                <w:rFonts w:eastAsiaTheme="minorEastAsia"/>
                <w:sz w:val="28"/>
                <w:szCs w:val="28"/>
              </w:rPr>
              <w:t xml:space="preserve">.3 </w:t>
            </w:r>
            <w:r w:rsidR="003D510A" w:rsidRPr="005424A9">
              <w:rPr>
                <w:rFonts w:eastAsiaTheme="minorEastAsia"/>
                <w:sz w:val="28"/>
                <w:szCs w:val="28"/>
              </w:rPr>
              <w:t>Прокат элементов декораций</w:t>
            </w:r>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ind w:left="523"/>
              <w:rPr>
                <w:rFonts w:eastAsiaTheme="minorEastAsia"/>
                <w:sz w:val="28"/>
                <w:szCs w:val="28"/>
              </w:rPr>
            </w:pPr>
            <w:r w:rsidRPr="005424A9">
              <w:rPr>
                <w:rFonts w:eastAsiaTheme="minorEastAsia"/>
                <w:sz w:val="28"/>
                <w:szCs w:val="28"/>
              </w:rPr>
              <w:t>1 день/1 шт.</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300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cPr>
          <w:p w:rsidR="003D510A" w:rsidRPr="00A95882" w:rsidRDefault="003D510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6F59B8" w:rsidP="004E0429">
            <w:pPr>
              <w:autoSpaceDE w:val="0"/>
              <w:autoSpaceDN w:val="0"/>
              <w:adjustRightInd w:val="0"/>
              <w:rPr>
                <w:rFonts w:eastAsiaTheme="minorEastAsia"/>
                <w:sz w:val="28"/>
                <w:szCs w:val="28"/>
              </w:rPr>
            </w:pPr>
            <w:r>
              <w:rPr>
                <w:rFonts w:eastAsiaTheme="minorEastAsia"/>
                <w:sz w:val="28"/>
                <w:szCs w:val="28"/>
              </w:rPr>
              <w:t>5</w:t>
            </w:r>
            <w:r w:rsidR="003D510A">
              <w:rPr>
                <w:rFonts w:eastAsiaTheme="minorEastAsia"/>
                <w:sz w:val="28"/>
                <w:szCs w:val="28"/>
              </w:rPr>
              <w:t xml:space="preserve">.4. </w:t>
            </w:r>
            <w:r w:rsidR="003D510A" w:rsidRPr="005424A9">
              <w:rPr>
                <w:rFonts w:eastAsiaTheme="minorEastAsia"/>
                <w:sz w:val="28"/>
                <w:szCs w:val="28"/>
              </w:rPr>
              <w:t xml:space="preserve">Прокат звуковой и </w:t>
            </w:r>
            <w:proofErr w:type="spellStart"/>
            <w:r w:rsidR="003D510A" w:rsidRPr="005424A9">
              <w:rPr>
                <w:rFonts w:eastAsiaTheme="minorEastAsia"/>
                <w:sz w:val="28"/>
                <w:szCs w:val="28"/>
              </w:rPr>
              <w:t>светоаппаратуры</w:t>
            </w:r>
            <w:proofErr w:type="spellEnd"/>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3D510A" w:rsidRPr="005F0079" w:rsidTr="00BC0340">
        <w:tc>
          <w:tcPr>
            <w:tcW w:w="567" w:type="dxa"/>
            <w:tcBorders>
              <w:top w:val="single" w:sz="6" w:space="0" w:color="auto"/>
              <w:left w:val="single" w:sz="6" w:space="0" w:color="auto"/>
              <w:bottom w:val="single" w:sz="6" w:space="0" w:color="auto"/>
              <w:right w:val="single" w:sz="6" w:space="0" w:color="auto"/>
            </w:tcBorders>
          </w:tcPr>
          <w:p w:rsidR="003D510A" w:rsidRPr="00A95882" w:rsidRDefault="003D510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3D510A" w:rsidRPr="005424A9" w:rsidRDefault="006F59B8" w:rsidP="004E0429">
            <w:pPr>
              <w:autoSpaceDE w:val="0"/>
              <w:autoSpaceDN w:val="0"/>
              <w:adjustRightInd w:val="0"/>
              <w:spacing w:line="274" w:lineRule="exact"/>
              <w:ind w:left="24" w:hanging="24"/>
              <w:rPr>
                <w:rFonts w:eastAsiaTheme="minorEastAsia"/>
                <w:sz w:val="28"/>
                <w:szCs w:val="28"/>
              </w:rPr>
            </w:pPr>
            <w:r>
              <w:rPr>
                <w:rFonts w:eastAsiaTheme="minorEastAsia"/>
                <w:sz w:val="28"/>
                <w:szCs w:val="28"/>
              </w:rPr>
              <w:t>5</w:t>
            </w:r>
            <w:r w:rsidR="003D510A">
              <w:rPr>
                <w:rFonts w:eastAsiaTheme="minorEastAsia"/>
                <w:sz w:val="28"/>
                <w:szCs w:val="28"/>
              </w:rPr>
              <w:t>.5.</w:t>
            </w:r>
            <w:r w:rsidR="003D510A" w:rsidRPr="005424A9">
              <w:rPr>
                <w:rFonts w:eastAsiaTheme="minorEastAsia"/>
                <w:sz w:val="28"/>
                <w:szCs w:val="28"/>
              </w:rPr>
              <w:t xml:space="preserve">Работа </w:t>
            </w:r>
            <w:proofErr w:type="spellStart"/>
            <w:r w:rsidR="003D510A" w:rsidRPr="005424A9">
              <w:rPr>
                <w:rFonts w:eastAsiaTheme="minorEastAsia"/>
                <w:sz w:val="28"/>
                <w:szCs w:val="28"/>
              </w:rPr>
              <w:t>свето</w:t>
            </w:r>
            <w:proofErr w:type="spellEnd"/>
            <w:r w:rsidR="003D510A" w:rsidRPr="005424A9">
              <w:rPr>
                <w:rFonts w:eastAsiaTheme="minorEastAsia"/>
                <w:sz w:val="28"/>
                <w:szCs w:val="28"/>
              </w:rPr>
              <w:t xml:space="preserve"> и звукооператора на представлениях иногородних артистов</w:t>
            </w:r>
          </w:p>
        </w:tc>
        <w:tc>
          <w:tcPr>
            <w:tcW w:w="2699"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 мероприятие</w:t>
            </w:r>
          </w:p>
        </w:tc>
        <w:tc>
          <w:tcPr>
            <w:tcW w:w="2410" w:type="dxa"/>
            <w:tcBorders>
              <w:top w:val="single" w:sz="6" w:space="0" w:color="auto"/>
              <w:left w:val="single" w:sz="6" w:space="0" w:color="auto"/>
              <w:bottom w:val="single" w:sz="6" w:space="0" w:color="auto"/>
              <w:right w:val="single" w:sz="6" w:space="0" w:color="auto"/>
            </w:tcBorders>
          </w:tcPr>
          <w:p w:rsidR="003D510A" w:rsidRPr="005424A9" w:rsidRDefault="003D510A" w:rsidP="004E0429">
            <w:pPr>
              <w:autoSpaceDE w:val="0"/>
              <w:autoSpaceDN w:val="0"/>
              <w:adjustRightInd w:val="0"/>
              <w:jc w:val="center"/>
              <w:rPr>
                <w:rFonts w:eastAsiaTheme="minorEastAsia"/>
                <w:sz w:val="28"/>
                <w:szCs w:val="28"/>
              </w:rPr>
            </w:pPr>
            <w:r w:rsidRPr="005424A9">
              <w:rPr>
                <w:rFonts w:eastAsiaTheme="minorEastAsia"/>
                <w:sz w:val="28"/>
                <w:szCs w:val="28"/>
              </w:rPr>
              <w:t>1000</w:t>
            </w:r>
          </w:p>
        </w:tc>
      </w:tr>
      <w:tr w:rsidR="002F6626" w:rsidRPr="005F0079" w:rsidTr="00BC0340">
        <w:tc>
          <w:tcPr>
            <w:tcW w:w="567" w:type="dxa"/>
            <w:tcBorders>
              <w:top w:val="single" w:sz="6" w:space="0" w:color="auto"/>
              <w:left w:val="single" w:sz="6" w:space="0" w:color="auto"/>
              <w:bottom w:val="single" w:sz="6" w:space="0" w:color="auto"/>
              <w:right w:val="single" w:sz="6" w:space="0" w:color="auto"/>
            </w:tcBorders>
          </w:tcPr>
          <w:p w:rsidR="002F6626" w:rsidRPr="002F6626" w:rsidRDefault="006F59B8" w:rsidP="005F0079">
            <w:pPr>
              <w:autoSpaceDE w:val="0"/>
              <w:autoSpaceDN w:val="0"/>
              <w:adjustRightInd w:val="0"/>
              <w:jc w:val="center"/>
              <w:rPr>
                <w:rFonts w:eastAsiaTheme="minorEastAsia"/>
                <w:b/>
                <w:sz w:val="28"/>
                <w:szCs w:val="28"/>
              </w:rPr>
            </w:pPr>
            <w:r>
              <w:rPr>
                <w:rFonts w:eastAsiaTheme="minorEastAsia"/>
                <w:b/>
                <w:sz w:val="28"/>
                <w:szCs w:val="28"/>
              </w:rPr>
              <w:t>6</w:t>
            </w:r>
          </w:p>
        </w:tc>
        <w:tc>
          <w:tcPr>
            <w:tcW w:w="10207" w:type="dxa"/>
            <w:gridSpan w:val="3"/>
            <w:tcBorders>
              <w:top w:val="single" w:sz="6" w:space="0" w:color="auto"/>
              <w:left w:val="single" w:sz="6" w:space="0" w:color="auto"/>
              <w:bottom w:val="single" w:sz="6" w:space="0" w:color="auto"/>
              <w:right w:val="single" w:sz="6" w:space="0" w:color="auto"/>
            </w:tcBorders>
          </w:tcPr>
          <w:p w:rsidR="002F6626" w:rsidRDefault="003C18B4" w:rsidP="005F0079">
            <w:pPr>
              <w:autoSpaceDE w:val="0"/>
              <w:autoSpaceDN w:val="0"/>
              <w:adjustRightInd w:val="0"/>
              <w:jc w:val="center"/>
              <w:rPr>
                <w:rFonts w:eastAsiaTheme="minorEastAsia"/>
                <w:b/>
                <w:sz w:val="28"/>
                <w:szCs w:val="28"/>
              </w:rPr>
            </w:pPr>
            <w:r>
              <w:rPr>
                <w:rFonts w:eastAsiaTheme="minorEastAsia"/>
                <w:b/>
                <w:sz w:val="28"/>
                <w:szCs w:val="28"/>
              </w:rPr>
              <w:t>Услуги студии звукозаписи</w:t>
            </w:r>
            <w:r w:rsidR="002855A3">
              <w:rPr>
                <w:rFonts w:eastAsiaTheme="minorEastAsia"/>
                <w:b/>
                <w:sz w:val="28"/>
                <w:szCs w:val="28"/>
              </w:rPr>
              <w:t>,</w:t>
            </w:r>
          </w:p>
          <w:p w:rsidR="002855A3" w:rsidRDefault="002855A3" w:rsidP="005F0079">
            <w:pPr>
              <w:autoSpaceDE w:val="0"/>
              <w:autoSpaceDN w:val="0"/>
              <w:adjustRightInd w:val="0"/>
              <w:jc w:val="center"/>
              <w:rPr>
                <w:rFonts w:eastAsiaTheme="minorEastAsia"/>
                <w:b/>
                <w:sz w:val="28"/>
                <w:szCs w:val="28"/>
              </w:rPr>
            </w:pPr>
            <w:r>
              <w:rPr>
                <w:rFonts w:eastAsiaTheme="minorEastAsia"/>
                <w:b/>
                <w:sz w:val="28"/>
                <w:szCs w:val="28"/>
              </w:rPr>
              <w:t>Услуги по изготовлению видеофильмов по заказу населения</w:t>
            </w:r>
          </w:p>
          <w:p w:rsidR="00F82A8E" w:rsidRDefault="00F82A8E" w:rsidP="005F0079">
            <w:pPr>
              <w:autoSpaceDE w:val="0"/>
              <w:autoSpaceDN w:val="0"/>
              <w:adjustRightInd w:val="0"/>
              <w:jc w:val="center"/>
              <w:rPr>
                <w:rFonts w:eastAsiaTheme="minorEastAsia"/>
                <w:b/>
                <w:sz w:val="28"/>
                <w:szCs w:val="28"/>
              </w:rPr>
            </w:pPr>
            <w:r>
              <w:rPr>
                <w:rFonts w:eastAsiaTheme="minorEastAsia"/>
                <w:b/>
                <w:sz w:val="28"/>
                <w:szCs w:val="28"/>
              </w:rPr>
              <w:t>Услуги в области рекламы</w:t>
            </w:r>
          </w:p>
          <w:p w:rsidR="00956DCA" w:rsidRPr="002F6626" w:rsidRDefault="00956DCA" w:rsidP="005F0079">
            <w:pPr>
              <w:autoSpaceDE w:val="0"/>
              <w:autoSpaceDN w:val="0"/>
              <w:adjustRightInd w:val="0"/>
              <w:jc w:val="center"/>
              <w:rPr>
                <w:rFonts w:eastAsiaTheme="minorEastAsia"/>
                <w:b/>
                <w:sz w:val="28"/>
                <w:szCs w:val="28"/>
              </w:rPr>
            </w:pP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spacing w:line="274" w:lineRule="exact"/>
              <w:ind w:right="1166"/>
              <w:rPr>
                <w:rFonts w:eastAsiaTheme="minorEastAsia"/>
                <w:sz w:val="28"/>
                <w:szCs w:val="28"/>
              </w:rPr>
            </w:pPr>
            <w:r w:rsidRPr="00A95882">
              <w:rPr>
                <w:rFonts w:eastAsiaTheme="minorEastAsia"/>
                <w:sz w:val="28"/>
                <w:szCs w:val="28"/>
              </w:rPr>
              <w:t>Изготовление фонограмм музыкальных произведений</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 фонограмма</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1500</w:t>
            </w: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rPr>
                <w:rFonts w:eastAsiaTheme="minorEastAsia"/>
                <w:sz w:val="28"/>
                <w:szCs w:val="28"/>
              </w:rPr>
            </w:pPr>
            <w:r w:rsidRPr="00A95882">
              <w:rPr>
                <w:rFonts w:eastAsiaTheme="minorEastAsia"/>
                <w:sz w:val="28"/>
                <w:szCs w:val="28"/>
              </w:rPr>
              <w:t>Подборка музыкального материала</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1 час</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956DCA" w:rsidRPr="005F0079" w:rsidTr="00BC0340">
        <w:tc>
          <w:tcPr>
            <w:tcW w:w="567" w:type="dxa"/>
            <w:tcBorders>
              <w:top w:val="single" w:sz="6" w:space="0" w:color="auto"/>
              <w:left w:val="single" w:sz="6" w:space="0" w:color="auto"/>
              <w:bottom w:val="single" w:sz="6" w:space="0" w:color="auto"/>
              <w:right w:val="single" w:sz="6" w:space="0" w:color="auto"/>
            </w:tcBorders>
          </w:tcPr>
          <w:p w:rsidR="00956DCA" w:rsidRPr="00A95882" w:rsidRDefault="00956DCA" w:rsidP="005F0079">
            <w:pPr>
              <w:autoSpaceDE w:val="0"/>
              <w:autoSpaceDN w:val="0"/>
              <w:adjustRightInd w:val="0"/>
              <w:jc w:val="center"/>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rPr>
                <w:rFonts w:eastAsiaTheme="minorEastAsia"/>
                <w:sz w:val="28"/>
                <w:szCs w:val="28"/>
              </w:rPr>
            </w:pPr>
            <w:r w:rsidRPr="00A95882">
              <w:rPr>
                <w:rFonts w:eastAsiaTheme="minorEastAsia"/>
                <w:sz w:val="28"/>
                <w:szCs w:val="28"/>
              </w:rPr>
              <w:t>Запись звукового рекламного ролика</w:t>
            </w:r>
          </w:p>
        </w:tc>
        <w:tc>
          <w:tcPr>
            <w:tcW w:w="2699"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ролик 30 сек.</w:t>
            </w:r>
          </w:p>
        </w:tc>
        <w:tc>
          <w:tcPr>
            <w:tcW w:w="2410" w:type="dxa"/>
            <w:tcBorders>
              <w:top w:val="single" w:sz="6" w:space="0" w:color="auto"/>
              <w:left w:val="single" w:sz="6" w:space="0" w:color="auto"/>
              <w:bottom w:val="single" w:sz="6" w:space="0" w:color="auto"/>
              <w:right w:val="single" w:sz="6" w:space="0" w:color="auto"/>
            </w:tcBorders>
          </w:tcPr>
          <w:p w:rsidR="00956DCA" w:rsidRPr="00A95882" w:rsidRDefault="00956DCA" w:rsidP="004E0429">
            <w:pPr>
              <w:autoSpaceDE w:val="0"/>
              <w:autoSpaceDN w:val="0"/>
              <w:adjustRightInd w:val="0"/>
              <w:jc w:val="center"/>
              <w:rPr>
                <w:rFonts w:eastAsiaTheme="minorEastAsia"/>
                <w:sz w:val="28"/>
                <w:szCs w:val="28"/>
              </w:rPr>
            </w:pPr>
            <w:r w:rsidRPr="00A95882">
              <w:rPr>
                <w:rFonts w:eastAsiaTheme="minorEastAsia"/>
                <w:sz w:val="28"/>
                <w:szCs w:val="28"/>
              </w:rPr>
              <w:t>500</w:t>
            </w:r>
          </w:p>
        </w:tc>
      </w:tr>
      <w:tr w:rsidR="00C83BC8" w:rsidRPr="005F0079" w:rsidTr="00BC0340">
        <w:tc>
          <w:tcPr>
            <w:tcW w:w="567" w:type="dxa"/>
            <w:tcBorders>
              <w:top w:val="single" w:sz="6" w:space="0" w:color="auto"/>
              <w:left w:val="single" w:sz="6" w:space="0" w:color="auto"/>
              <w:bottom w:val="single" w:sz="6" w:space="0" w:color="auto"/>
              <w:right w:val="single" w:sz="6" w:space="0" w:color="auto"/>
            </w:tcBorders>
          </w:tcPr>
          <w:p w:rsidR="00C83BC8" w:rsidRPr="00692A71" w:rsidRDefault="006F59B8" w:rsidP="005F0079">
            <w:pPr>
              <w:autoSpaceDE w:val="0"/>
              <w:autoSpaceDN w:val="0"/>
              <w:adjustRightInd w:val="0"/>
              <w:jc w:val="center"/>
              <w:rPr>
                <w:rFonts w:eastAsiaTheme="minorEastAsia"/>
                <w:b/>
                <w:sz w:val="28"/>
                <w:szCs w:val="28"/>
              </w:rPr>
            </w:pPr>
            <w:r>
              <w:rPr>
                <w:rFonts w:eastAsiaTheme="minorEastAsia"/>
                <w:b/>
                <w:sz w:val="28"/>
                <w:szCs w:val="28"/>
              </w:rPr>
              <w:t>7</w:t>
            </w:r>
          </w:p>
        </w:tc>
        <w:tc>
          <w:tcPr>
            <w:tcW w:w="10207" w:type="dxa"/>
            <w:gridSpan w:val="3"/>
            <w:tcBorders>
              <w:top w:val="single" w:sz="6" w:space="0" w:color="auto"/>
              <w:left w:val="single" w:sz="6" w:space="0" w:color="auto"/>
              <w:bottom w:val="single" w:sz="6" w:space="0" w:color="auto"/>
              <w:right w:val="single" w:sz="6" w:space="0" w:color="auto"/>
            </w:tcBorders>
          </w:tcPr>
          <w:p w:rsidR="00692A71" w:rsidRPr="00692A71" w:rsidRDefault="00692A71" w:rsidP="004E0429">
            <w:pPr>
              <w:autoSpaceDE w:val="0"/>
              <w:autoSpaceDN w:val="0"/>
              <w:adjustRightInd w:val="0"/>
              <w:jc w:val="center"/>
              <w:rPr>
                <w:rFonts w:eastAsiaTheme="minorEastAsia"/>
                <w:b/>
                <w:sz w:val="28"/>
                <w:szCs w:val="28"/>
              </w:rPr>
            </w:pPr>
            <w:r w:rsidRPr="00692A71">
              <w:rPr>
                <w:rFonts w:eastAsiaTheme="minorEastAsia"/>
                <w:b/>
                <w:sz w:val="28"/>
                <w:szCs w:val="28"/>
              </w:rPr>
              <w:t>Изготовление копий на бумажных и электронных носителей</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Печать на лазерном принтере</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55"/>
              <w:rPr>
                <w:rFonts w:eastAsiaTheme="minorEastAsia"/>
                <w:sz w:val="28"/>
                <w:szCs w:val="28"/>
              </w:rPr>
            </w:pPr>
            <w:r w:rsidRPr="005424A9">
              <w:rPr>
                <w:rFonts w:eastAsiaTheme="minorEastAsia"/>
                <w:sz w:val="28"/>
                <w:szCs w:val="28"/>
              </w:rPr>
              <w:t>1 страница А4</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E12F83" w:rsidP="005F0079">
            <w:pPr>
              <w:autoSpaceDE w:val="0"/>
              <w:autoSpaceDN w:val="0"/>
              <w:adjustRightInd w:val="0"/>
              <w:jc w:val="center"/>
              <w:rPr>
                <w:rFonts w:eastAsiaTheme="minorEastAsia"/>
                <w:sz w:val="28"/>
                <w:szCs w:val="28"/>
              </w:rPr>
            </w:pPr>
            <w:r>
              <w:rPr>
                <w:rFonts w:eastAsiaTheme="minorEastAsia"/>
                <w:sz w:val="28"/>
                <w:szCs w:val="28"/>
              </w:rPr>
              <w:t>10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Ксерокопирование</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60"/>
              <w:rPr>
                <w:rFonts w:eastAsiaTheme="minorEastAsia"/>
                <w:sz w:val="28"/>
                <w:szCs w:val="28"/>
              </w:rPr>
            </w:pPr>
            <w:r w:rsidRPr="005424A9">
              <w:rPr>
                <w:rFonts w:eastAsiaTheme="minorEastAsia"/>
                <w:sz w:val="28"/>
                <w:szCs w:val="28"/>
              </w:rPr>
              <w:t>1 страница А4</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E12F83" w:rsidP="005F0079">
            <w:pPr>
              <w:autoSpaceDE w:val="0"/>
              <w:autoSpaceDN w:val="0"/>
              <w:adjustRightInd w:val="0"/>
              <w:jc w:val="center"/>
              <w:rPr>
                <w:rFonts w:eastAsiaTheme="minorEastAsia"/>
                <w:sz w:val="28"/>
                <w:szCs w:val="28"/>
              </w:rPr>
            </w:pPr>
            <w:r>
              <w:rPr>
                <w:rFonts w:eastAsiaTheme="minorEastAsia"/>
                <w:sz w:val="28"/>
                <w:szCs w:val="28"/>
              </w:rPr>
              <w:t>10</w:t>
            </w:r>
          </w:p>
        </w:tc>
      </w:tr>
      <w:tr w:rsidR="002D26BB" w:rsidRPr="005F0079" w:rsidTr="00BC0340">
        <w:tc>
          <w:tcPr>
            <w:tcW w:w="567"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p>
        </w:tc>
        <w:tc>
          <w:tcPr>
            <w:tcW w:w="5098"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rPr>
                <w:rFonts w:eastAsiaTheme="minorEastAsia"/>
                <w:sz w:val="28"/>
                <w:szCs w:val="28"/>
              </w:rPr>
            </w:pPr>
            <w:r w:rsidRPr="005424A9">
              <w:rPr>
                <w:rFonts w:eastAsiaTheme="minorEastAsia"/>
                <w:sz w:val="28"/>
                <w:szCs w:val="28"/>
              </w:rPr>
              <w:t>Сканирование без обработки</w:t>
            </w:r>
          </w:p>
        </w:tc>
        <w:tc>
          <w:tcPr>
            <w:tcW w:w="2699" w:type="dxa"/>
            <w:tcBorders>
              <w:top w:val="single" w:sz="6" w:space="0" w:color="auto"/>
              <w:left w:val="single" w:sz="6" w:space="0" w:color="auto"/>
              <w:bottom w:val="single" w:sz="6" w:space="0" w:color="auto"/>
              <w:right w:val="single" w:sz="6" w:space="0" w:color="auto"/>
            </w:tcBorders>
          </w:tcPr>
          <w:p w:rsidR="002D26BB" w:rsidRPr="005424A9" w:rsidRDefault="002D26BB" w:rsidP="005F0079">
            <w:pPr>
              <w:autoSpaceDE w:val="0"/>
              <w:autoSpaceDN w:val="0"/>
              <w:adjustRightInd w:val="0"/>
              <w:ind w:left="355"/>
              <w:rPr>
                <w:rFonts w:eastAsiaTheme="minorEastAsia"/>
                <w:sz w:val="28"/>
                <w:szCs w:val="28"/>
              </w:rPr>
            </w:pPr>
            <w:r w:rsidRPr="005424A9">
              <w:rPr>
                <w:rFonts w:eastAsiaTheme="minorEastAsia"/>
                <w:sz w:val="28"/>
                <w:szCs w:val="28"/>
              </w:rPr>
              <w:t>1 страница А4</w:t>
            </w:r>
          </w:p>
        </w:tc>
        <w:tc>
          <w:tcPr>
            <w:tcW w:w="2410" w:type="dxa"/>
            <w:tcBorders>
              <w:top w:val="single" w:sz="6" w:space="0" w:color="auto"/>
              <w:left w:val="single" w:sz="6" w:space="0" w:color="auto"/>
              <w:bottom w:val="single" w:sz="6" w:space="0" w:color="auto"/>
              <w:right w:val="single" w:sz="6" w:space="0" w:color="auto"/>
            </w:tcBorders>
          </w:tcPr>
          <w:p w:rsidR="002D26BB" w:rsidRPr="005424A9" w:rsidRDefault="00E12F83" w:rsidP="005F0079">
            <w:pPr>
              <w:autoSpaceDE w:val="0"/>
              <w:autoSpaceDN w:val="0"/>
              <w:adjustRightInd w:val="0"/>
              <w:jc w:val="center"/>
              <w:rPr>
                <w:rFonts w:eastAsiaTheme="minorEastAsia"/>
                <w:sz w:val="28"/>
                <w:szCs w:val="28"/>
              </w:rPr>
            </w:pPr>
            <w:r>
              <w:rPr>
                <w:rFonts w:eastAsiaTheme="minorEastAsia"/>
                <w:sz w:val="28"/>
                <w:szCs w:val="28"/>
              </w:rPr>
              <w:t>20</w:t>
            </w:r>
          </w:p>
        </w:tc>
      </w:tr>
    </w:tbl>
    <w:p w:rsidR="00352849" w:rsidRDefault="00352849" w:rsidP="005F0079">
      <w:pPr>
        <w:rPr>
          <w:color w:val="000000" w:themeColor="text1"/>
        </w:rPr>
      </w:pPr>
    </w:p>
    <w:p w:rsidR="00352849" w:rsidRDefault="00352849" w:rsidP="005F0079">
      <w:pPr>
        <w:rPr>
          <w:color w:val="000000" w:themeColor="text1"/>
        </w:rPr>
      </w:pPr>
    </w:p>
    <w:p w:rsidR="00E167A9" w:rsidRPr="00BC0340" w:rsidRDefault="00E167A9" w:rsidP="00E167A9">
      <w:pPr>
        <w:rPr>
          <w:b/>
          <w:color w:val="000000" w:themeColor="text1"/>
          <w:sz w:val="28"/>
          <w:szCs w:val="28"/>
        </w:rPr>
      </w:pPr>
      <w:r w:rsidRPr="00BC0340">
        <w:rPr>
          <w:b/>
          <w:color w:val="000000" w:themeColor="text1"/>
          <w:sz w:val="28"/>
          <w:szCs w:val="28"/>
        </w:rPr>
        <w:t>Верно:</w:t>
      </w:r>
    </w:p>
    <w:p w:rsidR="00E167A9" w:rsidRPr="00BC0340" w:rsidRDefault="00E167A9" w:rsidP="00E167A9">
      <w:pPr>
        <w:rPr>
          <w:b/>
          <w:color w:val="000000" w:themeColor="text1"/>
          <w:sz w:val="28"/>
          <w:szCs w:val="28"/>
        </w:rPr>
      </w:pPr>
      <w:r w:rsidRPr="00BC0340">
        <w:rPr>
          <w:b/>
          <w:color w:val="000000" w:themeColor="text1"/>
          <w:sz w:val="28"/>
          <w:szCs w:val="28"/>
        </w:rPr>
        <w:t>Управляющая  делами администрации</w:t>
      </w:r>
    </w:p>
    <w:p w:rsidR="00DE5D66" w:rsidRPr="00BC0340" w:rsidRDefault="00E167A9" w:rsidP="00E167A9">
      <w:pPr>
        <w:rPr>
          <w:b/>
          <w:color w:val="000000" w:themeColor="text1"/>
          <w:sz w:val="28"/>
          <w:szCs w:val="28"/>
        </w:rPr>
        <w:sectPr w:rsidR="00DE5D66" w:rsidRPr="00BC0340" w:rsidSect="00352849">
          <w:pgSz w:w="11906" w:h="16838"/>
          <w:pgMar w:top="851" w:right="850" w:bottom="709" w:left="1418" w:header="709" w:footer="709" w:gutter="0"/>
          <w:cols w:space="708"/>
          <w:docGrid w:linePitch="360"/>
        </w:sectPr>
      </w:pPr>
      <w:r w:rsidRPr="00BC0340">
        <w:rPr>
          <w:b/>
          <w:color w:val="000000" w:themeColor="text1"/>
          <w:sz w:val="28"/>
          <w:szCs w:val="28"/>
        </w:rPr>
        <w:t xml:space="preserve">Ивантеевского муниципального района                                      </w:t>
      </w:r>
      <w:r w:rsidR="00182D0B" w:rsidRPr="00182D0B">
        <w:rPr>
          <w:b/>
          <w:color w:val="000000" w:themeColor="text1"/>
          <w:sz w:val="28"/>
          <w:szCs w:val="28"/>
        </w:rPr>
        <w:t>А.М. Грачева</w:t>
      </w:r>
    </w:p>
    <w:p w:rsidR="00C53327" w:rsidRDefault="00C53327" w:rsidP="00CC349B">
      <w:pPr>
        <w:ind w:firstLine="4962"/>
        <w:jc w:val="both"/>
        <w:rPr>
          <w:color w:val="000000" w:themeColor="text1"/>
        </w:rPr>
      </w:pPr>
    </w:p>
    <w:sectPr w:rsidR="00C53327" w:rsidSect="000B1FE6">
      <w:pgSz w:w="11906" w:h="16838"/>
      <w:pgMar w:top="0"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A1802"/>
    <w:multiLevelType w:val="singleLevel"/>
    <w:tmpl w:val="91501D84"/>
    <w:lvl w:ilvl="0">
      <w:start w:val="2"/>
      <w:numFmt w:val="decimal"/>
      <w:lvlText w:val="3.%1."/>
      <w:legacy w:legacy="1" w:legacySpace="0" w:legacyIndent="466"/>
      <w:lvlJc w:val="left"/>
      <w:rPr>
        <w:rFonts w:ascii="Times New Roman" w:hAnsi="Times New Roman" w:cs="Times New Roman" w:hint="default"/>
      </w:r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DDF55D7"/>
    <w:multiLevelType w:val="singleLevel"/>
    <w:tmpl w:val="CA4EAE4E"/>
    <w:lvl w:ilvl="0">
      <w:start w:val="1"/>
      <w:numFmt w:val="decimal"/>
      <w:lvlText w:val="%1)"/>
      <w:legacy w:legacy="1" w:legacySpace="0" w:legacyIndent="260"/>
      <w:lvlJc w:val="left"/>
      <w:rPr>
        <w:rFonts w:ascii="Times New Roman" w:hAnsi="Times New Roman" w:cs="Times New Roman" w:hint="default"/>
      </w:rPr>
    </w:lvl>
  </w:abstractNum>
  <w:abstractNum w:abstractNumId="22">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3">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6">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2">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406073"/>
    <w:multiLevelType w:val="singleLevel"/>
    <w:tmpl w:val="E7B831C4"/>
    <w:lvl w:ilvl="0">
      <w:start w:val="6"/>
      <w:numFmt w:val="decimal"/>
      <w:lvlText w:val="2.%1."/>
      <w:legacy w:legacy="1" w:legacySpace="0" w:legacyIndent="518"/>
      <w:lvlJc w:val="left"/>
      <w:rPr>
        <w:rFonts w:ascii="Times New Roman" w:hAnsi="Times New Roman" w:cs="Times New Roman" w:hint="default"/>
      </w:rPr>
    </w:lvl>
  </w:abstractNum>
  <w:abstractNum w:abstractNumId="34">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28"/>
  </w:num>
  <w:num w:numId="5">
    <w:abstractNumId w:val="41"/>
  </w:num>
  <w:num w:numId="6">
    <w:abstractNumId w:val="12"/>
  </w:num>
  <w:num w:numId="7">
    <w:abstractNumId w:val="19"/>
  </w:num>
  <w:num w:numId="8">
    <w:abstractNumId w:val="0"/>
  </w:num>
  <w:num w:numId="9">
    <w:abstractNumId w:val="5"/>
  </w:num>
  <w:num w:numId="10">
    <w:abstractNumId w:val="36"/>
  </w:num>
  <w:num w:numId="11">
    <w:abstractNumId w:val="6"/>
  </w:num>
  <w:num w:numId="12">
    <w:abstractNumId w:val="27"/>
  </w:num>
  <w:num w:numId="13">
    <w:abstractNumId w:val="23"/>
  </w:num>
  <w:num w:numId="14">
    <w:abstractNumId w:val="34"/>
  </w:num>
  <w:num w:numId="15">
    <w:abstractNumId w:val="3"/>
  </w:num>
  <w:num w:numId="16">
    <w:abstractNumId w:val="4"/>
  </w:num>
  <w:num w:numId="17">
    <w:abstractNumId w:val="31"/>
  </w:num>
  <w:num w:numId="18">
    <w:abstractNumId w:val="8"/>
  </w:num>
  <w:num w:numId="19">
    <w:abstractNumId w:val="38"/>
  </w:num>
  <w:num w:numId="20">
    <w:abstractNumId w:val="22"/>
  </w:num>
  <w:num w:numId="21">
    <w:abstractNumId w:val="35"/>
  </w:num>
  <w:num w:numId="22">
    <w:abstractNumId w:val="10"/>
  </w:num>
  <w:num w:numId="23">
    <w:abstractNumId w:val="7"/>
  </w:num>
  <w:num w:numId="24">
    <w:abstractNumId w:val="40"/>
  </w:num>
  <w:num w:numId="25">
    <w:abstractNumId w:val="37"/>
  </w:num>
  <w:num w:numId="26">
    <w:abstractNumId w:val="14"/>
  </w:num>
  <w:num w:numId="27">
    <w:abstractNumId w:val="26"/>
  </w:num>
  <w:num w:numId="28">
    <w:abstractNumId w:val="43"/>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4"/>
  </w:num>
  <w:num w:numId="35">
    <w:abstractNumId w:val="17"/>
  </w:num>
  <w:num w:numId="36">
    <w:abstractNumId w:val="32"/>
  </w:num>
  <w:num w:numId="37">
    <w:abstractNumId w:val="29"/>
  </w:num>
  <w:num w:numId="38">
    <w:abstractNumId w:val="30"/>
  </w:num>
  <w:num w:numId="39">
    <w:abstractNumId w:val="42"/>
  </w:num>
  <w:num w:numId="40">
    <w:abstractNumId w:val="15"/>
  </w:num>
  <w:num w:numId="41">
    <w:abstractNumId w:val="16"/>
  </w:num>
  <w:num w:numId="42">
    <w:abstractNumId w:val="25"/>
  </w:num>
  <w:num w:numId="43">
    <w:abstractNumId w:val="33"/>
  </w:num>
  <w:num w:numId="44">
    <w:abstractNumId w:val="2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6EFF"/>
    <w:rsid w:val="0000108A"/>
    <w:rsid w:val="00006059"/>
    <w:rsid w:val="00007AD8"/>
    <w:rsid w:val="00007CF6"/>
    <w:rsid w:val="00011424"/>
    <w:rsid w:val="00012B01"/>
    <w:rsid w:val="0001493E"/>
    <w:rsid w:val="00017485"/>
    <w:rsid w:val="00021799"/>
    <w:rsid w:val="00021E60"/>
    <w:rsid w:val="00024327"/>
    <w:rsid w:val="000246DE"/>
    <w:rsid w:val="000248DB"/>
    <w:rsid w:val="00024A65"/>
    <w:rsid w:val="00025D80"/>
    <w:rsid w:val="00025EEC"/>
    <w:rsid w:val="000266DB"/>
    <w:rsid w:val="00026CE2"/>
    <w:rsid w:val="00032F32"/>
    <w:rsid w:val="00046496"/>
    <w:rsid w:val="00046A87"/>
    <w:rsid w:val="00050F8A"/>
    <w:rsid w:val="00050FC3"/>
    <w:rsid w:val="00052954"/>
    <w:rsid w:val="00053451"/>
    <w:rsid w:val="00053A2D"/>
    <w:rsid w:val="0005408C"/>
    <w:rsid w:val="00056805"/>
    <w:rsid w:val="00061923"/>
    <w:rsid w:val="000634A0"/>
    <w:rsid w:val="000636D3"/>
    <w:rsid w:val="00063FBA"/>
    <w:rsid w:val="00073335"/>
    <w:rsid w:val="00077228"/>
    <w:rsid w:val="00086A2C"/>
    <w:rsid w:val="00087B84"/>
    <w:rsid w:val="00096675"/>
    <w:rsid w:val="000A1EAB"/>
    <w:rsid w:val="000A39A8"/>
    <w:rsid w:val="000B17C1"/>
    <w:rsid w:val="000B1FE6"/>
    <w:rsid w:val="000B2FD6"/>
    <w:rsid w:val="000B34F3"/>
    <w:rsid w:val="000B4FCE"/>
    <w:rsid w:val="000B54EC"/>
    <w:rsid w:val="000B589F"/>
    <w:rsid w:val="000B6F92"/>
    <w:rsid w:val="000C1885"/>
    <w:rsid w:val="000C20BB"/>
    <w:rsid w:val="000D0452"/>
    <w:rsid w:val="000D28EB"/>
    <w:rsid w:val="000D47E7"/>
    <w:rsid w:val="000D5026"/>
    <w:rsid w:val="000E3020"/>
    <w:rsid w:val="000E4052"/>
    <w:rsid w:val="000E6A81"/>
    <w:rsid w:val="000E7F1D"/>
    <w:rsid w:val="000F00E8"/>
    <w:rsid w:val="000F1439"/>
    <w:rsid w:val="001043E5"/>
    <w:rsid w:val="001052D8"/>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6FC5"/>
    <w:rsid w:val="00157DD8"/>
    <w:rsid w:val="00160458"/>
    <w:rsid w:val="00162BAC"/>
    <w:rsid w:val="00163025"/>
    <w:rsid w:val="0016458B"/>
    <w:rsid w:val="0017088C"/>
    <w:rsid w:val="0017154F"/>
    <w:rsid w:val="00172674"/>
    <w:rsid w:val="00176B2B"/>
    <w:rsid w:val="00177766"/>
    <w:rsid w:val="00180C21"/>
    <w:rsid w:val="00181C60"/>
    <w:rsid w:val="00182D0B"/>
    <w:rsid w:val="00185754"/>
    <w:rsid w:val="0019062B"/>
    <w:rsid w:val="00190DE2"/>
    <w:rsid w:val="001A1024"/>
    <w:rsid w:val="001A7CAF"/>
    <w:rsid w:val="001B0CE6"/>
    <w:rsid w:val="001B44C9"/>
    <w:rsid w:val="001B5119"/>
    <w:rsid w:val="001B728C"/>
    <w:rsid w:val="001C0B83"/>
    <w:rsid w:val="001C2D61"/>
    <w:rsid w:val="001C6046"/>
    <w:rsid w:val="001C7BAF"/>
    <w:rsid w:val="001D2B86"/>
    <w:rsid w:val="001D3D74"/>
    <w:rsid w:val="001D54E2"/>
    <w:rsid w:val="001D5713"/>
    <w:rsid w:val="001E028A"/>
    <w:rsid w:val="001E55F6"/>
    <w:rsid w:val="001F2953"/>
    <w:rsid w:val="001F443C"/>
    <w:rsid w:val="001F605A"/>
    <w:rsid w:val="0020048A"/>
    <w:rsid w:val="002043D8"/>
    <w:rsid w:val="002046E2"/>
    <w:rsid w:val="00205E98"/>
    <w:rsid w:val="002068F7"/>
    <w:rsid w:val="00211B3F"/>
    <w:rsid w:val="00214CF2"/>
    <w:rsid w:val="002216D8"/>
    <w:rsid w:val="00222A94"/>
    <w:rsid w:val="002255EF"/>
    <w:rsid w:val="00231588"/>
    <w:rsid w:val="00231B5C"/>
    <w:rsid w:val="0023422A"/>
    <w:rsid w:val="002376CA"/>
    <w:rsid w:val="00242259"/>
    <w:rsid w:val="002425D1"/>
    <w:rsid w:val="00243A43"/>
    <w:rsid w:val="00245D50"/>
    <w:rsid w:val="0024678D"/>
    <w:rsid w:val="00246E36"/>
    <w:rsid w:val="00247EA8"/>
    <w:rsid w:val="00250CF7"/>
    <w:rsid w:val="00257849"/>
    <w:rsid w:val="002608AD"/>
    <w:rsid w:val="0026298B"/>
    <w:rsid w:val="00265A9D"/>
    <w:rsid w:val="002679E7"/>
    <w:rsid w:val="002704E2"/>
    <w:rsid w:val="00271B65"/>
    <w:rsid w:val="00272FAC"/>
    <w:rsid w:val="002745B3"/>
    <w:rsid w:val="00274F49"/>
    <w:rsid w:val="002750C8"/>
    <w:rsid w:val="00277DAE"/>
    <w:rsid w:val="0028051B"/>
    <w:rsid w:val="00282B5D"/>
    <w:rsid w:val="00282D2A"/>
    <w:rsid w:val="002855A3"/>
    <w:rsid w:val="00285711"/>
    <w:rsid w:val="00296CC3"/>
    <w:rsid w:val="002A1789"/>
    <w:rsid w:val="002A18D0"/>
    <w:rsid w:val="002A4C06"/>
    <w:rsid w:val="002B2356"/>
    <w:rsid w:val="002B4D97"/>
    <w:rsid w:val="002B518B"/>
    <w:rsid w:val="002B7193"/>
    <w:rsid w:val="002C3038"/>
    <w:rsid w:val="002C4F58"/>
    <w:rsid w:val="002C52C7"/>
    <w:rsid w:val="002C56B6"/>
    <w:rsid w:val="002C60A3"/>
    <w:rsid w:val="002C6A25"/>
    <w:rsid w:val="002C6BE9"/>
    <w:rsid w:val="002D0D2A"/>
    <w:rsid w:val="002D141E"/>
    <w:rsid w:val="002D1A19"/>
    <w:rsid w:val="002D26BB"/>
    <w:rsid w:val="002D6698"/>
    <w:rsid w:val="002D7826"/>
    <w:rsid w:val="002E1415"/>
    <w:rsid w:val="002F068C"/>
    <w:rsid w:val="002F0D81"/>
    <w:rsid w:val="002F2A41"/>
    <w:rsid w:val="002F5750"/>
    <w:rsid w:val="002F6048"/>
    <w:rsid w:val="002F6626"/>
    <w:rsid w:val="003003FE"/>
    <w:rsid w:val="0030331B"/>
    <w:rsid w:val="0030525E"/>
    <w:rsid w:val="00307E44"/>
    <w:rsid w:val="0031298C"/>
    <w:rsid w:val="00317270"/>
    <w:rsid w:val="00322942"/>
    <w:rsid w:val="00322A8C"/>
    <w:rsid w:val="00323CD8"/>
    <w:rsid w:val="00324321"/>
    <w:rsid w:val="00325DDD"/>
    <w:rsid w:val="0032754F"/>
    <w:rsid w:val="00332423"/>
    <w:rsid w:val="00333009"/>
    <w:rsid w:val="003364E3"/>
    <w:rsid w:val="00344781"/>
    <w:rsid w:val="00345E89"/>
    <w:rsid w:val="003502BF"/>
    <w:rsid w:val="003514CC"/>
    <w:rsid w:val="00352849"/>
    <w:rsid w:val="00353AC1"/>
    <w:rsid w:val="00362B52"/>
    <w:rsid w:val="0036347F"/>
    <w:rsid w:val="003637B0"/>
    <w:rsid w:val="00364070"/>
    <w:rsid w:val="00364348"/>
    <w:rsid w:val="00364687"/>
    <w:rsid w:val="00371FEC"/>
    <w:rsid w:val="0037220C"/>
    <w:rsid w:val="00375347"/>
    <w:rsid w:val="0037670C"/>
    <w:rsid w:val="003801F3"/>
    <w:rsid w:val="0038034E"/>
    <w:rsid w:val="003806B8"/>
    <w:rsid w:val="00380E41"/>
    <w:rsid w:val="00381716"/>
    <w:rsid w:val="00383D58"/>
    <w:rsid w:val="00387AD4"/>
    <w:rsid w:val="003902C2"/>
    <w:rsid w:val="00390FE2"/>
    <w:rsid w:val="0039578B"/>
    <w:rsid w:val="003A6E86"/>
    <w:rsid w:val="003B16D4"/>
    <w:rsid w:val="003B3B17"/>
    <w:rsid w:val="003B4C10"/>
    <w:rsid w:val="003C18B4"/>
    <w:rsid w:val="003C2F30"/>
    <w:rsid w:val="003C4193"/>
    <w:rsid w:val="003C51F7"/>
    <w:rsid w:val="003C5A78"/>
    <w:rsid w:val="003D24DE"/>
    <w:rsid w:val="003D3EBC"/>
    <w:rsid w:val="003D510A"/>
    <w:rsid w:val="003E0E03"/>
    <w:rsid w:val="003E4E9E"/>
    <w:rsid w:val="003E5B0F"/>
    <w:rsid w:val="003F3CE4"/>
    <w:rsid w:val="003F7564"/>
    <w:rsid w:val="00405D43"/>
    <w:rsid w:val="00406112"/>
    <w:rsid w:val="00406DE1"/>
    <w:rsid w:val="0041270F"/>
    <w:rsid w:val="004150A7"/>
    <w:rsid w:val="00421E4D"/>
    <w:rsid w:val="00425A42"/>
    <w:rsid w:val="004266BB"/>
    <w:rsid w:val="00426B70"/>
    <w:rsid w:val="00431E36"/>
    <w:rsid w:val="00432D82"/>
    <w:rsid w:val="00444590"/>
    <w:rsid w:val="004473A4"/>
    <w:rsid w:val="00447F46"/>
    <w:rsid w:val="00451297"/>
    <w:rsid w:val="004525C4"/>
    <w:rsid w:val="00456781"/>
    <w:rsid w:val="0045795B"/>
    <w:rsid w:val="00460193"/>
    <w:rsid w:val="00461076"/>
    <w:rsid w:val="004627F6"/>
    <w:rsid w:val="004631E8"/>
    <w:rsid w:val="004634F2"/>
    <w:rsid w:val="0046465B"/>
    <w:rsid w:val="00464D15"/>
    <w:rsid w:val="00465B78"/>
    <w:rsid w:val="00473159"/>
    <w:rsid w:val="004759A2"/>
    <w:rsid w:val="00475FBA"/>
    <w:rsid w:val="00477B67"/>
    <w:rsid w:val="0048021E"/>
    <w:rsid w:val="00480CF1"/>
    <w:rsid w:val="00480FBA"/>
    <w:rsid w:val="004839F7"/>
    <w:rsid w:val="0048750D"/>
    <w:rsid w:val="004879D7"/>
    <w:rsid w:val="00491512"/>
    <w:rsid w:val="0049278E"/>
    <w:rsid w:val="0049555F"/>
    <w:rsid w:val="004A17E4"/>
    <w:rsid w:val="004A32A9"/>
    <w:rsid w:val="004A41B7"/>
    <w:rsid w:val="004A655B"/>
    <w:rsid w:val="004A721A"/>
    <w:rsid w:val="004B09C6"/>
    <w:rsid w:val="004B503B"/>
    <w:rsid w:val="004B53EF"/>
    <w:rsid w:val="004B686E"/>
    <w:rsid w:val="004C08F8"/>
    <w:rsid w:val="004D2158"/>
    <w:rsid w:val="004D2C57"/>
    <w:rsid w:val="004D41A0"/>
    <w:rsid w:val="004D5538"/>
    <w:rsid w:val="004D7BDC"/>
    <w:rsid w:val="004E2563"/>
    <w:rsid w:val="004E629E"/>
    <w:rsid w:val="004E691C"/>
    <w:rsid w:val="004E7E9B"/>
    <w:rsid w:val="004F03A0"/>
    <w:rsid w:val="004F0EA8"/>
    <w:rsid w:val="00500041"/>
    <w:rsid w:val="0050574A"/>
    <w:rsid w:val="00510856"/>
    <w:rsid w:val="005140AE"/>
    <w:rsid w:val="00514AC2"/>
    <w:rsid w:val="005170B6"/>
    <w:rsid w:val="005212C5"/>
    <w:rsid w:val="00533680"/>
    <w:rsid w:val="00534329"/>
    <w:rsid w:val="005350F2"/>
    <w:rsid w:val="005405CC"/>
    <w:rsid w:val="00541540"/>
    <w:rsid w:val="005424A9"/>
    <w:rsid w:val="005447BE"/>
    <w:rsid w:val="00546B52"/>
    <w:rsid w:val="00550B33"/>
    <w:rsid w:val="00557C8E"/>
    <w:rsid w:val="0056336B"/>
    <w:rsid w:val="00563FE3"/>
    <w:rsid w:val="00564D74"/>
    <w:rsid w:val="00572DBA"/>
    <w:rsid w:val="005767B6"/>
    <w:rsid w:val="00576DFF"/>
    <w:rsid w:val="005771FF"/>
    <w:rsid w:val="0058127D"/>
    <w:rsid w:val="00583749"/>
    <w:rsid w:val="00586C54"/>
    <w:rsid w:val="00587081"/>
    <w:rsid w:val="00592012"/>
    <w:rsid w:val="00593E92"/>
    <w:rsid w:val="00596608"/>
    <w:rsid w:val="0059707D"/>
    <w:rsid w:val="00597DB9"/>
    <w:rsid w:val="00597FC1"/>
    <w:rsid w:val="005A0F1D"/>
    <w:rsid w:val="005A59E8"/>
    <w:rsid w:val="005B0F7E"/>
    <w:rsid w:val="005B423C"/>
    <w:rsid w:val="005C07C1"/>
    <w:rsid w:val="005C1C51"/>
    <w:rsid w:val="005C75D8"/>
    <w:rsid w:val="005D10DD"/>
    <w:rsid w:val="005D2880"/>
    <w:rsid w:val="005D366C"/>
    <w:rsid w:val="005D4E15"/>
    <w:rsid w:val="005D62F9"/>
    <w:rsid w:val="005D72B2"/>
    <w:rsid w:val="005D75B8"/>
    <w:rsid w:val="005D7725"/>
    <w:rsid w:val="005D7861"/>
    <w:rsid w:val="005E283E"/>
    <w:rsid w:val="005E285D"/>
    <w:rsid w:val="005E6D13"/>
    <w:rsid w:val="005F0079"/>
    <w:rsid w:val="005F06C7"/>
    <w:rsid w:val="005F34F8"/>
    <w:rsid w:val="005F3A39"/>
    <w:rsid w:val="00601E82"/>
    <w:rsid w:val="0060386A"/>
    <w:rsid w:val="006136D9"/>
    <w:rsid w:val="006204E7"/>
    <w:rsid w:val="006209F4"/>
    <w:rsid w:val="006224AA"/>
    <w:rsid w:val="00622697"/>
    <w:rsid w:val="00623CD7"/>
    <w:rsid w:val="00630F2D"/>
    <w:rsid w:val="00635AD6"/>
    <w:rsid w:val="0063780C"/>
    <w:rsid w:val="0064191B"/>
    <w:rsid w:val="00641BE1"/>
    <w:rsid w:val="006436E6"/>
    <w:rsid w:val="00644355"/>
    <w:rsid w:val="00646B80"/>
    <w:rsid w:val="00653FC8"/>
    <w:rsid w:val="00655A89"/>
    <w:rsid w:val="00657D69"/>
    <w:rsid w:val="00660BF6"/>
    <w:rsid w:val="00666510"/>
    <w:rsid w:val="00677545"/>
    <w:rsid w:val="00677C2A"/>
    <w:rsid w:val="006874F1"/>
    <w:rsid w:val="006918DD"/>
    <w:rsid w:val="00691EE9"/>
    <w:rsid w:val="00692A71"/>
    <w:rsid w:val="00693F72"/>
    <w:rsid w:val="006948EA"/>
    <w:rsid w:val="00695577"/>
    <w:rsid w:val="00696E0E"/>
    <w:rsid w:val="006A093D"/>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6F59B8"/>
    <w:rsid w:val="00700851"/>
    <w:rsid w:val="0070095D"/>
    <w:rsid w:val="00702FCA"/>
    <w:rsid w:val="007057EA"/>
    <w:rsid w:val="0070713C"/>
    <w:rsid w:val="00707F3B"/>
    <w:rsid w:val="0071783D"/>
    <w:rsid w:val="0072108B"/>
    <w:rsid w:val="0072464C"/>
    <w:rsid w:val="00727C6F"/>
    <w:rsid w:val="00730B36"/>
    <w:rsid w:val="007315BC"/>
    <w:rsid w:val="0073186D"/>
    <w:rsid w:val="00731DF5"/>
    <w:rsid w:val="00732C26"/>
    <w:rsid w:val="0073479A"/>
    <w:rsid w:val="00737385"/>
    <w:rsid w:val="00745C30"/>
    <w:rsid w:val="00746773"/>
    <w:rsid w:val="0075159D"/>
    <w:rsid w:val="00752097"/>
    <w:rsid w:val="00754607"/>
    <w:rsid w:val="007554A6"/>
    <w:rsid w:val="00756967"/>
    <w:rsid w:val="0076151A"/>
    <w:rsid w:val="007633F2"/>
    <w:rsid w:val="00763F91"/>
    <w:rsid w:val="00767CC1"/>
    <w:rsid w:val="007719F9"/>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5C07"/>
    <w:rsid w:val="007A61A1"/>
    <w:rsid w:val="007A6CFB"/>
    <w:rsid w:val="007B59DD"/>
    <w:rsid w:val="007C0E45"/>
    <w:rsid w:val="007C7F96"/>
    <w:rsid w:val="007D21E0"/>
    <w:rsid w:val="007D38EB"/>
    <w:rsid w:val="007D6E27"/>
    <w:rsid w:val="007E02DD"/>
    <w:rsid w:val="007F07AB"/>
    <w:rsid w:val="007F222A"/>
    <w:rsid w:val="007F30CF"/>
    <w:rsid w:val="007F3491"/>
    <w:rsid w:val="007F5973"/>
    <w:rsid w:val="007F6BD4"/>
    <w:rsid w:val="007F7626"/>
    <w:rsid w:val="0080248F"/>
    <w:rsid w:val="00804959"/>
    <w:rsid w:val="00810599"/>
    <w:rsid w:val="00814354"/>
    <w:rsid w:val="00815A8C"/>
    <w:rsid w:val="00826159"/>
    <w:rsid w:val="00827E77"/>
    <w:rsid w:val="008362A9"/>
    <w:rsid w:val="008414D6"/>
    <w:rsid w:val="00846B23"/>
    <w:rsid w:val="00850B18"/>
    <w:rsid w:val="008525DD"/>
    <w:rsid w:val="00857735"/>
    <w:rsid w:val="00860654"/>
    <w:rsid w:val="008616FD"/>
    <w:rsid w:val="00862DE6"/>
    <w:rsid w:val="0087591F"/>
    <w:rsid w:val="00877210"/>
    <w:rsid w:val="00882D9B"/>
    <w:rsid w:val="00886861"/>
    <w:rsid w:val="00886E3C"/>
    <w:rsid w:val="008906D6"/>
    <w:rsid w:val="00890D2C"/>
    <w:rsid w:val="00891873"/>
    <w:rsid w:val="008933BE"/>
    <w:rsid w:val="008A10B2"/>
    <w:rsid w:val="008A17D8"/>
    <w:rsid w:val="008A2944"/>
    <w:rsid w:val="008A3DF6"/>
    <w:rsid w:val="008A41C6"/>
    <w:rsid w:val="008A4C8D"/>
    <w:rsid w:val="008A68EC"/>
    <w:rsid w:val="008A7116"/>
    <w:rsid w:val="008A75CD"/>
    <w:rsid w:val="008B3429"/>
    <w:rsid w:val="008B689F"/>
    <w:rsid w:val="008C19A5"/>
    <w:rsid w:val="008C27EF"/>
    <w:rsid w:val="008E0998"/>
    <w:rsid w:val="008E38A1"/>
    <w:rsid w:val="008E77F6"/>
    <w:rsid w:val="008F0208"/>
    <w:rsid w:val="008F5128"/>
    <w:rsid w:val="008F549F"/>
    <w:rsid w:val="008F640F"/>
    <w:rsid w:val="008F69EA"/>
    <w:rsid w:val="008F7A86"/>
    <w:rsid w:val="00902996"/>
    <w:rsid w:val="00902BC0"/>
    <w:rsid w:val="00903700"/>
    <w:rsid w:val="009045E5"/>
    <w:rsid w:val="00910DA2"/>
    <w:rsid w:val="009168FE"/>
    <w:rsid w:val="0092254B"/>
    <w:rsid w:val="009277C6"/>
    <w:rsid w:val="00930844"/>
    <w:rsid w:val="009318D6"/>
    <w:rsid w:val="00931A5C"/>
    <w:rsid w:val="009329AB"/>
    <w:rsid w:val="00933FB4"/>
    <w:rsid w:val="00936A68"/>
    <w:rsid w:val="00936F9B"/>
    <w:rsid w:val="00941C13"/>
    <w:rsid w:val="00956DCA"/>
    <w:rsid w:val="00962088"/>
    <w:rsid w:val="009629A4"/>
    <w:rsid w:val="00963BC1"/>
    <w:rsid w:val="00963CC3"/>
    <w:rsid w:val="00966856"/>
    <w:rsid w:val="00966A7E"/>
    <w:rsid w:val="00967909"/>
    <w:rsid w:val="0097338E"/>
    <w:rsid w:val="009743D7"/>
    <w:rsid w:val="00981C2D"/>
    <w:rsid w:val="009829F6"/>
    <w:rsid w:val="00983CDA"/>
    <w:rsid w:val="0099144A"/>
    <w:rsid w:val="00991949"/>
    <w:rsid w:val="009927E4"/>
    <w:rsid w:val="00994D71"/>
    <w:rsid w:val="00995E8E"/>
    <w:rsid w:val="009965BA"/>
    <w:rsid w:val="009978B8"/>
    <w:rsid w:val="009A633B"/>
    <w:rsid w:val="009A7F29"/>
    <w:rsid w:val="009B10C8"/>
    <w:rsid w:val="009B218F"/>
    <w:rsid w:val="009B27B3"/>
    <w:rsid w:val="009B63D0"/>
    <w:rsid w:val="009C1AFD"/>
    <w:rsid w:val="009D0267"/>
    <w:rsid w:val="009D5526"/>
    <w:rsid w:val="009D59E1"/>
    <w:rsid w:val="009D7DD3"/>
    <w:rsid w:val="009E1568"/>
    <w:rsid w:val="009E2217"/>
    <w:rsid w:val="009E5700"/>
    <w:rsid w:val="009F1038"/>
    <w:rsid w:val="009F203F"/>
    <w:rsid w:val="009F2345"/>
    <w:rsid w:val="009F34B1"/>
    <w:rsid w:val="009F3DB5"/>
    <w:rsid w:val="009F7564"/>
    <w:rsid w:val="00A01810"/>
    <w:rsid w:val="00A0479E"/>
    <w:rsid w:val="00A10E09"/>
    <w:rsid w:val="00A11447"/>
    <w:rsid w:val="00A120C9"/>
    <w:rsid w:val="00A14CEA"/>
    <w:rsid w:val="00A2082F"/>
    <w:rsid w:val="00A259A0"/>
    <w:rsid w:val="00A3052D"/>
    <w:rsid w:val="00A33531"/>
    <w:rsid w:val="00A36AFA"/>
    <w:rsid w:val="00A36F23"/>
    <w:rsid w:val="00A37914"/>
    <w:rsid w:val="00A4167A"/>
    <w:rsid w:val="00A4308B"/>
    <w:rsid w:val="00A50E2D"/>
    <w:rsid w:val="00A527B4"/>
    <w:rsid w:val="00A5724E"/>
    <w:rsid w:val="00A62472"/>
    <w:rsid w:val="00A62845"/>
    <w:rsid w:val="00A64620"/>
    <w:rsid w:val="00A670AD"/>
    <w:rsid w:val="00A705F3"/>
    <w:rsid w:val="00A81589"/>
    <w:rsid w:val="00A82BB1"/>
    <w:rsid w:val="00A83B8A"/>
    <w:rsid w:val="00A85AC9"/>
    <w:rsid w:val="00A872E1"/>
    <w:rsid w:val="00A91541"/>
    <w:rsid w:val="00A91850"/>
    <w:rsid w:val="00A91F7A"/>
    <w:rsid w:val="00A92AF1"/>
    <w:rsid w:val="00A92EDA"/>
    <w:rsid w:val="00A95882"/>
    <w:rsid w:val="00AA044C"/>
    <w:rsid w:val="00AA0ABD"/>
    <w:rsid w:val="00AA1760"/>
    <w:rsid w:val="00AA3C2D"/>
    <w:rsid w:val="00AA45F5"/>
    <w:rsid w:val="00AA4F13"/>
    <w:rsid w:val="00AA5434"/>
    <w:rsid w:val="00AA62CC"/>
    <w:rsid w:val="00AB0C7F"/>
    <w:rsid w:val="00AB0E62"/>
    <w:rsid w:val="00AB2F68"/>
    <w:rsid w:val="00AB62CF"/>
    <w:rsid w:val="00AB7885"/>
    <w:rsid w:val="00AB7FB4"/>
    <w:rsid w:val="00AC34C4"/>
    <w:rsid w:val="00AC4714"/>
    <w:rsid w:val="00AD7D9A"/>
    <w:rsid w:val="00AE098D"/>
    <w:rsid w:val="00AE340D"/>
    <w:rsid w:val="00AE373A"/>
    <w:rsid w:val="00AF0BE1"/>
    <w:rsid w:val="00AF1755"/>
    <w:rsid w:val="00AF709F"/>
    <w:rsid w:val="00AF71F4"/>
    <w:rsid w:val="00B034B8"/>
    <w:rsid w:val="00B048B7"/>
    <w:rsid w:val="00B061DC"/>
    <w:rsid w:val="00B116EF"/>
    <w:rsid w:val="00B170B3"/>
    <w:rsid w:val="00B20540"/>
    <w:rsid w:val="00B21E39"/>
    <w:rsid w:val="00B26D34"/>
    <w:rsid w:val="00B3262A"/>
    <w:rsid w:val="00B32E95"/>
    <w:rsid w:val="00B4266B"/>
    <w:rsid w:val="00B5051A"/>
    <w:rsid w:val="00B522CF"/>
    <w:rsid w:val="00B5557E"/>
    <w:rsid w:val="00B607AA"/>
    <w:rsid w:val="00B714A0"/>
    <w:rsid w:val="00B73AD3"/>
    <w:rsid w:val="00B80EC4"/>
    <w:rsid w:val="00B81E9A"/>
    <w:rsid w:val="00B84BCF"/>
    <w:rsid w:val="00B84D70"/>
    <w:rsid w:val="00B84FAA"/>
    <w:rsid w:val="00B87A7F"/>
    <w:rsid w:val="00B918AD"/>
    <w:rsid w:val="00B9195C"/>
    <w:rsid w:val="00B921E3"/>
    <w:rsid w:val="00B925A0"/>
    <w:rsid w:val="00B952F7"/>
    <w:rsid w:val="00B95524"/>
    <w:rsid w:val="00B96F1F"/>
    <w:rsid w:val="00B97DF6"/>
    <w:rsid w:val="00BA6199"/>
    <w:rsid w:val="00BB77FA"/>
    <w:rsid w:val="00BB7815"/>
    <w:rsid w:val="00BC0340"/>
    <w:rsid w:val="00BC135E"/>
    <w:rsid w:val="00BC2009"/>
    <w:rsid w:val="00BC2415"/>
    <w:rsid w:val="00BC78DC"/>
    <w:rsid w:val="00BD098B"/>
    <w:rsid w:val="00BD441D"/>
    <w:rsid w:val="00BE0118"/>
    <w:rsid w:val="00BE2984"/>
    <w:rsid w:val="00BE4B6D"/>
    <w:rsid w:val="00BE5674"/>
    <w:rsid w:val="00BE62D3"/>
    <w:rsid w:val="00BE6988"/>
    <w:rsid w:val="00BF052B"/>
    <w:rsid w:val="00BF073D"/>
    <w:rsid w:val="00BF083B"/>
    <w:rsid w:val="00BF2911"/>
    <w:rsid w:val="00BF3909"/>
    <w:rsid w:val="00BF5C8D"/>
    <w:rsid w:val="00BF640F"/>
    <w:rsid w:val="00BF7181"/>
    <w:rsid w:val="00C00AA1"/>
    <w:rsid w:val="00C0522B"/>
    <w:rsid w:val="00C055C7"/>
    <w:rsid w:val="00C067F3"/>
    <w:rsid w:val="00C1126E"/>
    <w:rsid w:val="00C11D71"/>
    <w:rsid w:val="00C126E0"/>
    <w:rsid w:val="00C213C4"/>
    <w:rsid w:val="00C233F5"/>
    <w:rsid w:val="00C2425A"/>
    <w:rsid w:val="00C31374"/>
    <w:rsid w:val="00C32570"/>
    <w:rsid w:val="00C3311D"/>
    <w:rsid w:val="00C33B14"/>
    <w:rsid w:val="00C34698"/>
    <w:rsid w:val="00C34FA9"/>
    <w:rsid w:val="00C46312"/>
    <w:rsid w:val="00C46482"/>
    <w:rsid w:val="00C53327"/>
    <w:rsid w:val="00C56C56"/>
    <w:rsid w:val="00C57084"/>
    <w:rsid w:val="00C6026C"/>
    <w:rsid w:val="00C61360"/>
    <w:rsid w:val="00C67857"/>
    <w:rsid w:val="00C707E2"/>
    <w:rsid w:val="00C7285D"/>
    <w:rsid w:val="00C72E5A"/>
    <w:rsid w:val="00C75050"/>
    <w:rsid w:val="00C77BA0"/>
    <w:rsid w:val="00C8287E"/>
    <w:rsid w:val="00C83BC8"/>
    <w:rsid w:val="00C860CF"/>
    <w:rsid w:val="00C8752A"/>
    <w:rsid w:val="00C91229"/>
    <w:rsid w:val="00C92392"/>
    <w:rsid w:val="00C9327F"/>
    <w:rsid w:val="00C94728"/>
    <w:rsid w:val="00C96D79"/>
    <w:rsid w:val="00CA0474"/>
    <w:rsid w:val="00CA611E"/>
    <w:rsid w:val="00CB15E9"/>
    <w:rsid w:val="00CB47BB"/>
    <w:rsid w:val="00CB525E"/>
    <w:rsid w:val="00CB54AC"/>
    <w:rsid w:val="00CB5601"/>
    <w:rsid w:val="00CB6890"/>
    <w:rsid w:val="00CC1F2D"/>
    <w:rsid w:val="00CC349B"/>
    <w:rsid w:val="00CC3BFF"/>
    <w:rsid w:val="00CC4493"/>
    <w:rsid w:val="00CC629F"/>
    <w:rsid w:val="00CD1A10"/>
    <w:rsid w:val="00CD1D4B"/>
    <w:rsid w:val="00CD25C8"/>
    <w:rsid w:val="00CD2D78"/>
    <w:rsid w:val="00CD2FA4"/>
    <w:rsid w:val="00CD4A10"/>
    <w:rsid w:val="00CE20CE"/>
    <w:rsid w:val="00CE577F"/>
    <w:rsid w:val="00CF101D"/>
    <w:rsid w:val="00CF1D71"/>
    <w:rsid w:val="00CF3A4D"/>
    <w:rsid w:val="00CF443A"/>
    <w:rsid w:val="00CF5DDF"/>
    <w:rsid w:val="00CF772A"/>
    <w:rsid w:val="00CF7B6B"/>
    <w:rsid w:val="00D02C18"/>
    <w:rsid w:val="00D0357D"/>
    <w:rsid w:val="00D05A4F"/>
    <w:rsid w:val="00D06D49"/>
    <w:rsid w:val="00D07526"/>
    <w:rsid w:val="00D100CD"/>
    <w:rsid w:val="00D1305C"/>
    <w:rsid w:val="00D21BE5"/>
    <w:rsid w:val="00D22230"/>
    <w:rsid w:val="00D22B60"/>
    <w:rsid w:val="00D25F5D"/>
    <w:rsid w:val="00D32F50"/>
    <w:rsid w:val="00D3533B"/>
    <w:rsid w:val="00D3641E"/>
    <w:rsid w:val="00D425E5"/>
    <w:rsid w:val="00D431FE"/>
    <w:rsid w:val="00D43944"/>
    <w:rsid w:val="00D43EEC"/>
    <w:rsid w:val="00D45F41"/>
    <w:rsid w:val="00D46586"/>
    <w:rsid w:val="00D46A85"/>
    <w:rsid w:val="00D47F17"/>
    <w:rsid w:val="00D50139"/>
    <w:rsid w:val="00D50503"/>
    <w:rsid w:val="00D5096B"/>
    <w:rsid w:val="00D5226C"/>
    <w:rsid w:val="00D57C4B"/>
    <w:rsid w:val="00D6724D"/>
    <w:rsid w:val="00D674BE"/>
    <w:rsid w:val="00D70FDA"/>
    <w:rsid w:val="00D7442E"/>
    <w:rsid w:val="00D76D0D"/>
    <w:rsid w:val="00D7712E"/>
    <w:rsid w:val="00D80338"/>
    <w:rsid w:val="00D833B4"/>
    <w:rsid w:val="00D83EB8"/>
    <w:rsid w:val="00D933C5"/>
    <w:rsid w:val="00D94215"/>
    <w:rsid w:val="00DB3C08"/>
    <w:rsid w:val="00DB4367"/>
    <w:rsid w:val="00DB67A7"/>
    <w:rsid w:val="00DB6BD4"/>
    <w:rsid w:val="00DC0395"/>
    <w:rsid w:val="00DC098F"/>
    <w:rsid w:val="00DC6670"/>
    <w:rsid w:val="00DC783F"/>
    <w:rsid w:val="00DD35E9"/>
    <w:rsid w:val="00DD53BE"/>
    <w:rsid w:val="00DE0605"/>
    <w:rsid w:val="00DE1085"/>
    <w:rsid w:val="00DE2170"/>
    <w:rsid w:val="00DE451E"/>
    <w:rsid w:val="00DE5D66"/>
    <w:rsid w:val="00DE6562"/>
    <w:rsid w:val="00DE6820"/>
    <w:rsid w:val="00DE68B0"/>
    <w:rsid w:val="00DE6F86"/>
    <w:rsid w:val="00DF13A8"/>
    <w:rsid w:val="00DF2F5A"/>
    <w:rsid w:val="00DF6F79"/>
    <w:rsid w:val="00E0047E"/>
    <w:rsid w:val="00E00F0F"/>
    <w:rsid w:val="00E014CF"/>
    <w:rsid w:val="00E022BB"/>
    <w:rsid w:val="00E11DDB"/>
    <w:rsid w:val="00E12F83"/>
    <w:rsid w:val="00E15178"/>
    <w:rsid w:val="00E15FBE"/>
    <w:rsid w:val="00E167A9"/>
    <w:rsid w:val="00E224D4"/>
    <w:rsid w:val="00E22D36"/>
    <w:rsid w:val="00E23524"/>
    <w:rsid w:val="00E2491E"/>
    <w:rsid w:val="00E2499F"/>
    <w:rsid w:val="00E24A79"/>
    <w:rsid w:val="00E33689"/>
    <w:rsid w:val="00E33FA0"/>
    <w:rsid w:val="00E342ED"/>
    <w:rsid w:val="00E36C8E"/>
    <w:rsid w:val="00E37649"/>
    <w:rsid w:val="00E47919"/>
    <w:rsid w:val="00E6582B"/>
    <w:rsid w:val="00E6643F"/>
    <w:rsid w:val="00E6754D"/>
    <w:rsid w:val="00E70D6A"/>
    <w:rsid w:val="00E75AC6"/>
    <w:rsid w:val="00E82B61"/>
    <w:rsid w:val="00E85DE8"/>
    <w:rsid w:val="00E867AE"/>
    <w:rsid w:val="00E91A01"/>
    <w:rsid w:val="00E942AD"/>
    <w:rsid w:val="00E96D2D"/>
    <w:rsid w:val="00E97365"/>
    <w:rsid w:val="00E97799"/>
    <w:rsid w:val="00EA040D"/>
    <w:rsid w:val="00EA2334"/>
    <w:rsid w:val="00EA2E2B"/>
    <w:rsid w:val="00EA5129"/>
    <w:rsid w:val="00EA6903"/>
    <w:rsid w:val="00EB7298"/>
    <w:rsid w:val="00EC0C14"/>
    <w:rsid w:val="00EC53D8"/>
    <w:rsid w:val="00EC705F"/>
    <w:rsid w:val="00ED44A7"/>
    <w:rsid w:val="00EE00F3"/>
    <w:rsid w:val="00EE0972"/>
    <w:rsid w:val="00EE1EF1"/>
    <w:rsid w:val="00EF09A2"/>
    <w:rsid w:val="00EF10EA"/>
    <w:rsid w:val="00EF4CF9"/>
    <w:rsid w:val="00EF51E9"/>
    <w:rsid w:val="00EF718E"/>
    <w:rsid w:val="00F001CC"/>
    <w:rsid w:val="00F10476"/>
    <w:rsid w:val="00F15E64"/>
    <w:rsid w:val="00F20BD6"/>
    <w:rsid w:val="00F21B80"/>
    <w:rsid w:val="00F2389C"/>
    <w:rsid w:val="00F238A8"/>
    <w:rsid w:val="00F24E02"/>
    <w:rsid w:val="00F25115"/>
    <w:rsid w:val="00F25867"/>
    <w:rsid w:val="00F25B6E"/>
    <w:rsid w:val="00F26FC9"/>
    <w:rsid w:val="00F30E7E"/>
    <w:rsid w:val="00F36486"/>
    <w:rsid w:val="00F36B66"/>
    <w:rsid w:val="00F441F4"/>
    <w:rsid w:val="00F47472"/>
    <w:rsid w:val="00F5019E"/>
    <w:rsid w:val="00F521F1"/>
    <w:rsid w:val="00F5618D"/>
    <w:rsid w:val="00F62E53"/>
    <w:rsid w:val="00F63BF8"/>
    <w:rsid w:val="00F64EF7"/>
    <w:rsid w:val="00F6587A"/>
    <w:rsid w:val="00F67421"/>
    <w:rsid w:val="00F726ED"/>
    <w:rsid w:val="00F7381E"/>
    <w:rsid w:val="00F7438F"/>
    <w:rsid w:val="00F74ADA"/>
    <w:rsid w:val="00F77846"/>
    <w:rsid w:val="00F77F74"/>
    <w:rsid w:val="00F81C59"/>
    <w:rsid w:val="00F82A8E"/>
    <w:rsid w:val="00F84283"/>
    <w:rsid w:val="00F86145"/>
    <w:rsid w:val="00F9593E"/>
    <w:rsid w:val="00F95F4E"/>
    <w:rsid w:val="00FA117A"/>
    <w:rsid w:val="00FA31EC"/>
    <w:rsid w:val="00FA512B"/>
    <w:rsid w:val="00FB6FA8"/>
    <w:rsid w:val="00FC0544"/>
    <w:rsid w:val="00FC1A2F"/>
    <w:rsid w:val="00FC2002"/>
    <w:rsid w:val="00FD4889"/>
    <w:rsid w:val="00FD6EFF"/>
    <w:rsid w:val="00FD7745"/>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uiPriority w:val="39"/>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 w:type="table" w:customStyle="1" w:styleId="23">
    <w:name w:val="Сетка таблицы2"/>
    <w:basedOn w:val="a1"/>
    <w:next w:val="a6"/>
    <w:uiPriority w:val="59"/>
    <w:rsid w:val="001B5119"/>
    <w:pPr>
      <w:spacing w:after="0" w:line="240" w:lineRule="auto"/>
      <w:jc w:val="righ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696E0E"/>
    <w:pPr>
      <w:widowControl w:val="0"/>
      <w:autoSpaceDE w:val="0"/>
      <w:autoSpaceDN w:val="0"/>
      <w:adjustRightInd w:val="0"/>
      <w:spacing w:line="275" w:lineRule="exact"/>
      <w:ind w:firstLine="720"/>
      <w:jc w:val="both"/>
    </w:pPr>
    <w:rPr>
      <w:rFonts w:eastAsiaTheme="minorEastAsia"/>
    </w:rPr>
  </w:style>
  <w:style w:type="paragraph" w:customStyle="1" w:styleId="Style17">
    <w:name w:val="Style17"/>
    <w:basedOn w:val="a"/>
    <w:uiPriority w:val="99"/>
    <w:rsid w:val="00696E0E"/>
    <w:pPr>
      <w:widowControl w:val="0"/>
      <w:autoSpaceDE w:val="0"/>
      <w:autoSpaceDN w:val="0"/>
      <w:adjustRightInd w:val="0"/>
      <w:jc w:val="center"/>
    </w:pPr>
    <w:rPr>
      <w:rFonts w:eastAsiaTheme="minorEastAsia"/>
    </w:rPr>
  </w:style>
  <w:style w:type="paragraph" w:customStyle="1" w:styleId="Style18">
    <w:name w:val="Style18"/>
    <w:basedOn w:val="a"/>
    <w:uiPriority w:val="99"/>
    <w:rsid w:val="00696E0E"/>
    <w:pPr>
      <w:widowControl w:val="0"/>
      <w:autoSpaceDE w:val="0"/>
      <w:autoSpaceDN w:val="0"/>
      <w:adjustRightInd w:val="0"/>
      <w:spacing w:line="278" w:lineRule="exact"/>
      <w:ind w:firstLine="706"/>
      <w:jc w:val="both"/>
    </w:pPr>
    <w:rPr>
      <w:rFonts w:eastAsiaTheme="minorEastAsia"/>
    </w:rPr>
  </w:style>
  <w:style w:type="character" w:customStyle="1" w:styleId="FontStyle31">
    <w:name w:val="Font Style31"/>
    <w:basedOn w:val="a0"/>
    <w:uiPriority w:val="99"/>
    <w:rsid w:val="00696E0E"/>
    <w:rPr>
      <w:rFonts w:ascii="Times New Roman" w:hAnsi="Times New Roman" w:cs="Times New Roman"/>
      <w:b/>
      <w:bCs/>
      <w:sz w:val="24"/>
      <w:szCs w:val="24"/>
    </w:rPr>
  </w:style>
  <w:style w:type="character" w:customStyle="1" w:styleId="FontStyle35">
    <w:name w:val="Font Style35"/>
    <w:basedOn w:val="a0"/>
    <w:uiPriority w:val="99"/>
    <w:rsid w:val="00696E0E"/>
    <w:rPr>
      <w:rFonts w:ascii="Times New Roman" w:hAnsi="Times New Roman" w:cs="Times New Roman"/>
      <w:sz w:val="24"/>
      <w:szCs w:val="24"/>
    </w:rPr>
  </w:style>
  <w:style w:type="table" w:customStyle="1" w:styleId="32">
    <w:name w:val="Сетка таблицы3"/>
    <w:basedOn w:val="a1"/>
    <w:next w:val="a6"/>
    <w:uiPriority w:val="39"/>
    <w:rsid w:val="00246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uiPriority w:val="39"/>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 w:type="table" w:customStyle="1" w:styleId="23">
    <w:name w:val="Сетка таблицы2"/>
    <w:basedOn w:val="a1"/>
    <w:next w:val="a6"/>
    <w:uiPriority w:val="59"/>
    <w:rsid w:val="001B5119"/>
    <w:pPr>
      <w:spacing w:after="0" w:line="240" w:lineRule="auto"/>
      <w:jc w:val="righ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uiPriority w:val="99"/>
    <w:rsid w:val="00696E0E"/>
    <w:pPr>
      <w:widowControl w:val="0"/>
      <w:autoSpaceDE w:val="0"/>
      <w:autoSpaceDN w:val="0"/>
      <w:adjustRightInd w:val="0"/>
      <w:spacing w:line="275" w:lineRule="exact"/>
      <w:ind w:firstLine="720"/>
      <w:jc w:val="both"/>
    </w:pPr>
    <w:rPr>
      <w:rFonts w:eastAsiaTheme="minorEastAsia"/>
    </w:rPr>
  </w:style>
  <w:style w:type="paragraph" w:customStyle="1" w:styleId="Style17">
    <w:name w:val="Style17"/>
    <w:basedOn w:val="a"/>
    <w:uiPriority w:val="99"/>
    <w:rsid w:val="00696E0E"/>
    <w:pPr>
      <w:widowControl w:val="0"/>
      <w:autoSpaceDE w:val="0"/>
      <w:autoSpaceDN w:val="0"/>
      <w:adjustRightInd w:val="0"/>
      <w:jc w:val="center"/>
    </w:pPr>
    <w:rPr>
      <w:rFonts w:eastAsiaTheme="minorEastAsia"/>
    </w:rPr>
  </w:style>
  <w:style w:type="paragraph" w:customStyle="1" w:styleId="Style18">
    <w:name w:val="Style18"/>
    <w:basedOn w:val="a"/>
    <w:uiPriority w:val="99"/>
    <w:rsid w:val="00696E0E"/>
    <w:pPr>
      <w:widowControl w:val="0"/>
      <w:autoSpaceDE w:val="0"/>
      <w:autoSpaceDN w:val="0"/>
      <w:adjustRightInd w:val="0"/>
      <w:spacing w:line="278" w:lineRule="exact"/>
      <w:ind w:firstLine="706"/>
      <w:jc w:val="both"/>
    </w:pPr>
    <w:rPr>
      <w:rFonts w:eastAsiaTheme="minorEastAsia"/>
    </w:rPr>
  </w:style>
  <w:style w:type="character" w:customStyle="1" w:styleId="FontStyle31">
    <w:name w:val="Font Style31"/>
    <w:basedOn w:val="a0"/>
    <w:uiPriority w:val="99"/>
    <w:rsid w:val="00696E0E"/>
    <w:rPr>
      <w:rFonts w:ascii="Times New Roman" w:hAnsi="Times New Roman" w:cs="Times New Roman"/>
      <w:b/>
      <w:bCs/>
      <w:sz w:val="24"/>
      <w:szCs w:val="24"/>
    </w:rPr>
  </w:style>
  <w:style w:type="character" w:customStyle="1" w:styleId="FontStyle35">
    <w:name w:val="Font Style35"/>
    <w:basedOn w:val="a0"/>
    <w:uiPriority w:val="99"/>
    <w:rsid w:val="00696E0E"/>
    <w:rPr>
      <w:rFonts w:ascii="Times New Roman" w:hAnsi="Times New Roman" w:cs="Times New Roman"/>
      <w:sz w:val="24"/>
      <w:szCs w:val="24"/>
    </w:rPr>
  </w:style>
  <w:style w:type="table" w:customStyle="1" w:styleId="32">
    <w:name w:val="Сетка таблицы3"/>
    <w:basedOn w:val="a1"/>
    <w:next w:val="a6"/>
    <w:uiPriority w:val="39"/>
    <w:rsid w:val="0024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7BFD-69C2-4FF7-84BB-F20E4E8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161</cp:revision>
  <cp:lastPrinted>2022-10-27T06:56:00Z</cp:lastPrinted>
  <dcterms:created xsi:type="dcterms:W3CDTF">2022-10-24T04:41:00Z</dcterms:created>
  <dcterms:modified xsi:type="dcterms:W3CDTF">2022-10-27T06:58:00Z</dcterms:modified>
</cp:coreProperties>
</file>