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6" w:rsidRPr="00B710E0" w:rsidRDefault="00FE1BEB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ДМИНИСТРАЦИЯ </w:t>
      </w:r>
    </w:p>
    <w:p w:rsidR="00E83876" w:rsidRPr="00B710E0" w:rsidRDefault="00DE7C95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 </w:t>
      </w:r>
      <w:r w:rsidR="0019725E">
        <w:rPr>
          <w:rFonts w:ascii="Times New Roman" w:eastAsia="Times New Roman" w:hAnsi="Times New Roman"/>
          <w:b/>
          <w:sz w:val="24"/>
          <w:szCs w:val="24"/>
          <w:lang w:eastAsia="ar-SA"/>
        </w:rPr>
        <w:t>79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AA0" w:rsidRPr="00B710E0" w:rsidRDefault="002964CB" w:rsidP="004B2B79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19725E">
        <w:rPr>
          <w:rFonts w:ascii="Times New Roman" w:eastAsia="Times New Roman" w:hAnsi="Times New Roman"/>
          <w:b/>
          <w:sz w:val="24"/>
          <w:szCs w:val="24"/>
          <w:lang w:eastAsia="ar-SA"/>
        </w:rPr>
        <w:t>26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9725E">
        <w:rPr>
          <w:rFonts w:ascii="Times New Roman" w:eastAsia="Times New Roman" w:hAnsi="Times New Roman"/>
          <w:b/>
          <w:sz w:val="24"/>
          <w:szCs w:val="24"/>
          <w:lang w:eastAsia="ar-SA"/>
        </w:rPr>
        <w:t>декабря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D3035"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19725E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ода   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Яблоновый Гай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муниципальную  программу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</w:t>
      </w:r>
      <w:r w:rsidR="00080052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</w:p>
    <w:p w:rsidR="00080052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утвержденную</w:t>
      </w:r>
      <w:proofErr w:type="gramEnd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постановлением № </w:t>
      </w:r>
      <w:r w:rsidR="005735B7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 1</w:t>
      </w:r>
      <w:r w:rsidR="005735B7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.01.202</w:t>
      </w:r>
      <w:r w:rsidR="005735B7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  <w:r w:rsidR="005735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</w:p>
    <w:p w:rsidR="005735B7" w:rsidRPr="005735B7" w:rsidRDefault="005735B7" w:rsidP="005735B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 изменениями </w:t>
      </w:r>
      <w:r w:rsidRPr="005735B7">
        <w:rPr>
          <w:rFonts w:ascii="Times New Roman" w:eastAsia="Times New Roman" w:hAnsi="Times New Roman"/>
          <w:b/>
          <w:sz w:val="24"/>
          <w:szCs w:val="24"/>
          <w:lang w:eastAsia="ar-SA"/>
        </w:rPr>
        <w:t>от 09.02.2021 года № 6а, от 28.04.2021 года № 20</w:t>
      </w:r>
    </w:p>
    <w:p w:rsidR="005735B7" w:rsidRPr="005735B7" w:rsidRDefault="005735B7" w:rsidP="005735B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35B7">
        <w:rPr>
          <w:rFonts w:ascii="Times New Roman" w:eastAsia="Times New Roman" w:hAnsi="Times New Roman"/>
          <w:b/>
          <w:sz w:val="24"/>
          <w:szCs w:val="24"/>
          <w:lang w:eastAsia="ar-SA"/>
        </w:rPr>
        <w:t>от 09.06.2021 года № 35, 21.12.2021 года № 72, от 30.12.2021 года № 77,</w:t>
      </w:r>
    </w:p>
    <w:p w:rsidR="005735B7" w:rsidRPr="005735B7" w:rsidRDefault="005735B7" w:rsidP="005735B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35B7">
        <w:rPr>
          <w:rFonts w:ascii="Times New Roman" w:eastAsia="Times New Roman" w:hAnsi="Times New Roman"/>
          <w:b/>
          <w:sz w:val="24"/>
          <w:szCs w:val="24"/>
          <w:lang w:eastAsia="ar-SA"/>
        </w:rPr>
        <w:t>от 10.01.2022 года № 1а, от 11.02.2022 года № 17</w:t>
      </w:r>
      <w:r w:rsidR="0019725E">
        <w:rPr>
          <w:rFonts w:ascii="Times New Roman" w:eastAsia="Times New Roman" w:hAnsi="Times New Roman"/>
          <w:b/>
          <w:sz w:val="24"/>
          <w:szCs w:val="24"/>
          <w:lang w:eastAsia="ar-SA"/>
        </w:rPr>
        <w:t>, от 07.06.2022 года № 51а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73F" w:rsidRPr="00B710E0" w:rsidRDefault="009E473F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710E0">
        <w:rPr>
          <w:rFonts w:ascii="Times New Roman" w:hAnsi="Times New Roman"/>
          <w:sz w:val="24"/>
          <w:szCs w:val="24"/>
        </w:rPr>
        <w:t xml:space="preserve">       На основании   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 №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45</w:t>
      </w:r>
      <w:r w:rsidR="009C6BE6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от 26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0.20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 принятия решений о разработке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</w:t>
      </w:r>
      <w:r w:rsidR="0002482F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х формирования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реализации, проведения оценки эффективности реализации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образования», 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080052" w:rsidRPr="00B710E0" w:rsidRDefault="00E83876" w:rsidP="00C433BE">
      <w:pPr>
        <w:pStyle w:val="a5"/>
        <w:ind w:firstLine="567"/>
        <w:jc w:val="both"/>
        <w:rPr>
          <w:lang w:eastAsia="zh-CN"/>
        </w:rPr>
      </w:pPr>
      <w:r w:rsidRPr="00B710E0">
        <w:rPr>
          <w:rFonts w:eastAsia="SimSun"/>
          <w:kern w:val="2"/>
          <w:lang w:eastAsia="hi-IN" w:bidi="hi-IN"/>
        </w:rPr>
        <w:t>1.</w:t>
      </w:r>
      <w:r w:rsidRPr="00B710E0">
        <w:rPr>
          <w:lang w:eastAsia="zh-CN"/>
        </w:rPr>
        <w:t xml:space="preserve"> </w:t>
      </w:r>
      <w:r w:rsidR="00080052" w:rsidRPr="00B710E0">
        <w:rPr>
          <w:lang w:eastAsia="zh-CN"/>
        </w:rPr>
        <w:t>Внести в</w:t>
      </w:r>
      <w:r w:rsidRPr="00B710E0">
        <w:rPr>
          <w:lang w:eastAsia="zh-CN"/>
        </w:rPr>
        <w:t xml:space="preserve">  муниципальную программу «Развитие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="00DE7C95" w:rsidRPr="00B710E0">
        <w:rPr>
          <w:rFonts w:eastAsia="SimSun"/>
          <w:kern w:val="2"/>
          <w:lang w:eastAsia="hi-IN" w:bidi="hi-IN"/>
        </w:rPr>
        <w:t>Яблоново-Гайского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Pr="00B710E0">
        <w:rPr>
          <w:lang w:eastAsia="zh-CN"/>
        </w:rPr>
        <w:t xml:space="preserve"> муниципального образования Ивантеевского муниципального район</w:t>
      </w:r>
      <w:r w:rsidR="00080052" w:rsidRPr="00B710E0">
        <w:rPr>
          <w:lang w:eastAsia="zh-CN"/>
        </w:rPr>
        <w:t>а Саратовской области» следующие изменения:</w:t>
      </w:r>
    </w:p>
    <w:p w:rsidR="00D3058D" w:rsidRPr="000C6C24" w:rsidRDefault="00080052" w:rsidP="00D3058D">
      <w:pPr>
        <w:pStyle w:val="a5"/>
        <w:jc w:val="both"/>
      </w:pPr>
      <w:r w:rsidRPr="00B710E0">
        <w:t xml:space="preserve">         1.1.</w:t>
      </w:r>
      <w:r w:rsidR="00D3058D" w:rsidRPr="00D51D42">
        <w:t xml:space="preserve">         1.1. </w:t>
      </w:r>
      <w:r w:rsidR="00D3058D" w:rsidRPr="000C6C24">
        <w:t>Раздел 1. Паспорт муниципальной программы:</w:t>
      </w:r>
    </w:p>
    <w:p w:rsidR="00D3058D" w:rsidRDefault="00D3058D" w:rsidP="00D3058D">
      <w:pPr>
        <w:pStyle w:val="a5"/>
        <w:jc w:val="both"/>
      </w:pPr>
      <w:r w:rsidRPr="000C6C24">
        <w:t xml:space="preserve">         а) Объемы и источники финансирования программы изложить в следующей редакции:</w:t>
      </w:r>
    </w:p>
    <w:p w:rsidR="006D3035" w:rsidRDefault="006D3035" w:rsidP="00D3058D">
      <w:pPr>
        <w:pStyle w:val="a5"/>
        <w:jc w:val="both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6660"/>
      </w:tblGrid>
      <w:tr w:rsidR="005735B7" w:rsidRPr="00B710E0" w:rsidTr="00E2088A">
        <w:tc>
          <w:tcPr>
            <w:tcW w:w="2912" w:type="dxa"/>
            <w:vAlign w:val="center"/>
          </w:tcPr>
          <w:p w:rsidR="005735B7" w:rsidRPr="00B710E0" w:rsidRDefault="005735B7" w:rsidP="00E2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0" w:type="dxa"/>
          </w:tcPr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D55755">
              <w:rPr>
                <w:rFonts w:ascii="Times New Roman" w:hAnsi="Times New Roman"/>
                <w:sz w:val="24"/>
                <w:szCs w:val="24"/>
              </w:rPr>
              <w:t>9756,4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 тыс. рублей 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 w:rsidR="007B2501">
              <w:rPr>
                <w:rFonts w:ascii="Times New Roman" w:hAnsi="Times New Roman"/>
                <w:b/>
                <w:sz w:val="24"/>
                <w:szCs w:val="24"/>
              </w:rPr>
              <w:t>2857,9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областной бюджет – </w:t>
            </w:r>
            <w:proofErr w:type="gramStart"/>
            <w:r w:rsidR="007B2501">
              <w:rPr>
                <w:rFonts w:ascii="Times New Roman" w:hAnsi="Times New Roman"/>
                <w:b/>
                <w:sz w:val="24"/>
                <w:szCs w:val="24"/>
              </w:rPr>
              <w:t>4041,0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2021 год –  14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 4070,2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3C6136">
              <w:rPr>
                <w:rFonts w:ascii="Times New Roman" w:hAnsi="Times New Roman"/>
                <w:sz w:val="24"/>
                <w:szCs w:val="24"/>
              </w:rPr>
              <w:t xml:space="preserve">2698,8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2024 год –   </w:t>
            </w:r>
            <w:r w:rsidR="003C6136">
              <w:rPr>
                <w:rFonts w:ascii="Times New Roman" w:hAnsi="Times New Roman"/>
                <w:sz w:val="24"/>
                <w:szCs w:val="24"/>
              </w:rPr>
              <w:t>744,5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B710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B710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735B7" w:rsidRPr="0083047C" w:rsidRDefault="003C6136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  771,2</w:t>
            </w:r>
            <w:r w:rsidR="005735B7" w:rsidRPr="0083047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5735B7" w:rsidRPr="008304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735B7" w:rsidRPr="0083047C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="005735B7" w:rsidRPr="0083047C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="005735B7" w:rsidRPr="0083047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«Благоустройство» 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2818,5</w:t>
            </w:r>
            <w:r w:rsidRPr="00B710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2) Обеспечение культурного досуга жителей муниципального образования» - </w:t>
            </w:r>
            <w:r w:rsidR="007B25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3) "Развитие автомобильных дорог общего пользования местного значения в границах населенных пунктов Яблоново-Гайского муниципального образования "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501">
              <w:rPr>
                <w:rFonts w:ascii="Times New Roman" w:hAnsi="Times New Roman"/>
                <w:sz w:val="24"/>
                <w:szCs w:val="24"/>
              </w:rPr>
              <w:t>6898,9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735B7" w:rsidRPr="00B710E0" w:rsidRDefault="005735B7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58D" w:rsidRPr="000C6C24" w:rsidRDefault="00D3058D" w:rsidP="00D3058D">
      <w:pPr>
        <w:pStyle w:val="a5"/>
        <w:jc w:val="both"/>
      </w:pPr>
    </w:p>
    <w:p w:rsidR="00080F85" w:rsidRDefault="002B3926" w:rsidP="007F048F">
      <w:pPr>
        <w:pStyle w:val="a5"/>
        <w:ind w:firstLine="567"/>
        <w:jc w:val="both"/>
      </w:pPr>
      <w:r>
        <w:t>1.</w:t>
      </w:r>
      <w:r w:rsidR="005735B7">
        <w:t>2</w:t>
      </w:r>
      <w:r>
        <w:t xml:space="preserve">. </w:t>
      </w:r>
      <w:r w:rsidR="0049003E" w:rsidRPr="000C6C24">
        <w:t>Раздел 5. Характеристика Подп</w:t>
      </w:r>
      <w:r w:rsidR="00080F85">
        <w:t>рограмм муниципальной Программы:</w:t>
      </w:r>
    </w:p>
    <w:p w:rsidR="007B2501" w:rsidRDefault="007B2501" w:rsidP="007F048F">
      <w:pPr>
        <w:pStyle w:val="a5"/>
        <w:ind w:firstLine="567"/>
        <w:jc w:val="both"/>
      </w:pPr>
      <w:r>
        <w:lastRenderedPageBreak/>
        <w:t>Подпрограмма</w:t>
      </w:r>
      <w:r w:rsidRPr="00B710E0">
        <w:t xml:space="preserve"> 3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</w:r>
    </w:p>
    <w:p w:rsidR="007B2501" w:rsidRDefault="007B2501" w:rsidP="007B2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F85">
        <w:rPr>
          <w:rFonts w:ascii="Times New Roman" w:hAnsi="Times New Roman"/>
          <w:sz w:val="24"/>
          <w:szCs w:val="24"/>
        </w:rPr>
        <w:t xml:space="preserve">        а) </w:t>
      </w:r>
      <w:r>
        <w:rPr>
          <w:rFonts w:ascii="Times New Roman" w:hAnsi="Times New Roman"/>
          <w:sz w:val="24"/>
          <w:szCs w:val="24"/>
        </w:rPr>
        <w:t>И</w:t>
      </w:r>
      <w:r w:rsidRPr="00080F85">
        <w:rPr>
          <w:rFonts w:ascii="Times New Roman" w:hAnsi="Times New Roman"/>
          <w:sz w:val="24"/>
          <w:szCs w:val="24"/>
        </w:rPr>
        <w:t xml:space="preserve">сточники </w:t>
      </w:r>
      <w:r>
        <w:rPr>
          <w:rFonts w:ascii="Times New Roman" w:hAnsi="Times New Roman"/>
          <w:sz w:val="24"/>
          <w:szCs w:val="24"/>
        </w:rPr>
        <w:t xml:space="preserve">и объемы </w:t>
      </w:r>
      <w:r w:rsidRPr="00080F85">
        <w:rPr>
          <w:rFonts w:ascii="Times New Roman" w:hAnsi="Times New Roman"/>
          <w:sz w:val="24"/>
          <w:szCs w:val="24"/>
        </w:rPr>
        <w:t>финансирования программы изложить в следующей редакции:</w:t>
      </w:r>
    </w:p>
    <w:p w:rsidR="007B2501" w:rsidRPr="00080F85" w:rsidRDefault="007B2501" w:rsidP="007B2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4"/>
        <w:gridCol w:w="7254"/>
      </w:tblGrid>
      <w:tr w:rsidR="007B2501" w:rsidRPr="00B710E0" w:rsidTr="004F153F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1" w:rsidRPr="00B710E0" w:rsidRDefault="007B2501" w:rsidP="004F1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1" w:rsidRPr="00B710E0" w:rsidRDefault="007B2501" w:rsidP="004F153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«Развитие автомобильных дорог общего пользования местного значения в границах населенных пунктов Яблоново-Гайского муниципального образования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6898,6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9638"/>
            </w:tblGrid>
            <w:tr w:rsidR="007B2501" w:rsidRPr="00B710E0" w:rsidTr="004F153F">
              <w:trPr>
                <w:tblCellSpacing w:w="5" w:type="nil"/>
              </w:trPr>
              <w:tc>
                <w:tcPr>
                  <w:tcW w:w="9638" w:type="dxa"/>
                </w:tcPr>
                <w:p w:rsidR="007B2501" w:rsidRPr="00B710E0" w:rsidRDefault="007B2501" w:rsidP="007B25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местный бюджет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3726,4</w:t>
                  </w: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рублей, </w:t>
                  </w:r>
                </w:p>
                <w:p w:rsidR="007B2501" w:rsidRPr="00B710E0" w:rsidRDefault="007B2501" w:rsidP="007B25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областной бюджет –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6030,0</w:t>
                  </w:r>
                  <w:proofErr w:type="gramEnd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том числе по годам:</w:t>
                  </w:r>
                </w:p>
              </w:tc>
            </w:tr>
            <w:tr w:rsidR="007B2501" w:rsidRPr="00B710E0" w:rsidTr="004F153F">
              <w:trPr>
                <w:tblCellSpacing w:w="5" w:type="nil"/>
              </w:trPr>
              <w:tc>
                <w:tcPr>
                  <w:tcW w:w="9638" w:type="dxa"/>
                </w:tcPr>
                <w:p w:rsidR="007B2501" w:rsidRPr="00B710E0" w:rsidRDefault="007B2501" w:rsidP="004F15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2022 год –  2699,4 тыс. рублей;</w:t>
                  </w:r>
                </w:p>
                <w:p w:rsidR="007B2501" w:rsidRPr="00B710E0" w:rsidRDefault="007B2501" w:rsidP="004F15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2023 год –  653,4 тыс. рублей</w:t>
                  </w:r>
                  <w:proofErr w:type="gramStart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;(</w:t>
                  </w:r>
                  <w:proofErr w:type="spellStart"/>
                  <w:proofErr w:type="gramEnd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прогнозно</w:t>
                  </w:r>
                  <w:proofErr w:type="spellEnd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7B2501" w:rsidRPr="00B710E0" w:rsidRDefault="007B2501" w:rsidP="004F15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2024 год –   653,4 тыс</w:t>
                  </w:r>
                  <w:proofErr w:type="gramStart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ублей  (</w:t>
                  </w:r>
                  <w:proofErr w:type="spellStart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прогнозно</w:t>
                  </w:r>
                  <w:proofErr w:type="spellEnd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7B2501" w:rsidRDefault="007B2501" w:rsidP="004F15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Средства муниципального дорожного фонда на период </w:t>
                  </w:r>
                </w:p>
                <w:p w:rsidR="007B2501" w:rsidRDefault="007B2501" w:rsidP="004F15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 xml:space="preserve">2022-2024годы уточняются при формировании бюджета </w:t>
                  </w:r>
                  <w:proofErr w:type="gramStart"/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7B2501" w:rsidRPr="00B710E0" w:rsidRDefault="007B2501" w:rsidP="004F15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очередной финансовый год.</w:t>
                  </w:r>
                </w:p>
                <w:p w:rsidR="007B2501" w:rsidRPr="00B710E0" w:rsidRDefault="007B2501" w:rsidP="004F15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B2501" w:rsidRPr="00B710E0" w:rsidRDefault="007B2501" w:rsidP="004F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501" w:rsidRDefault="007B2501" w:rsidP="007F048F">
      <w:pPr>
        <w:pStyle w:val="a5"/>
        <w:ind w:firstLine="567"/>
        <w:jc w:val="both"/>
      </w:pPr>
    </w:p>
    <w:p w:rsidR="007B2501" w:rsidRDefault="007B2501" w:rsidP="007F048F">
      <w:pPr>
        <w:pStyle w:val="a5"/>
        <w:ind w:firstLine="567"/>
        <w:jc w:val="both"/>
      </w:pPr>
    </w:p>
    <w:p w:rsidR="005735B7" w:rsidRPr="005735B7" w:rsidRDefault="005735B7" w:rsidP="005735B7">
      <w:pPr>
        <w:pStyle w:val="a5"/>
        <w:ind w:firstLine="567"/>
        <w:jc w:val="center"/>
      </w:pPr>
      <w:r w:rsidRPr="005735B7">
        <w:t>Подпрограмма  «Благоустройство»</w:t>
      </w:r>
    </w:p>
    <w:p w:rsidR="00080F85" w:rsidRDefault="00080F85" w:rsidP="00080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F85">
        <w:rPr>
          <w:rFonts w:ascii="Times New Roman" w:hAnsi="Times New Roman"/>
          <w:sz w:val="24"/>
          <w:szCs w:val="24"/>
        </w:rPr>
        <w:t xml:space="preserve">        а) </w:t>
      </w:r>
      <w:r>
        <w:rPr>
          <w:rFonts w:ascii="Times New Roman" w:hAnsi="Times New Roman"/>
          <w:sz w:val="24"/>
          <w:szCs w:val="24"/>
        </w:rPr>
        <w:t>И</w:t>
      </w:r>
      <w:r w:rsidRPr="00080F85">
        <w:rPr>
          <w:rFonts w:ascii="Times New Roman" w:hAnsi="Times New Roman"/>
          <w:sz w:val="24"/>
          <w:szCs w:val="24"/>
        </w:rPr>
        <w:t xml:space="preserve">сточники </w:t>
      </w:r>
      <w:r>
        <w:rPr>
          <w:rFonts w:ascii="Times New Roman" w:hAnsi="Times New Roman"/>
          <w:sz w:val="24"/>
          <w:szCs w:val="24"/>
        </w:rPr>
        <w:t xml:space="preserve">и объемы </w:t>
      </w:r>
      <w:r w:rsidRPr="00080F85">
        <w:rPr>
          <w:rFonts w:ascii="Times New Roman" w:hAnsi="Times New Roman"/>
          <w:sz w:val="24"/>
          <w:szCs w:val="24"/>
        </w:rPr>
        <w:t>финансирования программы изложить в следующей редакции:</w:t>
      </w:r>
    </w:p>
    <w:p w:rsidR="005735B7" w:rsidRPr="00080F85" w:rsidRDefault="005735B7" w:rsidP="00080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5735B7" w:rsidRPr="00317D71" w:rsidTr="00E2088A">
        <w:trPr>
          <w:trHeight w:val="2486"/>
        </w:trPr>
        <w:tc>
          <w:tcPr>
            <w:tcW w:w="2724" w:type="dxa"/>
            <w:vAlign w:val="center"/>
          </w:tcPr>
          <w:p w:rsidR="005735B7" w:rsidRPr="00317D71" w:rsidRDefault="005735B7" w:rsidP="00E2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35" w:type="dxa"/>
          </w:tcPr>
          <w:p w:rsidR="005735B7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финансирования составляет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735B7" w:rsidRPr="00317D71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735B7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829,5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</w:p>
          <w:p w:rsidR="005735B7" w:rsidRPr="00B710E0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областной бюджет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1989</w:t>
            </w:r>
            <w:r w:rsidRPr="00B710E0">
              <w:rPr>
                <w:rFonts w:ascii="Times New Roman" w:hAnsi="Times New Roman"/>
                <w:sz w:val="24"/>
                <w:szCs w:val="24"/>
                <w:u w:val="single"/>
              </w:rPr>
              <w:t>,0</w:t>
            </w:r>
            <w:proofErr w:type="gramEnd"/>
            <w:r w:rsidRPr="00B710E0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5735B7" w:rsidRPr="00317D71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1461,7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  <w:p w:rsidR="005735B7" w:rsidRPr="00317D71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1356,8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35B7" w:rsidRPr="00317D71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35B7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735B7" w:rsidRPr="00317D71" w:rsidRDefault="005735B7" w:rsidP="00E2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0,0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5735B7" w:rsidRDefault="005735B7" w:rsidP="00080F8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80F85" w:rsidRPr="00080F85" w:rsidRDefault="00080F85" w:rsidP="00080F8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5B7">
        <w:rPr>
          <w:rFonts w:ascii="Times New Roman" w:hAnsi="Times New Roman"/>
          <w:sz w:val="24"/>
          <w:szCs w:val="24"/>
        </w:rPr>
        <w:t>б) Абзац 2 р</w:t>
      </w:r>
      <w:r w:rsidRPr="005735B7">
        <w:rPr>
          <w:rFonts w:ascii="Times New Roman" w:hAnsi="Times New Roman"/>
          <w:color w:val="000000"/>
          <w:sz w:val="24"/>
          <w:szCs w:val="24"/>
        </w:rPr>
        <w:t xml:space="preserve">аздела 5. </w:t>
      </w:r>
      <w:r w:rsidRPr="005735B7">
        <w:rPr>
          <w:rFonts w:ascii="Times New Roman" w:hAnsi="Times New Roman"/>
          <w:sz w:val="24"/>
          <w:szCs w:val="24"/>
        </w:rPr>
        <w:t>Финансовое обеспечение реализации муниципальной</w:t>
      </w:r>
      <w:r w:rsidRPr="00080F85">
        <w:rPr>
          <w:rFonts w:ascii="Times New Roman" w:hAnsi="Times New Roman"/>
          <w:sz w:val="24"/>
          <w:szCs w:val="24"/>
        </w:rPr>
        <w:t xml:space="preserve"> </w:t>
      </w:r>
      <w:r w:rsidRPr="00080F85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5735B7" w:rsidRPr="000C6C24" w:rsidRDefault="00080F85" w:rsidP="00573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</w:t>
      </w:r>
      <w:r w:rsidR="005735B7" w:rsidRPr="00F309C0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="005735B7" w:rsidRPr="00F309C0">
        <w:rPr>
          <w:rFonts w:ascii="Times New Roman" w:hAnsi="Times New Roman"/>
          <w:sz w:val="24"/>
          <w:szCs w:val="24"/>
        </w:rPr>
        <w:t>программы за счет всех источников</w:t>
      </w:r>
      <w:r w:rsidR="005735B7" w:rsidRPr="000C6C24">
        <w:rPr>
          <w:rFonts w:ascii="Times New Roman" w:hAnsi="Times New Roman"/>
          <w:sz w:val="24"/>
          <w:szCs w:val="24"/>
        </w:rPr>
        <w:t xml:space="preserve"> финансирования составляет </w:t>
      </w:r>
      <w:r w:rsidR="005735B7">
        <w:rPr>
          <w:rFonts w:ascii="Times New Roman" w:hAnsi="Times New Roman"/>
          <w:sz w:val="24"/>
          <w:szCs w:val="24"/>
        </w:rPr>
        <w:t>2818,5</w:t>
      </w:r>
      <w:r w:rsidR="005735B7" w:rsidRPr="000C6C24">
        <w:rPr>
          <w:rFonts w:ascii="Times New Roman" w:hAnsi="Times New Roman"/>
          <w:sz w:val="24"/>
          <w:szCs w:val="24"/>
        </w:rPr>
        <w:t xml:space="preserve"> тыс. рублей</w:t>
      </w:r>
    </w:p>
    <w:p w:rsidR="005735B7" w:rsidRDefault="005735B7" w:rsidP="00573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sz w:val="24"/>
          <w:szCs w:val="24"/>
          <w:u w:val="single"/>
        </w:rPr>
        <w:t xml:space="preserve">  829,5 </w:t>
      </w:r>
      <w:r w:rsidRPr="00317D71">
        <w:rPr>
          <w:rFonts w:ascii="Times New Roman" w:hAnsi="Times New Roman"/>
          <w:sz w:val="24"/>
          <w:szCs w:val="24"/>
        </w:rPr>
        <w:t xml:space="preserve">тыс. рублей, </w:t>
      </w:r>
    </w:p>
    <w:p w:rsidR="005735B7" w:rsidRPr="00B710E0" w:rsidRDefault="005735B7" w:rsidP="00573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областной бюджет –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1989</w:t>
      </w:r>
      <w:r w:rsidRPr="00B710E0">
        <w:rPr>
          <w:rFonts w:ascii="Times New Roman" w:hAnsi="Times New Roman"/>
          <w:sz w:val="24"/>
          <w:szCs w:val="24"/>
          <w:u w:val="single"/>
        </w:rPr>
        <w:t>,0</w:t>
      </w:r>
      <w:proofErr w:type="gramEnd"/>
      <w:r w:rsidRPr="00B710E0">
        <w:rPr>
          <w:rFonts w:ascii="Times New Roman" w:hAnsi="Times New Roman"/>
          <w:sz w:val="24"/>
          <w:szCs w:val="24"/>
        </w:rPr>
        <w:t xml:space="preserve"> в том числе по годам:</w:t>
      </w:r>
    </w:p>
    <w:p w:rsidR="005735B7" w:rsidRPr="000C6C24" w:rsidRDefault="005735B7" w:rsidP="005735B7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2021 год –  </w:t>
      </w:r>
      <w:r>
        <w:rPr>
          <w:rFonts w:ascii="Times New Roman" w:hAnsi="Times New Roman"/>
          <w:sz w:val="24"/>
          <w:szCs w:val="24"/>
        </w:rPr>
        <w:t>1461,7</w:t>
      </w:r>
      <w:r w:rsidRPr="000C6C24">
        <w:rPr>
          <w:rFonts w:ascii="Times New Roman" w:hAnsi="Times New Roman"/>
          <w:sz w:val="24"/>
          <w:szCs w:val="24"/>
        </w:rPr>
        <w:t xml:space="preserve"> тыс. рублей </w:t>
      </w:r>
    </w:p>
    <w:p w:rsidR="005735B7" w:rsidRPr="000C6C24" w:rsidRDefault="005735B7" w:rsidP="005735B7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2022 год –  </w:t>
      </w:r>
      <w:r>
        <w:rPr>
          <w:rFonts w:ascii="Times New Roman" w:hAnsi="Times New Roman"/>
          <w:sz w:val="24"/>
          <w:szCs w:val="24"/>
        </w:rPr>
        <w:t>1356,8</w:t>
      </w:r>
      <w:r w:rsidRPr="000C6C24">
        <w:rPr>
          <w:rFonts w:ascii="Times New Roman" w:hAnsi="Times New Roman"/>
          <w:sz w:val="24"/>
          <w:szCs w:val="24"/>
        </w:rPr>
        <w:t xml:space="preserve"> тыс. рублей;</w:t>
      </w:r>
    </w:p>
    <w:p w:rsidR="005735B7" w:rsidRPr="000C6C24" w:rsidRDefault="005735B7" w:rsidP="005735B7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тыс. рублей;</w:t>
      </w:r>
    </w:p>
    <w:p w:rsidR="005735B7" w:rsidRPr="000C6C24" w:rsidRDefault="005735B7" w:rsidP="005735B7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5735B7" w:rsidRPr="000C6C24" w:rsidRDefault="005735B7" w:rsidP="005735B7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  0</w:t>
      </w:r>
      <w:r w:rsidRPr="000C6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C6C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6D3035" w:rsidRPr="00B710E0" w:rsidRDefault="006D3035" w:rsidP="002B2D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710E0">
        <w:rPr>
          <w:rFonts w:ascii="Times New Roman" w:hAnsi="Times New Roman"/>
          <w:sz w:val="24"/>
          <w:szCs w:val="24"/>
        </w:rPr>
        <w:t xml:space="preserve">Приложение 3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</w:t>
      </w:r>
      <w:r w:rsidR="002B2D3A">
        <w:rPr>
          <w:rFonts w:ascii="Times New Roman" w:hAnsi="Times New Roman"/>
          <w:sz w:val="24"/>
          <w:szCs w:val="24"/>
        </w:rPr>
        <w:t>1</w:t>
      </w:r>
      <w:r w:rsidRPr="00B710E0">
        <w:rPr>
          <w:rFonts w:ascii="Times New Roman" w:hAnsi="Times New Roman"/>
          <w:sz w:val="24"/>
          <w:szCs w:val="24"/>
        </w:rPr>
        <w:t>).</w:t>
      </w:r>
    </w:p>
    <w:p w:rsidR="00D51DCF" w:rsidRPr="000C6C24" w:rsidRDefault="006D3035" w:rsidP="00D51DCF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5</w:t>
      </w:r>
      <w:r w:rsidR="00D51DCF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D51DCF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Опубликовать настоящее постановление в  информационном бюллетене   «Яблоново-Гайский вестник» Яблоново-Гайского муниципального образования.  </w:t>
      </w:r>
    </w:p>
    <w:p w:rsidR="00D51DCF" w:rsidRPr="000C6C24" w:rsidRDefault="00D51DCF" w:rsidP="00D51DCF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6D3035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вступает в силу с момента опубликования. </w:t>
      </w:r>
    </w:p>
    <w:p w:rsidR="00D51DCF" w:rsidRPr="000C6C24" w:rsidRDefault="006D3035" w:rsidP="00D51D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7</w:t>
      </w:r>
      <w:r w:rsidR="00D51DCF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D51DCF" w:rsidRPr="000C6C24"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 w:rsidR="00D51DCF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7F048F" w:rsidRPr="00B710E0" w:rsidRDefault="007F048F" w:rsidP="00D5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03E" w:rsidRDefault="000E4155" w:rsidP="00B8195F">
      <w:pPr>
        <w:tabs>
          <w:tab w:val="left" w:pos="58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96C92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</w:p>
    <w:p w:rsidR="00E83876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r w:rsidR="00DE7C95" w:rsidRPr="00B710E0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Яблоново-Гайского</w:t>
      </w: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муниципального образования                                               </w:t>
      </w:r>
      <w:r w:rsidR="00656D0F"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Г.В. Баннов</w:t>
      </w:r>
    </w:p>
    <w:p w:rsidR="00FE1BEB" w:rsidRPr="00B710E0" w:rsidRDefault="00FE1BEB" w:rsidP="004B2B79">
      <w:pPr>
        <w:pStyle w:val="a5"/>
        <w:jc w:val="center"/>
        <w:rPr>
          <w:b/>
        </w:rPr>
        <w:sectPr w:rsidR="00FE1BEB" w:rsidRPr="00B710E0" w:rsidSect="000C6C24">
          <w:pgSz w:w="11906" w:h="16838" w:code="9"/>
          <w:pgMar w:top="1134" w:right="707" w:bottom="567" w:left="1560" w:header="709" w:footer="709" w:gutter="0"/>
          <w:cols w:space="708"/>
          <w:docGrid w:linePitch="360"/>
        </w:sectPr>
      </w:pPr>
    </w:p>
    <w:p w:rsidR="006D3035" w:rsidRDefault="002B2D3A" w:rsidP="006D3035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0389" w:rsidRPr="005055C8" w:rsidRDefault="00BA0389" w:rsidP="00BA038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55C8">
        <w:rPr>
          <w:rFonts w:ascii="Times New Roman" w:hAnsi="Times New Roman"/>
          <w:sz w:val="24"/>
          <w:szCs w:val="24"/>
        </w:rPr>
        <w:t>Приложение 3 к муниципальной Программе</w:t>
      </w:r>
    </w:p>
    <w:p w:rsidR="00BA0389" w:rsidRPr="00B710E0" w:rsidRDefault="00BA0389" w:rsidP="00BA0389">
      <w:pPr>
        <w:pStyle w:val="a5"/>
        <w:jc w:val="right"/>
      </w:pPr>
      <w:r w:rsidRPr="00B710E0">
        <w:t>«Развитие Яблоново-Гайского</w:t>
      </w:r>
    </w:p>
    <w:p w:rsidR="00BA0389" w:rsidRPr="00B710E0" w:rsidRDefault="00BA0389" w:rsidP="00BA0389">
      <w:pPr>
        <w:pStyle w:val="a5"/>
        <w:jc w:val="right"/>
      </w:pPr>
      <w:r w:rsidRPr="00B710E0">
        <w:t>муниципального образования Ивантеевского</w:t>
      </w:r>
    </w:p>
    <w:p w:rsidR="00BA0389" w:rsidRPr="00B710E0" w:rsidRDefault="00BA0389" w:rsidP="00BA0389">
      <w:pPr>
        <w:pStyle w:val="a5"/>
        <w:jc w:val="right"/>
        <w:rPr>
          <w:bCs/>
        </w:rPr>
      </w:pPr>
      <w:r w:rsidRPr="00B710E0">
        <w:t>муниципального района Саратовской области»</w:t>
      </w:r>
    </w:p>
    <w:p w:rsidR="00BA0389" w:rsidRPr="00B710E0" w:rsidRDefault="00BA0389" w:rsidP="00BA0389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2B2D3A" w:rsidRPr="00B710E0" w:rsidRDefault="00BA0389" w:rsidP="00BA0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b/>
          <w:sz w:val="24"/>
          <w:szCs w:val="24"/>
        </w:rPr>
        <w:t>Программы «Развитие Яблоново-Гайского  муниципального образования Ивантеевского муниципального района Саратовской области»</w:t>
      </w:r>
    </w:p>
    <w:tbl>
      <w:tblPr>
        <w:tblpPr w:leftFromText="180" w:rightFromText="180" w:vertAnchor="text" w:tblpX="-1310" w:tblpY="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126"/>
        <w:gridCol w:w="142"/>
        <w:gridCol w:w="1701"/>
        <w:gridCol w:w="1276"/>
        <w:gridCol w:w="141"/>
        <w:gridCol w:w="850"/>
        <w:gridCol w:w="1418"/>
        <w:gridCol w:w="1417"/>
        <w:gridCol w:w="993"/>
        <w:gridCol w:w="992"/>
      </w:tblGrid>
      <w:tr w:rsidR="00BA0389" w:rsidRPr="00B710E0" w:rsidTr="00E2088A">
        <w:tc>
          <w:tcPr>
            <w:tcW w:w="4928" w:type="dxa"/>
            <w:vMerge w:val="restart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</w:t>
            </w:r>
          </w:p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2"/>
            <w:vMerge w:val="restart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Объемы финансового обеспечения (всего) (тыс. руб.)</w:t>
            </w:r>
          </w:p>
        </w:tc>
        <w:tc>
          <w:tcPr>
            <w:tcW w:w="5670" w:type="dxa"/>
            <w:gridSpan w:val="5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 том числе по годам реализации</w:t>
            </w:r>
          </w:p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(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</w:tr>
      <w:tr w:rsidR="00BA0389" w:rsidRPr="00B710E0" w:rsidTr="00E2088A">
        <w:trPr>
          <w:trHeight w:val="233"/>
        </w:trPr>
        <w:tc>
          <w:tcPr>
            <w:tcW w:w="4928" w:type="dxa"/>
            <w:vMerge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2024год</w:t>
            </w:r>
          </w:p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  <w:p w:rsidR="00BA0389" w:rsidRPr="00B710E0" w:rsidRDefault="00BA0389" w:rsidP="00E2088A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прогнозно</w:t>
            </w:r>
            <w:proofErr w:type="spellEnd"/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A0389" w:rsidRPr="00B710E0" w:rsidTr="00E2088A">
        <w:trPr>
          <w:trHeight w:val="241"/>
        </w:trPr>
        <w:tc>
          <w:tcPr>
            <w:tcW w:w="15984" w:type="dxa"/>
            <w:gridSpan w:val="11"/>
            <w:vAlign w:val="bottom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«Благоустройство»</w:t>
            </w:r>
          </w:p>
        </w:tc>
      </w:tr>
      <w:tr w:rsidR="002B2D3A" w:rsidRPr="00B710E0" w:rsidTr="00E2088A">
        <w:trPr>
          <w:trHeight w:val="581"/>
        </w:trPr>
        <w:tc>
          <w:tcPr>
            <w:tcW w:w="4928" w:type="dxa"/>
          </w:tcPr>
          <w:p w:rsidR="002B2D3A" w:rsidRPr="00B710E0" w:rsidRDefault="002B2D3A" w:rsidP="002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B2D3A" w:rsidRPr="00BA0389" w:rsidRDefault="002B2D3A" w:rsidP="002B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2126" w:type="dxa"/>
            <w:vMerge w:val="restart"/>
          </w:tcPr>
          <w:p w:rsidR="002B2D3A" w:rsidRPr="00B710E0" w:rsidRDefault="002B2D3A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843" w:type="dxa"/>
            <w:gridSpan w:val="2"/>
          </w:tcPr>
          <w:p w:rsidR="002B2D3A" w:rsidRDefault="002B2D3A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B2D3A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1" w:type="dxa"/>
            <w:gridSpan w:val="2"/>
          </w:tcPr>
          <w:p w:rsidR="002B2D3A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2D3A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2B2D3A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2D3A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D3A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2D3A" w:rsidRPr="00B710E0" w:rsidTr="002B2D3A">
        <w:trPr>
          <w:trHeight w:val="909"/>
        </w:trPr>
        <w:tc>
          <w:tcPr>
            <w:tcW w:w="4928" w:type="dxa"/>
            <w:vMerge w:val="restart"/>
          </w:tcPr>
          <w:p w:rsidR="002B2D3A" w:rsidRPr="00B710E0" w:rsidRDefault="002B2D3A" w:rsidP="002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2B2D3A" w:rsidRDefault="002B2D3A" w:rsidP="002B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 Реализации инициативных проектов. </w:t>
            </w:r>
          </w:p>
          <w:p w:rsidR="002B2D3A" w:rsidRPr="00BA0389" w:rsidRDefault="002B2D3A" w:rsidP="002B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7189E">
              <w:rPr>
                <w:rFonts w:ascii="Times New Roman" w:hAnsi="Times New Roman"/>
                <w:sz w:val="24"/>
                <w:szCs w:val="24"/>
              </w:rPr>
              <w:t>«</w:t>
            </w:r>
            <w:r w:rsidRPr="00B710E0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126" w:type="dxa"/>
            <w:vMerge/>
          </w:tcPr>
          <w:p w:rsidR="002B2D3A" w:rsidRPr="00B710E0" w:rsidRDefault="002B2D3A" w:rsidP="002B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B2D3A" w:rsidRPr="00B710E0" w:rsidRDefault="002B2D3A" w:rsidP="002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989,0</w:t>
            </w:r>
          </w:p>
        </w:tc>
        <w:tc>
          <w:tcPr>
            <w:tcW w:w="991" w:type="dxa"/>
            <w:gridSpan w:val="2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989,0</w:t>
            </w:r>
          </w:p>
        </w:tc>
        <w:tc>
          <w:tcPr>
            <w:tcW w:w="1418" w:type="dxa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2D3A" w:rsidRPr="00B710E0" w:rsidTr="00E2088A">
        <w:trPr>
          <w:trHeight w:val="581"/>
        </w:trPr>
        <w:tc>
          <w:tcPr>
            <w:tcW w:w="4928" w:type="dxa"/>
            <w:vMerge/>
          </w:tcPr>
          <w:p w:rsidR="002B2D3A" w:rsidRPr="00BA0389" w:rsidRDefault="002B2D3A" w:rsidP="002B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2D3A" w:rsidRPr="00B710E0" w:rsidRDefault="002B2D3A" w:rsidP="002B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B2D3A" w:rsidRPr="00B710E0" w:rsidRDefault="002B2D3A" w:rsidP="002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451,7</w:t>
            </w:r>
          </w:p>
        </w:tc>
        <w:tc>
          <w:tcPr>
            <w:tcW w:w="991" w:type="dxa"/>
            <w:gridSpan w:val="2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451,7</w:t>
            </w:r>
          </w:p>
        </w:tc>
        <w:tc>
          <w:tcPr>
            <w:tcW w:w="1418" w:type="dxa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D3A" w:rsidRPr="00B710E0" w:rsidRDefault="002B2D3A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2D3A" w:rsidRPr="00B710E0" w:rsidTr="00E2088A">
        <w:trPr>
          <w:trHeight w:val="581"/>
        </w:trPr>
        <w:tc>
          <w:tcPr>
            <w:tcW w:w="4928" w:type="dxa"/>
          </w:tcPr>
          <w:p w:rsidR="002B2D3A" w:rsidRPr="00BA0389" w:rsidRDefault="002B2D3A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89">
              <w:rPr>
                <w:rFonts w:ascii="Times New Roman" w:hAnsi="Times New Roman"/>
                <w:sz w:val="24"/>
                <w:szCs w:val="24"/>
              </w:rPr>
              <w:t>2. Реализация инициативных проектов  за счет субсидий из областного бюджета (проект "Устройство спортивной площадки  расположенной по адресу: ул. Чапаева с. Яблоновый Гай</w:t>
            </w:r>
            <w:proofErr w:type="gramStart"/>
            <w:r w:rsidRPr="00BA03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0389">
              <w:rPr>
                <w:rFonts w:ascii="Times New Roman" w:hAnsi="Times New Roman"/>
                <w:sz w:val="24"/>
                <w:szCs w:val="24"/>
              </w:rPr>
              <w:t>Яблоново- Гайского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2126" w:type="dxa"/>
            <w:vMerge/>
          </w:tcPr>
          <w:p w:rsidR="002B2D3A" w:rsidRPr="00B710E0" w:rsidRDefault="002B2D3A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B2D3A" w:rsidRPr="00B710E0" w:rsidRDefault="002B2D3A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1" w:type="dxa"/>
            <w:gridSpan w:val="2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2D3A" w:rsidRPr="00B710E0" w:rsidTr="00E2088A">
        <w:trPr>
          <w:trHeight w:val="581"/>
        </w:trPr>
        <w:tc>
          <w:tcPr>
            <w:tcW w:w="4928" w:type="dxa"/>
          </w:tcPr>
          <w:p w:rsidR="002B2D3A" w:rsidRPr="00BA0389" w:rsidRDefault="002B2D3A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89">
              <w:rPr>
                <w:rFonts w:ascii="Times New Roman" w:hAnsi="Times New Roman"/>
                <w:sz w:val="24"/>
                <w:szCs w:val="24"/>
              </w:rPr>
              <w:t>3.  Реализация инициативных проектов  за счет  средств местного бюджета,  за исключением инициативных платежей (проект "Устройство спортивной площадки  расположенной по адресу: ул. Чапаева с. Яблоновый Гай, Яблонов</w:t>
            </w:r>
            <w:proofErr w:type="gramStart"/>
            <w:r w:rsidRPr="00BA038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A0389">
              <w:rPr>
                <w:rFonts w:ascii="Times New Roman" w:hAnsi="Times New Roman"/>
                <w:sz w:val="24"/>
                <w:szCs w:val="24"/>
              </w:rPr>
              <w:t xml:space="preserve"> Гайского муниципального образования Ивантеевского </w:t>
            </w:r>
            <w:r w:rsidRPr="00BA038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области")</w:t>
            </w:r>
          </w:p>
        </w:tc>
        <w:tc>
          <w:tcPr>
            <w:tcW w:w="2126" w:type="dxa"/>
            <w:vMerge/>
          </w:tcPr>
          <w:p w:rsidR="002B2D3A" w:rsidRPr="00B710E0" w:rsidRDefault="002B2D3A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B2D3A" w:rsidRPr="00B710E0" w:rsidRDefault="002B2D3A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134,8</w:t>
            </w:r>
          </w:p>
        </w:tc>
        <w:tc>
          <w:tcPr>
            <w:tcW w:w="991" w:type="dxa"/>
            <w:gridSpan w:val="2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134,8</w:t>
            </w:r>
          </w:p>
        </w:tc>
        <w:tc>
          <w:tcPr>
            <w:tcW w:w="1417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2D3A" w:rsidRPr="00B710E0" w:rsidTr="00E2088A">
        <w:trPr>
          <w:trHeight w:val="581"/>
        </w:trPr>
        <w:tc>
          <w:tcPr>
            <w:tcW w:w="4928" w:type="dxa"/>
          </w:tcPr>
          <w:p w:rsidR="002B2D3A" w:rsidRPr="00025206" w:rsidRDefault="002B2D3A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06">
              <w:rPr>
                <w:rFonts w:ascii="Times New Roman" w:hAnsi="Times New Roman"/>
                <w:sz w:val="24"/>
                <w:szCs w:val="24"/>
              </w:rPr>
              <w:lastRenderedPageBreak/>
              <w:t>4. Реализация инициативных проектов за счет местного бюджета в части инициативных платежей граждан (проект "Устройство спортивной площадки  расположенной по адресу: ул. Чапаева с. Яблоновый Гай, Яблонов</w:t>
            </w:r>
            <w:proofErr w:type="gramStart"/>
            <w:r w:rsidRPr="0002520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25206">
              <w:rPr>
                <w:rFonts w:ascii="Times New Roman" w:hAnsi="Times New Roman"/>
                <w:sz w:val="24"/>
                <w:szCs w:val="24"/>
              </w:rPr>
              <w:t xml:space="preserve"> Гайского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2126" w:type="dxa"/>
            <w:vMerge/>
          </w:tcPr>
          <w:p w:rsidR="002B2D3A" w:rsidRPr="00B710E0" w:rsidRDefault="002B2D3A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B2D3A" w:rsidRPr="00B710E0" w:rsidRDefault="002B2D3A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991" w:type="dxa"/>
            <w:gridSpan w:val="2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417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2D3A" w:rsidRPr="00B710E0" w:rsidTr="00E2088A">
        <w:trPr>
          <w:trHeight w:val="581"/>
        </w:trPr>
        <w:tc>
          <w:tcPr>
            <w:tcW w:w="4928" w:type="dxa"/>
          </w:tcPr>
          <w:p w:rsidR="002B2D3A" w:rsidRPr="00025206" w:rsidRDefault="002B2D3A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06">
              <w:rPr>
                <w:rFonts w:ascii="Times New Roman" w:hAnsi="Times New Roman"/>
                <w:sz w:val="24"/>
                <w:szCs w:val="24"/>
              </w:rPr>
              <w:t>5.  Реализация инициативных проектов за счет местного бюджета в части  инициативных платежей индивидуальных предпринимателей и юридических лиц (проект "Устройство спортивной площадки  расположенной по адресу: ул. Чапаева с. Яблоновый Гай</w:t>
            </w:r>
            <w:proofErr w:type="gramStart"/>
            <w:r w:rsidRPr="000252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25206">
              <w:rPr>
                <w:rFonts w:ascii="Times New Roman" w:hAnsi="Times New Roman"/>
                <w:sz w:val="24"/>
                <w:szCs w:val="24"/>
              </w:rPr>
              <w:t>Яблоново- Гайского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2126" w:type="dxa"/>
            <w:vMerge/>
          </w:tcPr>
          <w:p w:rsidR="002B2D3A" w:rsidRPr="00B710E0" w:rsidRDefault="002B2D3A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B2D3A" w:rsidRPr="00B710E0" w:rsidRDefault="002B2D3A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172,5</w:t>
            </w:r>
          </w:p>
        </w:tc>
        <w:tc>
          <w:tcPr>
            <w:tcW w:w="991" w:type="dxa"/>
            <w:gridSpan w:val="2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172,5</w:t>
            </w:r>
          </w:p>
        </w:tc>
        <w:tc>
          <w:tcPr>
            <w:tcW w:w="1417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D3A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A0389" w:rsidRPr="00B710E0" w:rsidTr="00E2088A">
        <w:trPr>
          <w:trHeight w:val="581"/>
        </w:trPr>
        <w:tc>
          <w:tcPr>
            <w:tcW w:w="4928" w:type="dxa"/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843" w:type="dxa"/>
            <w:gridSpan w:val="2"/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1" w:type="dxa"/>
            <w:gridSpan w:val="2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418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A0389" w:rsidRPr="00B710E0" w:rsidTr="00E2088A">
        <w:tc>
          <w:tcPr>
            <w:tcW w:w="7054" w:type="dxa"/>
            <w:gridSpan w:val="2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gridSpan w:val="2"/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ВСЕГО по 1 подпрограмме</w:t>
            </w:r>
          </w:p>
        </w:tc>
        <w:tc>
          <w:tcPr>
            <w:tcW w:w="1276" w:type="dxa"/>
          </w:tcPr>
          <w:p w:rsidR="00BA0389" w:rsidRPr="00B710E0" w:rsidRDefault="00BA0389" w:rsidP="002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2D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818,5</w:t>
            </w:r>
          </w:p>
        </w:tc>
        <w:tc>
          <w:tcPr>
            <w:tcW w:w="991" w:type="dxa"/>
            <w:gridSpan w:val="2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1461,7</w:t>
            </w:r>
          </w:p>
        </w:tc>
        <w:tc>
          <w:tcPr>
            <w:tcW w:w="1418" w:type="dxa"/>
          </w:tcPr>
          <w:p w:rsidR="00BA0389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0389">
              <w:rPr>
                <w:rFonts w:ascii="Times New Roman" w:hAnsi="Times New Roman"/>
                <w:b/>
                <w:sz w:val="24"/>
                <w:szCs w:val="24"/>
              </w:rPr>
              <w:t>356,8</w:t>
            </w:r>
          </w:p>
        </w:tc>
        <w:tc>
          <w:tcPr>
            <w:tcW w:w="1417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A0389" w:rsidRPr="00B710E0" w:rsidTr="00E2088A">
        <w:tc>
          <w:tcPr>
            <w:tcW w:w="15984" w:type="dxa"/>
            <w:gridSpan w:val="11"/>
            <w:tcBorders>
              <w:bottom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</w:t>
            </w:r>
          </w:p>
        </w:tc>
      </w:tr>
      <w:tr w:rsidR="00BA0389" w:rsidRPr="00B710E0" w:rsidTr="00E2088A">
        <w:trPr>
          <w:trHeight w:val="1030"/>
        </w:trPr>
        <w:tc>
          <w:tcPr>
            <w:tcW w:w="4928" w:type="dxa"/>
            <w:tcBorders>
              <w:bottom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</w:p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 xml:space="preserve">Администрация Яблоново-Гайского  муниципального образования Ивантеевского  района Саратовской </w:t>
            </w:r>
            <w:r w:rsidRPr="00B710E0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местный бюджет</w:t>
            </w:r>
          </w:p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03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0389"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A03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A0389"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A038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A0389" w:rsidRPr="00B710E0" w:rsidTr="00E2088A">
        <w:trPr>
          <w:trHeight w:val="616"/>
        </w:trPr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ПОДПРОГРАММЕ:</w:t>
            </w:r>
          </w:p>
          <w:p w:rsidR="00BA0389" w:rsidRPr="00B710E0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ВСЕГО по 2 подпрограмме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03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0389"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A03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A0389"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A0389" w:rsidRPr="00B710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A0389" w:rsidRPr="00B710E0" w:rsidTr="00E2088A">
        <w:trPr>
          <w:trHeight w:val="616"/>
        </w:trPr>
        <w:tc>
          <w:tcPr>
            <w:tcW w:w="15984" w:type="dxa"/>
            <w:gridSpan w:val="11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      </w:r>
          </w:p>
        </w:tc>
      </w:tr>
      <w:tr w:rsidR="00BA0389" w:rsidRPr="00B710E0" w:rsidTr="00E2088A">
        <w:trPr>
          <w:trHeight w:val="616"/>
        </w:trPr>
        <w:tc>
          <w:tcPr>
            <w:tcW w:w="4928" w:type="dxa"/>
            <w:tcBorders>
              <w:top w:val="single" w:sz="4" w:space="0" w:color="auto"/>
            </w:tcBorders>
          </w:tcPr>
          <w:p w:rsidR="00BA0389" w:rsidRPr="007710ED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73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3.1.</w:t>
            </w:r>
            <w:r w:rsidRPr="007710ED">
              <w:rPr>
                <w:rFonts w:ascii="Times New Roman" w:hAnsi="Times New Roman"/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поселений»</w:t>
            </w:r>
          </w:p>
          <w:p w:rsidR="00BA0389" w:rsidRPr="00A36731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36731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4041</w:t>
            </w:r>
            <w:r w:rsidR="00BA038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A0389" w:rsidRPr="00B710E0" w:rsidTr="00E2088A">
        <w:trPr>
          <w:trHeight w:val="1836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BA0389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710E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  <w:r w:rsidRPr="00E43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0389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389" w:rsidRPr="00E43E6E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E6E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BA0389" w:rsidRPr="00E43E6E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E6E">
              <w:rPr>
                <w:rFonts w:ascii="Times New Roman" w:hAnsi="Times New Roman"/>
                <w:sz w:val="24"/>
                <w:szCs w:val="24"/>
              </w:rPr>
              <w:t xml:space="preserve">Разработка проектно сметной документации, проведение государственной экспертизы, осуществление строительного контроля </w:t>
            </w:r>
          </w:p>
          <w:p w:rsidR="00BA0389" w:rsidRPr="00A36731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2857,9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389" w:rsidRPr="00B710E0" w:rsidRDefault="0019725E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0389" w:rsidRPr="00B710E0" w:rsidRDefault="0019725E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389" w:rsidRPr="00B710E0" w:rsidRDefault="003C6136" w:rsidP="003C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766,2</w:t>
            </w:r>
          </w:p>
        </w:tc>
      </w:tr>
      <w:tr w:rsidR="00BA0389" w:rsidRPr="00B710E0" w:rsidTr="00E2088A">
        <w:trPr>
          <w:trHeight w:val="616"/>
        </w:trPr>
        <w:tc>
          <w:tcPr>
            <w:tcW w:w="4928" w:type="dxa"/>
            <w:vMerge/>
          </w:tcPr>
          <w:p w:rsidR="00BA0389" w:rsidRPr="007710ED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389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A038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BA0389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389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BA0389" w:rsidRPr="00B710E0" w:rsidTr="00E2088A">
        <w:trPr>
          <w:trHeight w:val="616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4041</w:t>
            </w:r>
            <w:r w:rsidR="00BA038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BA0389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0389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389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C6136" w:rsidRPr="00B710E0" w:rsidTr="00E2088A">
        <w:trPr>
          <w:trHeight w:val="616"/>
        </w:trPr>
        <w:tc>
          <w:tcPr>
            <w:tcW w:w="7054" w:type="dxa"/>
            <w:gridSpan w:val="2"/>
            <w:vMerge/>
          </w:tcPr>
          <w:p w:rsidR="003C6136" w:rsidRPr="00B710E0" w:rsidRDefault="003C6136" w:rsidP="003C6136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C6136" w:rsidRPr="00B710E0" w:rsidRDefault="003C6136" w:rsidP="003C6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6136" w:rsidRPr="00B710E0" w:rsidRDefault="003C6136" w:rsidP="003C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2857,9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3C6136" w:rsidRDefault="003C6136" w:rsidP="003C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6136" w:rsidRPr="00B710E0" w:rsidRDefault="003C6136" w:rsidP="003C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6136" w:rsidRPr="00B710E0" w:rsidRDefault="003C6136" w:rsidP="003C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C6136" w:rsidRPr="00B710E0" w:rsidRDefault="003C6136" w:rsidP="003C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6136" w:rsidRPr="00B710E0" w:rsidRDefault="003C6136" w:rsidP="003C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766,2</w:t>
            </w:r>
          </w:p>
        </w:tc>
      </w:tr>
      <w:tr w:rsidR="00BA0389" w:rsidRPr="00B710E0" w:rsidTr="00E2088A">
        <w:trPr>
          <w:trHeight w:val="616"/>
        </w:trPr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  <w:p w:rsidR="00BA0389" w:rsidRPr="00B710E0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389" w:rsidRPr="00B710E0" w:rsidRDefault="00D55755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6898,9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2693,8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766,2</w:t>
            </w:r>
          </w:p>
        </w:tc>
      </w:tr>
      <w:tr w:rsidR="00BA0389" w:rsidRPr="00B710E0" w:rsidTr="00E2088A">
        <w:trPr>
          <w:trHeight w:val="616"/>
        </w:trPr>
        <w:tc>
          <w:tcPr>
            <w:tcW w:w="7054" w:type="dxa"/>
            <w:gridSpan w:val="2"/>
          </w:tcPr>
          <w:p w:rsidR="00BA0389" w:rsidRPr="00B710E0" w:rsidRDefault="00BA0389" w:rsidP="00E2088A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gridSpan w:val="2"/>
          </w:tcPr>
          <w:p w:rsidR="00BA0389" w:rsidRPr="00B710E0" w:rsidRDefault="00BA0389" w:rsidP="00E20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389" w:rsidRPr="00D55755" w:rsidRDefault="00D55755" w:rsidP="00D5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55">
              <w:rPr>
                <w:rFonts w:ascii="Times New Roman" w:hAnsi="Times New Roman"/>
                <w:b/>
                <w:sz w:val="24"/>
                <w:szCs w:val="24"/>
              </w:rPr>
              <w:t>9756,4</w:t>
            </w:r>
          </w:p>
        </w:tc>
        <w:tc>
          <w:tcPr>
            <w:tcW w:w="991" w:type="dxa"/>
            <w:gridSpan w:val="2"/>
          </w:tcPr>
          <w:p w:rsidR="00BA0389" w:rsidRPr="00B710E0" w:rsidRDefault="00BA0389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Pr="00B710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A0389" w:rsidRPr="00B710E0" w:rsidRDefault="002B2D3A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A0389">
              <w:rPr>
                <w:rFonts w:ascii="Times New Roman" w:hAnsi="Times New Roman"/>
                <w:b/>
                <w:sz w:val="24"/>
                <w:szCs w:val="24"/>
              </w:rPr>
              <w:t>070,2</w:t>
            </w:r>
          </w:p>
        </w:tc>
        <w:tc>
          <w:tcPr>
            <w:tcW w:w="1417" w:type="dxa"/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2698,8</w:t>
            </w:r>
          </w:p>
        </w:tc>
        <w:tc>
          <w:tcPr>
            <w:tcW w:w="993" w:type="dxa"/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744,5</w:t>
            </w:r>
          </w:p>
        </w:tc>
        <w:tc>
          <w:tcPr>
            <w:tcW w:w="992" w:type="dxa"/>
          </w:tcPr>
          <w:p w:rsidR="00BA0389" w:rsidRPr="00B710E0" w:rsidRDefault="003C6136" w:rsidP="00E2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771,2</w:t>
            </w:r>
          </w:p>
        </w:tc>
      </w:tr>
    </w:tbl>
    <w:p w:rsidR="00BA0389" w:rsidRPr="00B710E0" w:rsidRDefault="00BA0389" w:rsidP="00BA03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BA0389" w:rsidRPr="00B710E0" w:rsidRDefault="00BA0389" w:rsidP="00BA03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                                                                                               Г.В. Баннов</w:t>
      </w:r>
    </w:p>
    <w:p w:rsidR="00BA0389" w:rsidRDefault="00BA0389" w:rsidP="00BA0389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BEB" w:rsidRPr="00B710E0" w:rsidRDefault="00FE1BEB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E1BEB" w:rsidRPr="00B710E0" w:rsidSect="008C2AA0">
      <w:pgSz w:w="16838" w:h="11906" w:orient="landscape"/>
      <w:pgMar w:top="0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BB" w:rsidRDefault="00313CBB" w:rsidP="005C0700">
      <w:pPr>
        <w:spacing w:after="0" w:line="240" w:lineRule="auto"/>
      </w:pPr>
      <w:r>
        <w:separator/>
      </w:r>
    </w:p>
  </w:endnote>
  <w:endnote w:type="continuationSeparator" w:id="0">
    <w:p w:rsidR="00313CBB" w:rsidRDefault="00313CBB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BB" w:rsidRDefault="00313CBB" w:rsidP="005C0700">
      <w:pPr>
        <w:spacing w:after="0" w:line="240" w:lineRule="auto"/>
      </w:pPr>
      <w:r>
        <w:separator/>
      </w:r>
    </w:p>
  </w:footnote>
  <w:footnote w:type="continuationSeparator" w:id="0">
    <w:p w:rsidR="00313CBB" w:rsidRDefault="00313CBB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B511A8F"/>
    <w:multiLevelType w:val="hybridMultilevel"/>
    <w:tmpl w:val="14A69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03730"/>
    <w:rsid w:val="00010038"/>
    <w:rsid w:val="00012B40"/>
    <w:rsid w:val="00013C1B"/>
    <w:rsid w:val="0001639D"/>
    <w:rsid w:val="000164A3"/>
    <w:rsid w:val="0002211E"/>
    <w:rsid w:val="0002482F"/>
    <w:rsid w:val="00025206"/>
    <w:rsid w:val="00035043"/>
    <w:rsid w:val="00037AFE"/>
    <w:rsid w:val="00040F6B"/>
    <w:rsid w:val="00044F54"/>
    <w:rsid w:val="0005561A"/>
    <w:rsid w:val="00063D53"/>
    <w:rsid w:val="00080052"/>
    <w:rsid w:val="00080F85"/>
    <w:rsid w:val="000876B0"/>
    <w:rsid w:val="0008776D"/>
    <w:rsid w:val="0009027B"/>
    <w:rsid w:val="000B0ABC"/>
    <w:rsid w:val="000C506C"/>
    <w:rsid w:val="000C6175"/>
    <w:rsid w:val="000C6C24"/>
    <w:rsid w:val="000C7D10"/>
    <w:rsid w:val="000E282D"/>
    <w:rsid w:val="000E4155"/>
    <w:rsid w:val="000E44EC"/>
    <w:rsid w:val="000E6A95"/>
    <w:rsid w:val="000E7965"/>
    <w:rsid w:val="000F1487"/>
    <w:rsid w:val="0010361B"/>
    <w:rsid w:val="00106C11"/>
    <w:rsid w:val="00121D27"/>
    <w:rsid w:val="00130F13"/>
    <w:rsid w:val="00142BB1"/>
    <w:rsid w:val="00144C53"/>
    <w:rsid w:val="00150C76"/>
    <w:rsid w:val="00156A93"/>
    <w:rsid w:val="0015781A"/>
    <w:rsid w:val="00172F3A"/>
    <w:rsid w:val="0017502E"/>
    <w:rsid w:val="001805C2"/>
    <w:rsid w:val="001866A9"/>
    <w:rsid w:val="0019490E"/>
    <w:rsid w:val="0019725E"/>
    <w:rsid w:val="001A0FF4"/>
    <w:rsid w:val="001A6EC3"/>
    <w:rsid w:val="001B4520"/>
    <w:rsid w:val="001C0673"/>
    <w:rsid w:val="001C0B40"/>
    <w:rsid w:val="001C1CBA"/>
    <w:rsid w:val="001C767C"/>
    <w:rsid w:val="001D4303"/>
    <w:rsid w:val="001E15A5"/>
    <w:rsid w:val="001F185C"/>
    <w:rsid w:val="001F3B79"/>
    <w:rsid w:val="001F6476"/>
    <w:rsid w:val="002136EF"/>
    <w:rsid w:val="00214A00"/>
    <w:rsid w:val="0022137D"/>
    <w:rsid w:val="00225661"/>
    <w:rsid w:val="00230008"/>
    <w:rsid w:val="002301C7"/>
    <w:rsid w:val="00240F98"/>
    <w:rsid w:val="00245375"/>
    <w:rsid w:val="00246B96"/>
    <w:rsid w:val="002477F7"/>
    <w:rsid w:val="00250646"/>
    <w:rsid w:val="002534C8"/>
    <w:rsid w:val="00271E00"/>
    <w:rsid w:val="00275DD5"/>
    <w:rsid w:val="0027768A"/>
    <w:rsid w:val="00277A55"/>
    <w:rsid w:val="002864CA"/>
    <w:rsid w:val="00295357"/>
    <w:rsid w:val="002960F3"/>
    <w:rsid w:val="002964CB"/>
    <w:rsid w:val="002B2D03"/>
    <w:rsid w:val="002B2D3A"/>
    <w:rsid w:val="002B3926"/>
    <w:rsid w:val="002B754A"/>
    <w:rsid w:val="002C0089"/>
    <w:rsid w:val="002D24EC"/>
    <w:rsid w:val="002D4801"/>
    <w:rsid w:val="002D771D"/>
    <w:rsid w:val="002E3FAF"/>
    <w:rsid w:val="002F10B4"/>
    <w:rsid w:val="002F3297"/>
    <w:rsid w:val="0030702B"/>
    <w:rsid w:val="00313CBB"/>
    <w:rsid w:val="00317D71"/>
    <w:rsid w:val="00320A2E"/>
    <w:rsid w:val="00325CA6"/>
    <w:rsid w:val="00334A9B"/>
    <w:rsid w:val="003356A7"/>
    <w:rsid w:val="0033743B"/>
    <w:rsid w:val="0034348E"/>
    <w:rsid w:val="0038416A"/>
    <w:rsid w:val="00386BE2"/>
    <w:rsid w:val="003900B8"/>
    <w:rsid w:val="003951A4"/>
    <w:rsid w:val="003956B8"/>
    <w:rsid w:val="003A4C07"/>
    <w:rsid w:val="003B77DB"/>
    <w:rsid w:val="003C6136"/>
    <w:rsid w:val="003E000A"/>
    <w:rsid w:val="003E0749"/>
    <w:rsid w:val="003E4049"/>
    <w:rsid w:val="004038AC"/>
    <w:rsid w:val="00405602"/>
    <w:rsid w:val="00415363"/>
    <w:rsid w:val="004359B1"/>
    <w:rsid w:val="00436B09"/>
    <w:rsid w:val="00442D53"/>
    <w:rsid w:val="004443DD"/>
    <w:rsid w:val="0044791B"/>
    <w:rsid w:val="00447DE1"/>
    <w:rsid w:val="00450486"/>
    <w:rsid w:val="00452E83"/>
    <w:rsid w:val="00457A55"/>
    <w:rsid w:val="004630D8"/>
    <w:rsid w:val="004649D6"/>
    <w:rsid w:val="00473D4F"/>
    <w:rsid w:val="0049003E"/>
    <w:rsid w:val="00496716"/>
    <w:rsid w:val="004A0274"/>
    <w:rsid w:val="004A2671"/>
    <w:rsid w:val="004A3D95"/>
    <w:rsid w:val="004B2B79"/>
    <w:rsid w:val="004B5BA8"/>
    <w:rsid w:val="004C399E"/>
    <w:rsid w:val="004E4F16"/>
    <w:rsid w:val="004E69A3"/>
    <w:rsid w:val="00505132"/>
    <w:rsid w:val="00511067"/>
    <w:rsid w:val="005267C6"/>
    <w:rsid w:val="005271C5"/>
    <w:rsid w:val="00534419"/>
    <w:rsid w:val="00543E55"/>
    <w:rsid w:val="005462C0"/>
    <w:rsid w:val="00546850"/>
    <w:rsid w:val="00546F53"/>
    <w:rsid w:val="005572CE"/>
    <w:rsid w:val="005578FD"/>
    <w:rsid w:val="00563743"/>
    <w:rsid w:val="00566E1F"/>
    <w:rsid w:val="005735B7"/>
    <w:rsid w:val="00582A06"/>
    <w:rsid w:val="00582B98"/>
    <w:rsid w:val="005876F7"/>
    <w:rsid w:val="005922A9"/>
    <w:rsid w:val="00596411"/>
    <w:rsid w:val="005B3560"/>
    <w:rsid w:val="005B5A9A"/>
    <w:rsid w:val="005B6046"/>
    <w:rsid w:val="005C0700"/>
    <w:rsid w:val="005C2263"/>
    <w:rsid w:val="005C297D"/>
    <w:rsid w:val="005C6CA0"/>
    <w:rsid w:val="005C75C4"/>
    <w:rsid w:val="005D6BAD"/>
    <w:rsid w:val="005E691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537B5"/>
    <w:rsid w:val="00656986"/>
    <w:rsid w:val="00656D0F"/>
    <w:rsid w:val="00660F34"/>
    <w:rsid w:val="00662933"/>
    <w:rsid w:val="0067169C"/>
    <w:rsid w:val="00682C8F"/>
    <w:rsid w:val="006835DB"/>
    <w:rsid w:val="006957E3"/>
    <w:rsid w:val="00695FCC"/>
    <w:rsid w:val="00697E81"/>
    <w:rsid w:val="006A6D63"/>
    <w:rsid w:val="006B136B"/>
    <w:rsid w:val="006D3035"/>
    <w:rsid w:val="006D46FD"/>
    <w:rsid w:val="006D4D58"/>
    <w:rsid w:val="006D709A"/>
    <w:rsid w:val="006E4641"/>
    <w:rsid w:val="006F22EB"/>
    <w:rsid w:val="006F74CC"/>
    <w:rsid w:val="0070041B"/>
    <w:rsid w:val="0070066F"/>
    <w:rsid w:val="00702B9C"/>
    <w:rsid w:val="007044C3"/>
    <w:rsid w:val="0070686D"/>
    <w:rsid w:val="00706EEB"/>
    <w:rsid w:val="00712974"/>
    <w:rsid w:val="00715FA1"/>
    <w:rsid w:val="00716264"/>
    <w:rsid w:val="00721BE8"/>
    <w:rsid w:val="00721C70"/>
    <w:rsid w:val="0073170C"/>
    <w:rsid w:val="00731DF5"/>
    <w:rsid w:val="00732953"/>
    <w:rsid w:val="00735693"/>
    <w:rsid w:val="0074690B"/>
    <w:rsid w:val="007521BD"/>
    <w:rsid w:val="00752ACC"/>
    <w:rsid w:val="007572C6"/>
    <w:rsid w:val="00764568"/>
    <w:rsid w:val="007710ED"/>
    <w:rsid w:val="0078298F"/>
    <w:rsid w:val="007907FE"/>
    <w:rsid w:val="00791AD4"/>
    <w:rsid w:val="007958F0"/>
    <w:rsid w:val="007B0772"/>
    <w:rsid w:val="007B2501"/>
    <w:rsid w:val="007B300E"/>
    <w:rsid w:val="007B3EDE"/>
    <w:rsid w:val="007B7EAA"/>
    <w:rsid w:val="007C24D5"/>
    <w:rsid w:val="007D20AC"/>
    <w:rsid w:val="007D65A0"/>
    <w:rsid w:val="007E375F"/>
    <w:rsid w:val="007F048F"/>
    <w:rsid w:val="007F3272"/>
    <w:rsid w:val="007F3A79"/>
    <w:rsid w:val="007F6C40"/>
    <w:rsid w:val="00802189"/>
    <w:rsid w:val="00810345"/>
    <w:rsid w:val="00812169"/>
    <w:rsid w:val="00812272"/>
    <w:rsid w:val="00813D09"/>
    <w:rsid w:val="008166C0"/>
    <w:rsid w:val="00816F12"/>
    <w:rsid w:val="008209D0"/>
    <w:rsid w:val="00821541"/>
    <w:rsid w:val="0083047C"/>
    <w:rsid w:val="00857800"/>
    <w:rsid w:val="00876F5D"/>
    <w:rsid w:val="0088560E"/>
    <w:rsid w:val="00894BFA"/>
    <w:rsid w:val="008A16A1"/>
    <w:rsid w:val="008A3291"/>
    <w:rsid w:val="008B09F4"/>
    <w:rsid w:val="008B17E6"/>
    <w:rsid w:val="008C26A7"/>
    <w:rsid w:val="008C2AA0"/>
    <w:rsid w:val="008E6DE4"/>
    <w:rsid w:val="008F521D"/>
    <w:rsid w:val="008F676B"/>
    <w:rsid w:val="0090452E"/>
    <w:rsid w:val="00906751"/>
    <w:rsid w:val="00907844"/>
    <w:rsid w:val="00920CF3"/>
    <w:rsid w:val="00933547"/>
    <w:rsid w:val="00934083"/>
    <w:rsid w:val="00934D80"/>
    <w:rsid w:val="00936AFB"/>
    <w:rsid w:val="0094351E"/>
    <w:rsid w:val="00953BBB"/>
    <w:rsid w:val="00953E70"/>
    <w:rsid w:val="00956C24"/>
    <w:rsid w:val="00957C5D"/>
    <w:rsid w:val="00957EC5"/>
    <w:rsid w:val="009604A8"/>
    <w:rsid w:val="0097011E"/>
    <w:rsid w:val="00974F8A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2284"/>
    <w:rsid w:val="009B6A64"/>
    <w:rsid w:val="009C16A3"/>
    <w:rsid w:val="009C1F3D"/>
    <w:rsid w:val="009C46A4"/>
    <w:rsid w:val="009C6BE6"/>
    <w:rsid w:val="009D0BE1"/>
    <w:rsid w:val="009D304F"/>
    <w:rsid w:val="009D379C"/>
    <w:rsid w:val="009D5D65"/>
    <w:rsid w:val="009D7650"/>
    <w:rsid w:val="009E1AAB"/>
    <w:rsid w:val="009E473F"/>
    <w:rsid w:val="00A0680F"/>
    <w:rsid w:val="00A073F7"/>
    <w:rsid w:val="00A136BD"/>
    <w:rsid w:val="00A2011D"/>
    <w:rsid w:val="00A3096B"/>
    <w:rsid w:val="00A34538"/>
    <w:rsid w:val="00A36731"/>
    <w:rsid w:val="00A40E48"/>
    <w:rsid w:val="00A41A96"/>
    <w:rsid w:val="00A45232"/>
    <w:rsid w:val="00A521D5"/>
    <w:rsid w:val="00A667ED"/>
    <w:rsid w:val="00A74A48"/>
    <w:rsid w:val="00A7517D"/>
    <w:rsid w:val="00A76C9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E04B7"/>
    <w:rsid w:val="00AE49DD"/>
    <w:rsid w:val="00AE7EA3"/>
    <w:rsid w:val="00AE7F92"/>
    <w:rsid w:val="00AF061D"/>
    <w:rsid w:val="00AF20E3"/>
    <w:rsid w:val="00AF3810"/>
    <w:rsid w:val="00AF5C54"/>
    <w:rsid w:val="00B05E62"/>
    <w:rsid w:val="00B16713"/>
    <w:rsid w:val="00B25604"/>
    <w:rsid w:val="00B26F4A"/>
    <w:rsid w:val="00B31A2B"/>
    <w:rsid w:val="00B320F0"/>
    <w:rsid w:val="00B375B9"/>
    <w:rsid w:val="00B42660"/>
    <w:rsid w:val="00B5044C"/>
    <w:rsid w:val="00B57974"/>
    <w:rsid w:val="00B645BA"/>
    <w:rsid w:val="00B710E0"/>
    <w:rsid w:val="00B7152B"/>
    <w:rsid w:val="00B8195F"/>
    <w:rsid w:val="00B83BB4"/>
    <w:rsid w:val="00B90865"/>
    <w:rsid w:val="00B93FA6"/>
    <w:rsid w:val="00B97970"/>
    <w:rsid w:val="00BA0389"/>
    <w:rsid w:val="00BB0C1F"/>
    <w:rsid w:val="00BC688C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240F"/>
    <w:rsid w:val="00C026C0"/>
    <w:rsid w:val="00C028AB"/>
    <w:rsid w:val="00C04319"/>
    <w:rsid w:val="00C10E86"/>
    <w:rsid w:val="00C1253B"/>
    <w:rsid w:val="00C138DA"/>
    <w:rsid w:val="00C13B10"/>
    <w:rsid w:val="00C1572A"/>
    <w:rsid w:val="00C179CD"/>
    <w:rsid w:val="00C36C60"/>
    <w:rsid w:val="00C433BE"/>
    <w:rsid w:val="00C4511F"/>
    <w:rsid w:val="00C453C5"/>
    <w:rsid w:val="00C70ED3"/>
    <w:rsid w:val="00C833BC"/>
    <w:rsid w:val="00C8356F"/>
    <w:rsid w:val="00C86403"/>
    <w:rsid w:val="00C94269"/>
    <w:rsid w:val="00C966D6"/>
    <w:rsid w:val="00C96B19"/>
    <w:rsid w:val="00C97696"/>
    <w:rsid w:val="00CB47E0"/>
    <w:rsid w:val="00CB6B9B"/>
    <w:rsid w:val="00CB7018"/>
    <w:rsid w:val="00CC192F"/>
    <w:rsid w:val="00CC4AA5"/>
    <w:rsid w:val="00CD5D0D"/>
    <w:rsid w:val="00CE0299"/>
    <w:rsid w:val="00CE124D"/>
    <w:rsid w:val="00CE4FB5"/>
    <w:rsid w:val="00CF1CD1"/>
    <w:rsid w:val="00D03F76"/>
    <w:rsid w:val="00D15456"/>
    <w:rsid w:val="00D158A2"/>
    <w:rsid w:val="00D221A8"/>
    <w:rsid w:val="00D26C3B"/>
    <w:rsid w:val="00D3058D"/>
    <w:rsid w:val="00D305AC"/>
    <w:rsid w:val="00D36533"/>
    <w:rsid w:val="00D37593"/>
    <w:rsid w:val="00D478BB"/>
    <w:rsid w:val="00D478F5"/>
    <w:rsid w:val="00D519A1"/>
    <w:rsid w:val="00D51D42"/>
    <w:rsid w:val="00D51DCF"/>
    <w:rsid w:val="00D55755"/>
    <w:rsid w:val="00D642ED"/>
    <w:rsid w:val="00D70032"/>
    <w:rsid w:val="00D70898"/>
    <w:rsid w:val="00D74C14"/>
    <w:rsid w:val="00D74F1E"/>
    <w:rsid w:val="00D76165"/>
    <w:rsid w:val="00D80B52"/>
    <w:rsid w:val="00D94DED"/>
    <w:rsid w:val="00D94F2F"/>
    <w:rsid w:val="00D956FE"/>
    <w:rsid w:val="00DB0724"/>
    <w:rsid w:val="00DB32D7"/>
    <w:rsid w:val="00DB74C3"/>
    <w:rsid w:val="00DC03EB"/>
    <w:rsid w:val="00DC578C"/>
    <w:rsid w:val="00DD0680"/>
    <w:rsid w:val="00DD4249"/>
    <w:rsid w:val="00DE671C"/>
    <w:rsid w:val="00DE7C95"/>
    <w:rsid w:val="00DF7D49"/>
    <w:rsid w:val="00E0072C"/>
    <w:rsid w:val="00E02879"/>
    <w:rsid w:val="00E262EF"/>
    <w:rsid w:val="00E31E13"/>
    <w:rsid w:val="00E3695F"/>
    <w:rsid w:val="00E36E4C"/>
    <w:rsid w:val="00E40145"/>
    <w:rsid w:val="00E568B7"/>
    <w:rsid w:val="00E610A6"/>
    <w:rsid w:val="00E74E41"/>
    <w:rsid w:val="00E7714F"/>
    <w:rsid w:val="00E822D9"/>
    <w:rsid w:val="00E83876"/>
    <w:rsid w:val="00E92BBD"/>
    <w:rsid w:val="00E92C83"/>
    <w:rsid w:val="00E96C92"/>
    <w:rsid w:val="00EA0951"/>
    <w:rsid w:val="00EA4604"/>
    <w:rsid w:val="00EA7293"/>
    <w:rsid w:val="00EA7691"/>
    <w:rsid w:val="00EB4291"/>
    <w:rsid w:val="00EC2300"/>
    <w:rsid w:val="00EC3B01"/>
    <w:rsid w:val="00EC4CB8"/>
    <w:rsid w:val="00ED49F7"/>
    <w:rsid w:val="00EE1326"/>
    <w:rsid w:val="00EE72BA"/>
    <w:rsid w:val="00EF0962"/>
    <w:rsid w:val="00EF31D2"/>
    <w:rsid w:val="00EF7D2C"/>
    <w:rsid w:val="00F105F2"/>
    <w:rsid w:val="00F13BC5"/>
    <w:rsid w:val="00F41C7F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53DD"/>
    <w:rsid w:val="00FA4AD8"/>
    <w:rsid w:val="00FA4DCE"/>
    <w:rsid w:val="00FB3DDA"/>
    <w:rsid w:val="00FC6E19"/>
    <w:rsid w:val="00FD27A0"/>
    <w:rsid w:val="00FD6904"/>
    <w:rsid w:val="00FD6B34"/>
    <w:rsid w:val="00FE0C05"/>
    <w:rsid w:val="00FE1BEB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rmal">
    <w:name w:val="ConsPlusNormal"/>
    <w:link w:val="ConsPlusNormal0"/>
    <w:rsid w:val="00037AFE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37AFE"/>
    <w:rPr>
      <w:rFonts w:ascii="Arial" w:hAnsi="Arial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06AF-13CB-4961-AEF8-B8497608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MultiDVD Team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r580</cp:lastModifiedBy>
  <cp:revision>5</cp:revision>
  <cp:lastPrinted>2021-02-01T04:41:00Z</cp:lastPrinted>
  <dcterms:created xsi:type="dcterms:W3CDTF">2022-07-01T07:56:00Z</dcterms:created>
  <dcterms:modified xsi:type="dcterms:W3CDTF">2023-01-12T10:23:00Z</dcterms:modified>
</cp:coreProperties>
</file>