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1EA38" w14:textId="77777777" w:rsidR="002B5BB6" w:rsidRDefault="00617737" w:rsidP="00484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35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Информация </w:t>
      </w:r>
    </w:p>
    <w:p w14:paraId="338065B5" w14:textId="77777777" w:rsidR="002B5BB6" w:rsidRDefault="00617737" w:rsidP="00484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35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результатах </w:t>
      </w:r>
      <w:r w:rsidR="002B5B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контрольного мероприятия </w:t>
      </w:r>
    </w:p>
    <w:p w14:paraId="7A13AFEF" w14:textId="0AC97052" w:rsidR="008A5036" w:rsidRPr="006935D3" w:rsidRDefault="002B5BB6" w:rsidP="008A50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«Внешняя</w:t>
      </w:r>
      <w:r w:rsidR="00617737" w:rsidRPr="006935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617737" w:rsidRPr="006935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</w:t>
      </w:r>
      <w:r w:rsidR="008A50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одовой </w:t>
      </w:r>
      <w:r w:rsidR="00617737" w:rsidRPr="006935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бюджетной отчетности главных администраторов средств </w:t>
      </w:r>
      <w:r w:rsidR="008A5036">
        <w:rPr>
          <w:rFonts w:ascii="Times New Roman" w:hAnsi="Times New Roman" w:cs="Times New Roman"/>
          <w:b/>
          <w:bCs/>
          <w:iCs/>
          <w:sz w:val="24"/>
          <w:szCs w:val="24"/>
        </w:rPr>
        <w:t>Ивантеевского муниципального района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8A50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0516D8A" w14:textId="2C60DB76" w:rsidR="00617737" w:rsidRPr="006935D3" w:rsidRDefault="00617737" w:rsidP="00484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5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</w:t>
      </w:r>
      <w:r w:rsidRPr="006935D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533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0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35D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EE441F1" w14:textId="77777777" w:rsidR="00484693" w:rsidRPr="006935D3" w:rsidRDefault="00484693" w:rsidP="004846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5C2893B" w14:textId="77777777" w:rsidR="00484693" w:rsidRPr="006935D3" w:rsidRDefault="00484693" w:rsidP="004846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35D3">
        <w:rPr>
          <w:rFonts w:ascii="Times New Roman" w:hAnsi="Times New Roman" w:cs="Times New Roman"/>
          <w:b/>
          <w:sz w:val="24"/>
          <w:szCs w:val="24"/>
        </w:rPr>
        <w:t>1. Основание проведения контрольного мероприятия:</w:t>
      </w:r>
      <w:r w:rsidRPr="00693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8B611" w14:textId="4AD6F1AE" w:rsidR="00753373" w:rsidRPr="00753373" w:rsidRDefault="00753373" w:rsidP="0075337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753373">
        <w:rPr>
          <w:rFonts w:ascii="Times New Roman" w:hAnsi="Times New Roman" w:cs="Times New Roman"/>
          <w:sz w:val="24"/>
          <w:szCs w:val="24"/>
        </w:rPr>
        <w:t xml:space="preserve"> </w:t>
      </w:r>
      <w:r w:rsidR="00F433D4">
        <w:rPr>
          <w:rFonts w:ascii="Times New Roman" w:hAnsi="Times New Roman" w:cs="Times New Roman"/>
          <w:sz w:val="24"/>
          <w:szCs w:val="24"/>
        </w:rPr>
        <w:t>1.1 П</w:t>
      </w:r>
      <w:r w:rsidRPr="00753373">
        <w:rPr>
          <w:rFonts w:ascii="Times New Roman" w:hAnsi="Times New Roman" w:cs="Times New Roman"/>
          <w:sz w:val="24"/>
          <w:szCs w:val="24"/>
        </w:rPr>
        <w:t>лана р</w:t>
      </w:r>
      <w:r w:rsidR="00F433D4">
        <w:rPr>
          <w:rFonts w:ascii="Times New Roman" w:hAnsi="Times New Roman" w:cs="Times New Roman"/>
          <w:sz w:val="24"/>
          <w:szCs w:val="24"/>
        </w:rPr>
        <w:t xml:space="preserve">аботы Контрольно-счетного органа Ивантеевского муниципального района Саратовской области </w:t>
      </w:r>
      <w:r w:rsidRPr="00753373">
        <w:rPr>
          <w:rFonts w:ascii="Times New Roman" w:hAnsi="Times New Roman" w:cs="Times New Roman"/>
          <w:sz w:val="24"/>
          <w:szCs w:val="24"/>
        </w:rPr>
        <w:t>на 2021 год</w:t>
      </w:r>
      <w:r w:rsidR="00D82086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753373">
        <w:rPr>
          <w:rFonts w:ascii="Times New Roman" w:hAnsi="Times New Roman" w:cs="Times New Roman"/>
          <w:sz w:val="24"/>
          <w:szCs w:val="24"/>
        </w:rPr>
        <w:t>распоряжение</w:t>
      </w:r>
      <w:r w:rsidR="00D82086">
        <w:rPr>
          <w:rFonts w:ascii="Times New Roman" w:hAnsi="Times New Roman" w:cs="Times New Roman"/>
          <w:sz w:val="24"/>
          <w:szCs w:val="24"/>
        </w:rPr>
        <w:t>м</w:t>
      </w:r>
      <w:r w:rsidRPr="00753373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</w:t>
      </w:r>
      <w:r w:rsidR="00F433D4">
        <w:rPr>
          <w:rFonts w:ascii="Times New Roman" w:hAnsi="Times New Roman" w:cs="Times New Roman"/>
          <w:sz w:val="24"/>
          <w:szCs w:val="24"/>
        </w:rPr>
        <w:t>го</w:t>
      </w:r>
      <w:r w:rsidRPr="00753373">
        <w:rPr>
          <w:rFonts w:ascii="Times New Roman" w:hAnsi="Times New Roman" w:cs="Times New Roman"/>
          <w:sz w:val="24"/>
          <w:szCs w:val="24"/>
        </w:rPr>
        <w:t xml:space="preserve"> </w:t>
      </w:r>
      <w:r w:rsidR="00F433D4">
        <w:rPr>
          <w:rFonts w:ascii="Times New Roman" w:hAnsi="Times New Roman" w:cs="Times New Roman"/>
          <w:sz w:val="24"/>
          <w:szCs w:val="24"/>
        </w:rPr>
        <w:t>органа Ивантеевского муниципального района Саратовской области</w:t>
      </w:r>
      <w:r w:rsidR="00F433D4" w:rsidRPr="00753373">
        <w:rPr>
          <w:rFonts w:ascii="Times New Roman" w:hAnsi="Times New Roman" w:cs="Times New Roman"/>
          <w:sz w:val="24"/>
          <w:szCs w:val="24"/>
        </w:rPr>
        <w:t xml:space="preserve"> </w:t>
      </w:r>
      <w:r w:rsidRPr="00753373">
        <w:rPr>
          <w:rFonts w:ascii="Times New Roman" w:hAnsi="Times New Roman" w:cs="Times New Roman"/>
          <w:sz w:val="24"/>
          <w:szCs w:val="24"/>
        </w:rPr>
        <w:t xml:space="preserve">от </w:t>
      </w:r>
      <w:r w:rsidR="00D82086">
        <w:rPr>
          <w:rFonts w:ascii="Times New Roman" w:hAnsi="Times New Roman" w:cs="Times New Roman"/>
          <w:sz w:val="24"/>
          <w:szCs w:val="24"/>
        </w:rPr>
        <w:t>29</w:t>
      </w:r>
      <w:r w:rsidRPr="00753373">
        <w:rPr>
          <w:rFonts w:ascii="Times New Roman" w:hAnsi="Times New Roman" w:cs="Times New Roman"/>
          <w:sz w:val="24"/>
          <w:szCs w:val="24"/>
        </w:rPr>
        <w:t>.</w:t>
      </w:r>
      <w:r w:rsidR="00D82086">
        <w:rPr>
          <w:rFonts w:ascii="Times New Roman" w:hAnsi="Times New Roman" w:cs="Times New Roman"/>
          <w:sz w:val="24"/>
          <w:szCs w:val="24"/>
        </w:rPr>
        <w:t>12</w:t>
      </w:r>
      <w:r w:rsidRPr="00753373">
        <w:rPr>
          <w:rFonts w:ascii="Times New Roman" w:hAnsi="Times New Roman" w:cs="Times New Roman"/>
          <w:sz w:val="24"/>
          <w:szCs w:val="24"/>
        </w:rPr>
        <w:t xml:space="preserve">.2021 № </w:t>
      </w:r>
      <w:r w:rsidR="00D82086">
        <w:rPr>
          <w:rFonts w:ascii="Times New Roman" w:hAnsi="Times New Roman" w:cs="Times New Roman"/>
          <w:sz w:val="24"/>
          <w:szCs w:val="24"/>
        </w:rPr>
        <w:t>2</w:t>
      </w:r>
      <w:r w:rsidRPr="00753373">
        <w:rPr>
          <w:rFonts w:ascii="Times New Roman" w:hAnsi="Times New Roman" w:cs="Times New Roman"/>
          <w:sz w:val="24"/>
          <w:szCs w:val="24"/>
        </w:rPr>
        <w:t>.</w:t>
      </w:r>
    </w:p>
    <w:p w14:paraId="67DDE044" w14:textId="1BE92F0C" w:rsidR="00815763" w:rsidRPr="00815763" w:rsidRDefault="00815763" w:rsidP="003F711D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763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  <w:r w:rsidRPr="008157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356930"/>
      <w:r w:rsidRPr="00815763">
        <w:rPr>
          <w:rFonts w:ascii="Times New Roman" w:hAnsi="Times New Roman" w:cs="Times New Roman"/>
          <w:sz w:val="24"/>
          <w:szCs w:val="24"/>
        </w:rPr>
        <w:t>годовая бюджетная отчетность главных администраторов бюджетных средств</w:t>
      </w:r>
      <w:bookmarkEnd w:id="0"/>
      <w:r w:rsidR="00D94BF2">
        <w:rPr>
          <w:rFonts w:ascii="Times New Roman" w:hAnsi="Times New Roman" w:cs="Times New Roman"/>
          <w:sz w:val="24"/>
          <w:szCs w:val="24"/>
        </w:rPr>
        <w:t xml:space="preserve"> Ивантеевского муниципального района за 2021 год</w:t>
      </w:r>
      <w:r w:rsidRPr="00815763">
        <w:rPr>
          <w:rFonts w:ascii="Times New Roman" w:hAnsi="Times New Roman" w:cs="Times New Roman"/>
          <w:sz w:val="24"/>
          <w:szCs w:val="24"/>
        </w:rPr>
        <w:t>.</w:t>
      </w:r>
    </w:p>
    <w:p w14:paraId="45F18ECF" w14:textId="77777777" w:rsidR="00815763" w:rsidRPr="00815763" w:rsidRDefault="00815763" w:rsidP="003F711D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763">
        <w:rPr>
          <w:rFonts w:ascii="Times New Roman" w:hAnsi="Times New Roman" w:cs="Times New Roman"/>
          <w:b/>
          <w:sz w:val="24"/>
          <w:szCs w:val="24"/>
        </w:rPr>
        <w:t>3. Объекты контрольного мероприятия</w:t>
      </w:r>
      <w:r w:rsidRPr="00815763">
        <w:rPr>
          <w:rFonts w:ascii="Times New Roman" w:hAnsi="Times New Roman" w:cs="Times New Roman"/>
          <w:sz w:val="24"/>
          <w:szCs w:val="24"/>
        </w:rPr>
        <w:t>:</w:t>
      </w:r>
    </w:p>
    <w:p w14:paraId="5F006993" w14:textId="0D786D74" w:rsidR="00815763" w:rsidRPr="00815763" w:rsidRDefault="00815763" w:rsidP="00815763">
      <w:pPr>
        <w:pStyle w:val="2"/>
        <w:suppressAutoHyphens/>
        <w:rPr>
          <w:szCs w:val="24"/>
        </w:rPr>
      </w:pPr>
      <w:r w:rsidRPr="00815763">
        <w:rPr>
          <w:bCs/>
          <w:szCs w:val="24"/>
        </w:rPr>
        <w:t>Главные администраторы бюджетных средств</w:t>
      </w:r>
      <w:r w:rsidRPr="00815763">
        <w:rPr>
          <w:szCs w:val="24"/>
        </w:rPr>
        <w:t xml:space="preserve"> </w:t>
      </w:r>
      <w:r w:rsidR="00D94BF2">
        <w:rPr>
          <w:szCs w:val="24"/>
        </w:rPr>
        <w:t>Ивантеевского муниципального района</w:t>
      </w:r>
      <w:r w:rsidRPr="00815763">
        <w:rPr>
          <w:szCs w:val="24"/>
        </w:rPr>
        <w:t>:</w:t>
      </w:r>
    </w:p>
    <w:p w14:paraId="327236A1" w14:textId="3CD64D7F" w:rsidR="00D94BF2" w:rsidRPr="005713A5" w:rsidRDefault="00D94BF2" w:rsidP="00D94B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5713A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5713A5">
        <w:rPr>
          <w:rFonts w:ascii="Times New Roman" w:hAnsi="Times New Roman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14:paraId="62A68B23" w14:textId="04AA337F" w:rsidR="00D94BF2" w:rsidRPr="005713A5" w:rsidRDefault="00D94BF2" w:rsidP="00D94B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proofErr w:type="spellStart"/>
      <w:r w:rsidRPr="005713A5">
        <w:rPr>
          <w:rFonts w:ascii="Times New Roman" w:hAnsi="Times New Roman"/>
          <w:sz w:val="24"/>
          <w:szCs w:val="24"/>
        </w:rPr>
        <w:t>Ивантеевско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5713A5">
        <w:rPr>
          <w:rFonts w:ascii="Times New Roman" w:hAnsi="Times New Roman"/>
          <w:sz w:val="24"/>
          <w:szCs w:val="24"/>
        </w:rPr>
        <w:t xml:space="preserve"> районно</w:t>
      </w:r>
      <w:r>
        <w:rPr>
          <w:rFonts w:ascii="Times New Roman" w:hAnsi="Times New Roman"/>
          <w:sz w:val="24"/>
          <w:szCs w:val="24"/>
        </w:rPr>
        <w:t>е</w:t>
      </w:r>
      <w:r w:rsidRPr="005713A5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е</w:t>
      </w:r>
      <w:r w:rsidRPr="005713A5">
        <w:rPr>
          <w:rFonts w:ascii="Times New Roman" w:hAnsi="Times New Roman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14:paraId="2A34B6F3" w14:textId="0BDE39E1" w:rsidR="00D94BF2" w:rsidRPr="005713A5" w:rsidRDefault="00D94BF2" w:rsidP="00D94B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5713A5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>е</w:t>
      </w:r>
      <w:r w:rsidRPr="005713A5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е</w:t>
      </w:r>
      <w:r w:rsidRPr="005713A5">
        <w:rPr>
          <w:rFonts w:ascii="Times New Roman" w:hAnsi="Times New Roman"/>
          <w:sz w:val="24"/>
          <w:szCs w:val="24"/>
        </w:rPr>
        <w:t xml:space="preserve"> администрации Ивантеевского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>;</w:t>
      </w:r>
      <w:r w:rsidRPr="005713A5">
        <w:rPr>
          <w:rFonts w:ascii="Times New Roman" w:hAnsi="Times New Roman"/>
          <w:sz w:val="24"/>
          <w:szCs w:val="24"/>
        </w:rPr>
        <w:t xml:space="preserve"> </w:t>
      </w:r>
    </w:p>
    <w:p w14:paraId="435B5E12" w14:textId="191C2E99" w:rsidR="00D94BF2" w:rsidRPr="005713A5" w:rsidRDefault="00D94BF2" w:rsidP="00D94B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5713A5">
        <w:rPr>
          <w:rFonts w:ascii="Times New Roman" w:hAnsi="Times New Roman"/>
          <w:sz w:val="24"/>
          <w:szCs w:val="24"/>
        </w:rPr>
        <w:t>Управление образован</w:t>
      </w:r>
      <w:r w:rsidR="00B52730">
        <w:rPr>
          <w:rFonts w:ascii="Times New Roman" w:hAnsi="Times New Roman"/>
          <w:sz w:val="24"/>
          <w:szCs w:val="24"/>
        </w:rPr>
        <w:t>и</w:t>
      </w:r>
      <w:r w:rsidR="00276272">
        <w:rPr>
          <w:rFonts w:ascii="Times New Roman" w:hAnsi="Times New Roman"/>
          <w:sz w:val="24"/>
          <w:szCs w:val="24"/>
        </w:rPr>
        <w:t>ем</w:t>
      </w:r>
      <w:r w:rsidRPr="005713A5">
        <w:rPr>
          <w:rFonts w:ascii="Times New Roman" w:hAnsi="Times New Roman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14:paraId="2334B18E" w14:textId="32FB1A64" w:rsidR="00D94BF2" w:rsidRPr="005713A5" w:rsidRDefault="00D94BF2" w:rsidP="00D94B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5713A5">
        <w:rPr>
          <w:rFonts w:ascii="Times New Roman" w:hAnsi="Times New Roman"/>
          <w:sz w:val="24"/>
          <w:szCs w:val="24"/>
        </w:rPr>
        <w:t>Отдел культуры и кино Ивантеевского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257D54F4" w14:textId="5298F99E" w:rsidR="00815763" w:rsidRPr="00815763" w:rsidRDefault="00815763" w:rsidP="003F711D">
      <w:pPr>
        <w:spacing w:before="60"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815763">
        <w:rPr>
          <w:rFonts w:ascii="Times New Roman" w:hAnsi="Times New Roman" w:cs="Times New Roman"/>
          <w:b/>
          <w:sz w:val="24"/>
          <w:szCs w:val="24"/>
        </w:rPr>
        <w:t>4. Срок проведения контрольного мероприятия:</w:t>
      </w:r>
      <w:r w:rsidRPr="00815763">
        <w:rPr>
          <w:rFonts w:ascii="Times New Roman" w:hAnsi="Times New Roman" w:cs="Times New Roman"/>
          <w:sz w:val="24"/>
          <w:szCs w:val="24"/>
        </w:rPr>
        <w:t xml:space="preserve"> с 1</w:t>
      </w:r>
      <w:r w:rsidR="00EB0BCD">
        <w:rPr>
          <w:rFonts w:ascii="Times New Roman" w:hAnsi="Times New Roman" w:cs="Times New Roman"/>
          <w:sz w:val="24"/>
          <w:szCs w:val="24"/>
        </w:rPr>
        <w:t>0</w:t>
      </w:r>
      <w:r w:rsidRPr="00815763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EB0B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15763">
        <w:rPr>
          <w:rFonts w:ascii="Times New Roman" w:hAnsi="Times New Roman" w:cs="Times New Roman"/>
          <w:sz w:val="24"/>
          <w:szCs w:val="24"/>
        </w:rPr>
        <w:t xml:space="preserve"> по 2</w:t>
      </w:r>
      <w:r w:rsidR="00EB0BCD">
        <w:rPr>
          <w:rFonts w:ascii="Times New Roman" w:hAnsi="Times New Roman" w:cs="Times New Roman"/>
          <w:sz w:val="24"/>
          <w:szCs w:val="24"/>
        </w:rPr>
        <w:t>2</w:t>
      </w:r>
      <w:r w:rsidRPr="00815763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EB0B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15763">
        <w:rPr>
          <w:rFonts w:ascii="Times New Roman" w:hAnsi="Times New Roman" w:cs="Times New Roman"/>
          <w:sz w:val="24"/>
          <w:szCs w:val="24"/>
        </w:rPr>
        <w:t>.</w:t>
      </w:r>
    </w:p>
    <w:p w14:paraId="5430CDF6" w14:textId="77777777" w:rsidR="00815763" w:rsidRPr="00815763" w:rsidRDefault="00815763" w:rsidP="003F711D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763">
        <w:rPr>
          <w:rFonts w:ascii="Times New Roman" w:hAnsi="Times New Roman" w:cs="Times New Roman"/>
          <w:b/>
          <w:sz w:val="24"/>
          <w:szCs w:val="24"/>
        </w:rPr>
        <w:t>5. Цель контрольного мероприятия:</w:t>
      </w:r>
    </w:p>
    <w:p w14:paraId="6F5A2E7B" w14:textId="0A5CA271" w:rsidR="00815763" w:rsidRPr="00815763" w:rsidRDefault="00FE4505" w:rsidP="003F711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Проверка</w:t>
      </w:r>
      <w:r w:rsidR="00815763" w:rsidRPr="00815763">
        <w:rPr>
          <w:rFonts w:ascii="Times New Roman" w:hAnsi="Times New Roman" w:cs="Times New Roman"/>
          <w:sz w:val="24"/>
          <w:szCs w:val="24"/>
        </w:rPr>
        <w:t xml:space="preserve"> достоверност</w:t>
      </w:r>
      <w:r>
        <w:rPr>
          <w:rFonts w:ascii="Times New Roman" w:hAnsi="Times New Roman" w:cs="Times New Roman"/>
          <w:sz w:val="24"/>
          <w:szCs w:val="24"/>
        </w:rPr>
        <w:t>и и полноты отражения</w:t>
      </w:r>
      <w:r w:rsidR="00815763" w:rsidRPr="00815763">
        <w:rPr>
          <w:rFonts w:ascii="Times New Roman" w:hAnsi="Times New Roman" w:cs="Times New Roman"/>
          <w:sz w:val="24"/>
          <w:szCs w:val="24"/>
        </w:rPr>
        <w:t xml:space="preserve"> главны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815763" w:rsidRPr="00815763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15763" w:rsidRPr="00815763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Ивантеевского муниципального района показателей бюджетной отчетности за 2021 год</w:t>
      </w:r>
      <w:r w:rsidR="00815763" w:rsidRPr="00815763">
        <w:rPr>
          <w:rFonts w:ascii="Times New Roman" w:hAnsi="Times New Roman" w:cs="Times New Roman"/>
          <w:sz w:val="24"/>
          <w:szCs w:val="24"/>
        </w:rPr>
        <w:t>.</w:t>
      </w:r>
    </w:p>
    <w:p w14:paraId="71B615E6" w14:textId="77777777" w:rsidR="00484693" w:rsidRDefault="00484693" w:rsidP="003F711D">
      <w:pPr>
        <w:pStyle w:val="2"/>
        <w:spacing w:before="60"/>
        <w:rPr>
          <w:b/>
          <w:szCs w:val="24"/>
          <w:lang w:eastAsia="ar-SA"/>
        </w:rPr>
      </w:pPr>
      <w:r w:rsidRPr="00815763">
        <w:rPr>
          <w:b/>
          <w:szCs w:val="24"/>
          <w:lang w:eastAsia="ar-SA"/>
        </w:rPr>
        <w:t xml:space="preserve">6. По результатам контрольного мероприятия </w:t>
      </w:r>
      <w:r w:rsidR="00523730" w:rsidRPr="00815763">
        <w:rPr>
          <w:b/>
          <w:szCs w:val="24"/>
          <w:lang w:eastAsia="ar-SA"/>
        </w:rPr>
        <w:t>сделаны выводы:</w:t>
      </w:r>
    </w:p>
    <w:p w14:paraId="6F32DEA5" w14:textId="45B3FC03" w:rsidR="00E31EE5" w:rsidRPr="0055350F" w:rsidRDefault="00E31EE5" w:rsidP="00E31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50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отчетность составлена в соответствии с требованиями, установленными </w:t>
      </w:r>
      <w:r w:rsidR="0055350F" w:rsidRPr="0055350F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финансов Российской Федерации от 28 декабря 2010 года № 191н «Об утверждении Инструк</w:t>
      </w:r>
      <w:bookmarkStart w:id="1" w:name="_GoBack"/>
      <w:bookmarkEnd w:id="1"/>
      <w:r w:rsidR="0055350F" w:rsidRPr="0055350F">
        <w:rPr>
          <w:rFonts w:ascii="Times New Roman" w:hAnsi="Times New Roman" w:cs="Times New Roman"/>
          <w:color w:val="000000"/>
          <w:sz w:val="24"/>
          <w:szCs w:val="24"/>
        </w:rPr>
        <w:t>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 Инструкция 191н)</w:t>
      </w:r>
      <w:r w:rsidRPr="00553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6D7445" w14:textId="4FE6C667" w:rsidR="00E31EE5" w:rsidRPr="005A5231" w:rsidRDefault="00E31EE5" w:rsidP="00E31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сверке </w:t>
      </w:r>
      <w:proofErr w:type="gramStart"/>
      <w:r w:rsidRPr="005A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показателей различных форм бюджетной отчетности </w:t>
      </w:r>
      <w:r w:rsidR="00C93208" w:rsidRPr="005A5231"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</w:t>
      </w:r>
      <w:proofErr w:type="gramEnd"/>
      <w:r w:rsidRPr="005A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2021 год расхождений не установлено, контрольные соотношения соблюдены.</w:t>
      </w:r>
    </w:p>
    <w:p w14:paraId="571E01E8" w14:textId="7DE64D70" w:rsidR="00E31EE5" w:rsidRPr="005A5231" w:rsidRDefault="00E31EE5" w:rsidP="00E31EE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231">
        <w:rPr>
          <w:rFonts w:ascii="Times New Roman" w:hAnsi="Times New Roman" w:cs="Times New Roman"/>
          <w:sz w:val="24"/>
          <w:szCs w:val="24"/>
        </w:rPr>
        <w:t>Плановые назначения в разрезе классификации расходов</w:t>
      </w:r>
      <w:r w:rsidR="00C93208" w:rsidRPr="005A5231">
        <w:rPr>
          <w:rFonts w:ascii="Times New Roman" w:hAnsi="Times New Roman" w:cs="Times New Roman"/>
          <w:sz w:val="24"/>
          <w:szCs w:val="24"/>
        </w:rPr>
        <w:t>,</w:t>
      </w:r>
      <w:r w:rsidRPr="005A5231">
        <w:rPr>
          <w:rFonts w:ascii="Times New Roman" w:hAnsi="Times New Roman" w:cs="Times New Roman"/>
          <w:sz w:val="24"/>
          <w:szCs w:val="24"/>
        </w:rPr>
        <w:t xml:space="preserve"> </w:t>
      </w:r>
      <w:r w:rsidR="00C93208" w:rsidRPr="005A5231">
        <w:rPr>
          <w:rFonts w:ascii="Times New Roman" w:hAnsi="Times New Roman" w:cs="Times New Roman"/>
          <w:sz w:val="24"/>
          <w:szCs w:val="24"/>
        </w:rPr>
        <w:t xml:space="preserve">отраженные в годовой бюджетной отчетности главных администраторов бюджетных средств, </w:t>
      </w:r>
      <w:r w:rsidRPr="005A5231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A425C3" w:rsidRPr="00315A3C">
        <w:rPr>
          <w:rFonts w:ascii="Times New Roman" w:hAnsi="Times New Roman" w:cs="Times New Roman"/>
          <w:sz w:val="24"/>
          <w:szCs w:val="24"/>
        </w:rPr>
        <w:t>решени</w:t>
      </w:r>
      <w:r w:rsidR="00A425C3">
        <w:rPr>
          <w:rFonts w:ascii="Times New Roman" w:hAnsi="Times New Roman" w:cs="Times New Roman"/>
          <w:sz w:val="24"/>
          <w:szCs w:val="24"/>
        </w:rPr>
        <w:t>ю</w:t>
      </w:r>
      <w:r w:rsidR="00A425C3" w:rsidRPr="00315A3C">
        <w:rPr>
          <w:rFonts w:ascii="Times New Roman" w:hAnsi="Times New Roman" w:cs="Times New Roman"/>
          <w:sz w:val="24"/>
          <w:szCs w:val="24"/>
        </w:rPr>
        <w:t xml:space="preserve"> Ивантеевского районного Собрания Ивантеевского муниципального района Саратовской области от 15.12.2020 г. № 44 «О бюджете Ивантеевского муниципального района на 2021 год и плановый период 2022 и 2023 годов» (с учетом изменений</w:t>
      </w:r>
      <w:r w:rsidR="00A425C3">
        <w:rPr>
          <w:rFonts w:ascii="Times New Roman" w:hAnsi="Times New Roman" w:cs="Times New Roman"/>
          <w:sz w:val="24"/>
          <w:szCs w:val="24"/>
        </w:rPr>
        <w:t>)</w:t>
      </w:r>
      <w:r w:rsidRPr="005A5231">
        <w:rPr>
          <w:rFonts w:ascii="Times New Roman" w:hAnsi="Times New Roman" w:cs="Times New Roman"/>
          <w:sz w:val="24"/>
          <w:szCs w:val="24"/>
        </w:rPr>
        <w:t xml:space="preserve"> и сводной бюджетной росписи</w:t>
      </w:r>
      <w:r w:rsidR="00B160F2">
        <w:rPr>
          <w:rFonts w:ascii="Times New Roman" w:hAnsi="Times New Roman" w:cs="Times New Roman"/>
          <w:sz w:val="24"/>
          <w:szCs w:val="24"/>
        </w:rPr>
        <w:t xml:space="preserve"> на 2021 год (с учетом изменений)</w:t>
      </w:r>
      <w:r w:rsidRPr="005A52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097FE8C" w14:textId="485CF4F3" w:rsidR="000F18F0" w:rsidRPr="00E23E89" w:rsidRDefault="000F18F0" w:rsidP="000F1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E89">
        <w:rPr>
          <w:rFonts w:ascii="Times New Roman" w:hAnsi="Times New Roman" w:cs="Times New Roman"/>
          <w:sz w:val="24"/>
          <w:szCs w:val="24"/>
        </w:rPr>
        <w:t xml:space="preserve">Внешней проверкой </w:t>
      </w:r>
      <w:r>
        <w:rPr>
          <w:rFonts w:ascii="Times New Roman" w:hAnsi="Times New Roman" w:cs="Times New Roman"/>
          <w:sz w:val="24"/>
          <w:szCs w:val="24"/>
        </w:rPr>
        <w:t xml:space="preserve">годовой бюджетной </w:t>
      </w:r>
      <w:r w:rsidRPr="00E23E89">
        <w:rPr>
          <w:rFonts w:ascii="Times New Roman" w:hAnsi="Times New Roman" w:cs="Times New Roman"/>
          <w:sz w:val="24"/>
          <w:szCs w:val="24"/>
        </w:rPr>
        <w:t>отчетности установлены отдельные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Инструкции</w:t>
      </w:r>
      <w:r w:rsidRPr="003F711D">
        <w:rPr>
          <w:rFonts w:ascii="Times New Roman" w:eastAsia="Times New Roman" w:hAnsi="Times New Roman" w:cs="Times New Roman"/>
          <w:sz w:val="24"/>
          <w:szCs w:val="24"/>
        </w:rPr>
        <w:t xml:space="preserve"> № 191н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1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E23E89">
        <w:rPr>
          <w:rFonts w:ascii="Times New Roman" w:hAnsi="Times New Roman" w:cs="Times New Roman"/>
          <w:sz w:val="24"/>
          <w:szCs w:val="24"/>
        </w:rPr>
        <w:t>составлении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101">
        <w:rPr>
          <w:rFonts w:ascii="Times New Roman" w:hAnsi="Times New Roman" w:cs="Times New Roman"/>
          <w:sz w:val="24"/>
          <w:szCs w:val="24"/>
        </w:rPr>
        <w:t>главными администраторами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1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E89">
        <w:rPr>
          <w:rFonts w:ascii="Times New Roman" w:hAnsi="Times New Roman" w:cs="Times New Roman"/>
          <w:sz w:val="24"/>
          <w:szCs w:val="24"/>
        </w:rPr>
        <w:t xml:space="preserve">которые не </w:t>
      </w:r>
      <w:r w:rsidRPr="00E23E89">
        <w:rPr>
          <w:rFonts w:ascii="Times New Roman" w:hAnsi="Times New Roman" w:cs="Times New Roman"/>
          <w:sz w:val="24"/>
          <w:szCs w:val="24"/>
          <w:shd w:val="clear" w:color="auto" w:fill="FBFBFB"/>
        </w:rPr>
        <w:t>привели к </w:t>
      </w:r>
      <w:r w:rsidRPr="00E23E89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искажению</w:t>
      </w:r>
      <w:r w:rsidRPr="00E23E89">
        <w:rPr>
          <w:rFonts w:ascii="Times New Roman" w:hAnsi="Times New Roman" w:cs="Times New Roman"/>
          <w:sz w:val="24"/>
          <w:szCs w:val="24"/>
          <w:shd w:val="clear" w:color="auto" w:fill="FBFBFB"/>
        </w:rPr>
        <w:t> показателей результата исполнения бюджета.</w:t>
      </w:r>
    </w:p>
    <w:p w14:paraId="0BC7130F" w14:textId="3D71C9A3" w:rsidR="00E31EE5" w:rsidRPr="00815763" w:rsidRDefault="00306B0A" w:rsidP="003F711D">
      <w:pPr>
        <w:pStyle w:val="2"/>
        <w:spacing w:before="60"/>
        <w:rPr>
          <w:b/>
          <w:szCs w:val="24"/>
          <w:lang w:eastAsia="ar-SA"/>
        </w:rPr>
      </w:pPr>
      <w:r>
        <w:rPr>
          <w:color w:val="000000"/>
          <w:szCs w:val="24"/>
        </w:rPr>
        <w:t>Результаты контрольного мероприятия учтены при подготовке</w:t>
      </w:r>
      <w:r w:rsidRPr="0056312E">
        <w:rPr>
          <w:color w:val="000000"/>
          <w:szCs w:val="24"/>
        </w:rPr>
        <w:t xml:space="preserve"> заключения на годовой</w:t>
      </w:r>
      <w:r w:rsidRPr="00E23E89">
        <w:rPr>
          <w:color w:val="000000"/>
          <w:szCs w:val="24"/>
        </w:rPr>
        <w:t xml:space="preserve"> </w:t>
      </w:r>
      <w:r w:rsidRPr="0056312E">
        <w:rPr>
          <w:color w:val="000000"/>
          <w:szCs w:val="24"/>
        </w:rPr>
        <w:t xml:space="preserve">отчет об исполнении </w:t>
      </w:r>
      <w:r w:rsidRPr="00E23E89">
        <w:rPr>
          <w:color w:val="000000"/>
          <w:szCs w:val="24"/>
        </w:rPr>
        <w:t>бюджета Ивантеевского муниципального района за 2021 год</w:t>
      </w:r>
      <w:r w:rsidRPr="0056312E">
        <w:rPr>
          <w:color w:val="000000"/>
          <w:szCs w:val="24"/>
        </w:rPr>
        <w:t>.</w:t>
      </w:r>
    </w:p>
    <w:sectPr w:rsidR="00E31EE5" w:rsidRPr="00815763" w:rsidSect="003F71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4"/>
        <w:szCs w:val="24"/>
        <w:shd w:val="clear" w:color="auto" w:fill="auto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37"/>
    <w:rsid w:val="000637E8"/>
    <w:rsid w:val="000A5AAD"/>
    <w:rsid w:val="000F18F0"/>
    <w:rsid w:val="00111F05"/>
    <w:rsid w:val="00154374"/>
    <w:rsid w:val="00154929"/>
    <w:rsid w:val="00176DD8"/>
    <w:rsid w:val="001C0A25"/>
    <w:rsid w:val="001D08EB"/>
    <w:rsid w:val="00221B0D"/>
    <w:rsid w:val="00256F1D"/>
    <w:rsid w:val="00276272"/>
    <w:rsid w:val="002B5BB6"/>
    <w:rsid w:val="002B7558"/>
    <w:rsid w:val="002D0307"/>
    <w:rsid w:val="00306101"/>
    <w:rsid w:val="00306B0A"/>
    <w:rsid w:val="003E77E0"/>
    <w:rsid w:val="003F711D"/>
    <w:rsid w:val="00484693"/>
    <w:rsid w:val="00493501"/>
    <w:rsid w:val="004A63D9"/>
    <w:rsid w:val="00523730"/>
    <w:rsid w:val="00524297"/>
    <w:rsid w:val="0055350F"/>
    <w:rsid w:val="005A5231"/>
    <w:rsid w:val="0060545E"/>
    <w:rsid w:val="00617737"/>
    <w:rsid w:val="006935D3"/>
    <w:rsid w:val="00753373"/>
    <w:rsid w:val="0078452C"/>
    <w:rsid w:val="007B7F05"/>
    <w:rsid w:val="007C03C9"/>
    <w:rsid w:val="00815763"/>
    <w:rsid w:val="00840459"/>
    <w:rsid w:val="00881381"/>
    <w:rsid w:val="008A5036"/>
    <w:rsid w:val="008D2296"/>
    <w:rsid w:val="009462B8"/>
    <w:rsid w:val="00972600"/>
    <w:rsid w:val="009B4D62"/>
    <w:rsid w:val="009D7C1F"/>
    <w:rsid w:val="00A425C3"/>
    <w:rsid w:val="00B018F2"/>
    <w:rsid w:val="00B160F2"/>
    <w:rsid w:val="00B1625E"/>
    <w:rsid w:val="00B52730"/>
    <w:rsid w:val="00B84977"/>
    <w:rsid w:val="00BC066B"/>
    <w:rsid w:val="00BF2DE9"/>
    <w:rsid w:val="00C5258C"/>
    <w:rsid w:val="00C93208"/>
    <w:rsid w:val="00C96F55"/>
    <w:rsid w:val="00D04C53"/>
    <w:rsid w:val="00D148A6"/>
    <w:rsid w:val="00D82086"/>
    <w:rsid w:val="00D94BF2"/>
    <w:rsid w:val="00D96EAF"/>
    <w:rsid w:val="00E05016"/>
    <w:rsid w:val="00E05F63"/>
    <w:rsid w:val="00E31EE5"/>
    <w:rsid w:val="00EB0BCD"/>
    <w:rsid w:val="00F433D4"/>
    <w:rsid w:val="00FE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1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7737"/>
    <w:rPr>
      <w:b/>
      <w:bCs/>
    </w:rPr>
  </w:style>
  <w:style w:type="paragraph" w:styleId="2">
    <w:name w:val="Body Text Indent 2"/>
    <w:basedOn w:val="a"/>
    <w:link w:val="20"/>
    <w:rsid w:val="006177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1773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C525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5258C"/>
  </w:style>
  <w:style w:type="paragraph" w:customStyle="1" w:styleId="21">
    <w:name w:val="Основной текст с отступом 21"/>
    <w:basedOn w:val="a"/>
    <w:rsid w:val="003E77E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01">
    <w:name w:val="fontstyle01"/>
    <w:rsid w:val="003F711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Oaenoaieoiaioa">
    <w:name w:val="Oaeno aieoiaioa"/>
    <w:basedOn w:val="a"/>
    <w:rsid w:val="00E31EE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7737"/>
    <w:rPr>
      <w:b/>
      <w:bCs/>
    </w:rPr>
  </w:style>
  <w:style w:type="paragraph" w:styleId="2">
    <w:name w:val="Body Text Indent 2"/>
    <w:basedOn w:val="a"/>
    <w:link w:val="20"/>
    <w:rsid w:val="006177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1773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C525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5258C"/>
  </w:style>
  <w:style w:type="paragraph" w:customStyle="1" w:styleId="21">
    <w:name w:val="Основной текст с отступом 21"/>
    <w:basedOn w:val="a"/>
    <w:rsid w:val="003E77E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01">
    <w:name w:val="fontstyle01"/>
    <w:rsid w:val="003F711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Oaenoaieoiaioa">
    <w:name w:val="Oaeno aieoiaioa"/>
    <w:basedOn w:val="a"/>
    <w:rsid w:val="00E31EE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kspbmr@mail.ru</dc:creator>
  <cp:lastModifiedBy>Buh</cp:lastModifiedBy>
  <cp:revision>26</cp:revision>
  <cp:lastPrinted>2020-04-29T05:41:00Z</cp:lastPrinted>
  <dcterms:created xsi:type="dcterms:W3CDTF">2022-04-22T09:26:00Z</dcterms:created>
  <dcterms:modified xsi:type="dcterms:W3CDTF">2022-04-27T04:19:00Z</dcterms:modified>
</cp:coreProperties>
</file>