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28" w:rsidRDefault="00F03128" w:rsidP="00F03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7C5" w:rsidRPr="00FE0447" w:rsidRDefault="005847C5" w:rsidP="005847C5">
      <w:pPr>
        <w:tabs>
          <w:tab w:val="left" w:pos="2355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 xml:space="preserve">Приложение № </w:t>
      </w:r>
      <w:r w:rsidR="00EB7CD9">
        <w:rPr>
          <w:rFonts w:ascii="Times New Roman" w:hAnsi="Times New Roman"/>
          <w:sz w:val="24"/>
          <w:szCs w:val="24"/>
        </w:rPr>
        <w:t>6</w:t>
      </w:r>
      <w:r w:rsidRPr="00FE0447">
        <w:rPr>
          <w:rFonts w:ascii="Times New Roman" w:hAnsi="Times New Roman"/>
          <w:sz w:val="24"/>
          <w:szCs w:val="24"/>
        </w:rPr>
        <w:t xml:space="preserve"> к проекту  </w:t>
      </w:r>
    </w:p>
    <w:p w:rsidR="005847C5" w:rsidRPr="00FE0447" w:rsidRDefault="005847C5" w:rsidP="005847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>решения районного Собрания</w:t>
      </w:r>
    </w:p>
    <w:p w:rsidR="005847C5" w:rsidRPr="00FE0447" w:rsidRDefault="005847C5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 xml:space="preserve"> «О бюджете Ивантеевского </w:t>
      </w:r>
    </w:p>
    <w:p w:rsidR="005847C5" w:rsidRPr="00FE0447" w:rsidRDefault="00FF4966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</w:t>
      </w:r>
      <w:r w:rsidR="00F40812">
        <w:rPr>
          <w:sz w:val="24"/>
          <w:szCs w:val="24"/>
        </w:rPr>
        <w:t>20</w:t>
      </w:r>
      <w:r w:rsidR="005847C5" w:rsidRPr="00FE0447">
        <w:rPr>
          <w:sz w:val="24"/>
          <w:szCs w:val="24"/>
        </w:rPr>
        <w:t xml:space="preserve"> год</w:t>
      </w:r>
    </w:p>
    <w:p w:rsidR="005847C5" w:rsidRPr="00FE0447" w:rsidRDefault="00FF4966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</w:t>
      </w:r>
      <w:r w:rsidR="00545EE3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545EE3">
        <w:rPr>
          <w:sz w:val="24"/>
          <w:szCs w:val="24"/>
        </w:rPr>
        <w:t>2</w:t>
      </w:r>
      <w:r w:rsidR="005847C5" w:rsidRPr="00FE0447">
        <w:rPr>
          <w:sz w:val="24"/>
          <w:szCs w:val="24"/>
        </w:rPr>
        <w:t xml:space="preserve"> годов»</w:t>
      </w:r>
    </w:p>
    <w:p w:rsidR="00F03128" w:rsidRDefault="00F03128" w:rsidP="00F031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128" w:rsidRDefault="00F03128" w:rsidP="005A09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13F5">
        <w:rPr>
          <w:rFonts w:ascii="Times New Roman" w:hAnsi="Times New Roman"/>
          <w:b/>
          <w:sz w:val="28"/>
          <w:szCs w:val="28"/>
        </w:rPr>
        <w:t>Перечень</w:t>
      </w:r>
      <w:r w:rsidR="00AE066E">
        <w:rPr>
          <w:rFonts w:ascii="Times New Roman" w:hAnsi="Times New Roman"/>
          <w:b/>
          <w:sz w:val="28"/>
          <w:szCs w:val="28"/>
        </w:rPr>
        <w:t xml:space="preserve"> </w:t>
      </w:r>
      <w:r w:rsidRPr="00D513F5">
        <w:rPr>
          <w:rFonts w:ascii="Times New Roman" w:hAnsi="Times New Roman"/>
          <w:b/>
          <w:sz w:val="28"/>
          <w:szCs w:val="28"/>
        </w:rPr>
        <w:t>главных администраторов источников</w:t>
      </w:r>
      <w:r w:rsidR="00AE2C9B">
        <w:rPr>
          <w:rFonts w:ascii="Times New Roman" w:hAnsi="Times New Roman"/>
          <w:b/>
          <w:sz w:val="28"/>
          <w:szCs w:val="28"/>
        </w:rPr>
        <w:t xml:space="preserve"> внутреннего</w:t>
      </w:r>
      <w:r w:rsidRPr="00D513F5">
        <w:rPr>
          <w:rFonts w:ascii="Times New Roman" w:hAnsi="Times New Roman"/>
          <w:b/>
          <w:sz w:val="28"/>
          <w:szCs w:val="28"/>
        </w:rPr>
        <w:t xml:space="preserve">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 xml:space="preserve">Ивантеевского </w:t>
      </w:r>
      <w:r w:rsidRPr="00D513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2888"/>
        <w:gridCol w:w="5635"/>
      </w:tblGrid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5A09F3" w:rsidRPr="005A09F3" w:rsidTr="006A255B">
        <w:trPr>
          <w:trHeight w:val="481"/>
        </w:trPr>
        <w:tc>
          <w:tcPr>
            <w:tcW w:w="5000" w:type="pct"/>
            <w:gridSpan w:val="3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300 Администрация Ивантеевского муниципального района Саратовской области</w:t>
            </w:r>
          </w:p>
        </w:tc>
      </w:tr>
      <w:tr w:rsidR="005A09F3" w:rsidRPr="005A09F3" w:rsidTr="006A255B">
        <w:trPr>
          <w:trHeight w:hRule="exact" w:val="905"/>
        </w:trPr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</w:t>
            </w:r>
            <w:r w:rsidR="005F599D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9F3">
              <w:rPr>
                <w:rFonts w:ascii="Times New Roman" w:hAnsi="Times New Roman"/>
                <w:sz w:val="24"/>
                <w:szCs w:val="24"/>
              </w:rPr>
              <w:t xml:space="preserve"> сельских поселений в валюте Российской Федерации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01 06 05 01 10 0000 540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01 06 05 01 10 0000 640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r w:rsidR="004E3324" w:rsidRPr="004E33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09F3" w:rsidRPr="005A09F3" w:rsidTr="006A255B">
        <w:trPr>
          <w:trHeight w:hRule="exact" w:val="803"/>
        </w:trPr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дефицитов бюджетов сельских поселений</w:t>
            </w:r>
            <w:r w:rsidR="004E3324" w:rsidRPr="004E33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00 10 0000 810</w:t>
            </w:r>
          </w:p>
        </w:tc>
        <w:tc>
          <w:tcPr>
            <w:tcW w:w="2632" w:type="pct"/>
            <w:vAlign w:val="center"/>
          </w:tcPr>
          <w:p w:rsidR="005A09F3" w:rsidRPr="0016387B" w:rsidRDefault="005A09F3" w:rsidP="006A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источников внутреннего финансирования </w:t>
            </w:r>
            <w:r w:rsidR="0016387B">
              <w:rPr>
                <w:rFonts w:ascii="Times New Roman" w:eastAsiaTheme="minorHAnsi" w:hAnsi="Times New Roman"/>
                <w:sz w:val="24"/>
                <w:szCs w:val="24"/>
              </w:rPr>
              <w:t>дефицитов бюджетов сельских поселений</w:t>
            </w:r>
            <w:r w:rsidR="004E3324" w:rsidRPr="004E3324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01 06 08 00 10 0000 540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01 06 08 00 10 0000 640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5A09F3" w:rsidRPr="00D513F5" w:rsidRDefault="004E3324" w:rsidP="006A25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="00F94B72" w:rsidRPr="00F94B7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94B72" w:rsidRPr="00F94B72">
        <w:rPr>
          <w:rFonts w:ascii="Times New Roman" w:hAnsi="Times New Roman"/>
          <w:sz w:val="20"/>
          <w:szCs w:val="20"/>
        </w:rPr>
        <w:t>Главным администратором может осуществляться администрирование по всем подвидам кредитов данного вида источника финансирования дефицита бюджета.</w:t>
      </w:r>
    </w:p>
    <w:sectPr w:rsidR="005A09F3" w:rsidRPr="00D513F5" w:rsidSect="006A255B">
      <w:pgSz w:w="11906" w:h="16838"/>
      <w:pgMar w:top="113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3128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23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32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C26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87B"/>
    <w:rsid w:val="00163952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4A3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6BF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912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5384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CBE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2E73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5A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AA1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1DF0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324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5EE3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7C5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9F3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99D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55B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1E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52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55F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6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66E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2C9B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434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E77ED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779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CD6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59A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10D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CD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128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0812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B72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966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0312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A09F3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09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Pochta</cp:lastModifiedBy>
  <cp:revision>3</cp:revision>
  <dcterms:created xsi:type="dcterms:W3CDTF">2016-12-06T08:04:00Z</dcterms:created>
  <dcterms:modified xsi:type="dcterms:W3CDTF">2019-11-22T11:07:00Z</dcterms:modified>
</cp:coreProperties>
</file>