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90" w:rsidRDefault="00845A84" w:rsidP="00842090">
      <w:pPr>
        <w:ind w:left="360" w:hanging="360"/>
        <w:jc w:val="center"/>
        <w:rPr>
          <w:snapToGrid w:val="0"/>
        </w:rPr>
      </w:pPr>
      <w:r>
        <w:pict>
          <v:rect id="_x0000_s1026" style="position:absolute;left:0;text-align:left;margin-left:278.35pt;margin-top:-50.55pt;width:3.55pt;height:4.85pt;z-index:251658240" filled="f" stroked="f">
            <v:textbox style="mso-next-textbox:#_x0000_s1026" inset="1pt,1pt,1pt,1pt">
              <w:txbxContent>
                <w:p w:rsidR="00842090" w:rsidRDefault="00842090" w:rsidP="00842090">
                  <w:pPr>
                    <w:jc w:val="center"/>
                  </w:pPr>
                </w:p>
                <w:p w:rsidR="00842090" w:rsidRDefault="00842090" w:rsidP="00842090">
                  <w:pPr>
                    <w:jc w:val="center"/>
                  </w:pPr>
                </w:p>
                <w:p w:rsidR="00842090" w:rsidRDefault="00842090" w:rsidP="00842090">
                  <w:pPr>
                    <w:jc w:val="center"/>
                  </w:pPr>
                </w:p>
              </w:txbxContent>
            </v:textbox>
          </v:rect>
        </w:pict>
      </w:r>
      <w:r w:rsidR="00842090">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842090" w:rsidRPr="00CD7A15" w:rsidRDefault="00842090" w:rsidP="00842090">
      <w:pPr>
        <w:jc w:val="center"/>
        <w:rPr>
          <w:rFonts w:ascii="Times New Roman" w:hAnsi="Times New Roman" w:cs="Times New Roman"/>
          <w:b/>
          <w:snapToGrid w:val="0"/>
          <w:sz w:val="28"/>
          <w:szCs w:val="28"/>
        </w:rPr>
      </w:pPr>
      <w:r w:rsidRPr="00CD7A15">
        <w:rPr>
          <w:rFonts w:ascii="Times New Roman" w:hAnsi="Times New Roman" w:cs="Times New Roman"/>
          <w:b/>
          <w:snapToGrid w:val="0"/>
          <w:sz w:val="28"/>
          <w:szCs w:val="28"/>
        </w:rPr>
        <w:t>АДМИНИСТРАЦИЯ</w:t>
      </w:r>
    </w:p>
    <w:p w:rsidR="00842090" w:rsidRPr="00CD7A15" w:rsidRDefault="00842090" w:rsidP="00842090">
      <w:pPr>
        <w:jc w:val="center"/>
        <w:rPr>
          <w:rFonts w:ascii="Times New Roman" w:hAnsi="Times New Roman" w:cs="Times New Roman"/>
          <w:b/>
          <w:snapToGrid w:val="0"/>
          <w:sz w:val="28"/>
          <w:szCs w:val="28"/>
        </w:rPr>
      </w:pPr>
      <w:r w:rsidRPr="00CD7A15">
        <w:rPr>
          <w:rFonts w:ascii="Times New Roman" w:hAnsi="Times New Roman" w:cs="Times New Roman"/>
          <w:b/>
          <w:snapToGrid w:val="0"/>
          <w:sz w:val="28"/>
          <w:szCs w:val="28"/>
        </w:rPr>
        <w:t>ИВАНТЕЕВСКОГО МУНИЦИПАЛЬНОГО РАЙОНА</w:t>
      </w:r>
    </w:p>
    <w:p w:rsidR="00842090" w:rsidRDefault="00842090" w:rsidP="00842090">
      <w:pPr>
        <w:jc w:val="center"/>
        <w:rPr>
          <w:rFonts w:ascii="Times New Roman" w:hAnsi="Times New Roman" w:cs="Times New Roman"/>
          <w:b/>
          <w:snapToGrid w:val="0"/>
          <w:sz w:val="26"/>
          <w:szCs w:val="26"/>
        </w:rPr>
      </w:pPr>
      <w:r w:rsidRPr="00CD7A15">
        <w:rPr>
          <w:rFonts w:ascii="Times New Roman" w:hAnsi="Times New Roman" w:cs="Times New Roman"/>
          <w:b/>
          <w:snapToGrid w:val="0"/>
          <w:sz w:val="28"/>
          <w:szCs w:val="28"/>
        </w:rPr>
        <w:t>САРАТОВСКОЙ ОБЛАСТИ</w:t>
      </w:r>
    </w:p>
    <w:p w:rsidR="00842090" w:rsidRDefault="00842090" w:rsidP="00842090">
      <w:pPr>
        <w:rPr>
          <w:rFonts w:ascii="Times New Roman" w:hAnsi="Times New Roman" w:cs="Times New Roman"/>
          <w:snapToGrid w:val="0"/>
          <w:sz w:val="28"/>
          <w:szCs w:val="28"/>
        </w:rPr>
      </w:pPr>
    </w:p>
    <w:p w:rsidR="00842090" w:rsidRDefault="00842090" w:rsidP="00842090">
      <w:pPr>
        <w:jc w:val="cente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П О С Т А Н О В Л Е Н И Е  </w:t>
      </w:r>
    </w:p>
    <w:p w:rsidR="00CC69BB" w:rsidRDefault="00CC69BB" w:rsidP="00842090">
      <w:pPr>
        <w:jc w:val="center"/>
        <w:rPr>
          <w:rFonts w:ascii="Times New Roman" w:hAnsi="Times New Roman" w:cs="Times New Roman"/>
          <w:b/>
          <w:snapToGrid w:val="0"/>
          <w:sz w:val="28"/>
          <w:szCs w:val="28"/>
        </w:rPr>
      </w:pPr>
    </w:p>
    <w:p w:rsidR="00EB33F9" w:rsidRPr="001A1B32" w:rsidRDefault="00CC69BB" w:rsidP="00EB33F9">
      <w:pPr>
        <w:ind w:hanging="284"/>
        <w:rPr>
          <w:rFonts w:ascii="Times New Roman" w:hAnsi="Times New Roman" w:cs="Times New Roman"/>
          <w:snapToGrid w:val="0"/>
          <w:sz w:val="28"/>
          <w:szCs w:val="28"/>
          <w:u w:val="single"/>
        </w:rPr>
      </w:pPr>
      <w:r w:rsidRPr="001A1B32">
        <w:rPr>
          <w:rFonts w:ascii="Times New Roman" w:hAnsi="Times New Roman" w:cs="Times New Roman"/>
          <w:snapToGrid w:val="0"/>
          <w:sz w:val="28"/>
          <w:szCs w:val="28"/>
          <w:u w:val="single"/>
        </w:rPr>
        <w:t>От</w:t>
      </w:r>
      <w:r w:rsidR="00F22586" w:rsidRPr="001A1B32">
        <w:rPr>
          <w:rFonts w:ascii="Times New Roman" w:hAnsi="Times New Roman" w:cs="Times New Roman"/>
          <w:snapToGrid w:val="0"/>
          <w:sz w:val="28"/>
          <w:szCs w:val="28"/>
          <w:u w:val="single"/>
        </w:rPr>
        <w:t xml:space="preserve"> </w:t>
      </w:r>
      <w:r w:rsidR="002972A7" w:rsidRPr="001A1B32">
        <w:rPr>
          <w:rFonts w:ascii="Times New Roman" w:hAnsi="Times New Roman" w:cs="Times New Roman"/>
          <w:snapToGrid w:val="0"/>
          <w:sz w:val="28"/>
          <w:szCs w:val="28"/>
          <w:u w:val="single"/>
        </w:rPr>
        <w:t>24.06.2022г</w:t>
      </w:r>
      <w:r w:rsidR="00D07161" w:rsidRPr="001A1B32">
        <w:rPr>
          <w:rFonts w:ascii="Times New Roman" w:hAnsi="Times New Roman" w:cs="Times New Roman"/>
          <w:snapToGrid w:val="0"/>
          <w:sz w:val="28"/>
          <w:szCs w:val="28"/>
          <w:u w:val="single"/>
        </w:rPr>
        <w:t xml:space="preserve"> </w:t>
      </w:r>
      <w:r w:rsidRPr="001A1B32">
        <w:rPr>
          <w:rFonts w:ascii="Times New Roman" w:hAnsi="Times New Roman" w:cs="Times New Roman"/>
          <w:snapToGrid w:val="0"/>
          <w:sz w:val="28"/>
          <w:szCs w:val="28"/>
          <w:u w:val="single"/>
        </w:rPr>
        <w:t>№</w:t>
      </w:r>
      <w:r w:rsidR="00F22586" w:rsidRPr="001A1B32">
        <w:rPr>
          <w:rFonts w:ascii="Times New Roman" w:hAnsi="Times New Roman" w:cs="Times New Roman"/>
          <w:snapToGrid w:val="0"/>
          <w:sz w:val="28"/>
          <w:szCs w:val="28"/>
          <w:u w:val="single"/>
        </w:rPr>
        <w:t xml:space="preserve"> </w:t>
      </w:r>
      <w:r w:rsidR="002972A7" w:rsidRPr="001A1B32">
        <w:rPr>
          <w:rFonts w:ascii="Times New Roman" w:hAnsi="Times New Roman" w:cs="Times New Roman"/>
          <w:snapToGrid w:val="0"/>
          <w:sz w:val="28"/>
          <w:szCs w:val="28"/>
          <w:u w:val="single"/>
        </w:rPr>
        <w:t>273</w:t>
      </w:r>
      <w:r w:rsidRPr="001A1B32">
        <w:rPr>
          <w:rFonts w:ascii="Times New Roman" w:hAnsi="Times New Roman" w:cs="Times New Roman"/>
          <w:snapToGrid w:val="0"/>
          <w:sz w:val="28"/>
          <w:szCs w:val="28"/>
          <w:u w:val="single"/>
        </w:rPr>
        <w:t xml:space="preserve">                                                        </w:t>
      </w:r>
    </w:p>
    <w:p w:rsidR="00842090" w:rsidRDefault="00CC69BB" w:rsidP="00842090">
      <w:pP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842090" w:rsidRDefault="00842090" w:rsidP="00842090">
      <w:pPr>
        <w:jc w:val="center"/>
        <w:rPr>
          <w:rFonts w:ascii="Times New Roman" w:hAnsi="Times New Roman" w:cs="Times New Roman"/>
          <w:snapToGrid w:val="0"/>
          <w:sz w:val="26"/>
          <w:szCs w:val="26"/>
        </w:rPr>
      </w:pPr>
      <w:r>
        <w:rPr>
          <w:rFonts w:ascii="Times New Roman" w:hAnsi="Times New Roman" w:cs="Times New Roman"/>
          <w:snapToGrid w:val="0"/>
          <w:sz w:val="26"/>
          <w:szCs w:val="26"/>
        </w:rPr>
        <w:t>с. Ивантеевка</w:t>
      </w:r>
      <w:r w:rsidR="00C24DC8">
        <w:rPr>
          <w:rFonts w:ascii="Times New Roman" w:hAnsi="Times New Roman" w:cs="Times New Roman"/>
          <w:snapToGrid w:val="0"/>
          <w:sz w:val="26"/>
          <w:szCs w:val="26"/>
        </w:rPr>
        <w:t xml:space="preserve"> </w:t>
      </w:r>
    </w:p>
    <w:p w:rsidR="00842090" w:rsidRDefault="00842090" w:rsidP="00842090">
      <w:pPr>
        <w:rPr>
          <w:rFonts w:ascii="Times New Roman" w:hAnsi="Times New Roman" w:cs="Times New Roman"/>
          <w:b/>
          <w:snapToGrid w:val="0"/>
          <w:sz w:val="28"/>
          <w:szCs w:val="28"/>
        </w:rPr>
      </w:pPr>
    </w:p>
    <w:p w:rsidR="00C24DC8" w:rsidRPr="009C2171" w:rsidRDefault="00C24DC8" w:rsidP="00CD7A15">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О внесении  изменений и дополнений в </w:t>
      </w:r>
    </w:p>
    <w:p w:rsidR="00D07161" w:rsidRDefault="00C24DC8"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Постановление </w:t>
      </w:r>
      <w:r w:rsidR="00AB5ED5" w:rsidRPr="008619B4">
        <w:rPr>
          <w:rFonts w:ascii="Times New Roman" w:hAnsi="Times New Roman" w:cs="Times New Roman"/>
          <w:snapToGrid w:val="0"/>
          <w:color w:val="auto"/>
        </w:rPr>
        <w:t>о</w:t>
      </w:r>
      <w:r w:rsidR="00775BF6" w:rsidRPr="008619B4">
        <w:rPr>
          <w:rFonts w:ascii="Times New Roman" w:hAnsi="Times New Roman" w:cs="Times New Roman"/>
          <w:snapToGrid w:val="0"/>
          <w:color w:val="auto"/>
        </w:rPr>
        <w:t>т 06.03.2018 г. № 131</w:t>
      </w:r>
      <w:r w:rsidR="00775BF6" w:rsidRPr="008619B4">
        <w:rPr>
          <w:rFonts w:ascii="Times New Roman" w:hAnsi="Times New Roman" w:cs="Times New Roman"/>
          <w:color w:val="auto"/>
        </w:rPr>
        <w:t xml:space="preserve"> </w:t>
      </w:r>
      <w:r w:rsidR="00595016" w:rsidRPr="008619B4">
        <w:rPr>
          <w:rFonts w:ascii="Times New Roman" w:hAnsi="Times New Roman" w:cs="Times New Roman"/>
          <w:color w:val="auto"/>
        </w:rPr>
        <w:t>«</w:t>
      </w:r>
      <w:r w:rsidR="00D07161">
        <w:rPr>
          <w:rFonts w:ascii="Times New Roman" w:hAnsi="Times New Roman" w:cs="Times New Roman"/>
          <w:color w:val="auto"/>
        </w:rPr>
        <w:t xml:space="preserve">Об </w:t>
      </w:r>
    </w:p>
    <w:p w:rsidR="00D07161" w:rsidRDefault="00D07161"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утверждении Положения о признании </w:t>
      </w:r>
    </w:p>
    <w:p w:rsidR="00D07161" w:rsidRDefault="00D07161"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помещения жилым помещением, жилого </w:t>
      </w:r>
    </w:p>
    <w:p w:rsidR="00D07161" w:rsidRDefault="00D07161"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помещения непригодным для проживания </w:t>
      </w:r>
    </w:p>
    <w:p w:rsidR="00D07161" w:rsidRDefault="00D07161"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и многоквартирного дома аварийным и </w:t>
      </w:r>
    </w:p>
    <w:p w:rsidR="00D07161" w:rsidRDefault="00D07161"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подлежащим сносу или реконструкции, </w:t>
      </w:r>
    </w:p>
    <w:p w:rsidR="00D07161" w:rsidRDefault="00D07161"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садового дома жилым домом и жилого  дома</w:t>
      </w:r>
    </w:p>
    <w:p w:rsidR="00842090" w:rsidRDefault="00D07161" w:rsidP="00D07161">
      <w:pPr>
        <w:pStyle w:val="1"/>
        <w:shd w:val="clear" w:color="auto" w:fill="FFFFFF"/>
        <w:spacing w:before="0"/>
        <w:ind w:left="-567" w:firstLine="283"/>
        <w:textAlignment w:val="baseline"/>
        <w:rPr>
          <w:rFonts w:ascii="Times New Roman" w:hAnsi="Times New Roman" w:cs="Times New Roman"/>
          <w:color w:val="000000" w:themeColor="text1"/>
        </w:rPr>
      </w:pPr>
      <w:r w:rsidRPr="009C2171">
        <w:rPr>
          <w:rFonts w:ascii="Times New Roman" w:hAnsi="Times New Roman" w:cs="Times New Roman"/>
          <w:color w:val="auto"/>
        </w:rPr>
        <w:t xml:space="preserve"> садовым домом»</w:t>
      </w:r>
      <w:r w:rsidR="00595016" w:rsidRPr="009C2171">
        <w:rPr>
          <w:rFonts w:ascii="Times New Roman" w:hAnsi="Times New Roman" w:cs="Times New Roman"/>
          <w:color w:val="000000" w:themeColor="text1"/>
        </w:rPr>
        <w:t>»</w:t>
      </w:r>
      <w:r w:rsidR="00AB5ED5" w:rsidRPr="009C2171">
        <w:rPr>
          <w:rFonts w:ascii="Times New Roman" w:hAnsi="Times New Roman" w:cs="Times New Roman"/>
          <w:color w:val="000000" w:themeColor="text1"/>
        </w:rPr>
        <w:t>.</w:t>
      </w:r>
    </w:p>
    <w:p w:rsidR="00EB33F9" w:rsidRPr="00EB33F9" w:rsidRDefault="00EB33F9" w:rsidP="00EB33F9"/>
    <w:p w:rsidR="00842090" w:rsidRPr="00AB5ED5" w:rsidRDefault="00CD7A15" w:rsidP="00AB5ED5">
      <w:pPr>
        <w:pStyle w:val="1"/>
        <w:shd w:val="clear" w:color="auto" w:fill="FFFFFF"/>
        <w:spacing w:before="0"/>
        <w:ind w:left="-567" w:firstLine="283"/>
        <w:jc w:val="both"/>
        <w:textAlignment w:val="baseline"/>
        <w:rPr>
          <w:rFonts w:ascii="Times New Roman" w:hAnsi="Times New Roman" w:cs="Times New Roman"/>
          <w:b w:val="0"/>
          <w:snapToGrid w:val="0"/>
          <w:color w:val="auto"/>
        </w:rPr>
      </w:pPr>
      <w:r w:rsidRPr="00AB5ED5">
        <w:rPr>
          <w:rFonts w:ascii="Times New Roman" w:eastAsia="TimesNewRomanPSMT" w:hAnsi="Times New Roman" w:cs="Times New Roman"/>
          <w:b w:val="0"/>
          <w:color w:val="auto"/>
          <w:lang w:eastAsia="en-US"/>
        </w:rPr>
        <w:t xml:space="preserve">  </w:t>
      </w:r>
      <w:r w:rsidR="00842090" w:rsidRPr="00AB5ED5">
        <w:rPr>
          <w:rFonts w:ascii="Times New Roman" w:eastAsia="TimesNewRomanPSMT" w:hAnsi="Times New Roman" w:cs="Times New Roman"/>
          <w:b w:val="0"/>
          <w:color w:val="auto"/>
          <w:lang w:eastAsia="en-US"/>
        </w:rPr>
        <w:t xml:space="preserve">  </w:t>
      </w:r>
      <w:r w:rsidR="00842090" w:rsidRPr="00AB5ED5">
        <w:rPr>
          <w:rFonts w:ascii="Times New Roman" w:hAnsi="Times New Roman" w:cs="Times New Roman"/>
          <w:b w:val="0"/>
          <w:color w:val="auto"/>
        </w:rPr>
        <w:t>Руководствуясь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BA6C81" w:rsidRPr="00AB5ED5">
        <w:rPr>
          <w:rFonts w:ascii="Times New Roman" w:hAnsi="Times New Roman" w:cs="Times New Roman"/>
          <w:b w:val="0"/>
          <w:color w:val="auto"/>
        </w:rPr>
        <w:t xml:space="preserve"> руководствуясь Уставом Ивантеевского муниципального района  Саратовской области,</w:t>
      </w:r>
      <w:r w:rsidR="00842090" w:rsidRPr="00AB5ED5">
        <w:rPr>
          <w:rFonts w:ascii="Times New Roman" w:hAnsi="Times New Roman" w:cs="Times New Roman"/>
          <w:b w:val="0"/>
          <w:color w:val="auto"/>
        </w:rPr>
        <w:t xml:space="preserve"> </w:t>
      </w:r>
      <w:r w:rsidR="00842090" w:rsidRPr="00AB5ED5">
        <w:rPr>
          <w:rFonts w:ascii="Times New Roman" w:hAnsi="Times New Roman" w:cs="Times New Roman"/>
          <w:b w:val="0"/>
          <w:snapToGrid w:val="0"/>
          <w:color w:val="auto"/>
        </w:rPr>
        <w:t>администрация Ивантеевского муниципального района,</w:t>
      </w:r>
      <w:r w:rsidR="00AB5ED5" w:rsidRPr="00AB5ED5">
        <w:rPr>
          <w:rFonts w:ascii="Times New Roman" w:hAnsi="Times New Roman" w:cs="Times New Roman"/>
          <w:b w:val="0"/>
          <w:color w:val="auto"/>
        </w:rPr>
        <w:t xml:space="preserve"> </w:t>
      </w:r>
      <w:r w:rsidR="00842090" w:rsidRPr="00AB5ED5">
        <w:rPr>
          <w:rFonts w:ascii="Times New Roman" w:hAnsi="Times New Roman" w:cs="Times New Roman"/>
          <w:b w:val="0"/>
          <w:snapToGrid w:val="0"/>
          <w:color w:val="auto"/>
        </w:rPr>
        <w:t xml:space="preserve"> </w:t>
      </w:r>
      <w:r w:rsidR="00842090" w:rsidRPr="00EF5B34">
        <w:rPr>
          <w:rFonts w:ascii="Times New Roman" w:hAnsi="Times New Roman" w:cs="Times New Roman"/>
          <w:snapToGrid w:val="0"/>
          <w:color w:val="auto"/>
        </w:rPr>
        <w:t>ПОСТАНОВЛЯЕТ</w:t>
      </w:r>
      <w:r w:rsidR="00842090" w:rsidRPr="00AB5ED5">
        <w:rPr>
          <w:rFonts w:ascii="Times New Roman" w:hAnsi="Times New Roman" w:cs="Times New Roman"/>
          <w:b w:val="0"/>
          <w:snapToGrid w:val="0"/>
          <w:color w:val="auto"/>
        </w:rPr>
        <w:t>:</w:t>
      </w:r>
    </w:p>
    <w:p w:rsidR="00D07161" w:rsidRDefault="00842090" w:rsidP="00AB5ED5">
      <w:pPr>
        <w:widowControl/>
        <w:autoSpaceDE w:val="0"/>
        <w:autoSpaceDN w:val="0"/>
        <w:adjustRightInd w:val="0"/>
        <w:ind w:left="-567" w:firstLine="283"/>
        <w:jc w:val="both"/>
        <w:rPr>
          <w:rFonts w:ascii="Times New Roman" w:hAnsi="Times New Roman" w:cs="Times New Roman"/>
          <w:color w:val="auto"/>
          <w:sz w:val="28"/>
          <w:szCs w:val="28"/>
        </w:rPr>
      </w:pPr>
      <w:r>
        <w:rPr>
          <w:rFonts w:ascii="Times New Roman" w:hAnsi="Times New Roman" w:cs="Times New Roman"/>
          <w:snapToGrid w:val="0"/>
          <w:sz w:val="28"/>
          <w:szCs w:val="28"/>
        </w:rPr>
        <w:t xml:space="preserve"> 1.</w:t>
      </w:r>
      <w:r w:rsidR="00EB7140">
        <w:rPr>
          <w:rFonts w:ascii="Times New Roman" w:hAnsi="Times New Roman" w:cs="Times New Roman"/>
          <w:snapToGrid w:val="0"/>
          <w:sz w:val="28"/>
          <w:szCs w:val="28"/>
        </w:rPr>
        <w:t xml:space="preserve"> </w:t>
      </w:r>
      <w:r w:rsidR="009C2171">
        <w:rPr>
          <w:rFonts w:ascii="Times New Roman" w:hAnsi="Times New Roman" w:cs="Times New Roman"/>
          <w:snapToGrid w:val="0"/>
          <w:sz w:val="28"/>
          <w:szCs w:val="28"/>
        </w:rPr>
        <w:t>В</w:t>
      </w:r>
      <w:r w:rsidR="009C2171" w:rsidRPr="009C2171">
        <w:rPr>
          <w:rFonts w:ascii="Times New Roman" w:hAnsi="Times New Roman" w:cs="Times New Roman"/>
          <w:color w:val="auto"/>
          <w:sz w:val="28"/>
          <w:szCs w:val="28"/>
        </w:rPr>
        <w:t>нести в п</w:t>
      </w:r>
      <w:r w:rsidR="00D07161">
        <w:rPr>
          <w:rFonts w:ascii="Times New Roman" w:hAnsi="Times New Roman" w:cs="Times New Roman"/>
          <w:color w:val="auto"/>
          <w:sz w:val="28"/>
          <w:szCs w:val="28"/>
        </w:rPr>
        <w:t>риложение № 2</w:t>
      </w:r>
      <w:r w:rsidR="009C2171" w:rsidRPr="009C2171">
        <w:rPr>
          <w:rFonts w:ascii="Times New Roman" w:hAnsi="Times New Roman" w:cs="Times New Roman"/>
          <w:color w:val="auto"/>
          <w:sz w:val="28"/>
          <w:szCs w:val="28"/>
        </w:rPr>
        <w:t xml:space="preserve"> Постановления</w:t>
      </w:r>
      <w:r w:rsidR="009C2171" w:rsidRPr="009C2171">
        <w:rPr>
          <w:rFonts w:ascii="Times New Roman" w:hAnsi="Times New Roman" w:cs="Times New Roman"/>
          <w:snapToGrid w:val="0"/>
          <w:color w:val="auto"/>
          <w:sz w:val="28"/>
          <w:szCs w:val="28"/>
        </w:rPr>
        <w:t xml:space="preserve"> от 06.03.2018 г. № 131</w:t>
      </w:r>
      <w:r w:rsidR="009C2171" w:rsidRPr="009C2171">
        <w:rPr>
          <w:rFonts w:ascii="Times New Roman" w:hAnsi="Times New Roman" w:cs="Times New Roman"/>
          <w:color w:val="auto"/>
          <w:sz w:val="28"/>
          <w:szCs w:val="28"/>
        </w:rPr>
        <w:t xml:space="preserve"> «</w:t>
      </w:r>
      <w:r w:rsidR="00D07161" w:rsidRPr="009C2171">
        <w:rPr>
          <w:rFonts w:ascii="Times New Roman" w:hAnsi="Times New Roman" w:cs="Times New Roman"/>
          <w:color w:val="auto"/>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9C2171" w:rsidRPr="009C2171">
        <w:rPr>
          <w:rFonts w:ascii="Times New Roman" w:hAnsi="Times New Roman" w:cs="Times New Roman"/>
          <w:color w:val="auto"/>
          <w:sz w:val="28"/>
          <w:szCs w:val="28"/>
        </w:rPr>
        <w:t>»</w:t>
      </w:r>
      <w:r w:rsidR="00274D97">
        <w:rPr>
          <w:rFonts w:ascii="Times New Roman" w:hAnsi="Times New Roman" w:cs="Times New Roman"/>
          <w:color w:val="auto"/>
          <w:sz w:val="28"/>
          <w:szCs w:val="28"/>
        </w:rPr>
        <w:t xml:space="preserve"> с учетом изменений от 16.07.2020г № 246,</w:t>
      </w:r>
      <w:r w:rsidR="009C2171" w:rsidRPr="009C2171">
        <w:rPr>
          <w:rFonts w:ascii="Times New Roman" w:hAnsi="Times New Roman" w:cs="Times New Roman"/>
          <w:color w:val="auto"/>
          <w:sz w:val="28"/>
          <w:szCs w:val="28"/>
        </w:rPr>
        <w:t xml:space="preserve"> </w:t>
      </w:r>
      <w:r w:rsidR="00D07161">
        <w:rPr>
          <w:rFonts w:ascii="Times New Roman" w:hAnsi="Times New Roman" w:cs="Times New Roman"/>
          <w:color w:val="auto"/>
          <w:sz w:val="28"/>
          <w:szCs w:val="28"/>
        </w:rPr>
        <w:t>от 04.12.2020г №471 изменения</w:t>
      </w:r>
      <w:r w:rsidR="002142B9">
        <w:rPr>
          <w:rFonts w:ascii="Times New Roman" w:hAnsi="Times New Roman" w:cs="Times New Roman"/>
          <w:color w:val="auto"/>
          <w:sz w:val="28"/>
          <w:szCs w:val="28"/>
        </w:rPr>
        <w:t xml:space="preserve"> </w:t>
      </w:r>
      <w:r w:rsidR="00D07161">
        <w:rPr>
          <w:rFonts w:ascii="Times New Roman" w:hAnsi="Times New Roman" w:cs="Times New Roman"/>
          <w:color w:val="auto"/>
          <w:sz w:val="28"/>
          <w:szCs w:val="28"/>
        </w:rPr>
        <w:t>и дополнить</w:t>
      </w:r>
      <w:r w:rsidR="00994944">
        <w:rPr>
          <w:rFonts w:ascii="Times New Roman" w:hAnsi="Times New Roman" w:cs="Times New Roman"/>
          <w:color w:val="auto"/>
          <w:sz w:val="28"/>
          <w:szCs w:val="28"/>
        </w:rPr>
        <w:t xml:space="preserve"> </w:t>
      </w:r>
      <w:r w:rsidR="00DC68E8">
        <w:rPr>
          <w:rFonts w:ascii="Times New Roman" w:hAnsi="Times New Roman" w:cs="Times New Roman"/>
          <w:color w:val="auto"/>
          <w:sz w:val="28"/>
          <w:szCs w:val="28"/>
        </w:rPr>
        <w:t>:</w:t>
      </w:r>
    </w:p>
    <w:p w:rsidR="00595016" w:rsidRDefault="00994944" w:rsidP="00AB5ED5">
      <w:pPr>
        <w:widowControl/>
        <w:autoSpaceDE w:val="0"/>
        <w:autoSpaceDN w:val="0"/>
        <w:adjustRightInd w:val="0"/>
        <w:ind w:left="-567" w:firstLine="283"/>
        <w:jc w:val="both"/>
        <w:rPr>
          <w:rFonts w:ascii="Times New Roman" w:hAnsi="Times New Roman" w:cs="Times New Roman"/>
          <w:sz w:val="28"/>
          <w:szCs w:val="28"/>
        </w:rPr>
      </w:pPr>
      <w:r>
        <w:rPr>
          <w:rFonts w:ascii="Times New Roman" w:hAnsi="Times New Roman" w:cs="Times New Roman"/>
          <w:color w:val="auto"/>
          <w:sz w:val="28"/>
          <w:szCs w:val="28"/>
        </w:rPr>
        <w:t>1.1</w:t>
      </w:r>
      <w:r w:rsidR="00EB33F9">
        <w:rPr>
          <w:rFonts w:ascii="Times New Roman" w:hAnsi="Times New Roman" w:cs="Times New Roman"/>
          <w:color w:val="auto"/>
          <w:sz w:val="28"/>
          <w:szCs w:val="28"/>
        </w:rPr>
        <w:t>.</w:t>
      </w:r>
      <w:r>
        <w:rPr>
          <w:rFonts w:ascii="Times New Roman" w:hAnsi="Times New Roman" w:cs="Times New Roman"/>
          <w:color w:val="auto"/>
          <w:sz w:val="28"/>
          <w:szCs w:val="28"/>
        </w:rPr>
        <w:t xml:space="preserve"> Дополнит</w:t>
      </w:r>
      <w:r w:rsidR="00964EE1">
        <w:rPr>
          <w:rFonts w:ascii="Times New Roman" w:hAnsi="Times New Roman" w:cs="Times New Roman"/>
          <w:color w:val="auto"/>
          <w:sz w:val="28"/>
          <w:szCs w:val="28"/>
        </w:rPr>
        <w:t>ь</w:t>
      </w:r>
      <w:r>
        <w:rPr>
          <w:rFonts w:ascii="Times New Roman" w:hAnsi="Times New Roman" w:cs="Times New Roman"/>
          <w:color w:val="auto"/>
          <w:sz w:val="28"/>
          <w:szCs w:val="28"/>
        </w:rPr>
        <w:t xml:space="preserve"> абзацем </w:t>
      </w:r>
      <w:r w:rsidR="00D07161">
        <w:rPr>
          <w:rFonts w:ascii="Times New Roman" w:hAnsi="Times New Roman" w:cs="Times New Roman"/>
          <w:color w:val="auto"/>
          <w:sz w:val="28"/>
          <w:szCs w:val="28"/>
        </w:rPr>
        <w:t>«</w:t>
      </w:r>
      <w:r w:rsidR="00C6419A">
        <w:rPr>
          <w:rFonts w:ascii="Times New Roman" w:hAnsi="Times New Roman" w:cs="Times New Roman"/>
          <w:color w:val="auto"/>
          <w:sz w:val="28"/>
          <w:szCs w:val="28"/>
        </w:rPr>
        <w:t>Раздел</w:t>
      </w:r>
      <w:r w:rsidR="00777D09" w:rsidRPr="00994944">
        <w:rPr>
          <w:rFonts w:ascii="Times New Roman" w:hAnsi="Times New Roman" w:cs="Times New Roman"/>
          <w:color w:val="auto"/>
          <w:sz w:val="28"/>
          <w:szCs w:val="28"/>
        </w:rPr>
        <w:t xml:space="preserve"> </w:t>
      </w:r>
      <w:r w:rsidR="00777D09">
        <w:rPr>
          <w:rFonts w:ascii="Times New Roman" w:hAnsi="Times New Roman" w:cs="Times New Roman"/>
          <w:color w:val="auto"/>
          <w:sz w:val="28"/>
          <w:szCs w:val="28"/>
          <w:lang w:val="en-US"/>
        </w:rPr>
        <w:t>I</w:t>
      </w:r>
      <w:r w:rsidR="00C6419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D07161" w:rsidRPr="00D07161">
        <w:rPr>
          <w:rFonts w:ascii="Times New Roman" w:hAnsi="Times New Roman" w:cs="Times New Roman"/>
          <w:sz w:val="28"/>
          <w:szCs w:val="28"/>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00D07161">
        <w:rPr>
          <w:rFonts w:ascii="Times New Roman" w:hAnsi="Times New Roman" w:cs="Times New Roman"/>
          <w:sz w:val="28"/>
          <w:szCs w:val="28"/>
        </w:rPr>
        <w:t>»</w:t>
      </w:r>
      <w:r w:rsidR="00DC68E8">
        <w:rPr>
          <w:rFonts w:ascii="Times New Roman" w:hAnsi="Times New Roman" w:cs="Times New Roman"/>
          <w:sz w:val="28"/>
          <w:szCs w:val="28"/>
        </w:rPr>
        <w:t>.</w:t>
      </w:r>
    </w:p>
    <w:p w:rsidR="00DC68E8" w:rsidRPr="00DC68E8" w:rsidRDefault="00994944" w:rsidP="00EB33F9">
      <w:pPr>
        <w:pStyle w:val="a7"/>
        <w:spacing w:before="0" w:beforeAutospacing="0" w:after="0" w:afterAutospacing="0"/>
        <w:ind w:left="-709" w:firstLine="425"/>
        <w:jc w:val="both"/>
        <w:rPr>
          <w:color w:val="000000"/>
          <w:sz w:val="28"/>
          <w:szCs w:val="28"/>
        </w:rPr>
      </w:pPr>
      <w:r>
        <w:rPr>
          <w:sz w:val="28"/>
          <w:szCs w:val="28"/>
        </w:rPr>
        <w:t>1.2</w:t>
      </w:r>
      <w:r w:rsidR="00EB33F9">
        <w:rPr>
          <w:sz w:val="28"/>
          <w:szCs w:val="28"/>
        </w:rPr>
        <w:t xml:space="preserve">. </w:t>
      </w:r>
      <w:r>
        <w:rPr>
          <w:sz w:val="28"/>
          <w:szCs w:val="28"/>
        </w:rPr>
        <w:t>Дополнит</w:t>
      </w:r>
      <w:r w:rsidR="00964EE1">
        <w:rPr>
          <w:sz w:val="28"/>
          <w:szCs w:val="28"/>
        </w:rPr>
        <w:t>ь положение</w:t>
      </w:r>
      <w:r>
        <w:rPr>
          <w:sz w:val="28"/>
          <w:szCs w:val="28"/>
        </w:rPr>
        <w:t xml:space="preserve"> </w:t>
      </w:r>
      <w:r w:rsidR="00C6419A">
        <w:rPr>
          <w:sz w:val="28"/>
          <w:szCs w:val="28"/>
        </w:rPr>
        <w:t>Раздел</w:t>
      </w:r>
      <w:r w:rsidR="00964EE1">
        <w:rPr>
          <w:sz w:val="28"/>
          <w:szCs w:val="28"/>
        </w:rPr>
        <w:t>ом</w:t>
      </w:r>
      <w:r w:rsidR="00C6419A">
        <w:rPr>
          <w:sz w:val="28"/>
          <w:szCs w:val="28"/>
        </w:rPr>
        <w:t xml:space="preserve"> </w:t>
      </w:r>
      <w:r w:rsidR="00DC68E8" w:rsidRPr="00DC68E8">
        <w:rPr>
          <w:color w:val="000000"/>
          <w:sz w:val="28"/>
          <w:szCs w:val="28"/>
        </w:rPr>
        <w:t>VI. Порядок признания садового дома жилым домом и жилого дома садовым домом</w:t>
      </w:r>
      <w:r>
        <w:rPr>
          <w:color w:val="000000"/>
          <w:sz w:val="28"/>
          <w:szCs w:val="28"/>
        </w:rPr>
        <w:t>(прилагается)</w:t>
      </w:r>
      <w:r w:rsidR="00DC68E8" w:rsidRPr="00DC68E8">
        <w:rPr>
          <w:color w:val="000000"/>
          <w:sz w:val="28"/>
          <w:szCs w:val="28"/>
        </w:rPr>
        <w:t>.</w:t>
      </w:r>
    </w:p>
    <w:p w:rsidR="00842090" w:rsidRDefault="00595016" w:rsidP="00AB5ED5">
      <w:pPr>
        <w:shd w:val="clear" w:color="auto" w:fill="FFFFFF"/>
        <w:ind w:left="-567" w:firstLine="283"/>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8420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842090">
        <w:rPr>
          <w:rFonts w:ascii="Times New Roman" w:hAnsi="Times New Roman" w:cs="Times New Roman"/>
          <w:sz w:val="28"/>
          <w:szCs w:val="28"/>
        </w:rPr>
        <w:t>Настоящее постановление необходимо разместить на официальном сайте администрации Ивантеевского муниципального района Саратовской области.</w:t>
      </w:r>
    </w:p>
    <w:p w:rsidR="00842090" w:rsidRDefault="00595016" w:rsidP="00AB5ED5">
      <w:pPr>
        <w:ind w:left="-567" w:firstLine="283"/>
        <w:jc w:val="both"/>
        <w:rPr>
          <w:rFonts w:ascii="Times New Roman" w:hAnsi="Times New Roman" w:cs="Times New Roman"/>
          <w:sz w:val="28"/>
          <w:szCs w:val="28"/>
        </w:rPr>
      </w:pPr>
      <w:r>
        <w:rPr>
          <w:rFonts w:ascii="Times New Roman" w:hAnsi="Times New Roman" w:cs="Times New Roman"/>
          <w:sz w:val="28"/>
          <w:szCs w:val="28"/>
        </w:rPr>
        <w:t>3</w:t>
      </w:r>
      <w:r w:rsidR="00842090">
        <w:rPr>
          <w:rFonts w:ascii="Times New Roman" w:hAnsi="Times New Roman" w:cs="Times New Roman"/>
          <w:sz w:val="28"/>
          <w:szCs w:val="28"/>
        </w:rPr>
        <w:t>.</w:t>
      </w:r>
      <w:r w:rsidR="00994944">
        <w:rPr>
          <w:rFonts w:ascii="Times New Roman" w:hAnsi="Times New Roman" w:cs="Times New Roman"/>
          <w:sz w:val="28"/>
          <w:szCs w:val="28"/>
        </w:rPr>
        <w:t xml:space="preserve"> </w:t>
      </w:r>
      <w:r w:rsidR="00842090">
        <w:rPr>
          <w:rFonts w:ascii="Times New Roman" w:hAnsi="Times New Roman" w:cs="Times New Roman"/>
          <w:sz w:val="28"/>
          <w:szCs w:val="28"/>
        </w:rPr>
        <w:t xml:space="preserve">Настоящее постановление вступает в силу со дня его официального опубликования на официальном сайте администрации Ивантеевского муниципального района Саратовской области. </w:t>
      </w:r>
    </w:p>
    <w:p w:rsidR="00842090" w:rsidRDefault="00595016" w:rsidP="00AB5ED5">
      <w:pPr>
        <w:ind w:left="-567" w:firstLine="283"/>
        <w:jc w:val="both"/>
        <w:rPr>
          <w:rFonts w:ascii="Times New Roman" w:hAnsi="Times New Roman" w:cs="Times New Roman"/>
          <w:sz w:val="28"/>
          <w:szCs w:val="28"/>
        </w:rPr>
      </w:pPr>
      <w:r>
        <w:rPr>
          <w:rFonts w:ascii="Times New Roman" w:hAnsi="Times New Roman" w:cs="Times New Roman"/>
          <w:sz w:val="28"/>
          <w:szCs w:val="28"/>
        </w:rPr>
        <w:lastRenderedPageBreak/>
        <w:t>4</w:t>
      </w:r>
      <w:r w:rsidR="00842090">
        <w:rPr>
          <w:rFonts w:ascii="Times New Roman" w:hAnsi="Times New Roman" w:cs="Times New Roman"/>
          <w:sz w:val="28"/>
          <w:szCs w:val="28"/>
        </w:rPr>
        <w:t>.</w:t>
      </w:r>
      <w:r w:rsidR="00994944">
        <w:rPr>
          <w:rFonts w:ascii="Times New Roman" w:hAnsi="Times New Roman" w:cs="Times New Roman"/>
          <w:sz w:val="28"/>
          <w:szCs w:val="28"/>
        </w:rPr>
        <w:t xml:space="preserve"> </w:t>
      </w:r>
      <w:r w:rsidR="00842090">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Ивантеевского муниципального района Ю.Н. Савенкова.</w:t>
      </w:r>
    </w:p>
    <w:p w:rsidR="00777D09" w:rsidRDefault="00777D09" w:rsidP="00AB5ED5">
      <w:pPr>
        <w:ind w:left="-567" w:firstLine="283"/>
        <w:jc w:val="both"/>
        <w:rPr>
          <w:rFonts w:ascii="Times New Roman" w:hAnsi="Times New Roman" w:cs="Times New Roman"/>
          <w:sz w:val="28"/>
          <w:szCs w:val="28"/>
        </w:rPr>
      </w:pPr>
    </w:p>
    <w:p w:rsidR="00777D09" w:rsidRDefault="00777D09" w:rsidP="00AB5ED5">
      <w:pPr>
        <w:ind w:left="-567" w:firstLine="283"/>
        <w:jc w:val="both"/>
        <w:rPr>
          <w:rFonts w:ascii="Times New Roman" w:hAnsi="Times New Roman" w:cs="Times New Roman"/>
          <w:sz w:val="28"/>
          <w:szCs w:val="28"/>
        </w:rPr>
      </w:pPr>
    </w:p>
    <w:p w:rsidR="00777D09" w:rsidRDefault="00777D09" w:rsidP="00AB5ED5">
      <w:pPr>
        <w:ind w:left="-567" w:firstLine="283"/>
        <w:jc w:val="both"/>
        <w:rPr>
          <w:rFonts w:ascii="Times New Roman" w:hAnsi="Times New Roman" w:cs="Times New Roman"/>
          <w:sz w:val="28"/>
          <w:szCs w:val="28"/>
        </w:rPr>
      </w:pPr>
    </w:p>
    <w:tbl>
      <w:tblPr>
        <w:tblW w:w="91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191"/>
      </w:tblGrid>
      <w:tr w:rsidR="00842090" w:rsidTr="00E50A31">
        <w:tc>
          <w:tcPr>
            <w:tcW w:w="5920" w:type="dxa"/>
            <w:tcBorders>
              <w:top w:val="nil"/>
              <w:left w:val="nil"/>
              <w:bottom w:val="nil"/>
              <w:right w:val="nil"/>
            </w:tcBorders>
          </w:tcPr>
          <w:p w:rsidR="00842090" w:rsidRDefault="00E50A31" w:rsidP="00AB5ED5">
            <w:pPr>
              <w:ind w:left="-567" w:firstLine="283"/>
              <w:jc w:val="both"/>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r w:rsidR="00842090">
              <w:rPr>
                <w:rFonts w:ascii="Times New Roman" w:hAnsi="Times New Roman" w:cs="Times New Roman"/>
                <w:b/>
                <w:snapToGrid w:val="0"/>
                <w:sz w:val="28"/>
                <w:szCs w:val="28"/>
              </w:rPr>
              <w:t>Глава Ивантеевского</w:t>
            </w:r>
          </w:p>
          <w:p w:rsidR="00842090" w:rsidRDefault="00E50A31" w:rsidP="00AB5ED5">
            <w:pPr>
              <w:ind w:left="-567" w:firstLine="283"/>
              <w:jc w:val="both"/>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r w:rsidR="00842090">
              <w:rPr>
                <w:rFonts w:ascii="Times New Roman" w:hAnsi="Times New Roman" w:cs="Times New Roman"/>
                <w:b/>
                <w:snapToGrid w:val="0"/>
                <w:sz w:val="28"/>
                <w:szCs w:val="28"/>
              </w:rPr>
              <w:t xml:space="preserve">муниципального района  </w:t>
            </w:r>
          </w:p>
        </w:tc>
        <w:tc>
          <w:tcPr>
            <w:tcW w:w="3191" w:type="dxa"/>
            <w:tcBorders>
              <w:top w:val="nil"/>
              <w:left w:val="nil"/>
              <w:bottom w:val="nil"/>
              <w:right w:val="nil"/>
            </w:tcBorders>
          </w:tcPr>
          <w:p w:rsidR="00842090" w:rsidRDefault="00842090" w:rsidP="00AB5ED5">
            <w:pPr>
              <w:ind w:left="-567" w:firstLine="283"/>
              <w:jc w:val="both"/>
              <w:rPr>
                <w:rFonts w:ascii="Times New Roman" w:hAnsi="Times New Roman" w:cs="Times New Roman"/>
                <w:b/>
                <w:snapToGrid w:val="0"/>
                <w:sz w:val="28"/>
                <w:szCs w:val="28"/>
              </w:rPr>
            </w:pPr>
          </w:p>
          <w:p w:rsidR="00842090" w:rsidRDefault="00842090" w:rsidP="00AB5ED5">
            <w:pPr>
              <w:ind w:left="-567" w:firstLine="884"/>
              <w:jc w:val="both"/>
              <w:rPr>
                <w:rFonts w:ascii="Times New Roman" w:hAnsi="Times New Roman" w:cs="Times New Roman"/>
                <w:b/>
                <w:snapToGrid w:val="0"/>
                <w:sz w:val="28"/>
                <w:szCs w:val="28"/>
              </w:rPr>
            </w:pPr>
            <w:r>
              <w:rPr>
                <w:rFonts w:ascii="Times New Roman" w:hAnsi="Times New Roman" w:cs="Times New Roman"/>
                <w:b/>
                <w:snapToGrid w:val="0"/>
                <w:sz w:val="28"/>
                <w:szCs w:val="28"/>
              </w:rPr>
              <w:t>В.В. Басов</w:t>
            </w:r>
          </w:p>
        </w:tc>
      </w:tr>
    </w:tbl>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D11B27" w:rsidRDefault="00D11B27" w:rsidP="00AB5ED5">
      <w:pPr>
        <w:pStyle w:val="formattext"/>
        <w:shd w:val="clear" w:color="auto" w:fill="FFFFFF"/>
        <w:spacing w:before="0" w:beforeAutospacing="0" w:after="0" w:afterAutospacing="0"/>
        <w:ind w:left="5812"/>
        <w:jc w:val="both"/>
        <w:textAlignment w:val="baseline"/>
        <w:rPr>
          <w:spacing w:val="2"/>
        </w:rPr>
      </w:pPr>
    </w:p>
    <w:p w:rsidR="00D11B27" w:rsidRDefault="00D11B27" w:rsidP="00AB5ED5">
      <w:pPr>
        <w:pStyle w:val="formattext"/>
        <w:shd w:val="clear" w:color="auto" w:fill="FFFFFF"/>
        <w:spacing w:before="0" w:beforeAutospacing="0" w:after="0" w:afterAutospacing="0"/>
        <w:ind w:left="5812"/>
        <w:jc w:val="both"/>
        <w:textAlignment w:val="baseline"/>
        <w:rPr>
          <w:spacing w:val="2"/>
        </w:rPr>
      </w:pPr>
    </w:p>
    <w:p w:rsidR="00D11B27" w:rsidRDefault="00D11B27" w:rsidP="00AB5ED5">
      <w:pPr>
        <w:pStyle w:val="formattext"/>
        <w:shd w:val="clear" w:color="auto" w:fill="FFFFFF"/>
        <w:spacing w:before="0" w:beforeAutospacing="0" w:after="0" w:afterAutospacing="0"/>
        <w:ind w:left="5812"/>
        <w:jc w:val="both"/>
        <w:textAlignment w:val="baseline"/>
        <w:rPr>
          <w:spacing w:val="2"/>
        </w:rPr>
      </w:pPr>
    </w:p>
    <w:p w:rsidR="00D11B27" w:rsidRDefault="00D11B27"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C6419A" w:rsidRDefault="00C6419A" w:rsidP="00AB5ED5">
      <w:pPr>
        <w:pStyle w:val="formattext"/>
        <w:shd w:val="clear" w:color="auto" w:fill="FFFFFF"/>
        <w:spacing w:before="0" w:beforeAutospacing="0" w:after="0" w:afterAutospacing="0"/>
        <w:ind w:left="5812"/>
        <w:jc w:val="both"/>
        <w:textAlignment w:val="baseline"/>
        <w:rPr>
          <w:spacing w:val="2"/>
        </w:rPr>
      </w:pPr>
    </w:p>
    <w:p w:rsidR="00842090" w:rsidRPr="009E52BC" w:rsidRDefault="00842090" w:rsidP="00AB5ED5">
      <w:pPr>
        <w:pStyle w:val="formattext"/>
        <w:shd w:val="clear" w:color="auto" w:fill="FFFFFF"/>
        <w:spacing w:before="0" w:beforeAutospacing="0" w:after="0" w:afterAutospacing="0"/>
        <w:ind w:left="5812"/>
        <w:jc w:val="both"/>
        <w:textAlignment w:val="baseline"/>
        <w:rPr>
          <w:spacing w:val="2"/>
        </w:rPr>
      </w:pPr>
      <w:r w:rsidRPr="009E52BC">
        <w:rPr>
          <w:spacing w:val="2"/>
        </w:rPr>
        <w:lastRenderedPageBreak/>
        <w:t>Приложение</w:t>
      </w:r>
      <w:r>
        <w:rPr>
          <w:spacing w:val="2"/>
        </w:rPr>
        <w:t xml:space="preserve"> № 1</w:t>
      </w:r>
      <w:r w:rsidRPr="009E52BC">
        <w:rPr>
          <w:spacing w:val="2"/>
        </w:rPr>
        <w:br/>
        <w:t>к постановлению</w:t>
      </w:r>
      <w:r w:rsidRPr="009E52BC">
        <w:rPr>
          <w:spacing w:val="2"/>
        </w:rPr>
        <w:br/>
        <w:t>администрации Ивантеевского</w:t>
      </w:r>
      <w:r w:rsidRPr="009E52BC">
        <w:rPr>
          <w:spacing w:val="2"/>
        </w:rPr>
        <w:br/>
        <w:t xml:space="preserve">муниципального </w:t>
      </w:r>
      <w:r w:rsidR="00AD6887">
        <w:rPr>
          <w:spacing w:val="2"/>
        </w:rPr>
        <w:t>района</w:t>
      </w:r>
      <w:r w:rsidR="00AD6887">
        <w:rPr>
          <w:spacing w:val="2"/>
        </w:rPr>
        <w:br/>
        <w:t>от</w:t>
      </w:r>
      <w:r w:rsidR="00F22586">
        <w:rPr>
          <w:spacing w:val="2"/>
        </w:rPr>
        <w:t xml:space="preserve"> </w:t>
      </w:r>
      <w:r w:rsidR="00C35EBA">
        <w:rPr>
          <w:spacing w:val="2"/>
        </w:rPr>
        <w:t>24.06.2022г</w:t>
      </w:r>
      <w:r w:rsidR="00777D09">
        <w:rPr>
          <w:spacing w:val="2"/>
        </w:rPr>
        <w:t xml:space="preserve"> </w:t>
      </w:r>
      <w:r w:rsidRPr="009E52BC">
        <w:rPr>
          <w:spacing w:val="2"/>
        </w:rPr>
        <w:t>№</w:t>
      </w:r>
      <w:r w:rsidR="00F22586">
        <w:rPr>
          <w:spacing w:val="2"/>
        </w:rPr>
        <w:t xml:space="preserve"> </w:t>
      </w:r>
      <w:r w:rsidR="00C35EBA">
        <w:rPr>
          <w:spacing w:val="2"/>
        </w:rPr>
        <w:t>273</w:t>
      </w:r>
    </w:p>
    <w:p w:rsidR="00A21F71" w:rsidRDefault="00A21F71" w:rsidP="00AB5ED5">
      <w:pPr>
        <w:jc w:val="both"/>
        <w:rPr>
          <w:rFonts w:ascii="Times New Roman" w:hAnsi="Times New Roman" w:cs="Times New Roman"/>
          <w:color w:val="auto"/>
        </w:rPr>
      </w:pPr>
      <w:r>
        <w:rPr>
          <w:rFonts w:ascii="Arial" w:hAnsi="Arial" w:cs="Arial"/>
          <w:color w:val="666666"/>
        </w:rPr>
        <w:br/>
      </w:r>
    </w:p>
    <w:p w:rsidR="00842090" w:rsidRDefault="00A21F71" w:rsidP="00AB5ED5">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ДОЛЖНОСТНОЙ СОСТАВ МЕЖВЕДОМСТВЕННОЙ</w:t>
      </w:r>
    </w:p>
    <w:p w:rsidR="00842090" w:rsidRDefault="00A21F71" w:rsidP="00AB5ED5">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КОМИССИИ ПО ПРИЗНАНИЮ ПОМЕЩЕНИЯ ЖИЛЫМ ПОМЕЩЕНИЕМ, ЖИЛОГО ПОМЕЩЕНИЯ НЕПРИГОДНЫМ</w:t>
      </w:r>
    </w:p>
    <w:p w:rsidR="00A21F71" w:rsidRPr="009C2171" w:rsidRDefault="00A21F71" w:rsidP="00AB5ED5">
      <w:pPr>
        <w:pStyle w:val="1"/>
        <w:shd w:val="clear" w:color="auto" w:fill="FFFFFF"/>
        <w:spacing w:before="0"/>
        <w:ind w:left="-567" w:firstLine="283"/>
        <w:jc w:val="center"/>
        <w:textAlignment w:val="baseline"/>
        <w:rPr>
          <w:rFonts w:ascii="Times New Roman" w:hAnsi="Times New Roman" w:cs="Times New Roman"/>
          <w:color w:val="000000" w:themeColor="text1"/>
        </w:rPr>
      </w:pPr>
      <w:r w:rsidRPr="00842090">
        <w:rPr>
          <w:rFonts w:ascii="Times New Roman" w:hAnsi="Times New Roman" w:cs="Times New Roman"/>
          <w:color w:val="auto"/>
        </w:rPr>
        <w:t xml:space="preserve">ДЛЯ ПРОЖИВАНИЯ И МНОГОКВАРТИРНОГО ДОМА АВАРИЙНЫМ И ПОДЛЕЖАЩИМ </w:t>
      </w:r>
      <w:r w:rsidRPr="009C2171">
        <w:rPr>
          <w:rFonts w:ascii="Times New Roman" w:hAnsi="Times New Roman" w:cs="Times New Roman"/>
          <w:color w:val="auto"/>
        </w:rPr>
        <w:t>СНОСУ</w:t>
      </w:r>
      <w:r w:rsidR="00F34A99" w:rsidRPr="009C2171">
        <w:rPr>
          <w:rFonts w:ascii="Times New Roman" w:hAnsi="Times New Roman" w:cs="Times New Roman"/>
          <w:color w:val="000000" w:themeColor="text1"/>
        </w:rPr>
        <w:t xml:space="preserve"> ИЛИ РЕКОНСТРУКЦИИ, САДОВОГО ДОМА ЖИЛЫМ ДОМОМ И ЖИЛОГО ДОМА САДОВЫМ ДОМОМ</w:t>
      </w:r>
    </w:p>
    <w:p w:rsidR="00F34A99" w:rsidRPr="009C2171" w:rsidRDefault="00F34A99" w:rsidP="00AB5ED5">
      <w:pPr>
        <w:jc w:val="both"/>
        <w:rPr>
          <w:rFonts w:ascii="Times New Roman" w:hAnsi="Times New Roman" w:cs="Times New Roman"/>
        </w:rPr>
      </w:pPr>
    </w:p>
    <w:p w:rsidR="00A21F71" w:rsidRPr="00842090" w:rsidRDefault="00A21F71" w:rsidP="00AB5ED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Председатель комиссии:</w:t>
      </w:r>
    </w:p>
    <w:p w:rsidR="00A21F71" w:rsidRPr="00842090" w:rsidRDefault="00842090" w:rsidP="00AB5ED5">
      <w:pPr>
        <w:shd w:val="clear" w:color="auto" w:fill="FFFFFF"/>
        <w:ind w:left="-851" w:firstLine="284"/>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Савен</w:t>
      </w:r>
      <w:r w:rsidR="00A21F71" w:rsidRPr="00842090">
        <w:rPr>
          <w:rFonts w:ascii="Times New Roman" w:hAnsi="Times New Roman" w:cs="Times New Roman"/>
          <w:color w:val="auto"/>
          <w:sz w:val="28"/>
          <w:szCs w:val="28"/>
        </w:rPr>
        <w:t xml:space="preserve">ков </w:t>
      </w:r>
      <w:r>
        <w:rPr>
          <w:rFonts w:ascii="Times New Roman" w:hAnsi="Times New Roman" w:cs="Times New Roman"/>
          <w:color w:val="auto"/>
          <w:sz w:val="28"/>
          <w:szCs w:val="28"/>
        </w:rPr>
        <w:t>Ю.Н</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главы администрации Ивантеевского муниципального района по</w:t>
      </w:r>
      <w:r w:rsidR="00A21F71" w:rsidRPr="00842090">
        <w:rPr>
          <w:rFonts w:ascii="Times New Roman" w:hAnsi="Times New Roman" w:cs="Times New Roman"/>
          <w:color w:val="auto"/>
          <w:sz w:val="28"/>
          <w:szCs w:val="28"/>
        </w:rPr>
        <w:t xml:space="preserve"> строительств</w:t>
      </w:r>
      <w:r>
        <w:rPr>
          <w:rFonts w:ascii="Times New Roman" w:hAnsi="Times New Roman" w:cs="Times New Roman"/>
          <w:color w:val="auto"/>
          <w:sz w:val="28"/>
          <w:szCs w:val="28"/>
        </w:rPr>
        <w:t>у,</w:t>
      </w:r>
      <w:r w:rsidR="00A21F71" w:rsidRPr="00842090">
        <w:rPr>
          <w:rFonts w:ascii="Times New Roman" w:hAnsi="Times New Roman" w:cs="Times New Roman"/>
          <w:color w:val="auto"/>
          <w:sz w:val="28"/>
          <w:szCs w:val="28"/>
        </w:rPr>
        <w:t xml:space="preserve"> ЖКХ</w:t>
      </w:r>
      <w:r>
        <w:rPr>
          <w:rFonts w:ascii="Times New Roman" w:hAnsi="Times New Roman" w:cs="Times New Roman"/>
          <w:color w:val="auto"/>
          <w:sz w:val="28"/>
          <w:szCs w:val="28"/>
        </w:rPr>
        <w:t>, промышленности, водоснабжению и водоотведению</w:t>
      </w:r>
      <w:r w:rsidR="00A21F71" w:rsidRPr="00842090">
        <w:rPr>
          <w:rFonts w:ascii="Times New Roman" w:hAnsi="Times New Roman" w:cs="Times New Roman"/>
          <w:color w:val="auto"/>
          <w:sz w:val="28"/>
          <w:szCs w:val="28"/>
        </w:rPr>
        <w:t>.</w:t>
      </w:r>
    </w:p>
    <w:p w:rsidR="00A21F71" w:rsidRPr="00842090" w:rsidRDefault="00A21F71" w:rsidP="00AB5ED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Заместитель председателя комиссии:</w:t>
      </w:r>
    </w:p>
    <w:p w:rsidR="00A21F71" w:rsidRPr="00842090" w:rsidRDefault="002C7938" w:rsidP="00AB5ED5">
      <w:pPr>
        <w:shd w:val="clear" w:color="auto" w:fill="FFFFFF"/>
        <w:ind w:left="-851"/>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Кузнецов В.Ю - </w:t>
      </w:r>
      <w:r w:rsidR="002F0579">
        <w:rPr>
          <w:rFonts w:ascii="Times New Roman" w:hAnsi="Times New Roman" w:cs="Times New Roman"/>
          <w:color w:val="auto"/>
          <w:sz w:val="28"/>
          <w:szCs w:val="28"/>
        </w:rPr>
        <w:t>Н</w:t>
      </w:r>
      <w:r w:rsidR="00A21F71" w:rsidRPr="00842090">
        <w:rPr>
          <w:rFonts w:ascii="Times New Roman" w:hAnsi="Times New Roman" w:cs="Times New Roman"/>
          <w:color w:val="auto"/>
          <w:sz w:val="28"/>
          <w:szCs w:val="28"/>
        </w:rPr>
        <w:t>ачальник отдела архитектуры</w:t>
      </w:r>
      <w:r w:rsidR="00842090">
        <w:rPr>
          <w:rFonts w:ascii="Times New Roman" w:hAnsi="Times New Roman" w:cs="Times New Roman"/>
          <w:color w:val="auto"/>
          <w:sz w:val="28"/>
          <w:szCs w:val="28"/>
        </w:rPr>
        <w:t xml:space="preserve"> и капитального строительства</w:t>
      </w:r>
      <w:r w:rsidR="00A21F71" w:rsidRPr="00842090">
        <w:rPr>
          <w:rFonts w:ascii="Times New Roman" w:hAnsi="Times New Roman" w:cs="Times New Roman"/>
          <w:color w:val="auto"/>
          <w:sz w:val="28"/>
          <w:szCs w:val="28"/>
        </w:rPr>
        <w:t xml:space="preserve"> администрации </w:t>
      </w:r>
      <w:r w:rsidR="00842090">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A21F71" w:rsidRPr="00842090" w:rsidRDefault="00A21F71" w:rsidP="00AB5ED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Члены комиссии:</w:t>
      </w:r>
    </w:p>
    <w:p w:rsidR="002F0579" w:rsidRDefault="002C7938" w:rsidP="00AB5ED5">
      <w:pPr>
        <w:shd w:val="clear" w:color="auto" w:fill="FFFFFF"/>
        <w:ind w:left="-851"/>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Юрина Е.Н.- </w:t>
      </w:r>
      <w:r w:rsidR="002F0579">
        <w:rPr>
          <w:rFonts w:ascii="Times New Roman" w:hAnsi="Times New Roman" w:cs="Times New Roman"/>
          <w:color w:val="auto"/>
          <w:sz w:val="28"/>
          <w:szCs w:val="28"/>
        </w:rPr>
        <w:t xml:space="preserve">Специалист </w:t>
      </w:r>
      <w:r w:rsidR="00842090">
        <w:rPr>
          <w:rFonts w:ascii="Times New Roman" w:hAnsi="Times New Roman" w:cs="Times New Roman"/>
          <w:color w:val="auto"/>
          <w:sz w:val="28"/>
          <w:szCs w:val="28"/>
        </w:rPr>
        <w:t>по имуществу</w:t>
      </w:r>
      <w:r w:rsidR="00A21F71" w:rsidRPr="00842090">
        <w:rPr>
          <w:rFonts w:ascii="Times New Roman" w:hAnsi="Times New Roman" w:cs="Times New Roman"/>
          <w:color w:val="auto"/>
          <w:sz w:val="28"/>
          <w:szCs w:val="28"/>
        </w:rPr>
        <w:t xml:space="preserve"> отдела архитектуры</w:t>
      </w:r>
      <w:r w:rsidR="00842090">
        <w:rPr>
          <w:rFonts w:ascii="Times New Roman" w:hAnsi="Times New Roman" w:cs="Times New Roman"/>
          <w:color w:val="auto"/>
          <w:sz w:val="28"/>
          <w:szCs w:val="28"/>
        </w:rPr>
        <w:t xml:space="preserve"> и капитального</w:t>
      </w:r>
      <w:r w:rsidR="00A21F71" w:rsidRPr="00842090">
        <w:rPr>
          <w:rFonts w:ascii="Times New Roman" w:hAnsi="Times New Roman" w:cs="Times New Roman"/>
          <w:color w:val="auto"/>
          <w:sz w:val="28"/>
          <w:szCs w:val="28"/>
        </w:rPr>
        <w:t xml:space="preserve"> строительства администрации </w:t>
      </w:r>
      <w:r w:rsidR="00842090">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2F0579" w:rsidRDefault="002C7938" w:rsidP="00AB5ED5">
      <w:pPr>
        <w:shd w:val="clear" w:color="auto" w:fill="FFFFFF"/>
        <w:ind w:left="-851"/>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Костина Е.Н. - </w:t>
      </w:r>
      <w:r w:rsidR="002F0579">
        <w:rPr>
          <w:rFonts w:ascii="Times New Roman" w:hAnsi="Times New Roman" w:cs="Times New Roman"/>
          <w:color w:val="auto"/>
          <w:sz w:val="28"/>
          <w:szCs w:val="28"/>
        </w:rPr>
        <w:t>Г</w:t>
      </w:r>
      <w:r w:rsidR="00A21F71" w:rsidRPr="00842090">
        <w:rPr>
          <w:rFonts w:ascii="Times New Roman" w:hAnsi="Times New Roman" w:cs="Times New Roman"/>
          <w:color w:val="auto"/>
          <w:sz w:val="28"/>
          <w:szCs w:val="28"/>
        </w:rPr>
        <w:t xml:space="preserve">лавный специалист отдела архитектуры и </w:t>
      </w:r>
      <w:r w:rsidR="00842090">
        <w:rPr>
          <w:rFonts w:ascii="Times New Roman" w:hAnsi="Times New Roman" w:cs="Times New Roman"/>
          <w:color w:val="auto"/>
          <w:sz w:val="28"/>
          <w:szCs w:val="28"/>
        </w:rPr>
        <w:t xml:space="preserve">капитального </w:t>
      </w:r>
      <w:r w:rsidR="00A21F71" w:rsidRPr="00842090">
        <w:rPr>
          <w:rFonts w:ascii="Times New Roman" w:hAnsi="Times New Roman" w:cs="Times New Roman"/>
          <w:color w:val="auto"/>
          <w:sz w:val="28"/>
          <w:szCs w:val="28"/>
        </w:rPr>
        <w:t xml:space="preserve">строительства администрации </w:t>
      </w:r>
      <w:r w:rsidR="00842090">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A21F71" w:rsidRPr="00842090" w:rsidRDefault="002C7938" w:rsidP="002F0579">
      <w:pPr>
        <w:shd w:val="clear" w:color="auto" w:fill="FFFFFF"/>
        <w:ind w:left="-851"/>
        <w:jc w:val="both"/>
        <w:textAlignment w:val="baseline"/>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Шехурдин</w:t>
      </w:r>
      <w:proofErr w:type="spellEnd"/>
      <w:r>
        <w:rPr>
          <w:rFonts w:ascii="Times New Roman" w:hAnsi="Times New Roman" w:cs="Times New Roman"/>
          <w:color w:val="auto"/>
          <w:sz w:val="28"/>
          <w:szCs w:val="28"/>
        </w:rPr>
        <w:t xml:space="preserve"> С.И -  </w:t>
      </w:r>
      <w:r w:rsidR="002F0579">
        <w:rPr>
          <w:rFonts w:ascii="Times New Roman" w:hAnsi="Times New Roman" w:cs="Times New Roman"/>
          <w:color w:val="auto"/>
          <w:sz w:val="28"/>
          <w:szCs w:val="28"/>
        </w:rPr>
        <w:t>Н</w:t>
      </w:r>
      <w:r w:rsidR="00A21F71" w:rsidRPr="00842090">
        <w:rPr>
          <w:rFonts w:ascii="Times New Roman" w:hAnsi="Times New Roman" w:cs="Times New Roman"/>
          <w:color w:val="auto"/>
          <w:sz w:val="28"/>
          <w:szCs w:val="28"/>
        </w:rPr>
        <w:t xml:space="preserve">ачальник </w:t>
      </w:r>
      <w:r w:rsidR="00842090">
        <w:rPr>
          <w:rFonts w:ascii="Times New Roman" w:hAnsi="Times New Roman" w:cs="Times New Roman"/>
          <w:color w:val="auto"/>
          <w:sz w:val="28"/>
          <w:szCs w:val="28"/>
        </w:rPr>
        <w:t>отдела ГО и ЧС администрации Ивантеевского муниципального района</w:t>
      </w:r>
      <w:r w:rsidR="00A21F71" w:rsidRPr="00842090">
        <w:rPr>
          <w:rFonts w:ascii="Times New Roman" w:hAnsi="Times New Roman" w:cs="Times New Roman"/>
          <w:color w:val="auto"/>
          <w:sz w:val="28"/>
          <w:szCs w:val="28"/>
        </w:rPr>
        <w:t>;</w:t>
      </w:r>
    </w:p>
    <w:p w:rsidR="00A21F71" w:rsidRPr="00842090" w:rsidRDefault="00842090" w:rsidP="001F0F3E">
      <w:pPr>
        <w:shd w:val="clear" w:color="auto" w:fill="FFFFFF"/>
        <w:ind w:left="-851"/>
        <w:jc w:val="both"/>
        <w:textAlignment w:val="baseline"/>
        <w:rPr>
          <w:rFonts w:ascii="Times New Roman" w:hAnsi="Times New Roman" w:cs="Times New Roman"/>
          <w:color w:val="auto"/>
          <w:sz w:val="28"/>
          <w:szCs w:val="28"/>
        </w:rPr>
      </w:pPr>
      <w:r w:rsidRPr="00CC69BB">
        <w:rPr>
          <w:rFonts w:ascii="Times New Roman" w:hAnsi="Times New Roman" w:cs="Times New Roman"/>
          <w:color w:val="auto"/>
          <w:sz w:val="28"/>
          <w:szCs w:val="28"/>
        </w:rPr>
        <w:t>Чаев</w:t>
      </w:r>
      <w:r w:rsidR="00A21F71" w:rsidRPr="00CC69BB">
        <w:rPr>
          <w:rFonts w:ascii="Times New Roman" w:hAnsi="Times New Roman" w:cs="Times New Roman"/>
          <w:color w:val="auto"/>
          <w:sz w:val="28"/>
          <w:szCs w:val="28"/>
        </w:rPr>
        <w:t xml:space="preserve"> Н.Н.</w:t>
      </w:r>
      <w:r w:rsidR="00A21F71" w:rsidRPr="00842090">
        <w:rPr>
          <w:rFonts w:ascii="Times New Roman" w:hAnsi="Times New Roman" w:cs="Times New Roman"/>
          <w:color w:val="auto"/>
          <w:sz w:val="28"/>
          <w:szCs w:val="28"/>
        </w:rPr>
        <w:t xml:space="preserve"> - руководитель Территориального отдела Управления Федеральной службы по надзору в сфере защиты прав потребителей и благополучия человека по Саратовской области в </w:t>
      </w:r>
      <w:r>
        <w:rPr>
          <w:rFonts w:ascii="Times New Roman" w:hAnsi="Times New Roman" w:cs="Times New Roman"/>
          <w:color w:val="auto"/>
          <w:sz w:val="28"/>
          <w:szCs w:val="28"/>
        </w:rPr>
        <w:t>Пугачев</w:t>
      </w:r>
      <w:r w:rsidR="00A21F71" w:rsidRPr="00842090">
        <w:rPr>
          <w:rFonts w:ascii="Times New Roman" w:hAnsi="Times New Roman" w:cs="Times New Roman"/>
          <w:color w:val="auto"/>
          <w:sz w:val="28"/>
          <w:szCs w:val="28"/>
        </w:rPr>
        <w:t>ском районе (по согласованию).</w:t>
      </w:r>
    </w:p>
    <w:p w:rsidR="00A21F71" w:rsidRPr="00842090" w:rsidRDefault="00A21F71" w:rsidP="00CD7A15">
      <w:pPr>
        <w:ind w:left="-851"/>
        <w:jc w:val="both"/>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9F57D4" w:rsidRPr="009841A6" w:rsidRDefault="009F57D4" w:rsidP="00CD7A15">
      <w:pPr>
        <w:ind w:left="-851"/>
        <w:jc w:val="both"/>
        <w:rPr>
          <w:rFonts w:ascii="Times New Roman" w:hAnsi="Times New Roman" w:cs="Times New Roman"/>
          <w:b/>
          <w:sz w:val="28"/>
          <w:szCs w:val="28"/>
        </w:rPr>
      </w:pPr>
      <w:r w:rsidRPr="009841A6">
        <w:rPr>
          <w:rFonts w:ascii="Times New Roman" w:hAnsi="Times New Roman" w:cs="Times New Roman"/>
          <w:b/>
          <w:sz w:val="28"/>
          <w:szCs w:val="28"/>
        </w:rPr>
        <w:t>Верно:</w:t>
      </w:r>
    </w:p>
    <w:p w:rsidR="009F57D4" w:rsidRPr="009841A6" w:rsidRDefault="001F0F3E" w:rsidP="00CD7A15">
      <w:pPr>
        <w:ind w:left="-851"/>
        <w:jc w:val="both"/>
        <w:rPr>
          <w:rFonts w:ascii="Times New Roman" w:hAnsi="Times New Roman" w:cs="Times New Roman"/>
          <w:b/>
          <w:sz w:val="28"/>
          <w:szCs w:val="28"/>
        </w:rPr>
      </w:pPr>
      <w:r>
        <w:rPr>
          <w:rFonts w:ascii="Times New Roman" w:hAnsi="Times New Roman" w:cs="Times New Roman"/>
          <w:b/>
          <w:sz w:val="28"/>
          <w:szCs w:val="28"/>
        </w:rPr>
        <w:t>У</w:t>
      </w:r>
      <w:r w:rsidR="009F57D4" w:rsidRPr="009841A6">
        <w:rPr>
          <w:rFonts w:ascii="Times New Roman" w:hAnsi="Times New Roman" w:cs="Times New Roman"/>
          <w:b/>
          <w:sz w:val="28"/>
          <w:szCs w:val="28"/>
        </w:rPr>
        <w:t>правляющ</w:t>
      </w:r>
      <w:r>
        <w:rPr>
          <w:rFonts w:ascii="Times New Roman" w:hAnsi="Times New Roman" w:cs="Times New Roman"/>
          <w:b/>
          <w:sz w:val="28"/>
          <w:szCs w:val="28"/>
        </w:rPr>
        <w:t>ая</w:t>
      </w:r>
      <w:r w:rsidR="009F57D4" w:rsidRPr="009841A6">
        <w:rPr>
          <w:rFonts w:ascii="Times New Roman" w:hAnsi="Times New Roman" w:cs="Times New Roman"/>
          <w:b/>
          <w:sz w:val="28"/>
          <w:szCs w:val="28"/>
        </w:rPr>
        <w:t xml:space="preserve">  делами администрации</w:t>
      </w:r>
    </w:p>
    <w:p w:rsidR="009F57D4" w:rsidRPr="009841A6" w:rsidRDefault="009F57D4" w:rsidP="00CD7A15">
      <w:pPr>
        <w:ind w:left="-851"/>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sidR="001F0F3E">
        <w:rPr>
          <w:rFonts w:ascii="Times New Roman" w:hAnsi="Times New Roman" w:cs="Times New Roman"/>
          <w:b/>
          <w:sz w:val="28"/>
          <w:szCs w:val="28"/>
        </w:rPr>
        <w:t>А</w:t>
      </w:r>
      <w:r w:rsidRPr="009841A6">
        <w:rPr>
          <w:rFonts w:ascii="Times New Roman" w:hAnsi="Times New Roman" w:cs="Times New Roman"/>
          <w:b/>
          <w:sz w:val="28"/>
          <w:szCs w:val="28"/>
        </w:rPr>
        <w:t>.</w:t>
      </w:r>
      <w:r w:rsidR="001F0F3E">
        <w:rPr>
          <w:rFonts w:ascii="Times New Roman" w:hAnsi="Times New Roman" w:cs="Times New Roman"/>
          <w:b/>
          <w:sz w:val="28"/>
          <w:szCs w:val="28"/>
        </w:rPr>
        <w:t>М</w:t>
      </w:r>
      <w:r w:rsidRPr="009841A6">
        <w:rPr>
          <w:rFonts w:ascii="Times New Roman" w:hAnsi="Times New Roman" w:cs="Times New Roman"/>
          <w:b/>
          <w:sz w:val="28"/>
          <w:szCs w:val="28"/>
        </w:rPr>
        <w:t>.</w:t>
      </w:r>
      <w:r w:rsidR="00967F90">
        <w:rPr>
          <w:rFonts w:ascii="Times New Roman" w:hAnsi="Times New Roman" w:cs="Times New Roman"/>
          <w:b/>
          <w:sz w:val="28"/>
          <w:szCs w:val="28"/>
        </w:rPr>
        <w:t xml:space="preserve"> </w:t>
      </w:r>
      <w:r w:rsidR="001F0F3E">
        <w:rPr>
          <w:rFonts w:ascii="Times New Roman" w:hAnsi="Times New Roman" w:cs="Times New Roman"/>
          <w:b/>
          <w:sz w:val="28"/>
          <w:szCs w:val="28"/>
        </w:rPr>
        <w:t>Грачева</w:t>
      </w: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967F90" w:rsidRDefault="00967F90" w:rsidP="00A21F71">
      <w:pPr>
        <w:shd w:val="clear" w:color="auto" w:fill="FFFFFF"/>
        <w:jc w:val="right"/>
        <w:textAlignment w:val="baseline"/>
        <w:rPr>
          <w:rFonts w:ascii="Times New Roman" w:hAnsi="Times New Roman" w:cs="Times New Roman"/>
          <w:color w:val="auto"/>
          <w:sz w:val="28"/>
          <w:szCs w:val="28"/>
        </w:rPr>
      </w:pPr>
    </w:p>
    <w:p w:rsidR="000D2C33" w:rsidRDefault="000D2C33" w:rsidP="00A21F71">
      <w:pPr>
        <w:shd w:val="clear" w:color="auto" w:fill="FFFFFF"/>
        <w:jc w:val="right"/>
        <w:textAlignment w:val="baseline"/>
        <w:rPr>
          <w:rFonts w:ascii="Times New Roman" w:hAnsi="Times New Roman" w:cs="Times New Roman"/>
          <w:color w:val="auto"/>
          <w:sz w:val="28"/>
          <w:szCs w:val="28"/>
        </w:rPr>
      </w:pPr>
    </w:p>
    <w:p w:rsidR="000D2C33" w:rsidRDefault="000D2C33" w:rsidP="00A21F71">
      <w:pPr>
        <w:shd w:val="clear" w:color="auto" w:fill="FFFFFF"/>
        <w:jc w:val="right"/>
        <w:textAlignment w:val="baseline"/>
        <w:rPr>
          <w:rFonts w:ascii="Times New Roman" w:hAnsi="Times New Roman" w:cs="Times New Roman"/>
          <w:color w:val="auto"/>
          <w:sz w:val="28"/>
          <w:szCs w:val="28"/>
        </w:rPr>
      </w:pPr>
    </w:p>
    <w:p w:rsidR="001F0F3E" w:rsidRDefault="001F0F3E" w:rsidP="00A21F71">
      <w:pPr>
        <w:shd w:val="clear" w:color="auto" w:fill="FFFFFF"/>
        <w:jc w:val="right"/>
        <w:textAlignment w:val="baseline"/>
        <w:rPr>
          <w:rFonts w:ascii="Times New Roman" w:hAnsi="Times New Roman" w:cs="Times New Roman"/>
          <w:color w:val="auto"/>
          <w:sz w:val="28"/>
          <w:szCs w:val="28"/>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lastRenderedPageBreak/>
        <w:t>Приложение</w:t>
      </w:r>
      <w:r>
        <w:rPr>
          <w:spacing w:val="2"/>
        </w:rPr>
        <w:t xml:space="preserve"> № 2</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C35EBA">
        <w:rPr>
          <w:spacing w:val="2"/>
        </w:rPr>
        <w:t xml:space="preserve">от 24.06.2022г </w:t>
      </w:r>
      <w:r w:rsidR="00C35EBA" w:rsidRPr="009E52BC">
        <w:rPr>
          <w:spacing w:val="2"/>
        </w:rPr>
        <w:t>№</w:t>
      </w:r>
      <w:r w:rsidR="00C35EBA">
        <w:rPr>
          <w:spacing w:val="2"/>
        </w:rPr>
        <w:t xml:space="preserve"> 273</w:t>
      </w:r>
    </w:p>
    <w:p w:rsidR="00A21F71" w:rsidRPr="00CD7A15" w:rsidRDefault="00A21F71" w:rsidP="00A21F71">
      <w:pPr>
        <w:rPr>
          <w:rFonts w:ascii="Times New Roman" w:hAnsi="Times New Roman" w:cs="Times New Roman"/>
          <w:color w:val="auto"/>
        </w:rPr>
      </w:pPr>
      <w:r w:rsidRPr="00842090">
        <w:rPr>
          <w:rFonts w:ascii="Times New Roman" w:hAnsi="Times New Roman" w:cs="Times New Roman"/>
          <w:color w:val="auto"/>
          <w:sz w:val="28"/>
          <w:szCs w:val="28"/>
        </w:rPr>
        <w:br/>
      </w:r>
    </w:p>
    <w:p w:rsidR="00F34A99" w:rsidRDefault="00A21F71" w:rsidP="00F34A99">
      <w:pPr>
        <w:pStyle w:val="1"/>
        <w:shd w:val="clear" w:color="auto" w:fill="FFFFFF"/>
        <w:spacing w:before="0"/>
        <w:ind w:left="-567" w:firstLine="283"/>
        <w:jc w:val="center"/>
        <w:textAlignment w:val="baseline"/>
        <w:rPr>
          <w:color w:val="000000" w:themeColor="text1"/>
        </w:rPr>
      </w:pPr>
      <w:r w:rsidRPr="00842090">
        <w:rPr>
          <w:rFonts w:ascii="Times New Roman" w:hAnsi="Times New Roman" w:cs="Times New Roman"/>
          <w:color w:val="auto"/>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w:t>
      </w:r>
      <w:r w:rsidR="00F34A99">
        <w:rPr>
          <w:color w:val="000000" w:themeColor="text1"/>
        </w:rPr>
        <w:t>ИЛИ РЕКОНСТРУКЦИИ</w:t>
      </w:r>
      <w:r w:rsidR="00F34A99" w:rsidRPr="009C2171">
        <w:rPr>
          <w:rFonts w:ascii="Times New Roman" w:hAnsi="Times New Roman" w:cs="Times New Roman"/>
          <w:color w:val="000000" w:themeColor="text1"/>
        </w:rPr>
        <w:t>, САДОВОГО ДОМА ЖИЛЫМ ДОМОМ И ЖИЛОГО ДОМА САДОВЫМ ДОМОМ</w:t>
      </w:r>
    </w:p>
    <w:p w:rsidR="00F34A99" w:rsidRPr="00F34A99" w:rsidRDefault="00F34A99" w:rsidP="00F34A99"/>
    <w:p w:rsidR="00A21F71" w:rsidRPr="00842090" w:rsidRDefault="00A21F71" w:rsidP="00A21F71">
      <w:pPr>
        <w:shd w:val="clear" w:color="auto" w:fill="FFFFFF"/>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 Общие положения</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0D2C33">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A21F71" w:rsidRPr="00842090" w:rsidRDefault="00A21F71" w:rsidP="000D2C33">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 Действие настоящего Положения распространяется на находящиеся в эксплуатации жилые помещения муниципального жилого фонда, расположенные на территории </w:t>
      </w:r>
      <w:r w:rsidR="00842090">
        <w:rPr>
          <w:rFonts w:ascii="Times New Roman" w:hAnsi="Times New Roman" w:cs="Times New Roman"/>
          <w:color w:val="auto"/>
          <w:sz w:val="28"/>
          <w:szCs w:val="28"/>
        </w:rPr>
        <w:t>Ивантеев</w:t>
      </w:r>
      <w:r w:rsidRPr="00842090">
        <w:rPr>
          <w:rFonts w:ascii="Times New Roman" w:hAnsi="Times New Roman" w:cs="Times New Roman"/>
          <w:color w:val="auto"/>
          <w:sz w:val="28"/>
          <w:szCs w:val="28"/>
        </w:rPr>
        <w:t>ского муниципального района.</w:t>
      </w:r>
    </w:p>
    <w:p w:rsidR="00A21F71" w:rsidRPr="00842090" w:rsidRDefault="00A21F71" w:rsidP="000D2C33">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21F71" w:rsidRPr="00842090" w:rsidRDefault="00A21F71" w:rsidP="000D2C33">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21F71" w:rsidRPr="00842090" w:rsidRDefault="00A21F71" w:rsidP="000D2C33">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 Жилым помещением признаются:</w:t>
      </w:r>
    </w:p>
    <w:p w:rsidR="00A21F71" w:rsidRPr="00842090" w:rsidRDefault="00A21F71" w:rsidP="000D2C33">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жилой дом</w:t>
      </w:r>
      <w:r w:rsidRPr="00842090">
        <w:rPr>
          <w:rFonts w:ascii="Times New Roman" w:hAnsi="Times New Roman" w:cs="Times New Roman"/>
          <w:color w:val="auto"/>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21F71" w:rsidRPr="00842090" w:rsidRDefault="00A21F71" w:rsidP="000D2C33">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квартира</w:t>
      </w:r>
      <w:r w:rsidRPr="00842090">
        <w:rPr>
          <w:rFonts w:ascii="Times New Roman" w:hAnsi="Times New Roman" w:cs="Times New Roman"/>
          <w:color w:val="auto"/>
          <w:sz w:val="28"/>
          <w:szCs w:val="28"/>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21F71" w:rsidRDefault="00A21F71" w:rsidP="000D2C33">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комната</w:t>
      </w:r>
      <w:r w:rsidRPr="00842090">
        <w:rPr>
          <w:rFonts w:ascii="Times New Roman" w:hAnsi="Times New Roman" w:cs="Times New Roman"/>
          <w:color w:val="auto"/>
          <w:sz w:val="28"/>
          <w:szCs w:val="28"/>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07161" w:rsidRPr="00D07161" w:rsidRDefault="00D07161" w:rsidP="00E50A31">
      <w:pPr>
        <w:shd w:val="clear" w:color="auto" w:fill="FFFFFF"/>
        <w:ind w:left="-709"/>
        <w:jc w:val="both"/>
        <w:textAlignment w:val="baseline"/>
        <w:rPr>
          <w:rFonts w:ascii="Times New Roman" w:hAnsi="Times New Roman" w:cs="Times New Roman"/>
          <w:color w:val="auto"/>
          <w:sz w:val="28"/>
          <w:szCs w:val="28"/>
        </w:rPr>
      </w:pPr>
      <w:r w:rsidRPr="00D07161">
        <w:rPr>
          <w:rFonts w:ascii="Times New Roman" w:hAnsi="Times New Roman" w:cs="Times New Roman"/>
          <w:sz w:val="28"/>
          <w:szCs w:val="28"/>
        </w:rPr>
        <w:t xml:space="preserve">Садовым домом признается здание сезонного использования, предназначенное для удовлетворения гражданами бытовых и иных нужд, связанных с их временным </w:t>
      </w:r>
      <w:r w:rsidRPr="00D07161">
        <w:rPr>
          <w:rFonts w:ascii="Times New Roman" w:hAnsi="Times New Roman" w:cs="Times New Roman"/>
          <w:sz w:val="28"/>
          <w:szCs w:val="28"/>
        </w:rPr>
        <w:lastRenderedPageBreak/>
        <w:t>пребыванием в таком здании</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Администрация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 создает в установленном ею порядке комиссию для оценки жилых помещений жилищного фонда. В состав комиссии включаются должностные лица администрации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8. Администрация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II. Требования, которым должно отвечать жилое помещение</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842090">
        <w:rPr>
          <w:rFonts w:ascii="Times New Roman" w:hAnsi="Times New Roman" w:cs="Times New Roman"/>
          <w:color w:val="auto"/>
          <w:sz w:val="28"/>
          <w:szCs w:val="28"/>
        </w:rPr>
        <w:t>деформативности</w:t>
      </w:r>
      <w:proofErr w:type="spellEnd"/>
      <w:r w:rsidRPr="00842090">
        <w:rPr>
          <w:rFonts w:ascii="Times New Roman" w:hAnsi="Times New Roman" w:cs="Times New Roman"/>
          <w:color w:val="auto"/>
          <w:sz w:val="28"/>
          <w:szCs w:val="28"/>
        </w:rPr>
        <w:t xml:space="preserve"> (а в железобетонных конструкциях - в части </w:t>
      </w:r>
      <w:proofErr w:type="spellStart"/>
      <w:r w:rsidRPr="00842090">
        <w:rPr>
          <w:rFonts w:ascii="Times New Roman" w:hAnsi="Times New Roman" w:cs="Times New Roman"/>
          <w:color w:val="auto"/>
          <w:sz w:val="28"/>
          <w:szCs w:val="28"/>
        </w:rPr>
        <w:t>трещиностойкости</w:t>
      </w:r>
      <w:proofErr w:type="spellEnd"/>
      <w:r w:rsidRPr="00842090">
        <w:rPr>
          <w:rFonts w:ascii="Times New Roman" w:hAnsi="Times New Roman" w:cs="Times New Roman"/>
          <w:color w:val="auto"/>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14. Инженерные системы (вентиляция, отопление, водоснабжение, водоотведение, лифты и др.), находящиеся в жилых помещениях, а также входящие в состав </w:t>
      </w:r>
      <w:r w:rsidRPr="00842090">
        <w:rPr>
          <w:rFonts w:ascii="Times New Roman" w:hAnsi="Times New Roman" w:cs="Times New Roman"/>
          <w:color w:val="auto"/>
          <w:sz w:val="28"/>
          <w:szCs w:val="28"/>
        </w:rPr>
        <w:lastRenderedPageBreak/>
        <w:t>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842090">
        <w:rPr>
          <w:rFonts w:ascii="Times New Roman" w:hAnsi="Times New Roman" w:cs="Times New Roman"/>
          <w:color w:val="auto"/>
          <w:sz w:val="28"/>
          <w:szCs w:val="28"/>
        </w:rPr>
        <w:t>пароизоляцию</w:t>
      </w:r>
      <w:proofErr w:type="spellEnd"/>
      <w:r w:rsidRPr="00842090">
        <w:rPr>
          <w:rFonts w:ascii="Times New Roman" w:hAnsi="Times New Roman" w:cs="Times New Roman"/>
          <w:color w:val="auto"/>
          <w:sz w:val="28"/>
          <w:szCs w:val="28"/>
        </w:rPr>
        <w:t xml:space="preserve"> от диффузии водяного пара из помещения, обеспечивающие отсутствие конденсации влаги на внутренних поверхностях </w:t>
      </w:r>
      <w:proofErr w:type="spellStart"/>
      <w:r w:rsidRPr="00842090">
        <w:rPr>
          <w:rFonts w:ascii="Times New Roman" w:hAnsi="Times New Roman" w:cs="Times New Roman"/>
          <w:color w:val="auto"/>
          <w:sz w:val="28"/>
          <w:szCs w:val="28"/>
        </w:rPr>
        <w:t>несветопрозрачных</w:t>
      </w:r>
      <w:proofErr w:type="spellEnd"/>
      <w:r w:rsidRPr="00842090">
        <w:rPr>
          <w:rFonts w:ascii="Times New Roman" w:hAnsi="Times New Roman" w:cs="Times New Roman"/>
          <w:color w:val="auto"/>
          <w:sz w:val="28"/>
          <w:szCs w:val="28"/>
        </w:rPr>
        <w:t xml:space="preserve"> ограждающих конструкций и препятствующие накоплению излишней влаги в конструкциях жилого дома.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842090">
        <w:rPr>
          <w:rFonts w:ascii="Times New Roman" w:hAnsi="Times New Roman" w:cs="Times New Roman"/>
          <w:color w:val="auto"/>
          <w:sz w:val="28"/>
          <w:szCs w:val="28"/>
        </w:rPr>
        <w:t>гидро</w:t>
      </w:r>
      <w:proofErr w:type="spellEnd"/>
      <w:r w:rsidRPr="00842090">
        <w:rPr>
          <w:rFonts w:ascii="Times New Roman" w:hAnsi="Times New Roman" w:cs="Times New Roman"/>
          <w:color w:val="auto"/>
          <w:sz w:val="28"/>
          <w:szCs w:val="28"/>
        </w:rPr>
        <w:t xml:space="preserve">-, </w:t>
      </w:r>
      <w:proofErr w:type="spellStart"/>
      <w:r w:rsidRPr="00842090">
        <w:rPr>
          <w:rFonts w:ascii="Times New Roman" w:hAnsi="Times New Roman" w:cs="Times New Roman"/>
          <w:color w:val="auto"/>
          <w:sz w:val="28"/>
          <w:szCs w:val="28"/>
        </w:rPr>
        <w:t>шумо</w:t>
      </w:r>
      <w:proofErr w:type="spellEnd"/>
      <w:r w:rsidRPr="00842090">
        <w:rPr>
          <w:rFonts w:ascii="Times New Roman" w:hAnsi="Times New Roman" w:cs="Times New Roman"/>
          <w:color w:val="auto"/>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842090">
        <w:rPr>
          <w:rFonts w:ascii="Times New Roman" w:hAnsi="Times New Roman" w:cs="Times New Roman"/>
          <w:color w:val="auto"/>
          <w:sz w:val="28"/>
          <w:szCs w:val="28"/>
        </w:rPr>
        <w:t>шестикомнатных</w:t>
      </w:r>
      <w:proofErr w:type="spellEnd"/>
      <w:r w:rsidRPr="00842090">
        <w:rPr>
          <w:rFonts w:ascii="Times New Roman" w:hAnsi="Times New Roman" w:cs="Times New Roman"/>
          <w:color w:val="auto"/>
          <w:sz w:val="28"/>
          <w:szCs w:val="28"/>
        </w:rPr>
        <w:t xml:space="preserve"> квартир - не менее чем в 2 комнатах. Длительность инсоляции в осенне-зимний период года в жилом помещении для центральной, </w:t>
      </w:r>
      <w:r w:rsidRPr="00842090">
        <w:rPr>
          <w:rFonts w:ascii="Times New Roman" w:hAnsi="Times New Roman" w:cs="Times New Roman"/>
          <w:color w:val="auto"/>
          <w:sz w:val="28"/>
          <w:szCs w:val="28"/>
        </w:rPr>
        <w:lastRenderedPageBreak/>
        <w:t>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22. Высота (от пола до потолка) комнат и кухни (кухни-столовой) в климатических районах IА, IБ, IГ, IД и </w:t>
      </w:r>
      <w:proofErr w:type="spellStart"/>
      <w:r w:rsidRPr="00842090">
        <w:rPr>
          <w:rFonts w:ascii="Times New Roman" w:hAnsi="Times New Roman" w:cs="Times New Roman"/>
          <w:color w:val="auto"/>
          <w:sz w:val="28"/>
          <w:szCs w:val="28"/>
        </w:rPr>
        <w:t>IVа</w:t>
      </w:r>
      <w:proofErr w:type="spellEnd"/>
      <w:r w:rsidRPr="00842090">
        <w:rPr>
          <w:rFonts w:ascii="Times New Roman" w:hAnsi="Times New Roman" w:cs="Times New Roman"/>
          <w:color w:val="auto"/>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23. Отметка пола жилого помещения, расположенного на первом этаже, должна быть выше планировочной отметки земли.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Размещение жилого помещения в подвальном и цокольном этажах не допускается.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25. Комнаты и кухни в жилом помещении должны иметь непосредственное естественное освещение.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842090">
        <w:rPr>
          <w:rFonts w:ascii="Times New Roman" w:hAnsi="Times New Roman" w:cs="Times New Roman"/>
          <w:color w:val="auto"/>
          <w:sz w:val="28"/>
          <w:szCs w:val="28"/>
        </w:rPr>
        <w:t>дБА</w:t>
      </w:r>
      <w:proofErr w:type="spellEnd"/>
      <w:r w:rsidRPr="00842090">
        <w:rPr>
          <w:rFonts w:ascii="Times New Roman" w:hAnsi="Times New Roman" w:cs="Times New Roman"/>
          <w:color w:val="auto"/>
          <w:sz w:val="28"/>
          <w:szCs w:val="28"/>
        </w:rPr>
        <w:t xml:space="preserve"> указанных уровней в дневное и ночное время суток.</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Межквартирные стены и перегородки должны иметь индекс изоляции воздушного шума не ниже 50 дБ.</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30. В жилом помещении на расстоянии 0,2 м от стен и окон и на высоте 0,5 - 1,8 м от пола напряженность электрического поля промышленной частоты 50 Гц и </w:t>
      </w:r>
      <w:r w:rsidRPr="00842090">
        <w:rPr>
          <w:rFonts w:ascii="Times New Roman" w:hAnsi="Times New Roman" w:cs="Times New Roman"/>
          <w:color w:val="auto"/>
          <w:sz w:val="28"/>
          <w:szCs w:val="28"/>
        </w:rPr>
        <w:lastRenderedPageBreak/>
        <w:t>индукция магнитного поля промышленной частоты 50 Гц не должны превышать соответственно 0,5 кВ/м и 10 мкТл.</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842090">
        <w:rPr>
          <w:rFonts w:ascii="Times New Roman" w:hAnsi="Times New Roman" w:cs="Times New Roman"/>
          <w:color w:val="auto"/>
          <w:sz w:val="28"/>
          <w:szCs w:val="28"/>
        </w:rPr>
        <w:t>мкЗв</w:t>
      </w:r>
      <w:proofErr w:type="spellEnd"/>
      <w:r w:rsidRPr="00842090">
        <w:rPr>
          <w:rFonts w:ascii="Times New Roman" w:hAnsi="Times New Roman" w:cs="Times New Roman"/>
          <w:color w:val="auto"/>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842090">
        <w:rPr>
          <w:rFonts w:ascii="Times New Roman" w:hAnsi="Times New Roman" w:cs="Times New Roman"/>
          <w:color w:val="auto"/>
          <w:sz w:val="28"/>
          <w:szCs w:val="28"/>
        </w:rPr>
        <w:t>бутилацетат</w:t>
      </w:r>
      <w:proofErr w:type="spellEnd"/>
      <w:r w:rsidRPr="00842090">
        <w:rPr>
          <w:rFonts w:ascii="Times New Roman" w:hAnsi="Times New Roman" w:cs="Times New Roman"/>
          <w:color w:val="auto"/>
          <w:sz w:val="28"/>
          <w:szCs w:val="28"/>
        </w:rPr>
        <w:t xml:space="preserve">, </w:t>
      </w:r>
      <w:proofErr w:type="spellStart"/>
      <w:r w:rsidRPr="00842090">
        <w:rPr>
          <w:rFonts w:ascii="Times New Roman" w:hAnsi="Times New Roman" w:cs="Times New Roman"/>
          <w:color w:val="auto"/>
          <w:sz w:val="28"/>
          <w:szCs w:val="28"/>
        </w:rPr>
        <w:t>дистиламин</w:t>
      </w:r>
      <w:proofErr w:type="spellEnd"/>
      <w:r w:rsidRPr="00842090">
        <w:rPr>
          <w:rFonts w:ascii="Times New Roman" w:hAnsi="Times New Roman" w:cs="Times New Roman"/>
          <w:color w:val="auto"/>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842090">
        <w:rPr>
          <w:rFonts w:ascii="Times New Roman" w:hAnsi="Times New Roman" w:cs="Times New Roman"/>
          <w:color w:val="auto"/>
          <w:sz w:val="28"/>
          <w:szCs w:val="28"/>
        </w:rPr>
        <w:t>диметилфталат</w:t>
      </w:r>
      <w:proofErr w:type="spellEnd"/>
      <w:r w:rsidRPr="00842090">
        <w:rPr>
          <w:rFonts w:ascii="Times New Roman" w:hAnsi="Times New Roman" w:cs="Times New Roman"/>
          <w:color w:val="auto"/>
          <w:sz w:val="28"/>
          <w:szCs w:val="28"/>
        </w:rPr>
        <w:t>, этилацетат и этилбензол.</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35. Жилые помещения, находящиеся в жилых домах, расположенных на территориях, на которых превышены показатели санитарно-эпидемиологической </w:t>
      </w:r>
      <w:r w:rsidRPr="00842090">
        <w:rPr>
          <w:rFonts w:ascii="Times New Roman" w:hAnsi="Times New Roman" w:cs="Times New Roman"/>
          <w:color w:val="auto"/>
          <w:sz w:val="28"/>
          <w:szCs w:val="28"/>
        </w:rPr>
        <w:lastRenderedPageBreak/>
        <w:t>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w:t>
      </w:r>
      <w:r w:rsidRPr="00842090">
        <w:rPr>
          <w:rFonts w:ascii="Times New Roman" w:hAnsi="Times New Roman" w:cs="Times New Roman"/>
          <w:color w:val="auto"/>
          <w:sz w:val="28"/>
          <w:szCs w:val="28"/>
        </w:rPr>
        <w:lastRenderedPageBreak/>
        <w:t>значения.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40. Жилые помещения, над которыми или </w:t>
      </w:r>
      <w:proofErr w:type="spellStart"/>
      <w:r w:rsidRPr="00842090">
        <w:rPr>
          <w:rFonts w:ascii="Times New Roman" w:hAnsi="Times New Roman" w:cs="Times New Roman"/>
          <w:color w:val="auto"/>
          <w:sz w:val="28"/>
          <w:szCs w:val="28"/>
        </w:rPr>
        <w:t>смежно</w:t>
      </w:r>
      <w:proofErr w:type="spellEnd"/>
      <w:r w:rsidRPr="00842090">
        <w:rPr>
          <w:rFonts w:ascii="Times New Roman" w:hAnsi="Times New Roman" w:cs="Times New Roman"/>
          <w:color w:val="auto"/>
          <w:sz w:val="28"/>
          <w:szCs w:val="28"/>
        </w:rPr>
        <w:t xml:space="preserve"> с ними расположено устройство для промывки мусоропровода и его очистки, следует признавать непригодными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41. Не может служить основанием для признания жилого помещения непригодным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отсутствие системы централизованной канализации и горячего водоснабжения в одно- и двухэтажном жилом доме;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42.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44. Процедура проведения оценки соответствия помещения установленным в настоящем Положении требованиям включает:</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прием и рассмотрение заявления и прилагаемых к нему обосновывающих документов;</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работу комиссии по оценке пригодности (непригодности) жилых помещений для постоянного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принятие соответствующим органом местного самоуправления решения по итогам работы комиссии;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в отношении нежилого помещения для признания его в дальнейшем жилым помещением - проект реконструкции нежилого помещения;</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spellStart"/>
      <w:r w:rsidRPr="00842090">
        <w:rPr>
          <w:rFonts w:ascii="Times New Roman" w:hAnsi="Times New Roman" w:cs="Times New Roman"/>
          <w:color w:val="auto"/>
          <w:sz w:val="28"/>
          <w:szCs w:val="28"/>
        </w:rPr>
        <w:t>д</w:t>
      </w:r>
      <w:proofErr w:type="spellEnd"/>
      <w:r w:rsidRPr="00842090">
        <w:rPr>
          <w:rFonts w:ascii="Times New Roman" w:hAnsi="Times New Roman" w:cs="Times New Roman"/>
          <w:color w:val="auto"/>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w:t>
      </w:r>
      <w:r w:rsidRPr="00842090">
        <w:rPr>
          <w:rFonts w:ascii="Times New Roman" w:hAnsi="Times New Roman" w:cs="Times New Roman"/>
          <w:color w:val="auto"/>
          <w:sz w:val="28"/>
          <w:szCs w:val="28"/>
        </w:rPr>
        <w:lastRenderedPageBreak/>
        <w:t>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е) заявления, письма, жалобы граждан на неудовлетворительные условия проживания - по усмотрению заявителя.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Единый портал государственных и муниципальных услуг (функций)</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47. По результатам работы комиссия принимает одно из следующих решений: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соответствии помещения требованиям, предъявляемым к жилому помещению, и его пригодности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признании многоквартирного дома аварийным и подлежащим сносу;</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признании многоквартирного дома аварийным и подлежащим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 xml:space="preserve">Решение принимается большинством голосов членов комиссии и оформляется в виде заключения. Если число голосов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за</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и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против</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48.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3</w:t>
      </w:r>
      <w:r w:rsidRPr="00842090">
        <w:rPr>
          <w:rFonts w:ascii="Times New Roman" w:hAnsi="Times New Roman" w:cs="Times New Roman"/>
          <w:color w:val="auto"/>
          <w:sz w:val="28"/>
          <w:szCs w:val="28"/>
        </w:rPr>
        <w:t>.</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49. В случае обследования помещения комиссия составляет в 3 экземплярах акт обследования помещения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4</w:t>
      </w:r>
      <w:r w:rsidRPr="00842090">
        <w:rPr>
          <w:rFonts w:ascii="Times New Roman" w:hAnsi="Times New Roman" w:cs="Times New Roman"/>
          <w:color w:val="auto"/>
          <w:sz w:val="28"/>
          <w:szCs w:val="28"/>
        </w:rPr>
        <w:t>. 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51. Комиссия в 5-дневный срок направляет по 1 экземпляру распоряжения и заключения комиссии заявителю.</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V. Использование дополнительной информации для принятия решения</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w:t>
      </w:r>
      <w:r w:rsidRPr="00842090">
        <w:rPr>
          <w:rFonts w:ascii="Times New Roman" w:hAnsi="Times New Roman" w:cs="Times New Roman"/>
          <w:color w:val="auto"/>
          <w:sz w:val="28"/>
          <w:szCs w:val="28"/>
        </w:rPr>
        <w:lastRenderedPageBreak/>
        <w:t>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A21F71"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54. Для инвалидов и других </w:t>
      </w:r>
      <w:proofErr w:type="spellStart"/>
      <w:r w:rsidRPr="00842090">
        <w:rPr>
          <w:rFonts w:ascii="Times New Roman" w:hAnsi="Times New Roman" w:cs="Times New Roman"/>
          <w:color w:val="auto"/>
          <w:sz w:val="28"/>
          <w:szCs w:val="28"/>
        </w:rPr>
        <w:t>маломобильных</w:t>
      </w:r>
      <w:proofErr w:type="spellEnd"/>
      <w:r w:rsidRPr="00842090">
        <w:rPr>
          <w:rFonts w:ascii="Times New Roman" w:hAnsi="Times New Roman" w:cs="Times New Roman"/>
          <w:color w:val="auto"/>
          <w:sz w:val="28"/>
          <w:szCs w:val="28"/>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3</w:t>
      </w:r>
      <w:r w:rsidRPr="00842090">
        <w:rPr>
          <w:rFonts w:ascii="Times New Roman" w:hAnsi="Times New Roman" w:cs="Times New Roman"/>
          <w:color w:val="auto"/>
          <w:sz w:val="28"/>
          <w:szCs w:val="28"/>
        </w:rPr>
        <w:t xml:space="preserve"> к настоящему Положению и в 5-дневный срок направляет 1 экземпляр в администрацию </w:t>
      </w:r>
      <w:r w:rsidR="00994944">
        <w:rPr>
          <w:rFonts w:ascii="Times New Roman" w:hAnsi="Times New Roman" w:cs="Times New Roman"/>
          <w:color w:val="auto"/>
          <w:sz w:val="28"/>
          <w:szCs w:val="28"/>
        </w:rPr>
        <w:t>Ивантеевского</w:t>
      </w:r>
      <w:r w:rsidRPr="00842090">
        <w:rPr>
          <w:rFonts w:ascii="Times New Roman" w:hAnsi="Times New Roman" w:cs="Times New Roman"/>
          <w:color w:val="auto"/>
          <w:sz w:val="28"/>
          <w:szCs w:val="28"/>
        </w:rPr>
        <w:t xml:space="preserve"> муниципального района, второй экземпляр заявителю (третий экземпляр остается в деле, сформированном комиссией).</w:t>
      </w:r>
    </w:p>
    <w:p w:rsidR="00C6419A" w:rsidRPr="00842090" w:rsidRDefault="00C6419A" w:rsidP="00E50A31">
      <w:pPr>
        <w:shd w:val="clear" w:color="auto" w:fill="FFFFFF"/>
        <w:ind w:left="-709"/>
        <w:jc w:val="both"/>
        <w:textAlignment w:val="baseline"/>
        <w:rPr>
          <w:rFonts w:ascii="Times New Roman" w:hAnsi="Times New Roman" w:cs="Times New Roman"/>
          <w:color w:val="auto"/>
          <w:sz w:val="28"/>
          <w:szCs w:val="28"/>
        </w:rPr>
      </w:pPr>
    </w:p>
    <w:p w:rsidR="00DC68E8" w:rsidRPr="00DC68E8" w:rsidRDefault="00DC68E8" w:rsidP="00DC68E8">
      <w:pPr>
        <w:pStyle w:val="a7"/>
        <w:spacing w:before="0" w:beforeAutospacing="0" w:after="0" w:afterAutospacing="0"/>
        <w:ind w:left="-709"/>
        <w:jc w:val="center"/>
        <w:rPr>
          <w:b/>
          <w:color w:val="000000"/>
          <w:sz w:val="28"/>
          <w:szCs w:val="28"/>
        </w:rPr>
      </w:pPr>
      <w:r w:rsidRPr="00DC68E8">
        <w:rPr>
          <w:b/>
          <w:color w:val="000000"/>
          <w:sz w:val="28"/>
          <w:szCs w:val="28"/>
        </w:rPr>
        <w:t>VI. Порядок признания садового дома жилым домом и жилого дома садовым домом.</w:t>
      </w:r>
    </w:p>
    <w:p w:rsidR="00DC68E8" w:rsidRPr="00DC68E8" w:rsidRDefault="00DC68E8" w:rsidP="00EA4E19">
      <w:pPr>
        <w:pStyle w:val="a7"/>
        <w:spacing w:before="0" w:beforeAutospacing="0" w:after="0" w:afterAutospacing="0" w:line="276" w:lineRule="auto"/>
        <w:ind w:left="-709"/>
        <w:jc w:val="both"/>
        <w:rPr>
          <w:color w:val="000000"/>
          <w:sz w:val="28"/>
          <w:szCs w:val="28"/>
        </w:rPr>
      </w:pPr>
      <w:r w:rsidRPr="00DC68E8">
        <w:rPr>
          <w:color w:val="000000"/>
          <w:sz w:val="28"/>
          <w:szCs w:val="28"/>
        </w:rPr>
        <w:t xml:space="preserve">54. Садовый дом признается жилым домом и жилой дом - садовым домом на основании решения </w:t>
      </w:r>
      <w:r w:rsidR="00C6419A">
        <w:rPr>
          <w:color w:val="000000"/>
          <w:sz w:val="28"/>
          <w:szCs w:val="28"/>
        </w:rPr>
        <w:t>администрации</w:t>
      </w:r>
      <w:r w:rsidRPr="00DC68E8">
        <w:rPr>
          <w:color w:val="000000"/>
          <w:sz w:val="28"/>
          <w:szCs w:val="28"/>
        </w:rPr>
        <w:t xml:space="preserve"> </w:t>
      </w:r>
      <w:r w:rsidR="00C6419A">
        <w:rPr>
          <w:color w:val="000000"/>
          <w:sz w:val="28"/>
          <w:szCs w:val="28"/>
        </w:rPr>
        <w:t xml:space="preserve">Ивантеевского </w:t>
      </w:r>
      <w:r w:rsidRPr="00DC68E8">
        <w:rPr>
          <w:color w:val="000000"/>
          <w:sz w:val="28"/>
          <w:szCs w:val="28"/>
        </w:rPr>
        <w:t xml:space="preserve">муниципального </w:t>
      </w:r>
      <w:r w:rsidR="00C6419A">
        <w:rPr>
          <w:color w:val="000000"/>
          <w:sz w:val="28"/>
          <w:szCs w:val="28"/>
        </w:rPr>
        <w:t xml:space="preserve">района Саратовской области </w:t>
      </w:r>
      <w:r w:rsidRPr="00DC68E8">
        <w:rPr>
          <w:color w:val="000000"/>
          <w:sz w:val="28"/>
          <w:szCs w:val="28"/>
        </w:rPr>
        <w:t>, в границах которого расположен садовый дом или жилой дом (далее - уполномоченный орган местного самоуправления).</w:t>
      </w:r>
    </w:p>
    <w:p w:rsidR="00DC68E8" w:rsidRPr="00DC68E8" w:rsidRDefault="00DC68E8" w:rsidP="00EA4E19">
      <w:pPr>
        <w:pStyle w:val="a7"/>
        <w:spacing w:before="0" w:beforeAutospacing="0" w:after="0" w:afterAutospacing="0" w:line="276" w:lineRule="auto"/>
        <w:ind w:left="-709"/>
        <w:jc w:val="both"/>
        <w:rPr>
          <w:color w:val="000000"/>
          <w:sz w:val="28"/>
          <w:szCs w:val="28"/>
        </w:rPr>
      </w:pPr>
      <w:r w:rsidRPr="00DC68E8">
        <w:rPr>
          <w:color w:val="000000"/>
          <w:sz w:val="28"/>
          <w:szCs w:val="28"/>
        </w:rPr>
        <w:t>55.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DC68E8" w:rsidRPr="00DC68E8" w:rsidRDefault="00DC68E8" w:rsidP="00EA4E19">
      <w:pPr>
        <w:pStyle w:val="a7"/>
        <w:spacing w:before="0" w:beforeAutospacing="0" w:after="0" w:afterAutospacing="0" w:line="276" w:lineRule="auto"/>
        <w:ind w:left="-709"/>
        <w:jc w:val="both"/>
        <w:rPr>
          <w:color w:val="000000"/>
          <w:sz w:val="28"/>
          <w:szCs w:val="28"/>
        </w:rPr>
      </w:pPr>
      <w:r w:rsidRPr="00DC68E8">
        <w:rPr>
          <w:color w:val="000000"/>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lastRenderedPageBreak/>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 xml:space="preserve">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C68E8">
        <w:rPr>
          <w:color w:val="000000"/>
          <w:sz w:val="28"/>
          <w:szCs w:val="28"/>
        </w:rPr>
        <w:t>саморегулируемой</w:t>
      </w:r>
      <w:proofErr w:type="spellEnd"/>
      <w:r w:rsidRPr="00DC68E8">
        <w:rPr>
          <w:color w:val="000000"/>
          <w:sz w:val="28"/>
          <w:szCs w:val="28"/>
        </w:rPr>
        <w:t xml:space="preserve"> организации в области инженерных изысканий (в случае признания садового дома жилым домом);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56.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57. Заявителю выдается расписка в получении от заявителя документов, предусмотренных пунктом 55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58.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55 настоящего Положения, уполномоченным органом местного самоуправления не позднее чем через 45 календарных дней со дня подачи заявления.</w:t>
      </w:r>
    </w:p>
    <w:p w:rsidR="00DC68E8" w:rsidRPr="00DC68E8" w:rsidRDefault="00DC68E8" w:rsidP="00EA4E19">
      <w:pPr>
        <w:pStyle w:val="a7"/>
        <w:spacing w:before="0" w:beforeAutospacing="0" w:after="0" w:afterAutospacing="0" w:line="276" w:lineRule="auto"/>
        <w:ind w:left="-709"/>
        <w:jc w:val="both"/>
        <w:rPr>
          <w:color w:val="000000"/>
          <w:sz w:val="28"/>
          <w:szCs w:val="28"/>
        </w:rPr>
      </w:pPr>
      <w:r w:rsidRPr="00DC68E8">
        <w:rPr>
          <w:color w:val="000000"/>
          <w:sz w:val="28"/>
          <w:szCs w:val="28"/>
        </w:rPr>
        <w:t>59.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C68E8" w:rsidRPr="00DC68E8" w:rsidRDefault="00DC68E8" w:rsidP="00EA4E19">
      <w:pPr>
        <w:pStyle w:val="a7"/>
        <w:spacing w:before="0" w:beforeAutospacing="0" w:after="0" w:afterAutospacing="0" w:line="276" w:lineRule="auto"/>
        <w:ind w:left="-709"/>
        <w:jc w:val="both"/>
        <w:rPr>
          <w:color w:val="000000"/>
          <w:sz w:val="28"/>
          <w:szCs w:val="28"/>
        </w:rPr>
      </w:pPr>
      <w:r w:rsidRPr="00DC68E8">
        <w:rPr>
          <w:color w:val="000000"/>
          <w:sz w:val="28"/>
          <w:szCs w:val="28"/>
        </w:rPr>
        <w:t>60. Решение об отказе в признании садового дома жилым домом или жилого дома садовым домом принимается в следующих случаях:</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а) непредставление заявителем документов, предусмотренных подпунктами "а" и (или) "в" пункта 55 настоящего Положения;</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lastRenderedPageBreak/>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55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55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г) непредставление заявителем документа, предусмотренного подпунктом "г" пункта 55 настоящего Положения, в случае если садовый дом или жилой дом обременен правами третьих лиц;</w:t>
      </w:r>
    </w:p>
    <w:p w:rsidR="00DC68E8" w:rsidRPr="00DC68E8" w:rsidRDefault="00DC68E8" w:rsidP="00DC68E8">
      <w:pPr>
        <w:pStyle w:val="a7"/>
        <w:spacing w:before="0" w:beforeAutospacing="0" w:after="0" w:afterAutospacing="0"/>
        <w:ind w:left="-709"/>
        <w:jc w:val="both"/>
        <w:rPr>
          <w:color w:val="000000"/>
          <w:sz w:val="28"/>
          <w:szCs w:val="28"/>
        </w:rPr>
      </w:pPr>
      <w:proofErr w:type="spellStart"/>
      <w:r w:rsidRPr="00DC68E8">
        <w:rPr>
          <w:color w:val="000000"/>
          <w:sz w:val="28"/>
          <w:szCs w:val="28"/>
        </w:rPr>
        <w:t>д</w:t>
      </w:r>
      <w:proofErr w:type="spellEnd"/>
      <w:r w:rsidRPr="00DC68E8">
        <w:rPr>
          <w:color w:val="000000"/>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61.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60 настоящего Положения.</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62.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A21F71" w:rsidRPr="00842090" w:rsidRDefault="00A21F71" w:rsidP="00E50A31">
      <w:pPr>
        <w:ind w:left="-709"/>
        <w:rPr>
          <w:rFonts w:ascii="Times New Roman" w:hAnsi="Times New Roman" w:cs="Times New Roman"/>
          <w:color w:val="auto"/>
          <w:sz w:val="28"/>
          <w:szCs w:val="28"/>
        </w:rPr>
      </w:pPr>
    </w:p>
    <w:p w:rsidR="00842090" w:rsidRDefault="00842090" w:rsidP="00E50A31">
      <w:pPr>
        <w:shd w:val="clear" w:color="auto" w:fill="FFFFFF"/>
        <w:ind w:left="-709"/>
        <w:jc w:val="right"/>
        <w:textAlignment w:val="baseline"/>
        <w:rPr>
          <w:rFonts w:ascii="Times New Roman" w:hAnsi="Times New Roman" w:cs="Times New Roman"/>
          <w:color w:val="auto"/>
          <w:sz w:val="28"/>
          <w:szCs w:val="28"/>
        </w:rPr>
      </w:pPr>
    </w:p>
    <w:p w:rsidR="00842090" w:rsidRDefault="00842090" w:rsidP="00E50A31">
      <w:pPr>
        <w:shd w:val="clear" w:color="auto" w:fill="FFFFFF"/>
        <w:ind w:left="-709"/>
        <w:jc w:val="right"/>
        <w:textAlignment w:val="baseline"/>
        <w:rPr>
          <w:rFonts w:ascii="Times New Roman" w:hAnsi="Times New Roman" w:cs="Times New Roman"/>
          <w:color w:val="auto"/>
          <w:sz w:val="28"/>
          <w:szCs w:val="28"/>
        </w:rPr>
      </w:pPr>
    </w:p>
    <w:p w:rsidR="00967F90" w:rsidRPr="009841A6" w:rsidRDefault="00967F90" w:rsidP="00E50A31">
      <w:pPr>
        <w:ind w:left="-709"/>
        <w:jc w:val="both"/>
        <w:rPr>
          <w:rFonts w:ascii="Times New Roman" w:hAnsi="Times New Roman" w:cs="Times New Roman"/>
          <w:b/>
          <w:sz w:val="28"/>
          <w:szCs w:val="28"/>
        </w:rPr>
      </w:pPr>
      <w:r w:rsidRPr="009841A6">
        <w:rPr>
          <w:rFonts w:ascii="Times New Roman" w:hAnsi="Times New Roman" w:cs="Times New Roman"/>
          <w:b/>
          <w:sz w:val="28"/>
          <w:szCs w:val="28"/>
        </w:rPr>
        <w:t>Верно:</w:t>
      </w:r>
    </w:p>
    <w:p w:rsidR="00967F90" w:rsidRPr="009841A6" w:rsidRDefault="001F0F3E" w:rsidP="00E50A31">
      <w:pPr>
        <w:ind w:left="-709"/>
        <w:jc w:val="both"/>
        <w:rPr>
          <w:rFonts w:ascii="Times New Roman" w:hAnsi="Times New Roman" w:cs="Times New Roman"/>
          <w:b/>
          <w:sz w:val="28"/>
          <w:szCs w:val="28"/>
        </w:rPr>
      </w:pPr>
      <w:r>
        <w:rPr>
          <w:rFonts w:ascii="Times New Roman" w:hAnsi="Times New Roman" w:cs="Times New Roman"/>
          <w:b/>
          <w:sz w:val="28"/>
          <w:szCs w:val="28"/>
        </w:rPr>
        <w:t>У</w:t>
      </w:r>
      <w:r w:rsidR="00967F90" w:rsidRPr="009841A6">
        <w:rPr>
          <w:rFonts w:ascii="Times New Roman" w:hAnsi="Times New Roman" w:cs="Times New Roman"/>
          <w:b/>
          <w:sz w:val="28"/>
          <w:szCs w:val="28"/>
        </w:rPr>
        <w:t>правляющ</w:t>
      </w:r>
      <w:r>
        <w:rPr>
          <w:rFonts w:ascii="Times New Roman" w:hAnsi="Times New Roman" w:cs="Times New Roman"/>
          <w:b/>
          <w:sz w:val="28"/>
          <w:szCs w:val="28"/>
        </w:rPr>
        <w:t>ая</w:t>
      </w:r>
      <w:r w:rsidR="00967F90" w:rsidRPr="009841A6">
        <w:rPr>
          <w:rFonts w:ascii="Times New Roman" w:hAnsi="Times New Roman" w:cs="Times New Roman"/>
          <w:b/>
          <w:sz w:val="28"/>
          <w:szCs w:val="28"/>
        </w:rPr>
        <w:t xml:space="preserve">  делами администрации</w:t>
      </w:r>
    </w:p>
    <w:p w:rsidR="00967F90" w:rsidRPr="009841A6" w:rsidRDefault="00967F90" w:rsidP="00E50A31">
      <w:pPr>
        <w:ind w:left="-709"/>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sidR="001F0F3E">
        <w:rPr>
          <w:rFonts w:ascii="Times New Roman" w:hAnsi="Times New Roman" w:cs="Times New Roman"/>
          <w:b/>
          <w:sz w:val="28"/>
          <w:szCs w:val="28"/>
        </w:rPr>
        <w:t>А</w:t>
      </w:r>
      <w:r w:rsidRPr="009841A6">
        <w:rPr>
          <w:rFonts w:ascii="Times New Roman" w:hAnsi="Times New Roman" w:cs="Times New Roman"/>
          <w:b/>
          <w:sz w:val="28"/>
          <w:szCs w:val="28"/>
        </w:rPr>
        <w:t>.</w:t>
      </w:r>
      <w:r w:rsidR="001F0F3E">
        <w:rPr>
          <w:rFonts w:ascii="Times New Roman" w:hAnsi="Times New Roman" w:cs="Times New Roman"/>
          <w:b/>
          <w:sz w:val="28"/>
          <w:szCs w:val="28"/>
        </w:rPr>
        <w:t>М</w:t>
      </w:r>
      <w:r w:rsidRPr="009841A6">
        <w:rPr>
          <w:rFonts w:ascii="Times New Roman" w:hAnsi="Times New Roman" w:cs="Times New Roman"/>
          <w:b/>
          <w:sz w:val="28"/>
          <w:szCs w:val="28"/>
        </w:rPr>
        <w:t>.</w:t>
      </w:r>
      <w:r>
        <w:rPr>
          <w:rFonts w:ascii="Times New Roman" w:hAnsi="Times New Roman" w:cs="Times New Roman"/>
          <w:b/>
          <w:sz w:val="28"/>
          <w:szCs w:val="28"/>
        </w:rPr>
        <w:t xml:space="preserve"> </w:t>
      </w:r>
      <w:r w:rsidR="001F0F3E">
        <w:rPr>
          <w:rFonts w:ascii="Times New Roman" w:hAnsi="Times New Roman" w:cs="Times New Roman"/>
          <w:b/>
          <w:sz w:val="28"/>
          <w:szCs w:val="28"/>
        </w:rPr>
        <w:t>Грачева</w:t>
      </w: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A4E19" w:rsidRDefault="00EA4E19" w:rsidP="00967F90">
      <w:pPr>
        <w:pStyle w:val="formattext"/>
        <w:shd w:val="clear" w:color="auto" w:fill="FFFFFF"/>
        <w:spacing w:before="0" w:beforeAutospacing="0" w:after="0" w:afterAutospacing="0"/>
        <w:ind w:left="5670"/>
        <w:textAlignment w:val="baseline"/>
        <w:rPr>
          <w:spacing w:val="2"/>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lastRenderedPageBreak/>
        <w:t>Приложение</w:t>
      </w:r>
      <w:r>
        <w:rPr>
          <w:spacing w:val="2"/>
        </w:rPr>
        <w:t xml:space="preserve"> № 3</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A6378C">
        <w:rPr>
          <w:spacing w:val="2"/>
        </w:rPr>
        <w:t xml:space="preserve">от 24.06.2022г </w:t>
      </w:r>
      <w:r w:rsidR="00A6378C" w:rsidRPr="009E52BC">
        <w:rPr>
          <w:spacing w:val="2"/>
        </w:rPr>
        <w:t>№</w:t>
      </w:r>
      <w:r w:rsidR="00A6378C">
        <w:rPr>
          <w:spacing w:val="2"/>
        </w:rPr>
        <w:t xml:space="preserve"> 273</w:t>
      </w:r>
    </w:p>
    <w:p w:rsidR="00A21F71" w:rsidRPr="00842090" w:rsidRDefault="00A21F71" w:rsidP="00BA7D9C">
      <w:pPr>
        <w:jc w:val="cente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ЗАКЛЮЧЕНИЕ</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о признании жилого помещения пригодным (непригодным)</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для постоянного проживания</w:t>
      </w:r>
    </w:p>
    <w:p w:rsidR="00A21F71" w:rsidRPr="00842090" w:rsidRDefault="00842090" w:rsidP="00BA7D9C">
      <w:pPr>
        <w:pStyle w:val="HTML"/>
        <w:shd w:val="clear" w:color="auto" w:fill="FFFFFF"/>
        <w:ind w:left="-851"/>
        <w:jc w:val="center"/>
        <w:textAlignment w:val="baseline"/>
        <w:rPr>
          <w:rFonts w:ascii="Times New Roman" w:hAnsi="Times New Roman" w:cs="Times New Roman"/>
          <w:sz w:val="24"/>
          <w:szCs w:val="24"/>
        </w:rPr>
      </w:pP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___________                                         </w:t>
      </w:r>
      <w:r>
        <w:rPr>
          <w:rFonts w:ascii="Times New Roman" w:hAnsi="Times New Roman" w:cs="Times New Roman"/>
          <w:sz w:val="24"/>
          <w:szCs w:val="24"/>
        </w:rPr>
        <w:t>«</w:t>
      </w:r>
      <w:r w:rsidR="00A21F71" w:rsidRPr="00842090">
        <w:rPr>
          <w:rFonts w:ascii="Times New Roman" w:hAnsi="Times New Roman" w:cs="Times New Roman"/>
          <w:sz w:val="24"/>
          <w:szCs w:val="24"/>
        </w:rPr>
        <w:t>__</w:t>
      </w: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 20__ г.</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(месторасположение помещения, в том числе наименования</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населенного пункта и улицы, номера дома и квартиры)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Межведомственная комиссия, назначенная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(кем назначена, наименование федерального органа исполнительной</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власти, органа исполнительной власти субъекта Российской Федерации, органа</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местного самоуправления, дата, номер решения о созыве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в составе председателя 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членов комиссии 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при участии приглашенных экспертов 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приглашенного собственника помещения или уполномоченного им лица 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по результатам рассмотренных документов 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(приводится перечень документов)</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на основании акта межведомственной комиссии, составленного по результатам</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обследования, 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(приводится заключение, взятое из акта обследования (в случае</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проведения обследования), или указывается, что на основании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решения межведомственной комиссии обследование не проводилось)</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приняла заключение о 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(приводится обоснование принятого межведомственной комиссией</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заключения об оценке соответствия помещения требованиям,</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предъявляемым к жилому помещению, и о его пригодности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(непригодности) для постоянного проживания)</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Приложение к заключению:</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 перечень рассмотренных документов;</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б) акт обследования помещения (в случае проведения обследования);</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в) перечень других материалов, запрошенных межведомственной комиссией;</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 особое мнение членов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lastRenderedPageBreak/>
        <w:t xml:space="preserve">    Председатель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Члены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ind w:left="-567"/>
        <w:jc w:val="both"/>
        <w:rPr>
          <w:rFonts w:ascii="Times New Roman" w:hAnsi="Times New Roman" w:cs="Times New Roman"/>
          <w:color w:val="auto"/>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Верно:</w:t>
      </w:r>
    </w:p>
    <w:p w:rsidR="00967F90" w:rsidRPr="009841A6" w:rsidRDefault="001F0F3E" w:rsidP="00E50A31">
      <w:pPr>
        <w:ind w:left="-567"/>
        <w:jc w:val="both"/>
        <w:rPr>
          <w:rFonts w:ascii="Times New Roman" w:hAnsi="Times New Roman" w:cs="Times New Roman"/>
          <w:b/>
          <w:sz w:val="28"/>
          <w:szCs w:val="28"/>
        </w:rPr>
      </w:pPr>
      <w:r>
        <w:rPr>
          <w:rFonts w:ascii="Times New Roman" w:hAnsi="Times New Roman" w:cs="Times New Roman"/>
          <w:b/>
          <w:sz w:val="28"/>
          <w:szCs w:val="28"/>
        </w:rPr>
        <w:t>У</w:t>
      </w:r>
      <w:r w:rsidR="00967F90" w:rsidRPr="009841A6">
        <w:rPr>
          <w:rFonts w:ascii="Times New Roman" w:hAnsi="Times New Roman" w:cs="Times New Roman"/>
          <w:b/>
          <w:sz w:val="28"/>
          <w:szCs w:val="28"/>
        </w:rPr>
        <w:t>правляющ</w:t>
      </w:r>
      <w:r>
        <w:rPr>
          <w:rFonts w:ascii="Times New Roman" w:hAnsi="Times New Roman" w:cs="Times New Roman"/>
          <w:b/>
          <w:sz w:val="28"/>
          <w:szCs w:val="28"/>
        </w:rPr>
        <w:t>ая</w:t>
      </w:r>
      <w:r w:rsidR="00967F90" w:rsidRPr="009841A6">
        <w:rPr>
          <w:rFonts w:ascii="Times New Roman" w:hAnsi="Times New Roman" w:cs="Times New Roman"/>
          <w:b/>
          <w:sz w:val="28"/>
          <w:szCs w:val="28"/>
        </w:rPr>
        <w:t xml:space="preserve">  делами администрации</w:t>
      </w: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sidR="001F0F3E">
        <w:rPr>
          <w:rFonts w:ascii="Times New Roman" w:hAnsi="Times New Roman" w:cs="Times New Roman"/>
          <w:b/>
          <w:sz w:val="28"/>
          <w:szCs w:val="28"/>
        </w:rPr>
        <w:t>А</w:t>
      </w:r>
      <w:r w:rsidRPr="009841A6">
        <w:rPr>
          <w:rFonts w:ascii="Times New Roman" w:hAnsi="Times New Roman" w:cs="Times New Roman"/>
          <w:b/>
          <w:sz w:val="28"/>
          <w:szCs w:val="28"/>
        </w:rPr>
        <w:t>.</w:t>
      </w:r>
      <w:r w:rsidR="001F0F3E">
        <w:rPr>
          <w:rFonts w:ascii="Times New Roman" w:hAnsi="Times New Roman" w:cs="Times New Roman"/>
          <w:b/>
          <w:sz w:val="28"/>
          <w:szCs w:val="28"/>
        </w:rPr>
        <w:t>М</w:t>
      </w:r>
      <w:r w:rsidRPr="009841A6">
        <w:rPr>
          <w:rFonts w:ascii="Times New Roman" w:hAnsi="Times New Roman" w:cs="Times New Roman"/>
          <w:b/>
          <w:sz w:val="28"/>
          <w:szCs w:val="28"/>
        </w:rPr>
        <w:t>.</w:t>
      </w:r>
      <w:r>
        <w:rPr>
          <w:rFonts w:ascii="Times New Roman" w:hAnsi="Times New Roman" w:cs="Times New Roman"/>
          <w:b/>
          <w:sz w:val="28"/>
          <w:szCs w:val="28"/>
        </w:rPr>
        <w:t xml:space="preserve"> </w:t>
      </w:r>
      <w:r w:rsidR="001F0F3E">
        <w:rPr>
          <w:rFonts w:ascii="Times New Roman" w:hAnsi="Times New Roman" w:cs="Times New Roman"/>
          <w:b/>
          <w:sz w:val="28"/>
          <w:szCs w:val="28"/>
        </w:rPr>
        <w:t>Грачева</w:t>
      </w:r>
    </w:p>
    <w:p w:rsidR="009841A6" w:rsidRDefault="009841A6" w:rsidP="00842090">
      <w:pPr>
        <w:pStyle w:val="formattext"/>
        <w:shd w:val="clear" w:color="auto" w:fill="FFFFFF"/>
        <w:spacing w:before="0" w:beforeAutospacing="0" w:after="0" w:afterAutospacing="0"/>
        <w:jc w:val="right"/>
        <w:textAlignment w:val="baseline"/>
        <w:rPr>
          <w:spacing w:val="2"/>
        </w:rPr>
      </w:pPr>
    </w:p>
    <w:p w:rsidR="009841A6" w:rsidRDefault="009841A6"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EA4E19" w:rsidRDefault="00EA4E19" w:rsidP="00842090">
      <w:pPr>
        <w:pStyle w:val="formattext"/>
        <w:shd w:val="clear" w:color="auto" w:fill="FFFFFF"/>
        <w:spacing w:before="0" w:beforeAutospacing="0" w:after="0" w:afterAutospacing="0"/>
        <w:jc w:val="right"/>
        <w:textAlignment w:val="baseline"/>
        <w:rPr>
          <w:spacing w:val="2"/>
        </w:rPr>
      </w:pPr>
    </w:p>
    <w:p w:rsidR="00EA4E19" w:rsidRDefault="00EA4E19" w:rsidP="00842090">
      <w:pPr>
        <w:pStyle w:val="formattext"/>
        <w:shd w:val="clear" w:color="auto" w:fill="FFFFFF"/>
        <w:spacing w:before="0" w:beforeAutospacing="0" w:after="0" w:afterAutospacing="0"/>
        <w:jc w:val="right"/>
        <w:textAlignment w:val="baseline"/>
        <w:rPr>
          <w:spacing w:val="2"/>
        </w:rPr>
      </w:pPr>
    </w:p>
    <w:p w:rsidR="00EA4E19" w:rsidRDefault="00EA4E19" w:rsidP="00842090">
      <w:pPr>
        <w:pStyle w:val="formattext"/>
        <w:shd w:val="clear" w:color="auto" w:fill="FFFFFF"/>
        <w:spacing w:before="0" w:beforeAutospacing="0" w:after="0" w:afterAutospacing="0"/>
        <w:jc w:val="right"/>
        <w:textAlignment w:val="baseline"/>
        <w:rPr>
          <w:spacing w:val="2"/>
        </w:rPr>
      </w:pPr>
    </w:p>
    <w:p w:rsidR="00EA4E19" w:rsidRDefault="00EA4E19" w:rsidP="00842090">
      <w:pPr>
        <w:pStyle w:val="formattext"/>
        <w:shd w:val="clear" w:color="auto" w:fill="FFFFFF"/>
        <w:spacing w:before="0" w:beforeAutospacing="0" w:after="0" w:afterAutospacing="0"/>
        <w:jc w:val="right"/>
        <w:textAlignment w:val="baseline"/>
        <w:rPr>
          <w:spacing w:val="2"/>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lastRenderedPageBreak/>
        <w:t>Приложение</w:t>
      </w:r>
      <w:r>
        <w:rPr>
          <w:spacing w:val="2"/>
        </w:rPr>
        <w:t xml:space="preserve"> № 4</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A6378C">
        <w:rPr>
          <w:spacing w:val="2"/>
        </w:rPr>
        <w:t xml:space="preserve">от 24.06.2022г </w:t>
      </w:r>
      <w:r w:rsidR="00A6378C" w:rsidRPr="009E52BC">
        <w:rPr>
          <w:spacing w:val="2"/>
        </w:rPr>
        <w:t>№</w:t>
      </w:r>
      <w:r w:rsidR="00A6378C">
        <w:rPr>
          <w:spacing w:val="2"/>
        </w:rPr>
        <w:t xml:space="preserve"> 273</w:t>
      </w:r>
    </w:p>
    <w:p w:rsidR="00A21F71" w:rsidRPr="00842090" w:rsidRDefault="00A21F71" w:rsidP="00BA7D9C">
      <w:pPr>
        <w:ind w:left="5670"/>
        <w:jc w:val="cente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АКТ</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обследования помещения</w:t>
      </w:r>
    </w:p>
    <w:p w:rsidR="00A21F71" w:rsidRPr="00842090" w:rsidRDefault="00842090" w:rsidP="00BA7D9C">
      <w:pPr>
        <w:pStyle w:val="HTML"/>
        <w:shd w:val="clear" w:color="auto" w:fill="FFFFFF"/>
        <w:ind w:left="-851"/>
        <w:jc w:val="center"/>
        <w:textAlignment w:val="baseline"/>
        <w:rPr>
          <w:rFonts w:ascii="Times New Roman" w:hAnsi="Times New Roman" w:cs="Times New Roman"/>
          <w:sz w:val="24"/>
          <w:szCs w:val="24"/>
        </w:rPr>
      </w:pP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___________                                     </w:t>
      </w:r>
      <w:r>
        <w:rPr>
          <w:rFonts w:ascii="Times New Roman" w:hAnsi="Times New Roman" w:cs="Times New Roman"/>
          <w:sz w:val="24"/>
          <w:szCs w:val="24"/>
        </w:rPr>
        <w:t>«</w:t>
      </w:r>
      <w:r w:rsidR="00A21F71" w:rsidRPr="00842090">
        <w:rPr>
          <w:rFonts w:ascii="Times New Roman" w:hAnsi="Times New Roman" w:cs="Times New Roman"/>
          <w:sz w:val="24"/>
          <w:szCs w:val="24"/>
        </w:rPr>
        <w:t>__</w:t>
      </w: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 20__ г.</w:t>
      </w:r>
    </w:p>
    <w:p w:rsidR="00A21F71" w:rsidRPr="00842090" w:rsidRDefault="00A21F71" w:rsidP="00E50A31">
      <w:pPr>
        <w:pStyle w:val="HTML"/>
        <w:shd w:val="clear" w:color="auto" w:fill="FFFFFF"/>
        <w:ind w:left="-567"/>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(месторасположение помещения, в том числе наименования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населенного пункта и улицы, номера дома и квартиры)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Межведомственная комиссия, назначенная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(кем назначена, наименование федерального органа исполнительной власти,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органа исполнительной власти субъекта Российской Федерации, органа местного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самоуправления, дата, номер решения о созыве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в составе председателя 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членов комиссии 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при участии приглашенных экспертов 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приглашенного собственника помещения или уполномоченного им лица 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произвела обследование помещения по заявлению 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(реквизиты заявителя: ф.и.о. и адрес - для физического лица, наименование</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организации и занимаемая должность - для юридического лица)</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составила настоящий акт обследования помещения 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(адрес, принадлежность помещения, кадастровый номер,</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год ввода в эксплуатацию)</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Краткое  описание состояния жилого помещения, инженерных систем здания,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оборудования и механизмов и прилегающей к зданию территории 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Сведения   о  несоответствиях  установленным  требованиям  с  указанием</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фактических  значений  показателя  или описанием конкретного несоответствия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Оценка  результатов  проведенного  инструментального  контроля и других</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видов контроля и исследований 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lastRenderedPageBreak/>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(кем проведен контроль (испытание), по каким показателям, какие</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фактические значения получены)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Рекомендации  межведомственной  комиссии  и  предлагаемые меры, которые</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необходимо  принять  для  обеспечения  безопасности или создания нормальных</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условий для постоянного проживания 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Заключение   межведомственной   комиссии  по  результатам  обследования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помещения 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Приложение к акту:</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 результаты инструментального контроля;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б) результаты лабораторных испытаний;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в) результаты исследований;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  заключения  экспертов  проектно-изыскательских и специализированных</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организаций;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spellStart"/>
      <w:r w:rsidRPr="00842090">
        <w:rPr>
          <w:rFonts w:ascii="Times New Roman" w:hAnsi="Times New Roman" w:cs="Times New Roman"/>
          <w:sz w:val="24"/>
          <w:szCs w:val="24"/>
        </w:rPr>
        <w:t>д</w:t>
      </w:r>
      <w:proofErr w:type="spellEnd"/>
      <w:r w:rsidRPr="00842090">
        <w:rPr>
          <w:rFonts w:ascii="Times New Roman" w:hAnsi="Times New Roman" w:cs="Times New Roman"/>
          <w:sz w:val="24"/>
          <w:szCs w:val="24"/>
        </w:rPr>
        <w:t>) другие материалы по решению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Председатель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Члены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077521" w:rsidRDefault="00077521" w:rsidP="00E50A31">
      <w:pPr>
        <w:ind w:left="-567"/>
        <w:rPr>
          <w:rStyle w:val="20"/>
          <w:rFonts w:ascii="Times New Roman" w:eastAsia="Courier New" w:hAnsi="Times New Roman" w:cs="Times New Roman"/>
          <w:b w:val="0"/>
          <w:bCs w:val="0"/>
          <w:color w:val="auto"/>
          <w:sz w:val="24"/>
          <w:szCs w:val="24"/>
        </w:rPr>
      </w:pPr>
    </w:p>
    <w:p w:rsidR="009841A6" w:rsidRDefault="009841A6" w:rsidP="00E50A31">
      <w:pPr>
        <w:ind w:left="-567"/>
        <w:rPr>
          <w:rStyle w:val="20"/>
          <w:rFonts w:ascii="Times New Roman" w:eastAsia="Courier New" w:hAnsi="Times New Roman" w:cs="Times New Roman"/>
          <w:b w:val="0"/>
          <w:bCs w:val="0"/>
          <w:color w:val="auto"/>
          <w:sz w:val="24"/>
          <w:szCs w:val="24"/>
        </w:rPr>
      </w:pP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Верно:</w:t>
      </w:r>
      <w:r w:rsidR="00F34A99">
        <w:rPr>
          <w:rFonts w:ascii="Times New Roman" w:hAnsi="Times New Roman" w:cs="Times New Roman"/>
          <w:b/>
          <w:sz w:val="28"/>
          <w:szCs w:val="28"/>
        </w:rPr>
        <w:t xml:space="preserve"> У</w:t>
      </w:r>
      <w:r w:rsidRPr="009841A6">
        <w:rPr>
          <w:rFonts w:ascii="Times New Roman" w:hAnsi="Times New Roman" w:cs="Times New Roman"/>
          <w:b/>
          <w:sz w:val="28"/>
          <w:szCs w:val="28"/>
        </w:rPr>
        <w:t>правляющ</w:t>
      </w:r>
      <w:r w:rsidR="00F34A99">
        <w:rPr>
          <w:rFonts w:ascii="Times New Roman" w:hAnsi="Times New Roman" w:cs="Times New Roman"/>
          <w:b/>
          <w:sz w:val="28"/>
          <w:szCs w:val="28"/>
        </w:rPr>
        <w:t>ая</w:t>
      </w:r>
      <w:r w:rsidRPr="009841A6">
        <w:rPr>
          <w:rFonts w:ascii="Times New Roman" w:hAnsi="Times New Roman" w:cs="Times New Roman"/>
          <w:b/>
          <w:sz w:val="28"/>
          <w:szCs w:val="28"/>
        </w:rPr>
        <w:t xml:space="preserve">  делами администрации</w:t>
      </w: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sidR="00F34A99">
        <w:rPr>
          <w:rFonts w:ascii="Times New Roman" w:hAnsi="Times New Roman" w:cs="Times New Roman"/>
          <w:b/>
          <w:sz w:val="28"/>
          <w:szCs w:val="28"/>
        </w:rPr>
        <w:t>А</w:t>
      </w:r>
      <w:r w:rsidRPr="009841A6">
        <w:rPr>
          <w:rFonts w:ascii="Times New Roman" w:hAnsi="Times New Roman" w:cs="Times New Roman"/>
          <w:b/>
          <w:sz w:val="28"/>
          <w:szCs w:val="28"/>
        </w:rPr>
        <w:t>.</w:t>
      </w:r>
      <w:r w:rsidR="00F34A99">
        <w:rPr>
          <w:rFonts w:ascii="Times New Roman" w:hAnsi="Times New Roman" w:cs="Times New Roman"/>
          <w:b/>
          <w:sz w:val="28"/>
          <w:szCs w:val="28"/>
        </w:rPr>
        <w:t>М</w:t>
      </w:r>
      <w:r w:rsidRPr="009841A6">
        <w:rPr>
          <w:rFonts w:ascii="Times New Roman" w:hAnsi="Times New Roman" w:cs="Times New Roman"/>
          <w:b/>
          <w:sz w:val="28"/>
          <w:szCs w:val="28"/>
        </w:rPr>
        <w:t>.</w:t>
      </w:r>
      <w:r>
        <w:rPr>
          <w:rFonts w:ascii="Times New Roman" w:hAnsi="Times New Roman" w:cs="Times New Roman"/>
          <w:b/>
          <w:sz w:val="28"/>
          <w:szCs w:val="28"/>
        </w:rPr>
        <w:t xml:space="preserve"> </w:t>
      </w:r>
      <w:r w:rsidR="00F34A99">
        <w:rPr>
          <w:rFonts w:ascii="Times New Roman" w:hAnsi="Times New Roman" w:cs="Times New Roman"/>
          <w:b/>
          <w:sz w:val="28"/>
          <w:szCs w:val="28"/>
        </w:rPr>
        <w:t>Грачева</w:t>
      </w:r>
    </w:p>
    <w:p w:rsidR="009841A6" w:rsidRPr="00842090" w:rsidRDefault="009841A6" w:rsidP="00E50A31">
      <w:pPr>
        <w:ind w:left="-567"/>
        <w:rPr>
          <w:rStyle w:val="20"/>
          <w:rFonts w:ascii="Times New Roman" w:eastAsia="Courier New" w:hAnsi="Times New Roman" w:cs="Times New Roman"/>
          <w:b w:val="0"/>
          <w:bCs w:val="0"/>
          <w:color w:val="auto"/>
          <w:sz w:val="24"/>
          <w:szCs w:val="24"/>
        </w:rPr>
      </w:pPr>
    </w:p>
    <w:sectPr w:rsidR="009841A6" w:rsidRPr="00842090" w:rsidSect="00EB33F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6E1"/>
    <w:multiLevelType w:val="multilevel"/>
    <w:tmpl w:val="2F86B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3295F"/>
    <w:multiLevelType w:val="multilevel"/>
    <w:tmpl w:val="AE6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B0E84"/>
    <w:multiLevelType w:val="multilevel"/>
    <w:tmpl w:val="2362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F45D8"/>
    <w:multiLevelType w:val="multilevel"/>
    <w:tmpl w:val="748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B5EC7"/>
    <w:multiLevelType w:val="multilevel"/>
    <w:tmpl w:val="A2C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81734"/>
    <w:multiLevelType w:val="multilevel"/>
    <w:tmpl w:val="D81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4610"/>
    <w:rsid w:val="00011744"/>
    <w:rsid w:val="0002264B"/>
    <w:rsid w:val="00077521"/>
    <w:rsid w:val="000B7169"/>
    <w:rsid w:val="000D2C33"/>
    <w:rsid w:val="000F5451"/>
    <w:rsid w:val="00174610"/>
    <w:rsid w:val="00182943"/>
    <w:rsid w:val="00190A2E"/>
    <w:rsid w:val="001A1B32"/>
    <w:rsid w:val="001B0288"/>
    <w:rsid w:val="001F0F3E"/>
    <w:rsid w:val="002142B9"/>
    <w:rsid w:val="00247443"/>
    <w:rsid w:val="00274D97"/>
    <w:rsid w:val="002972A7"/>
    <w:rsid w:val="002B587E"/>
    <w:rsid w:val="002C7938"/>
    <w:rsid w:val="002E288A"/>
    <w:rsid w:val="002F0579"/>
    <w:rsid w:val="002F1680"/>
    <w:rsid w:val="00321DFA"/>
    <w:rsid w:val="00324867"/>
    <w:rsid w:val="00364205"/>
    <w:rsid w:val="003B05FE"/>
    <w:rsid w:val="003B17AA"/>
    <w:rsid w:val="00401304"/>
    <w:rsid w:val="0040696A"/>
    <w:rsid w:val="00411E77"/>
    <w:rsid w:val="00412CE8"/>
    <w:rsid w:val="00457B0A"/>
    <w:rsid w:val="00464155"/>
    <w:rsid w:val="004666A9"/>
    <w:rsid w:val="004A61E2"/>
    <w:rsid w:val="004C66C3"/>
    <w:rsid w:val="004C7A89"/>
    <w:rsid w:val="004F5F84"/>
    <w:rsid w:val="00533146"/>
    <w:rsid w:val="00561C47"/>
    <w:rsid w:val="00595016"/>
    <w:rsid w:val="005E6A5E"/>
    <w:rsid w:val="006B2BA5"/>
    <w:rsid w:val="006C79A1"/>
    <w:rsid w:val="00703251"/>
    <w:rsid w:val="0071150E"/>
    <w:rsid w:val="00775BF6"/>
    <w:rsid w:val="00777D09"/>
    <w:rsid w:val="007A29B4"/>
    <w:rsid w:val="007A34DE"/>
    <w:rsid w:val="00834A3D"/>
    <w:rsid w:val="00842090"/>
    <w:rsid w:val="00845A84"/>
    <w:rsid w:val="008619B4"/>
    <w:rsid w:val="00896433"/>
    <w:rsid w:val="008B173B"/>
    <w:rsid w:val="00911DD7"/>
    <w:rsid w:val="0093687F"/>
    <w:rsid w:val="0094580D"/>
    <w:rsid w:val="00964EE1"/>
    <w:rsid w:val="00967F90"/>
    <w:rsid w:val="009841A6"/>
    <w:rsid w:val="00994944"/>
    <w:rsid w:val="009C0C65"/>
    <w:rsid w:val="009C2171"/>
    <w:rsid w:val="009F2A6E"/>
    <w:rsid w:val="009F57D4"/>
    <w:rsid w:val="00A21F71"/>
    <w:rsid w:val="00A6378C"/>
    <w:rsid w:val="00A85285"/>
    <w:rsid w:val="00AB5ED5"/>
    <w:rsid w:val="00AC420B"/>
    <w:rsid w:val="00AD6887"/>
    <w:rsid w:val="00AE35EB"/>
    <w:rsid w:val="00B11CF0"/>
    <w:rsid w:val="00BA6C81"/>
    <w:rsid w:val="00BA7D9C"/>
    <w:rsid w:val="00C009D3"/>
    <w:rsid w:val="00C24DC8"/>
    <w:rsid w:val="00C35EBA"/>
    <w:rsid w:val="00C46EF8"/>
    <w:rsid w:val="00C6419A"/>
    <w:rsid w:val="00C77FE6"/>
    <w:rsid w:val="00CC69BB"/>
    <w:rsid w:val="00CD7A15"/>
    <w:rsid w:val="00CE739F"/>
    <w:rsid w:val="00D07161"/>
    <w:rsid w:val="00D11B27"/>
    <w:rsid w:val="00D76708"/>
    <w:rsid w:val="00DC68E8"/>
    <w:rsid w:val="00E33754"/>
    <w:rsid w:val="00E50A31"/>
    <w:rsid w:val="00E92371"/>
    <w:rsid w:val="00EA4E19"/>
    <w:rsid w:val="00EB33F9"/>
    <w:rsid w:val="00EB7140"/>
    <w:rsid w:val="00EF5B34"/>
    <w:rsid w:val="00F21812"/>
    <w:rsid w:val="00F22586"/>
    <w:rsid w:val="00F34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61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12C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2C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74610"/>
    <w:rPr>
      <w:rFonts w:ascii="Times New Roman" w:eastAsia="Times New Roman" w:hAnsi="Times New Roman" w:cs="Times New Roman"/>
      <w:b/>
      <w:bCs/>
      <w:sz w:val="27"/>
      <w:szCs w:val="27"/>
      <w:shd w:val="clear" w:color="auto" w:fill="FFFFFF"/>
    </w:rPr>
  </w:style>
  <w:style w:type="character" w:customStyle="1" w:styleId="31">
    <w:name w:val="Основной текст (3)_"/>
    <w:basedOn w:val="a0"/>
    <w:link w:val="32"/>
    <w:rsid w:val="00174610"/>
    <w:rPr>
      <w:rFonts w:ascii="Times New Roman" w:eastAsia="Times New Roman" w:hAnsi="Times New Roman" w:cs="Times New Roman"/>
      <w:sz w:val="15"/>
      <w:szCs w:val="15"/>
      <w:shd w:val="clear" w:color="auto" w:fill="FFFFFF"/>
    </w:rPr>
  </w:style>
  <w:style w:type="character" w:customStyle="1" w:styleId="311pt">
    <w:name w:val="Основной текст (3) + 11 pt"/>
    <w:basedOn w:val="31"/>
    <w:rsid w:val="00174610"/>
    <w:rPr>
      <w:color w:val="000000"/>
      <w:spacing w:val="0"/>
      <w:w w:val="100"/>
      <w:position w:val="0"/>
      <w:sz w:val="22"/>
      <w:szCs w:val="22"/>
      <w:lang w:val="ru-RU"/>
    </w:rPr>
  </w:style>
  <w:style w:type="paragraph" w:customStyle="1" w:styleId="22">
    <w:name w:val="Основной текст (2)"/>
    <w:basedOn w:val="a"/>
    <w:link w:val="21"/>
    <w:rsid w:val="00174610"/>
    <w:pPr>
      <w:shd w:val="clear" w:color="auto" w:fill="FFFFFF"/>
      <w:spacing w:after="180" w:line="322" w:lineRule="exact"/>
      <w:jc w:val="center"/>
    </w:pPr>
    <w:rPr>
      <w:rFonts w:ascii="Times New Roman" w:eastAsia="Times New Roman" w:hAnsi="Times New Roman" w:cs="Times New Roman"/>
      <w:b/>
      <w:bCs/>
      <w:color w:val="auto"/>
      <w:sz w:val="27"/>
      <w:szCs w:val="27"/>
      <w:lang w:eastAsia="en-US"/>
    </w:rPr>
  </w:style>
  <w:style w:type="paragraph" w:customStyle="1" w:styleId="32">
    <w:name w:val="Основной текст (3)"/>
    <w:basedOn w:val="a"/>
    <w:link w:val="31"/>
    <w:rsid w:val="00174610"/>
    <w:pPr>
      <w:shd w:val="clear" w:color="auto" w:fill="FFFFFF"/>
      <w:spacing w:before="180" w:line="0" w:lineRule="atLeast"/>
    </w:pPr>
    <w:rPr>
      <w:rFonts w:ascii="Times New Roman" w:eastAsia="Times New Roman" w:hAnsi="Times New Roman" w:cs="Times New Roman"/>
      <w:color w:val="auto"/>
      <w:sz w:val="15"/>
      <w:szCs w:val="15"/>
      <w:lang w:eastAsia="en-US"/>
    </w:rPr>
  </w:style>
  <w:style w:type="table" w:styleId="a3">
    <w:name w:val="Table Grid"/>
    <w:basedOn w:val="a1"/>
    <w:uiPriority w:val="59"/>
    <w:rsid w:val="001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A85285"/>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4"/>
    <w:rsid w:val="00A85285"/>
    <w:pPr>
      <w:shd w:val="clear" w:color="auto" w:fill="FFFFFF"/>
      <w:spacing w:line="201" w:lineRule="exact"/>
    </w:pPr>
    <w:rPr>
      <w:rFonts w:ascii="Times New Roman" w:eastAsia="Times New Roman" w:hAnsi="Times New Roman" w:cs="Times New Roman"/>
      <w:color w:val="auto"/>
      <w:sz w:val="18"/>
      <w:szCs w:val="18"/>
      <w:lang w:eastAsia="en-US"/>
    </w:rPr>
  </w:style>
  <w:style w:type="character" w:customStyle="1" w:styleId="20">
    <w:name w:val="Заголовок 2 Знак"/>
    <w:basedOn w:val="a0"/>
    <w:link w:val="2"/>
    <w:uiPriority w:val="9"/>
    <w:rsid w:val="0007752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412CE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12CE8"/>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semiHidden/>
    <w:unhideWhenUsed/>
    <w:rsid w:val="00412CE8"/>
    <w:rPr>
      <w:color w:val="0000FF"/>
      <w:u w:val="single"/>
    </w:rPr>
  </w:style>
  <w:style w:type="character" w:styleId="a6">
    <w:name w:val="FollowedHyperlink"/>
    <w:basedOn w:val="a0"/>
    <w:uiPriority w:val="99"/>
    <w:semiHidden/>
    <w:unhideWhenUsed/>
    <w:rsid w:val="00412CE8"/>
    <w:rPr>
      <w:color w:val="800080"/>
      <w:u w:val="single"/>
    </w:rPr>
  </w:style>
  <w:style w:type="paragraph" w:styleId="a7">
    <w:name w:val="Normal (Web)"/>
    <w:basedOn w:val="a"/>
    <w:uiPriority w:val="99"/>
    <w:semiHidden/>
    <w:unhideWhenUsed/>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copytitle">
    <w:name w:val="copytitle"/>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412CE8"/>
    <w:rPr>
      <w:b/>
      <w:bCs/>
    </w:rPr>
  </w:style>
  <w:style w:type="paragraph" w:customStyle="1" w:styleId="copyright">
    <w:name w:val="copyrigh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version-site">
    <w:name w:val="version-site"/>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styleId="a9">
    <w:name w:val="Balloon Text"/>
    <w:basedOn w:val="a"/>
    <w:link w:val="aa"/>
    <w:uiPriority w:val="99"/>
    <w:semiHidden/>
    <w:unhideWhenUsed/>
    <w:rsid w:val="00412CE8"/>
    <w:rPr>
      <w:rFonts w:ascii="Tahoma" w:hAnsi="Tahoma" w:cs="Tahoma"/>
      <w:sz w:val="16"/>
      <w:szCs w:val="16"/>
    </w:rPr>
  </w:style>
  <w:style w:type="character" w:customStyle="1" w:styleId="aa">
    <w:name w:val="Текст выноски Знак"/>
    <w:basedOn w:val="a0"/>
    <w:link w:val="a9"/>
    <w:uiPriority w:val="99"/>
    <w:semiHidden/>
    <w:rsid w:val="00412CE8"/>
    <w:rPr>
      <w:rFonts w:ascii="Tahoma" w:eastAsia="Courier New" w:hAnsi="Tahoma" w:cs="Tahoma"/>
      <w:color w:val="000000"/>
      <w:sz w:val="16"/>
      <w:szCs w:val="16"/>
      <w:lang w:eastAsia="ru-RU"/>
    </w:rPr>
  </w:style>
  <w:style w:type="character" w:customStyle="1" w:styleId="pluso-counter">
    <w:name w:val="pluso-counter"/>
    <w:basedOn w:val="a0"/>
    <w:rsid w:val="00182943"/>
  </w:style>
  <w:style w:type="paragraph" w:styleId="HTML">
    <w:name w:val="HTML Preformatted"/>
    <w:basedOn w:val="a"/>
    <w:link w:val="HTML0"/>
    <w:uiPriority w:val="99"/>
    <w:unhideWhenUsed/>
    <w:rsid w:val="004C6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4C66C3"/>
    <w:rPr>
      <w:rFonts w:ascii="Courier New" w:eastAsia="Times New Roman" w:hAnsi="Courier New" w:cs="Courier New"/>
      <w:sz w:val="20"/>
      <w:szCs w:val="20"/>
      <w:lang w:eastAsia="ru-RU"/>
    </w:rPr>
  </w:style>
  <w:style w:type="paragraph" w:styleId="ab">
    <w:name w:val="List Paragraph"/>
    <w:basedOn w:val="a"/>
    <w:uiPriority w:val="34"/>
    <w:qFormat/>
    <w:rsid w:val="00D07161"/>
    <w:pPr>
      <w:ind w:left="720"/>
      <w:contextualSpacing/>
    </w:pPr>
  </w:style>
</w:styles>
</file>

<file path=word/webSettings.xml><?xml version="1.0" encoding="utf-8"?>
<w:webSettings xmlns:r="http://schemas.openxmlformats.org/officeDocument/2006/relationships" xmlns:w="http://schemas.openxmlformats.org/wordprocessingml/2006/main">
  <w:divs>
    <w:div w:id="206525866">
      <w:bodyDiv w:val="1"/>
      <w:marLeft w:val="0"/>
      <w:marRight w:val="0"/>
      <w:marTop w:val="0"/>
      <w:marBottom w:val="0"/>
      <w:divBdr>
        <w:top w:val="none" w:sz="0" w:space="0" w:color="auto"/>
        <w:left w:val="none" w:sz="0" w:space="0" w:color="auto"/>
        <w:bottom w:val="none" w:sz="0" w:space="0" w:color="auto"/>
        <w:right w:val="none" w:sz="0" w:space="0" w:color="auto"/>
      </w:divBdr>
      <w:divsChild>
        <w:div w:id="2034264732">
          <w:marLeft w:val="0"/>
          <w:marRight w:val="0"/>
          <w:marTop w:val="0"/>
          <w:marBottom w:val="0"/>
          <w:divBdr>
            <w:top w:val="none" w:sz="0" w:space="0" w:color="auto"/>
            <w:left w:val="none" w:sz="0" w:space="0" w:color="auto"/>
            <w:bottom w:val="none" w:sz="0" w:space="0" w:color="auto"/>
            <w:right w:val="none" w:sz="0" w:space="0" w:color="auto"/>
          </w:divBdr>
        </w:div>
      </w:divsChild>
    </w:div>
    <w:div w:id="555821592">
      <w:bodyDiv w:val="1"/>
      <w:marLeft w:val="0"/>
      <w:marRight w:val="0"/>
      <w:marTop w:val="0"/>
      <w:marBottom w:val="0"/>
      <w:divBdr>
        <w:top w:val="none" w:sz="0" w:space="0" w:color="auto"/>
        <w:left w:val="none" w:sz="0" w:space="0" w:color="auto"/>
        <w:bottom w:val="none" w:sz="0" w:space="0" w:color="auto"/>
        <w:right w:val="none" w:sz="0" w:space="0" w:color="auto"/>
      </w:divBdr>
      <w:divsChild>
        <w:div w:id="88043370">
          <w:marLeft w:val="0"/>
          <w:marRight w:val="0"/>
          <w:marTop w:val="0"/>
          <w:marBottom w:val="105"/>
          <w:divBdr>
            <w:top w:val="none" w:sz="0" w:space="0" w:color="auto"/>
            <w:left w:val="none" w:sz="0" w:space="0" w:color="auto"/>
            <w:bottom w:val="none" w:sz="0" w:space="0" w:color="auto"/>
            <w:right w:val="none" w:sz="0" w:space="0" w:color="auto"/>
          </w:divBdr>
        </w:div>
        <w:div w:id="341863779">
          <w:marLeft w:val="0"/>
          <w:marRight w:val="0"/>
          <w:marTop w:val="0"/>
          <w:marBottom w:val="0"/>
          <w:divBdr>
            <w:top w:val="none" w:sz="0" w:space="0" w:color="auto"/>
            <w:left w:val="none" w:sz="0" w:space="0" w:color="auto"/>
            <w:bottom w:val="none" w:sz="0" w:space="0" w:color="auto"/>
            <w:right w:val="none" w:sz="0" w:space="0" w:color="auto"/>
          </w:divBdr>
          <w:divsChild>
            <w:div w:id="1712995323">
              <w:marLeft w:val="0"/>
              <w:marRight w:val="45"/>
              <w:marTop w:val="0"/>
              <w:marBottom w:val="0"/>
              <w:divBdr>
                <w:top w:val="none" w:sz="0" w:space="0" w:color="auto"/>
                <w:left w:val="none" w:sz="0" w:space="0" w:color="auto"/>
                <w:bottom w:val="none" w:sz="0" w:space="0" w:color="auto"/>
                <w:right w:val="none" w:sz="0" w:space="0" w:color="auto"/>
              </w:divBdr>
            </w:div>
            <w:div w:id="547492360">
              <w:marLeft w:val="0"/>
              <w:marRight w:val="45"/>
              <w:marTop w:val="0"/>
              <w:marBottom w:val="0"/>
              <w:divBdr>
                <w:top w:val="none" w:sz="0" w:space="0" w:color="auto"/>
                <w:left w:val="none" w:sz="0" w:space="0" w:color="auto"/>
                <w:bottom w:val="none" w:sz="0" w:space="0" w:color="auto"/>
                <w:right w:val="none" w:sz="0" w:space="0" w:color="auto"/>
              </w:divBdr>
            </w:div>
            <w:div w:id="1118061310">
              <w:marLeft w:val="0"/>
              <w:marRight w:val="45"/>
              <w:marTop w:val="0"/>
              <w:marBottom w:val="0"/>
              <w:divBdr>
                <w:top w:val="none" w:sz="0" w:space="0" w:color="auto"/>
                <w:left w:val="none" w:sz="0" w:space="0" w:color="auto"/>
                <w:bottom w:val="none" w:sz="0" w:space="0" w:color="auto"/>
                <w:right w:val="none" w:sz="0" w:space="0" w:color="auto"/>
              </w:divBdr>
            </w:div>
          </w:divsChild>
        </w:div>
        <w:div w:id="88356298">
          <w:marLeft w:val="225"/>
          <w:marRight w:val="0"/>
          <w:marTop w:val="0"/>
          <w:marBottom w:val="105"/>
          <w:divBdr>
            <w:top w:val="none" w:sz="0" w:space="0" w:color="auto"/>
            <w:left w:val="none" w:sz="0" w:space="0" w:color="auto"/>
            <w:bottom w:val="none" w:sz="0" w:space="0" w:color="auto"/>
            <w:right w:val="none" w:sz="0" w:space="0" w:color="auto"/>
          </w:divBdr>
        </w:div>
        <w:div w:id="671488269">
          <w:marLeft w:val="225"/>
          <w:marRight w:val="0"/>
          <w:marTop w:val="0"/>
          <w:marBottom w:val="105"/>
          <w:divBdr>
            <w:top w:val="none" w:sz="0" w:space="0" w:color="auto"/>
            <w:left w:val="none" w:sz="0" w:space="0" w:color="auto"/>
            <w:bottom w:val="none" w:sz="0" w:space="0" w:color="auto"/>
            <w:right w:val="none" w:sz="0" w:space="0" w:color="auto"/>
          </w:divBdr>
        </w:div>
        <w:div w:id="436677588">
          <w:marLeft w:val="225"/>
          <w:marRight w:val="0"/>
          <w:marTop w:val="0"/>
          <w:marBottom w:val="105"/>
          <w:divBdr>
            <w:top w:val="none" w:sz="0" w:space="0" w:color="auto"/>
            <w:left w:val="none" w:sz="0" w:space="0" w:color="auto"/>
            <w:bottom w:val="none" w:sz="0" w:space="0" w:color="auto"/>
            <w:right w:val="none" w:sz="0" w:space="0" w:color="auto"/>
          </w:divBdr>
        </w:div>
        <w:div w:id="1920022180">
          <w:marLeft w:val="225"/>
          <w:marRight w:val="0"/>
          <w:marTop w:val="0"/>
          <w:marBottom w:val="105"/>
          <w:divBdr>
            <w:top w:val="none" w:sz="0" w:space="0" w:color="auto"/>
            <w:left w:val="none" w:sz="0" w:space="0" w:color="auto"/>
            <w:bottom w:val="none" w:sz="0" w:space="0" w:color="auto"/>
            <w:right w:val="none" w:sz="0" w:space="0" w:color="auto"/>
          </w:divBdr>
        </w:div>
        <w:div w:id="1389259141">
          <w:marLeft w:val="0"/>
          <w:marRight w:val="0"/>
          <w:marTop w:val="0"/>
          <w:marBottom w:val="105"/>
          <w:divBdr>
            <w:top w:val="none" w:sz="0" w:space="0" w:color="auto"/>
            <w:left w:val="none" w:sz="0" w:space="0" w:color="auto"/>
            <w:bottom w:val="none" w:sz="0" w:space="0" w:color="auto"/>
            <w:right w:val="none" w:sz="0" w:space="0" w:color="auto"/>
          </w:divBdr>
        </w:div>
        <w:div w:id="694965388">
          <w:marLeft w:val="0"/>
          <w:marRight w:val="0"/>
          <w:marTop w:val="0"/>
          <w:marBottom w:val="105"/>
          <w:divBdr>
            <w:top w:val="none" w:sz="0" w:space="0" w:color="auto"/>
            <w:left w:val="none" w:sz="0" w:space="0" w:color="auto"/>
            <w:bottom w:val="none" w:sz="0" w:space="0" w:color="auto"/>
            <w:right w:val="none" w:sz="0" w:space="0" w:color="auto"/>
          </w:divBdr>
        </w:div>
        <w:div w:id="786387000">
          <w:marLeft w:val="225"/>
          <w:marRight w:val="0"/>
          <w:marTop w:val="0"/>
          <w:marBottom w:val="105"/>
          <w:divBdr>
            <w:top w:val="none" w:sz="0" w:space="0" w:color="auto"/>
            <w:left w:val="none" w:sz="0" w:space="0" w:color="auto"/>
            <w:bottom w:val="none" w:sz="0" w:space="0" w:color="auto"/>
            <w:right w:val="none" w:sz="0" w:space="0" w:color="auto"/>
          </w:divBdr>
        </w:div>
        <w:div w:id="428893869">
          <w:marLeft w:val="225"/>
          <w:marRight w:val="0"/>
          <w:marTop w:val="0"/>
          <w:marBottom w:val="105"/>
          <w:divBdr>
            <w:top w:val="none" w:sz="0" w:space="0" w:color="auto"/>
            <w:left w:val="none" w:sz="0" w:space="0" w:color="auto"/>
            <w:bottom w:val="none" w:sz="0" w:space="0" w:color="auto"/>
            <w:right w:val="none" w:sz="0" w:space="0" w:color="auto"/>
          </w:divBdr>
        </w:div>
        <w:div w:id="562564963">
          <w:marLeft w:val="225"/>
          <w:marRight w:val="0"/>
          <w:marTop w:val="0"/>
          <w:marBottom w:val="105"/>
          <w:divBdr>
            <w:top w:val="none" w:sz="0" w:space="0" w:color="auto"/>
            <w:left w:val="none" w:sz="0" w:space="0" w:color="auto"/>
            <w:bottom w:val="none" w:sz="0" w:space="0" w:color="auto"/>
            <w:right w:val="none" w:sz="0" w:space="0" w:color="auto"/>
          </w:divBdr>
        </w:div>
        <w:div w:id="1267468476">
          <w:marLeft w:val="225"/>
          <w:marRight w:val="0"/>
          <w:marTop w:val="0"/>
          <w:marBottom w:val="105"/>
          <w:divBdr>
            <w:top w:val="none" w:sz="0" w:space="0" w:color="auto"/>
            <w:left w:val="none" w:sz="0" w:space="0" w:color="auto"/>
            <w:bottom w:val="none" w:sz="0" w:space="0" w:color="auto"/>
            <w:right w:val="none" w:sz="0" w:space="0" w:color="auto"/>
          </w:divBdr>
        </w:div>
        <w:div w:id="418452905">
          <w:marLeft w:val="225"/>
          <w:marRight w:val="0"/>
          <w:marTop w:val="0"/>
          <w:marBottom w:val="105"/>
          <w:divBdr>
            <w:top w:val="none" w:sz="0" w:space="0" w:color="auto"/>
            <w:left w:val="none" w:sz="0" w:space="0" w:color="auto"/>
            <w:bottom w:val="none" w:sz="0" w:space="0" w:color="auto"/>
            <w:right w:val="none" w:sz="0" w:space="0" w:color="auto"/>
          </w:divBdr>
        </w:div>
        <w:div w:id="2087803933">
          <w:marLeft w:val="225"/>
          <w:marRight w:val="0"/>
          <w:marTop w:val="0"/>
          <w:marBottom w:val="105"/>
          <w:divBdr>
            <w:top w:val="none" w:sz="0" w:space="0" w:color="auto"/>
            <w:left w:val="none" w:sz="0" w:space="0" w:color="auto"/>
            <w:bottom w:val="none" w:sz="0" w:space="0" w:color="auto"/>
            <w:right w:val="none" w:sz="0" w:space="0" w:color="auto"/>
          </w:divBdr>
        </w:div>
        <w:div w:id="1880435081">
          <w:marLeft w:val="225"/>
          <w:marRight w:val="0"/>
          <w:marTop w:val="0"/>
          <w:marBottom w:val="105"/>
          <w:divBdr>
            <w:top w:val="none" w:sz="0" w:space="0" w:color="auto"/>
            <w:left w:val="none" w:sz="0" w:space="0" w:color="auto"/>
            <w:bottom w:val="none" w:sz="0" w:space="0" w:color="auto"/>
            <w:right w:val="none" w:sz="0" w:space="0" w:color="auto"/>
          </w:divBdr>
        </w:div>
        <w:div w:id="2070569880">
          <w:marLeft w:val="225"/>
          <w:marRight w:val="0"/>
          <w:marTop w:val="0"/>
          <w:marBottom w:val="105"/>
          <w:divBdr>
            <w:top w:val="none" w:sz="0" w:space="0" w:color="auto"/>
            <w:left w:val="none" w:sz="0" w:space="0" w:color="auto"/>
            <w:bottom w:val="none" w:sz="0" w:space="0" w:color="auto"/>
            <w:right w:val="none" w:sz="0" w:space="0" w:color="auto"/>
          </w:divBdr>
        </w:div>
        <w:div w:id="1431968254">
          <w:marLeft w:val="225"/>
          <w:marRight w:val="0"/>
          <w:marTop w:val="0"/>
          <w:marBottom w:val="105"/>
          <w:divBdr>
            <w:top w:val="none" w:sz="0" w:space="0" w:color="auto"/>
            <w:left w:val="none" w:sz="0" w:space="0" w:color="auto"/>
            <w:bottom w:val="none" w:sz="0" w:space="0" w:color="auto"/>
            <w:right w:val="none" w:sz="0" w:space="0" w:color="auto"/>
          </w:divBdr>
        </w:div>
        <w:div w:id="944269684">
          <w:marLeft w:val="225"/>
          <w:marRight w:val="0"/>
          <w:marTop w:val="0"/>
          <w:marBottom w:val="105"/>
          <w:divBdr>
            <w:top w:val="none" w:sz="0" w:space="0" w:color="auto"/>
            <w:left w:val="none" w:sz="0" w:space="0" w:color="auto"/>
            <w:bottom w:val="none" w:sz="0" w:space="0" w:color="auto"/>
            <w:right w:val="none" w:sz="0" w:space="0" w:color="auto"/>
          </w:divBdr>
        </w:div>
        <w:div w:id="1021857606">
          <w:marLeft w:val="225"/>
          <w:marRight w:val="0"/>
          <w:marTop w:val="0"/>
          <w:marBottom w:val="105"/>
          <w:divBdr>
            <w:top w:val="none" w:sz="0" w:space="0" w:color="auto"/>
            <w:left w:val="none" w:sz="0" w:space="0" w:color="auto"/>
            <w:bottom w:val="none" w:sz="0" w:space="0" w:color="auto"/>
            <w:right w:val="none" w:sz="0" w:space="0" w:color="auto"/>
          </w:divBdr>
        </w:div>
        <w:div w:id="1210848440">
          <w:marLeft w:val="225"/>
          <w:marRight w:val="0"/>
          <w:marTop w:val="0"/>
          <w:marBottom w:val="105"/>
          <w:divBdr>
            <w:top w:val="none" w:sz="0" w:space="0" w:color="auto"/>
            <w:left w:val="none" w:sz="0" w:space="0" w:color="auto"/>
            <w:bottom w:val="none" w:sz="0" w:space="0" w:color="auto"/>
            <w:right w:val="none" w:sz="0" w:space="0" w:color="auto"/>
          </w:divBdr>
        </w:div>
        <w:div w:id="1708489433">
          <w:marLeft w:val="225"/>
          <w:marRight w:val="0"/>
          <w:marTop w:val="0"/>
          <w:marBottom w:val="105"/>
          <w:divBdr>
            <w:top w:val="none" w:sz="0" w:space="0" w:color="auto"/>
            <w:left w:val="none" w:sz="0" w:space="0" w:color="auto"/>
            <w:bottom w:val="none" w:sz="0" w:space="0" w:color="auto"/>
            <w:right w:val="none" w:sz="0" w:space="0" w:color="auto"/>
          </w:divBdr>
        </w:div>
        <w:div w:id="376517587">
          <w:marLeft w:val="225"/>
          <w:marRight w:val="0"/>
          <w:marTop w:val="0"/>
          <w:marBottom w:val="105"/>
          <w:divBdr>
            <w:top w:val="none" w:sz="0" w:space="0" w:color="auto"/>
            <w:left w:val="none" w:sz="0" w:space="0" w:color="auto"/>
            <w:bottom w:val="none" w:sz="0" w:space="0" w:color="auto"/>
            <w:right w:val="none" w:sz="0" w:space="0" w:color="auto"/>
          </w:divBdr>
        </w:div>
        <w:div w:id="1282373348">
          <w:marLeft w:val="225"/>
          <w:marRight w:val="0"/>
          <w:marTop w:val="0"/>
          <w:marBottom w:val="105"/>
          <w:divBdr>
            <w:top w:val="none" w:sz="0" w:space="0" w:color="auto"/>
            <w:left w:val="none" w:sz="0" w:space="0" w:color="auto"/>
            <w:bottom w:val="none" w:sz="0" w:space="0" w:color="auto"/>
            <w:right w:val="none" w:sz="0" w:space="0" w:color="auto"/>
          </w:divBdr>
        </w:div>
        <w:div w:id="921136993">
          <w:marLeft w:val="225"/>
          <w:marRight w:val="0"/>
          <w:marTop w:val="0"/>
          <w:marBottom w:val="105"/>
          <w:divBdr>
            <w:top w:val="none" w:sz="0" w:space="0" w:color="auto"/>
            <w:left w:val="none" w:sz="0" w:space="0" w:color="auto"/>
            <w:bottom w:val="none" w:sz="0" w:space="0" w:color="auto"/>
            <w:right w:val="none" w:sz="0" w:space="0" w:color="auto"/>
          </w:divBdr>
        </w:div>
        <w:div w:id="2028947633">
          <w:marLeft w:val="225"/>
          <w:marRight w:val="0"/>
          <w:marTop w:val="0"/>
          <w:marBottom w:val="105"/>
          <w:divBdr>
            <w:top w:val="none" w:sz="0" w:space="0" w:color="auto"/>
            <w:left w:val="none" w:sz="0" w:space="0" w:color="auto"/>
            <w:bottom w:val="none" w:sz="0" w:space="0" w:color="auto"/>
            <w:right w:val="none" w:sz="0" w:space="0" w:color="auto"/>
          </w:divBdr>
        </w:div>
        <w:div w:id="1551264610">
          <w:marLeft w:val="225"/>
          <w:marRight w:val="0"/>
          <w:marTop w:val="0"/>
          <w:marBottom w:val="105"/>
          <w:divBdr>
            <w:top w:val="none" w:sz="0" w:space="0" w:color="auto"/>
            <w:left w:val="none" w:sz="0" w:space="0" w:color="auto"/>
            <w:bottom w:val="none" w:sz="0" w:space="0" w:color="auto"/>
            <w:right w:val="none" w:sz="0" w:space="0" w:color="auto"/>
          </w:divBdr>
        </w:div>
        <w:div w:id="1109550229">
          <w:marLeft w:val="225"/>
          <w:marRight w:val="0"/>
          <w:marTop w:val="0"/>
          <w:marBottom w:val="105"/>
          <w:divBdr>
            <w:top w:val="none" w:sz="0" w:space="0" w:color="auto"/>
            <w:left w:val="none" w:sz="0" w:space="0" w:color="auto"/>
            <w:bottom w:val="none" w:sz="0" w:space="0" w:color="auto"/>
            <w:right w:val="none" w:sz="0" w:space="0" w:color="auto"/>
          </w:divBdr>
        </w:div>
        <w:div w:id="1170757619">
          <w:marLeft w:val="225"/>
          <w:marRight w:val="0"/>
          <w:marTop w:val="0"/>
          <w:marBottom w:val="105"/>
          <w:divBdr>
            <w:top w:val="none" w:sz="0" w:space="0" w:color="auto"/>
            <w:left w:val="none" w:sz="0" w:space="0" w:color="auto"/>
            <w:bottom w:val="none" w:sz="0" w:space="0" w:color="auto"/>
            <w:right w:val="none" w:sz="0" w:space="0" w:color="auto"/>
          </w:divBdr>
        </w:div>
        <w:div w:id="973216363">
          <w:marLeft w:val="225"/>
          <w:marRight w:val="0"/>
          <w:marTop w:val="0"/>
          <w:marBottom w:val="105"/>
          <w:divBdr>
            <w:top w:val="none" w:sz="0" w:space="0" w:color="auto"/>
            <w:left w:val="none" w:sz="0" w:space="0" w:color="auto"/>
            <w:bottom w:val="none" w:sz="0" w:space="0" w:color="auto"/>
            <w:right w:val="none" w:sz="0" w:space="0" w:color="auto"/>
          </w:divBdr>
        </w:div>
        <w:div w:id="416754280">
          <w:marLeft w:val="225"/>
          <w:marRight w:val="0"/>
          <w:marTop w:val="0"/>
          <w:marBottom w:val="105"/>
          <w:divBdr>
            <w:top w:val="none" w:sz="0" w:space="0" w:color="auto"/>
            <w:left w:val="none" w:sz="0" w:space="0" w:color="auto"/>
            <w:bottom w:val="none" w:sz="0" w:space="0" w:color="auto"/>
            <w:right w:val="none" w:sz="0" w:space="0" w:color="auto"/>
          </w:divBdr>
        </w:div>
        <w:div w:id="2095977105">
          <w:marLeft w:val="225"/>
          <w:marRight w:val="0"/>
          <w:marTop w:val="0"/>
          <w:marBottom w:val="105"/>
          <w:divBdr>
            <w:top w:val="none" w:sz="0" w:space="0" w:color="auto"/>
            <w:left w:val="none" w:sz="0" w:space="0" w:color="auto"/>
            <w:bottom w:val="none" w:sz="0" w:space="0" w:color="auto"/>
            <w:right w:val="none" w:sz="0" w:space="0" w:color="auto"/>
          </w:divBdr>
        </w:div>
        <w:div w:id="1678801151">
          <w:marLeft w:val="225"/>
          <w:marRight w:val="0"/>
          <w:marTop w:val="0"/>
          <w:marBottom w:val="105"/>
          <w:divBdr>
            <w:top w:val="none" w:sz="0" w:space="0" w:color="auto"/>
            <w:left w:val="none" w:sz="0" w:space="0" w:color="auto"/>
            <w:bottom w:val="none" w:sz="0" w:space="0" w:color="auto"/>
            <w:right w:val="none" w:sz="0" w:space="0" w:color="auto"/>
          </w:divBdr>
        </w:div>
        <w:div w:id="193471013">
          <w:marLeft w:val="225"/>
          <w:marRight w:val="0"/>
          <w:marTop w:val="0"/>
          <w:marBottom w:val="105"/>
          <w:divBdr>
            <w:top w:val="none" w:sz="0" w:space="0" w:color="auto"/>
            <w:left w:val="none" w:sz="0" w:space="0" w:color="auto"/>
            <w:bottom w:val="none" w:sz="0" w:space="0" w:color="auto"/>
            <w:right w:val="none" w:sz="0" w:space="0" w:color="auto"/>
          </w:divBdr>
        </w:div>
        <w:div w:id="1736856434">
          <w:marLeft w:val="225"/>
          <w:marRight w:val="0"/>
          <w:marTop w:val="0"/>
          <w:marBottom w:val="105"/>
          <w:divBdr>
            <w:top w:val="none" w:sz="0" w:space="0" w:color="auto"/>
            <w:left w:val="none" w:sz="0" w:space="0" w:color="auto"/>
            <w:bottom w:val="none" w:sz="0" w:space="0" w:color="auto"/>
            <w:right w:val="none" w:sz="0" w:space="0" w:color="auto"/>
          </w:divBdr>
        </w:div>
        <w:div w:id="1627155700">
          <w:marLeft w:val="225"/>
          <w:marRight w:val="0"/>
          <w:marTop w:val="0"/>
          <w:marBottom w:val="105"/>
          <w:divBdr>
            <w:top w:val="none" w:sz="0" w:space="0" w:color="auto"/>
            <w:left w:val="none" w:sz="0" w:space="0" w:color="auto"/>
            <w:bottom w:val="none" w:sz="0" w:space="0" w:color="auto"/>
            <w:right w:val="none" w:sz="0" w:space="0" w:color="auto"/>
          </w:divBdr>
        </w:div>
        <w:div w:id="11538963">
          <w:marLeft w:val="225"/>
          <w:marRight w:val="0"/>
          <w:marTop w:val="0"/>
          <w:marBottom w:val="105"/>
          <w:divBdr>
            <w:top w:val="none" w:sz="0" w:space="0" w:color="auto"/>
            <w:left w:val="none" w:sz="0" w:space="0" w:color="auto"/>
            <w:bottom w:val="none" w:sz="0" w:space="0" w:color="auto"/>
            <w:right w:val="none" w:sz="0" w:space="0" w:color="auto"/>
          </w:divBdr>
        </w:div>
        <w:div w:id="1519445">
          <w:marLeft w:val="225"/>
          <w:marRight w:val="0"/>
          <w:marTop w:val="0"/>
          <w:marBottom w:val="105"/>
          <w:divBdr>
            <w:top w:val="none" w:sz="0" w:space="0" w:color="auto"/>
            <w:left w:val="none" w:sz="0" w:space="0" w:color="auto"/>
            <w:bottom w:val="none" w:sz="0" w:space="0" w:color="auto"/>
            <w:right w:val="none" w:sz="0" w:space="0" w:color="auto"/>
          </w:divBdr>
        </w:div>
        <w:div w:id="1560359430">
          <w:marLeft w:val="225"/>
          <w:marRight w:val="0"/>
          <w:marTop w:val="0"/>
          <w:marBottom w:val="105"/>
          <w:divBdr>
            <w:top w:val="none" w:sz="0" w:space="0" w:color="auto"/>
            <w:left w:val="none" w:sz="0" w:space="0" w:color="auto"/>
            <w:bottom w:val="none" w:sz="0" w:space="0" w:color="auto"/>
            <w:right w:val="none" w:sz="0" w:space="0" w:color="auto"/>
          </w:divBdr>
        </w:div>
        <w:div w:id="400251149">
          <w:marLeft w:val="225"/>
          <w:marRight w:val="0"/>
          <w:marTop w:val="0"/>
          <w:marBottom w:val="105"/>
          <w:divBdr>
            <w:top w:val="none" w:sz="0" w:space="0" w:color="auto"/>
            <w:left w:val="none" w:sz="0" w:space="0" w:color="auto"/>
            <w:bottom w:val="none" w:sz="0" w:space="0" w:color="auto"/>
            <w:right w:val="none" w:sz="0" w:space="0" w:color="auto"/>
          </w:divBdr>
        </w:div>
        <w:div w:id="1747145658">
          <w:marLeft w:val="225"/>
          <w:marRight w:val="0"/>
          <w:marTop w:val="0"/>
          <w:marBottom w:val="105"/>
          <w:divBdr>
            <w:top w:val="none" w:sz="0" w:space="0" w:color="auto"/>
            <w:left w:val="none" w:sz="0" w:space="0" w:color="auto"/>
            <w:bottom w:val="none" w:sz="0" w:space="0" w:color="auto"/>
            <w:right w:val="none" w:sz="0" w:space="0" w:color="auto"/>
          </w:divBdr>
        </w:div>
        <w:div w:id="370037959">
          <w:marLeft w:val="225"/>
          <w:marRight w:val="0"/>
          <w:marTop w:val="0"/>
          <w:marBottom w:val="105"/>
          <w:divBdr>
            <w:top w:val="none" w:sz="0" w:space="0" w:color="auto"/>
            <w:left w:val="none" w:sz="0" w:space="0" w:color="auto"/>
            <w:bottom w:val="none" w:sz="0" w:space="0" w:color="auto"/>
            <w:right w:val="none" w:sz="0" w:space="0" w:color="auto"/>
          </w:divBdr>
        </w:div>
        <w:div w:id="141194946">
          <w:marLeft w:val="225"/>
          <w:marRight w:val="0"/>
          <w:marTop w:val="0"/>
          <w:marBottom w:val="105"/>
          <w:divBdr>
            <w:top w:val="none" w:sz="0" w:space="0" w:color="auto"/>
            <w:left w:val="none" w:sz="0" w:space="0" w:color="auto"/>
            <w:bottom w:val="none" w:sz="0" w:space="0" w:color="auto"/>
            <w:right w:val="none" w:sz="0" w:space="0" w:color="auto"/>
          </w:divBdr>
        </w:div>
        <w:div w:id="666860030">
          <w:marLeft w:val="225"/>
          <w:marRight w:val="0"/>
          <w:marTop w:val="0"/>
          <w:marBottom w:val="105"/>
          <w:divBdr>
            <w:top w:val="none" w:sz="0" w:space="0" w:color="auto"/>
            <w:left w:val="none" w:sz="0" w:space="0" w:color="auto"/>
            <w:bottom w:val="none" w:sz="0" w:space="0" w:color="auto"/>
            <w:right w:val="none" w:sz="0" w:space="0" w:color="auto"/>
          </w:divBdr>
        </w:div>
        <w:div w:id="846601850">
          <w:marLeft w:val="225"/>
          <w:marRight w:val="0"/>
          <w:marTop w:val="0"/>
          <w:marBottom w:val="105"/>
          <w:divBdr>
            <w:top w:val="none" w:sz="0" w:space="0" w:color="auto"/>
            <w:left w:val="none" w:sz="0" w:space="0" w:color="auto"/>
            <w:bottom w:val="none" w:sz="0" w:space="0" w:color="auto"/>
            <w:right w:val="none" w:sz="0" w:space="0" w:color="auto"/>
          </w:divBdr>
        </w:div>
        <w:div w:id="1248611522">
          <w:marLeft w:val="225"/>
          <w:marRight w:val="0"/>
          <w:marTop w:val="0"/>
          <w:marBottom w:val="105"/>
          <w:divBdr>
            <w:top w:val="none" w:sz="0" w:space="0" w:color="auto"/>
            <w:left w:val="none" w:sz="0" w:space="0" w:color="auto"/>
            <w:bottom w:val="none" w:sz="0" w:space="0" w:color="auto"/>
            <w:right w:val="none" w:sz="0" w:space="0" w:color="auto"/>
          </w:divBdr>
        </w:div>
        <w:div w:id="1545097914">
          <w:marLeft w:val="225"/>
          <w:marRight w:val="0"/>
          <w:marTop w:val="0"/>
          <w:marBottom w:val="105"/>
          <w:divBdr>
            <w:top w:val="none" w:sz="0" w:space="0" w:color="auto"/>
            <w:left w:val="none" w:sz="0" w:space="0" w:color="auto"/>
            <w:bottom w:val="none" w:sz="0" w:space="0" w:color="auto"/>
            <w:right w:val="none" w:sz="0" w:space="0" w:color="auto"/>
          </w:divBdr>
        </w:div>
        <w:div w:id="1176655995">
          <w:marLeft w:val="225"/>
          <w:marRight w:val="0"/>
          <w:marTop w:val="0"/>
          <w:marBottom w:val="105"/>
          <w:divBdr>
            <w:top w:val="none" w:sz="0" w:space="0" w:color="auto"/>
            <w:left w:val="none" w:sz="0" w:space="0" w:color="auto"/>
            <w:bottom w:val="none" w:sz="0" w:space="0" w:color="auto"/>
            <w:right w:val="none" w:sz="0" w:space="0" w:color="auto"/>
          </w:divBdr>
        </w:div>
        <w:div w:id="221914179">
          <w:marLeft w:val="225"/>
          <w:marRight w:val="0"/>
          <w:marTop w:val="0"/>
          <w:marBottom w:val="105"/>
          <w:divBdr>
            <w:top w:val="none" w:sz="0" w:space="0" w:color="auto"/>
            <w:left w:val="none" w:sz="0" w:space="0" w:color="auto"/>
            <w:bottom w:val="none" w:sz="0" w:space="0" w:color="auto"/>
            <w:right w:val="none" w:sz="0" w:space="0" w:color="auto"/>
          </w:divBdr>
        </w:div>
        <w:div w:id="1097092120">
          <w:marLeft w:val="225"/>
          <w:marRight w:val="0"/>
          <w:marTop w:val="0"/>
          <w:marBottom w:val="105"/>
          <w:divBdr>
            <w:top w:val="none" w:sz="0" w:space="0" w:color="auto"/>
            <w:left w:val="none" w:sz="0" w:space="0" w:color="auto"/>
            <w:bottom w:val="none" w:sz="0" w:space="0" w:color="auto"/>
            <w:right w:val="none" w:sz="0" w:space="0" w:color="auto"/>
          </w:divBdr>
        </w:div>
        <w:div w:id="1552229925">
          <w:marLeft w:val="225"/>
          <w:marRight w:val="0"/>
          <w:marTop w:val="0"/>
          <w:marBottom w:val="105"/>
          <w:divBdr>
            <w:top w:val="none" w:sz="0" w:space="0" w:color="auto"/>
            <w:left w:val="none" w:sz="0" w:space="0" w:color="auto"/>
            <w:bottom w:val="none" w:sz="0" w:space="0" w:color="auto"/>
            <w:right w:val="none" w:sz="0" w:space="0" w:color="auto"/>
          </w:divBdr>
        </w:div>
        <w:div w:id="2047441532">
          <w:marLeft w:val="225"/>
          <w:marRight w:val="0"/>
          <w:marTop w:val="0"/>
          <w:marBottom w:val="105"/>
          <w:divBdr>
            <w:top w:val="none" w:sz="0" w:space="0" w:color="auto"/>
            <w:left w:val="none" w:sz="0" w:space="0" w:color="auto"/>
            <w:bottom w:val="none" w:sz="0" w:space="0" w:color="auto"/>
            <w:right w:val="none" w:sz="0" w:space="0" w:color="auto"/>
          </w:divBdr>
        </w:div>
        <w:div w:id="166214198">
          <w:marLeft w:val="225"/>
          <w:marRight w:val="0"/>
          <w:marTop w:val="0"/>
          <w:marBottom w:val="105"/>
          <w:divBdr>
            <w:top w:val="none" w:sz="0" w:space="0" w:color="auto"/>
            <w:left w:val="none" w:sz="0" w:space="0" w:color="auto"/>
            <w:bottom w:val="none" w:sz="0" w:space="0" w:color="auto"/>
            <w:right w:val="none" w:sz="0" w:space="0" w:color="auto"/>
          </w:divBdr>
        </w:div>
        <w:div w:id="1225489012">
          <w:marLeft w:val="225"/>
          <w:marRight w:val="0"/>
          <w:marTop w:val="0"/>
          <w:marBottom w:val="105"/>
          <w:divBdr>
            <w:top w:val="none" w:sz="0" w:space="0" w:color="auto"/>
            <w:left w:val="none" w:sz="0" w:space="0" w:color="auto"/>
            <w:bottom w:val="none" w:sz="0" w:space="0" w:color="auto"/>
            <w:right w:val="none" w:sz="0" w:space="0" w:color="auto"/>
          </w:divBdr>
        </w:div>
        <w:div w:id="1338456227">
          <w:marLeft w:val="225"/>
          <w:marRight w:val="0"/>
          <w:marTop w:val="0"/>
          <w:marBottom w:val="105"/>
          <w:divBdr>
            <w:top w:val="none" w:sz="0" w:space="0" w:color="auto"/>
            <w:left w:val="none" w:sz="0" w:space="0" w:color="auto"/>
            <w:bottom w:val="none" w:sz="0" w:space="0" w:color="auto"/>
            <w:right w:val="none" w:sz="0" w:space="0" w:color="auto"/>
          </w:divBdr>
        </w:div>
        <w:div w:id="1773435787">
          <w:marLeft w:val="225"/>
          <w:marRight w:val="0"/>
          <w:marTop w:val="0"/>
          <w:marBottom w:val="105"/>
          <w:divBdr>
            <w:top w:val="none" w:sz="0" w:space="0" w:color="auto"/>
            <w:left w:val="none" w:sz="0" w:space="0" w:color="auto"/>
            <w:bottom w:val="none" w:sz="0" w:space="0" w:color="auto"/>
            <w:right w:val="none" w:sz="0" w:space="0" w:color="auto"/>
          </w:divBdr>
        </w:div>
        <w:div w:id="1001010213">
          <w:marLeft w:val="225"/>
          <w:marRight w:val="0"/>
          <w:marTop w:val="0"/>
          <w:marBottom w:val="105"/>
          <w:divBdr>
            <w:top w:val="none" w:sz="0" w:space="0" w:color="auto"/>
            <w:left w:val="none" w:sz="0" w:space="0" w:color="auto"/>
            <w:bottom w:val="none" w:sz="0" w:space="0" w:color="auto"/>
            <w:right w:val="none" w:sz="0" w:space="0" w:color="auto"/>
          </w:divBdr>
        </w:div>
        <w:div w:id="11345529">
          <w:marLeft w:val="225"/>
          <w:marRight w:val="0"/>
          <w:marTop w:val="0"/>
          <w:marBottom w:val="105"/>
          <w:divBdr>
            <w:top w:val="none" w:sz="0" w:space="0" w:color="auto"/>
            <w:left w:val="none" w:sz="0" w:space="0" w:color="auto"/>
            <w:bottom w:val="none" w:sz="0" w:space="0" w:color="auto"/>
            <w:right w:val="none" w:sz="0" w:space="0" w:color="auto"/>
          </w:divBdr>
        </w:div>
        <w:div w:id="361128373">
          <w:marLeft w:val="225"/>
          <w:marRight w:val="0"/>
          <w:marTop w:val="0"/>
          <w:marBottom w:val="105"/>
          <w:divBdr>
            <w:top w:val="none" w:sz="0" w:space="0" w:color="auto"/>
            <w:left w:val="none" w:sz="0" w:space="0" w:color="auto"/>
            <w:bottom w:val="none" w:sz="0" w:space="0" w:color="auto"/>
            <w:right w:val="none" w:sz="0" w:space="0" w:color="auto"/>
          </w:divBdr>
        </w:div>
        <w:div w:id="123041810">
          <w:marLeft w:val="225"/>
          <w:marRight w:val="0"/>
          <w:marTop w:val="0"/>
          <w:marBottom w:val="105"/>
          <w:divBdr>
            <w:top w:val="none" w:sz="0" w:space="0" w:color="auto"/>
            <w:left w:val="none" w:sz="0" w:space="0" w:color="auto"/>
            <w:bottom w:val="none" w:sz="0" w:space="0" w:color="auto"/>
            <w:right w:val="none" w:sz="0" w:space="0" w:color="auto"/>
          </w:divBdr>
        </w:div>
        <w:div w:id="1715733695">
          <w:marLeft w:val="225"/>
          <w:marRight w:val="0"/>
          <w:marTop w:val="0"/>
          <w:marBottom w:val="105"/>
          <w:divBdr>
            <w:top w:val="none" w:sz="0" w:space="0" w:color="auto"/>
            <w:left w:val="none" w:sz="0" w:space="0" w:color="auto"/>
            <w:bottom w:val="none" w:sz="0" w:space="0" w:color="auto"/>
            <w:right w:val="none" w:sz="0" w:space="0" w:color="auto"/>
          </w:divBdr>
        </w:div>
        <w:div w:id="670761933">
          <w:marLeft w:val="225"/>
          <w:marRight w:val="0"/>
          <w:marTop w:val="0"/>
          <w:marBottom w:val="105"/>
          <w:divBdr>
            <w:top w:val="none" w:sz="0" w:space="0" w:color="auto"/>
            <w:left w:val="none" w:sz="0" w:space="0" w:color="auto"/>
            <w:bottom w:val="none" w:sz="0" w:space="0" w:color="auto"/>
            <w:right w:val="none" w:sz="0" w:space="0" w:color="auto"/>
          </w:divBdr>
        </w:div>
        <w:div w:id="1203372361">
          <w:marLeft w:val="225"/>
          <w:marRight w:val="0"/>
          <w:marTop w:val="0"/>
          <w:marBottom w:val="105"/>
          <w:divBdr>
            <w:top w:val="none" w:sz="0" w:space="0" w:color="auto"/>
            <w:left w:val="none" w:sz="0" w:space="0" w:color="auto"/>
            <w:bottom w:val="none" w:sz="0" w:space="0" w:color="auto"/>
            <w:right w:val="none" w:sz="0" w:space="0" w:color="auto"/>
          </w:divBdr>
        </w:div>
        <w:div w:id="1574044281">
          <w:marLeft w:val="225"/>
          <w:marRight w:val="0"/>
          <w:marTop w:val="0"/>
          <w:marBottom w:val="105"/>
          <w:divBdr>
            <w:top w:val="none" w:sz="0" w:space="0" w:color="auto"/>
            <w:left w:val="none" w:sz="0" w:space="0" w:color="auto"/>
            <w:bottom w:val="none" w:sz="0" w:space="0" w:color="auto"/>
            <w:right w:val="none" w:sz="0" w:space="0" w:color="auto"/>
          </w:divBdr>
        </w:div>
        <w:div w:id="1489056523">
          <w:marLeft w:val="225"/>
          <w:marRight w:val="0"/>
          <w:marTop w:val="0"/>
          <w:marBottom w:val="105"/>
          <w:divBdr>
            <w:top w:val="none" w:sz="0" w:space="0" w:color="auto"/>
            <w:left w:val="none" w:sz="0" w:space="0" w:color="auto"/>
            <w:bottom w:val="none" w:sz="0" w:space="0" w:color="auto"/>
            <w:right w:val="none" w:sz="0" w:space="0" w:color="auto"/>
          </w:divBdr>
        </w:div>
        <w:div w:id="1281109534">
          <w:marLeft w:val="225"/>
          <w:marRight w:val="0"/>
          <w:marTop w:val="0"/>
          <w:marBottom w:val="105"/>
          <w:divBdr>
            <w:top w:val="none" w:sz="0" w:space="0" w:color="auto"/>
            <w:left w:val="none" w:sz="0" w:space="0" w:color="auto"/>
            <w:bottom w:val="none" w:sz="0" w:space="0" w:color="auto"/>
            <w:right w:val="none" w:sz="0" w:space="0" w:color="auto"/>
          </w:divBdr>
        </w:div>
        <w:div w:id="977996342">
          <w:marLeft w:val="225"/>
          <w:marRight w:val="0"/>
          <w:marTop w:val="0"/>
          <w:marBottom w:val="105"/>
          <w:divBdr>
            <w:top w:val="none" w:sz="0" w:space="0" w:color="auto"/>
            <w:left w:val="none" w:sz="0" w:space="0" w:color="auto"/>
            <w:bottom w:val="none" w:sz="0" w:space="0" w:color="auto"/>
            <w:right w:val="none" w:sz="0" w:space="0" w:color="auto"/>
          </w:divBdr>
        </w:div>
        <w:div w:id="918560392">
          <w:marLeft w:val="225"/>
          <w:marRight w:val="0"/>
          <w:marTop w:val="0"/>
          <w:marBottom w:val="105"/>
          <w:divBdr>
            <w:top w:val="none" w:sz="0" w:space="0" w:color="auto"/>
            <w:left w:val="none" w:sz="0" w:space="0" w:color="auto"/>
            <w:bottom w:val="none" w:sz="0" w:space="0" w:color="auto"/>
            <w:right w:val="none" w:sz="0" w:space="0" w:color="auto"/>
          </w:divBdr>
        </w:div>
        <w:div w:id="1303271591">
          <w:marLeft w:val="225"/>
          <w:marRight w:val="0"/>
          <w:marTop w:val="0"/>
          <w:marBottom w:val="105"/>
          <w:divBdr>
            <w:top w:val="none" w:sz="0" w:space="0" w:color="auto"/>
            <w:left w:val="none" w:sz="0" w:space="0" w:color="auto"/>
            <w:bottom w:val="none" w:sz="0" w:space="0" w:color="auto"/>
            <w:right w:val="none" w:sz="0" w:space="0" w:color="auto"/>
          </w:divBdr>
        </w:div>
        <w:div w:id="807820848">
          <w:marLeft w:val="225"/>
          <w:marRight w:val="0"/>
          <w:marTop w:val="0"/>
          <w:marBottom w:val="105"/>
          <w:divBdr>
            <w:top w:val="none" w:sz="0" w:space="0" w:color="auto"/>
            <w:left w:val="none" w:sz="0" w:space="0" w:color="auto"/>
            <w:bottom w:val="none" w:sz="0" w:space="0" w:color="auto"/>
            <w:right w:val="none" w:sz="0" w:space="0" w:color="auto"/>
          </w:divBdr>
        </w:div>
        <w:div w:id="1806894752">
          <w:marLeft w:val="225"/>
          <w:marRight w:val="0"/>
          <w:marTop w:val="0"/>
          <w:marBottom w:val="105"/>
          <w:divBdr>
            <w:top w:val="none" w:sz="0" w:space="0" w:color="auto"/>
            <w:left w:val="none" w:sz="0" w:space="0" w:color="auto"/>
            <w:bottom w:val="none" w:sz="0" w:space="0" w:color="auto"/>
            <w:right w:val="none" w:sz="0" w:space="0" w:color="auto"/>
          </w:divBdr>
        </w:div>
        <w:div w:id="1081097126">
          <w:marLeft w:val="225"/>
          <w:marRight w:val="0"/>
          <w:marTop w:val="0"/>
          <w:marBottom w:val="105"/>
          <w:divBdr>
            <w:top w:val="none" w:sz="0" w:space="0" w:color="auto"/>
            <w:left w:val="none" w:sz="0" w:space="0" w:color="auto"/>
            <w:bottom w:val="none" w:sz="0" w:space="0" w:color="auto"/>
            <w:right w:val="none" w:sz="0" w:space="0" w:color="auto"/>
          </w:divBdr>
        </w:div>
        <w:div w:id="1919292284">
          <w:marLeft w:val="225"/>
          <w:marRight w:val="0"/>
          <w:marTop w:val="0"/>
          <w:marBottom w:val="105"/>
          <w:divBdr>
            <w:top w:val="none" w:sz="0" w:space="0" w:color="auto"/>
            <w:left w:val="none" w:sz="0" w:space="0" w:color="auto"/>
            <w:bottom w:val="none" w:sz="0" w:space="0" w:color="auto"/>
            <w:right w:val="none" w:sz="0" w:space="0" w:color="auto"/>
          </w:divBdr>
        </w:div>
        <w:div w:id="1998923138">
          <w:marLeft w:val="225"/>
          <w:marRight w:val="0"/>
          <w:marTop w:val="0"/>
          <w:marBottom w:val="105"/>
          <w:divBdr>
            <w:top w:val="none" w:sz="0" w:space="0" w:color="auto"/>
            <w:left w:val="none" w:sz="0" w:space="0" w:color="auto"/>
            <w:bottom w:val="none" w:sz="0" w:space="0" w:color="auto"/>
            <w:right w:val="none" w:sz="0" w:space="0" w:color="auto"/>
          </w:divBdr>
        </w:div>
        <w:div w:id="247234256">
          <w:marLeft w:val="225"/>
          <w:marRight w:val="0"/>
          <w:marTop w:val="0"/>
          <w:marBottom w:val="105"/>
          <w:divBdr>
            <w:top w:val="none" w:sz="0" w:space="0" w:color="auto"/>
            <w:left w:val="none" w:sz="0" w:space="0" w:color="auto"/>
            <w:bottom w:val="none" w:sz="0" w:space="0" w:color="auto"/>
            <w:right w:val="none" w:sz="0" w:space="0" w:color="auto"/>
          </w:divBdr>
        </w:div>
        <w:div w:id="650600479">
          <w:marLeft w:val="225"/>
          <w:marRight w:val="0"/>
          <w:marTop w:val="0"/>
          <w:marBottom w:val="105"/>
          <w:divBdr>
            <w:top w:val="none" w:sz="0" w:space="0" w:color="auto"/>
            <w:left w:val="none" w:sz="0" w:space="0" w:color="auto"/>
            <w:bottom w:val="none" w:sz="0" w:space="0" w:color="auto"/>
            <w:right w:val="none" w:sz="0" w:space="0" w:color="auto"/>
          </w:divBdr>
        </w:div>
        <w:div w:id="858591500">
          <w:marLeft w:val="225"/>
          <w:marRight w:val="0"/>
          <w:marTop w:val="0"/>
          <w:marBottom w:val="105"/>
          <w:divBdr>
            <w:top w:val="none" w:sz="0" w:space="0" w:color="auto"/>
            <w:left w:val="none" w:sz="0" w:space="0" w:color="auto"/>
            <w:bottom w:val="none" w:sz="0" w:space="0" w:color="auto"/>
            <w:right w:val="none" w:sz="0" w:space="0" w:color="auto"/>
          </w:divBdr>
        </w:div>
        <w:div w:id="321663470">
          <w:marLeft w:val="225"/>
          <w:marRight w:val="0"/>
          <w:marTop w:val="0"/>
          <w:marBottom w:val="105"/>
          <w:divBdr>
            <w:top w:val="none" w:sz="0" w:space="0" w:color="auto"/>
            <w:left w:val="none" w:sz="0" w:space="0" w:color="auto"/>
            <w:bottom w:val="none" w:sz="0" w:space="0" w:color="auto"/>
            <w:right w:val="none" w:sz="0" w:space="0" w:color="auto"/>
          </w:divBdr>
        </w:div>
        <w:div w:id="184054329">
          <w:marLeft w:val="225"/>
          <w:marRight w:val="0"/>
          <w:marTop w:val="0"/>
          <w:marBottom w:val="105"/>
          <w:divBdr>
            <w:top w:val="none" w:sz="0" w:space="0" w:color="auto"/>
            <w:left w:val="none" w:sz="0" w:space="0" w:color="auto"/>
            <w:bottom w:val="none" w:sz="0" w:space="0" w:color="auto"/>
            <w:right w:val="none" w:sz="0" w:space="0" w:color="auto"/>
          </w:divBdr>
        </w:div>
        <w:div w:id="834732207">
          <w:marLeft w:val="225"/>
          <w:marRight w:val="0"/>
          <w:marTop w:val="0"/>
          <w:marBottom w:val="105"/>
          <w:divBdr>
            <w:top w:val="none" w:sz="0" w:space="0" w:color="auto"/>
            <w:left w:val="none" w:sz="0" w:space="0" w:color="auto"/>
            <w:bottom w:val="none" w:sz="0" w:space="0" w:color="auto"/>
            <w:right w:val="none" w:sz="0" w:space="0" w:color="auto"/>
          </w:divBdr>
        </w:div>
        <w:div w:id="1354262746">
          <w:marLeft w:val="225"/>
          <w:marRight w:val="0"/>
          <w:marTop w:val="0"/>
          <w:marBottom w:val="105"/>
          <w:divBdr>
            <w:top w:val="none" w:sz="0" w:space="0" w:color="auto"/>
            <w:left w:val="none" w:sz="0" w:space="0" w:color="auto"/>
            <w:bottom w:val="none" w:sz="0" w:space="0" w:color="auto"/>
            <w:right w:val="none" w:sz="0" w:space="0" w:color="auto"/>
          </w:divBdr>
        </w:div>
        <w:div w:id="754130514">
          <w:marLeft w:val="225"/>
          <w:marRight w:val="0"/>
          <w:marTop w:val="0"/>
          <w:marBottom w:val="105"/>
          <w:divBdr>
            <w:top w:val="none" w:sz="0" w:space="0" w:color="auto"/>
            <w:left w:val="none" w:sz="0" w:space="0" w:color="auto"/>
            <w:bottom w:val="none" w:sz="0" w:space="0" w:color="auto"/>
            <w:right w:val="none" w:sz="0" w:space="0" w:color="auto"/>
          </w:divBdr>
        </w:div>
        <w:div w:id="1085226780">
          <w:marLeft w:val="225"/>
          <w:marRight w:val="0"/>
          <w:marTop w:val="0"/>
          <w:marBottom w:val="105"/>
          <w:divBdr>
            <w:top w:val="none" w:sz="0" w:space="0" w:color="auto"/>
            <w:left w:val="none" w:sz="0" w:space="0" w:color="auto"/>
            <w:bottom w:val="none" w:sz="0" w:space="0" w:color="auto"/>
            <w:right w:val="none" w:sz="0" w:space="0" w:color="auto"/>
          </w:divBdr>
        </w:div>
        <w:div w:id="673386214">
          <w:marLeft w:val="225"/>
          <w:marRight w:val="0"/>
          <w:marTop w:val="0"/>
          <w:marBottom w:val="105"/>
          <w:divBdr>
            <w:top w:val="none" w:sz="0" w:space="0" w:color="auto"/>
            <w:left w:val="none" w:sz="0" w:space="0" w:color="auto"/>
            <w:bottom w:val="none" w:sz="0" w:space="0" w:color="auto"/>
            <w:right w:val="none" w:sz="0" w:space="0" w:color="auto"/>
          </w:divBdr>
        </w:div>
        <w:div w:id="451216095">
          <w:marLeft w:val="225"/>
          <w:marRight w:val="0"/>
          <w:marTop w:val="0"/>
          <w:marBottom w:val="105"/>
          <w:divBdr>
            <w:top w:val="none" w:sz="0" w:space="0" w:color="auto"/>
            <w:left w:val="none" w:sz="0" w:space="0" w:color="auto"/>
            <w:bottom w:val="none" w:sz="0" w:space="0" w:color="auto"/>
            <w:right w:val="none" w:sz="0" w:space="0" w:color="auto"/>
          </w:divBdr>
        </w:div>
        <w:div w:id="565383004">
          <w:marLeft w:val="225"/>
          <w:marRight w:val="0"/>
          <w:marTop w:val="0"/>
          <w:marBottom w:val="105"/>
          <w:divBdr>
            <w:top w:val="none" w:sz="0" w:space="0" w:color="auto"/>
            <w:left w:val="none" w:sz="0" w:space="0" w:color="auto"/>
            <w:bottom w:val="none" w:sz="0" w:space="0" w:color="auto"/>
            <w:right w:val="none" w:sz="0" w:space="0" w:color="auto"/>
          </w:divBdr>
        </w:div>
        <w:div w:id="1398091189">
          <w:marLeft w:val="225"/>
          <w:marRight w:val="0"/>
          <w:marTop w:val="0"/>
          <w:marBottom w:val="105"/>
          <w:divBdr>
            <w:top w:val="none" w:sz="0" w:space="0" w:color="auto"/>
            <w:left w:val="none" w:sz="0" w:space="0" w:color="auto"/>
            <w:bottom w:val="none" w:sz="0" w:space="0" w:color="auto"/>
            <w:right w:val="none" w:sz="0" w:space="0" w:color="auto"/>
          </w:divBdr>
        </w:div>
        <w:div w:id="453448482">
          <w:marLeft w:val="225"/>
          <w:marRight w:val="0"/>
          <w:marTop w:val="0"/>
          <w:marBottom w:val="105"/>
          <w:divBdr>
            <w:top w:val="none" w:sz="0" w:space="0" w:color="auto"/>
            <w:left w:val="none" w:sz="0" w:space="0" w:color="auto"/>
            <w:bottom w:val="none" w:sz="0" w:space="0" w:color="auto"/>
            <w:right w:val="none" w:sz="0" w:space="0" w:color="auto"/>
          </w:divBdr>
        </w:div>
        <w:div w:id="339045845">
          <w:marLeft w:val="225"/>
          <w:marRight w:val="0"/>
          <w:marTop w:val="0"/>
          <w:marBottom w:val="105"/>
          <w:divBdr>
            <w:top w:val="none" w:sz="0" w:space="0" w:color="auto"/>
            <w:left w:val="none" w:sz="0" w:space="0" w:color="auto"/>
            <w:bottom w:val="none" w:sz="0" w:space="0" w:color="auto"/>
            <w:right w:val="none" w:sz="0" w:space="0" w:color="auto"/>
          </w:divBdr>
        </w:div>
        <w:div w:id="744765699">
          <w:marLeft w:val="225"/>
          <w:marRight w:val="0"/>
          <w:marTop w:val="0"/>
          <w:marBottom w:val="105"/>
          <w:divBdr>
            <w:top w:val="none" w:sz="0" w:space="0" w:color="auto"/>
            <w:left w:val="none" w:sz="0" w:space="0" w:color="auto"/>
            <w:bottom w:val="none" w:sz="0" w:space="0" w:color="auto"/>
            <w:right w:val="none" w:sz="0" w:space="0" w:color="auto"/>
          </w:divBdr>
        </w:div>
        <w:div w:id="1411002140">
          <w:marLeft w:val="225"/>
          <w:marRight w:val="0"/>
          <w:marTop w:val="0"/>
          <w:marBottom w:val="105"/>
          <w:divBdr>
            <w:top w:val="none" w:sz="0" w:space="0" w:color="auto"/>
            <w:left w:val="none" w:sz="0" w:space="0" w:color="auto"/>
            <w:bottom w:val="none" w:sz="0" w:space="0" w:color="auto"/>
            <w:right w:val="none" w:sz="0" w:space="0" w:color="auto"/>
          </w:divBdr>
        </w:div>
        <w:div w:id="1324116959">
          <w:marLeft w:val="225"/>
          <w:marRight w:val="0"/>
          <w:marTop w:val="0"/>
          <w:marBottom w:val="105"/>
          <w:divBdr>
            <w:top w:val="none" w:sz="0" w:space="0" w:color="auto"/>
            <w:left w:val="none" w:sz="0" w:space="0" w:color="auto"/>
            <w:bottom w:val="none" w:sz="0" w:space="0" w:color="auto"/>
            <w:right w:val="none" w:sz="0" w:space="0" w:color="auto"/>
          </w:divBdr>
        </w:div>
        <w:div w:id="2089618720">
          <w:marLeft w:val="225"/>
          <w:marRight w:val="0"/>
          <w:marTop w:val="0"/>
          <w:marBottom w:val="105"/>
          <w:divBdr>
            <w:top w:val="none" w:sz="0" w:space="0" w:color="auto"/>
            <w:left w:val="none" w:sz="0" w:space="0" w:color="auto"/>
            <w:bottom w:val="none" w:sz="0" w:space="0" w:color="auto"/>
            <w:right w:val="none" w:sz="0" w:space="0" w:color="auto"/>
          </w:divBdr>
        </w:div>
        <w:div w:id="358311467">
          <w:marLeft w:val="225"/>
          <w:marRight w:val="0"/>
          <w:marTop w:val="0"/>
          <w:marBottom w:val="105"/>
          <w:divBdr>
            <w:top w:val="none" w:sz="0" w:space="0" w:color="auto"/>
            <w:left w:val="none" w:sz="0" w:space="0" w:color="auto"/>
            <w:bottom w:val="none" w:sz="0" w:space="0" w:color="auto"/>
            <w:right w:val="none" w:sz="0" w:space="0" w:color="auto"/>
          </w:divBdr>
        </w:div>
        <w:div w:id="688721483">
          <w:marLeft w:val="225"/>
          <w:marRight w:val="0"/>
          <w:marTop w:val="0"/>
          <w:marBottom w:val="105"/>
          <w:divBdr>
            <w:top w:val="none" w:sz="0" w:space="0" w:color="auto"/>
            <w:left w:val="none" w:sz="0" w:space="0" w:color="auto"/>
            <w:bottom w:val="none" w:sz="0" w:space="0" w:color="auto"/>
            <w:right w:val="none" w:sz="0" w:space="0" w:color="auto"/>
          </w:divBdr>
        </w:div>
        <w:div w:id="1680572316">
          <w:marLeft w:val="225"/>
          <w:marRight w:val="0"/>
          <w:marTop w:val="0"/>
          <w:marBottom w:val="105"/>
          <w:divBdr>
            <w:top w:val="none" w:sz="0" w:space="0" w:color="auto"/>
            <w:left w:val="none" w:sz="0" w:space="0" w:color="auto"/>
            <w:bottom w:val="none" w:sz="0" w:space="0" w:color="auto"/>
            <w:right w:val="none" w:sz="0" w:space="0" w:color="auto"/>
          </w:divBdr>
        </w:div>
        <w:div w:id="661391122">
          <w:marLeft w:val="225"/>
          <w:marRight w:val="0"/>
          <w:marTop w:val="0"/>
          <w:marBottom w:val="105"/>
          <w:divBdr>
            <w:top w:val="none" w:sz="0" w:space="0" w:color="auto"/>
            <w:left w:val="none" w:sz="0" w:space="0" w:color="auto"/>
            <w:bottom w:val="none" w:sz="0" w:space="0" w:color="auto"/>
            <w:right w:val="none" w:sz="0" w:space="0" w:color="auto"/>
          </w:divBdr>
        </w:div>
        <w:div w:id="1017390916">
          <w:marLeft w:val="225"/>
          <w:marRight w:val="0"/>
          <w:marTop w:val="0"/>
          <w:marBottom w:val="105"/>
          <w:divBdr>
            <w:top w:val="none" w:sz="0" w:space="0" w:color="auto"/>
            <w:left w:val="none" w:sz="0" w:space="0" w:color="auto"/>
            <w:bottom w:val="none" w:sz="0" w:space="0" w:color="auto"/>
            <w:right w:val="none" w:sz="0" w:space="0" w:color="auto"/>
          </w:divBdr>
        </w:div>
        <w:div w:id="1655180051">
          <w:marLeft w:val="225"/>
          <w:marRight w:val="0"/>
          <w:marTop w:val="0"/>
          <w:marBottom w:val="105"/>
          <w:divBdr>
            <w:top w:val="none" w:sz="0" w:space="0" w:color="auto"/>
            <w:left w:val="none" w:sz="0" w:space="0" w:color="auto"/>
            <w:bottom w:val="none" w:sz="0" w:space="0" w:color="auto"/>
            <w:right w:val="none" w:sz="0" w:space="0" w:color="auto"/>
          </w:divBdr>
        </w:div>
        <w:div w:id="1374841050">
          <w:marLeft w:val="225"/>
          <w:marRight w:val="0"/>
          <w:marTop w:val="0"/>
          <w:marBottom w:val="105"/>
          <w:divBdr>
            <w:top w:val="none" w:sz="0" w:space="0" w:color="auto"/>
            <w:left w:val="none" w:sz="0" w:space="0" w:color="auto"/>
            <w:bottom w:val="none" w:sz="0" w:space="0" w:color="auto"/>
            <w:right w:val="none" w:sz="0" w:space="0" w:color="auto"/>
          </w:divBdr>
        </w:div>
        <w:div w:id="141653867">
          <w:marLeft w:val="225"/>
          <w:marRight w:val="0"/>
          <w:marTop w:val="0"/>
          <w:marBottom w:val="105"/>
          <w:divBdr>
            <w:top w:val="none" w:sz="0" w:space="0" w:color="auto"/>
            <w:left w:val="none" w:sz="0" w:space="0" w:color="auto"/>
            <w:bottom w:val="none" w:sz="0" w:space="0" w:color="auto"/>
            <w:right w:val="none" w:sz="0" w:space="0" w:color="auto"/>
          </w:divBdr>
        </w:div>
        <w:div w:id="2125079032">
          <w:marLeft w:val="225"/>
          <w:marRight w:val="0"/>
          <w:marTop w:val="0"/>
          <w:marBottom w:val="105"/>
          <w:divBdr>
            <w:top w:val="none" w:sz="0" w:space="0" w:color="auto"/>
            <w:left w:val="none" w:sz="0" w:space="0" w:color="auto"/>
            <w:bottom w:val="none" w:sz="0" w:space="0" w:color="auto"/>
            <w:right w:val="none" w:sz="0" w:space="0" w:color="auto"/>
          </w:divBdr>
        </w:div>
        <w:div w:id="690376657">
          <w:marLeft w:val="225"/>
          <w:marRight w:val="0"/>
          <w:marTop w:val="0"/>
          <w:marBottom w:val="105"/>
          <w:divBdr>
            <w:top w:val="none" w:sz="0" w:space="0" w:color="auto"/>
            <w:left w:val="none" w:sz="0" w:space="0" w:color="auto"/>
            <w:bottom w:val="none" w:sz="0" w:space="0" w:color="auto"/>
            <w:right w:val="none" w:sz="0" w:space="0" w:color="auto"/>
          </w:divBdr>
        </w:div>
        <w:div w:id="477846660">
          <w:marLeft w:val="225"/>
          <w:marRight w:val="0"/>
          <w:marTop w:val="0"/>
          <w:marBottom w:val="105"/>
          <w:divBdr>
            <w:top w:val="none" w:sz="0" w:space="0" w:color="auto"/>
            <w:left w:val="none" w:sz="0" w:space="0" w:color="auto"/>
            <w:bottom w:val="none" w:sz="0" w:space="0" w:color="auto"/>
            <w:right w:val="none" w:sz="0" w:space="0" w:color="auto"/>
          </w:divBdr>
        </w:div>
        <w:div w:id="1572428883">
          <w:marLeft w:val="225"/>
          <w:marRight w:val="0"/>
          <w:marTop w:val="0"/>
          <w:marBottom w:val="105"/>
          <w:divBdr>
            <w:top w:val="none" w:sz="0" w:space="0" w:color="auto"/>
            <w:left w:val="none" w:sz="0" w:space="0" w:color="auto"/>
            <w:bottom w:val="none" w:sz="0" w:space="0" w:color="auto"/>
            <w:right w:val="none" w:sz="0" w:space="0" w:color="auto"/>
          </w:divBdr>
        </w:div>
        <w:div w:id="1822960417">
          <w:marLeft w:val="225"/>
          <w:marRight w:val="0"/>
          <w:marTop w:val="0"/>
          <w:marBottom w:val="105"/>
          <w:divBdr>
            <w:top w:val="none" w:sz="0" w:space="0" w:color="auto"/>
            <w:left w:val="none" w:sz="0" w:space="0" w:color="auto"/>
            <w:bottom w:val="none" w:sz="0" w:space="0" w:color="auto"/>
            <w:right w:val="none" w:sz="0" w:space="0" w:color="auto"/>
          </w:divBdr>
        </w:div>
        <w:div w:id="927692559">
          <w:marLeft w:val="225"/>
          <w:marRight w:val="0"/>
          <w:marTop w:val="0"/>
          <w:marBottom w:val="105"/>
          <w:divBdr>
            <w:top w:val="none" w:sz="0" w:space="0" w:color="auto"/>
            <w:left w:val="none" w:sz="0" w:space="0" w:color="auto"/>
            <w:bottom w:val="none" w:sz="0" w:space="0" w:color="auto"/>
            <w:right w:val="none" w:sz="0" w:space="0" w:color="auto"/>
          </w:divBdr>
        </w:div>
        <w:div w:id="625432517">
          <w:marLeft w:val="225"/>
          <w:marRight w:val="0"/>
          <w:marTop w:val="0"/>
          <w:marBottom w:val="105"/>
          <w:divBdr>
            <w:top w:val="none" w:sz="0" w:space="0" w:color="auto"/>
            <w:left w:val="none" w:sz="0" w:space="0" w:color="auto"/>
            <w:bottom w:val="none" w:sz="0" w:space="0" w:color="auto"/>
            <w:right w:val="none" w:sz="0" w:space="0" w:color="auto"/>
          </w:divBdr>
        </w:div>
        <w:div w:id="1175072482">
          <w:marLeft w:val="225"/>
          <w:marRight w:val="0"/>
          <w:marTop w:val="0"/>
          <w:marBottom w:val="105"/>
          <w:divBdr>
            <w:top w:val="none" w:sz="0" w:space="0" w:color="auto"/>
            <w:left w:val="none" w:sz="0" w:space="0" w:color="auto"/>
            <w:bottom w:val="none" w:sz="0" w:space="0" w:color="auto"/>
            <w:right w:val="none" w:sz="0" w:space="0" w:color="auto"/>
          </w:divBdr>
        </w:div>
        <w:div w:id="671219744">
          <w:marLeft w:val="225"/>
          <w:marRight w:val="0"/>
          <w:marTop w:val="0"/>
          <w:marBottom w:val="105"/>
          <w:divBdr>
            <w:top w:val="none" w:sz="0" w:space="0" w:color="auto"/>
            <w:left w:val="none" w:sz="0" w:space="0" w:color="auto"/>
            <w:bottom w:val="none" w:sz="0" w:space="0" w:color="auto"/>
            <w:right w:val="none" w:sz="0" w:space="0" w:color="auto"/>
          </w:divBdr>
        </w:div>
        <w:div w:id="1302884106">
          <w:marLeft w:val="225"/>
          <w:marRight w:val="0"/>
          <w:marTop w:val="0"/>
          <w:marBottom w:val="105"/>
          <w:divBdr>
            <w:top w:val="none" w:sz="0" w:space="0" w:color="auto"/>
            <w:left w:val="none" w:sz="0" w:space="0" w:color="auto"/>
            <w:bottom w:val="none" w:sz="0" w:space="0" w:color="auto"/>
            <w:right w:val="none" w:sz="0" w:space="0" w:color="auto"/>
          </w:divBdr>
        </w:div>
        <w:div w:id="1788810777">
          <w:marLeft w:val="225"/>
          <w:marRight w:val="0"/>
          <w:marTop w:val="0"/>
          <w:marBottom w:val="105"/>
          <w:divBdr>
            <w:top w:val="none" w:sz="0" w:space="0" w:color="auto"/>
            <w:left w:val="none" w:sz="0" w:space="0" w:color="auto"/>
            <w:bottom w:val="none" w:sz="0" w:space="0" w:color="auto"/>
            <w:right w:val="none" w:sz="0" w:space="0" w:color="auto"/>
          </w:divBdr>
        </w:div>
        <w:div w:id="990333016">
          <w:marLeft w:val="225"/>
          <w:marRight w:val="0"/>
          <w:marTop w:val="0"/>
          <w:marBottom w:val="105"/>
          <w:divBdr>
            <w:top w:val="none" w:sz="0" w:space="0" w:color="auto"/>
            <w:left w:val="none" w:sz="0" w:space="0" w:color="auto"/>
            <w:bottom w:val="none" w:sz="0" w:space="0" w:color="auto"/>
            <w:right w:val="none" w:sz="0" w:space="0" w:color="auto"/>
          </w:divBdr>
        </w:div>
        <w:div w:id="33622844">
          <w:marLeft w:val="225"/>
          <w:marRight w:val="0"/>
          <w:marTop w:val="0"/>
          <w:marBottom w:val="105"/>
          <w:divBdr>
            <w:top w:val="none" w:sz="0" w:space="0" w:color="auto"/>
            <w:left w:val="none" w:sz="0" w:space="0" w:color="auto"/>
            <w:bottom w:val="none" w:sz="0" w:space="0" w:color="auto"/>
            <w:right w:val="none" w:sz="0" w:space="0" w:color="auto"/>
          </w:divBdr>
        </w:div>
        <w:div w:id="2134404302">
          <w:marLeft w:val="225"/>
          <w:marRight w:val="0"/>
          <w:marTop w:val="0"/>
          <w:marBottom w:val="105"/>
          <w:divBdr>
            <w:top w:val="none" w:sz="0" w:space="0" w:color="auto"/>
            <w:left w:val="none" w:sz="0" w:space="0" w:color="auto"/>
            <w:bottom w:val="none" w:sz="0" w:space="0" w:color="auto"/>
            <w:right w:val="none" w:sz="0" w:space="0" w:color="auto"/>
          </w:divBdr>
        </w:div>
        <w:div w:id="827092042">
          <w:marLeft w:val="225"/>
          <w:marRight w:val="0"/>
          <w:marTop w:val="0"/>
          <w:marBottom w:val="105"/>
          <w:divBdr>
            <w:top w:val="none" w:sz="0" w:space="0" w:color="auto"/>
            <w:left w:val="none" w:sz="0" w:space="0" w:color="auto"/>
            <w:bottom w:val="none" w:sz="0" w:space="0" w:color="auto"/>
            <w:right w:val="none" w:sz="0" w:space="0" w:color="auto"/>
          </w:divBdr>
        </w:div>
        <w:div w:id="2127233325">
          <w:marLeft w:val="225"/>
          <w:marRight w:val="0"/>
          <w:marTop w:val="0"/>
          <w:marBottom w:val="105"/>
          <w:divBdr>
            <w:top w:val="none" w:sz="0" w:space="0" w:color="auto"/>
            <w:left w:val="none" w:sz="0" w:space="0" w:color="auto"/>
            <w:bottom w:val="none" w:sz="0" w:space="0" w:color="auto"/>
            <w:right w:val="none" w:sz="0" w:space="0" w:color="auto"/>
          </w:divBdr>
        </w:div>
        <w:div w:id="420683388">
          <w:marLeft w:val="225"/>
          <w:marRight w:val="0"/>
          <w:marTop w:val="0"/>
          <w:marBottom w:val="105"/>
          <w:divBdr>
            <w:top w:val="none" w:sz="0" w:space="0" w:color="auto"/>
            <w:left w:val="none" w:sz="0" w:space="0" w:color="auto"/>
            <w:bottom w:val="none" w:sz="0" w:space="0" w:color="auto"/>
            <w:right w:val="none" w:sz="0" w:space="0" w:color="auto"/>
          </w:divBdr>
        </w:div>
        <w:div w:id="171913963">
          <w:marLeft w:val="225"/>
          <w:marRight w:val="0"/>
          <w:marTop w:val="0"/>
          <w:marBottom w:val="105"/>
          <w:divBdr>
            <w:top w:val="none" w:sz="0" w:space="0" w:color="auto"/>
            <w:left w:val="none" w:sz="0" w:space="0" w:color="auto"/>
            <w:bottom w:val="none" w:sz="0" w:space="0" w:color="auto"/>
            <w:right w:val="none" w:sz="0" w:space="0" w:color="auto"/>
          </w:divBdr>
        </w:div>
        <w:div w:id="17894349">
          <w:marLeft w:val="225"/>
          <w:marRight w:val="0"/>
          <w:marTop w:val="0"/>
          <w:marBottom w:val="105"/>
          <w:divBdr>
            <w:top w:val="none" w:sz="0" w:space="0" w:color="auto"/>
            <w:left w:val="none" w:sz="0" w:space="0" w:color="auto"/>
            <w:bottom w:val="none" w:sz="0" w:space="0" w:color="auto"/>
            <w:right w:val="none" w:sz="0" w:space="0" w:color="auto"/>
          </w:divBdr>
        </w:div>
        <w:div w:id="983043597">
          <w:marLeft w:val="225"/>
          <w:marRight w:val="0"/>
          <w:marTop w:val="0"/>
          <w:marBottom w:val="105"/>
          <w:divBdr>
            <w:top w:val="none" w:sz="0" w:space="0" w:color="auto"/>
            <w:left w:val="none" w:sz="0" w:space="0" w:color="auto"/>
            <w:bottom w:val="none" w:sz="0" w:space="0" w:color="auto"/>
            <w:right w:val="none" w:sz="0" w:space="0" w:color="auto"/>
          </w:divBdr>
        </w:div>
        <w:div w:id="283384673">
          <w:marLeft w:val="225"/>
          <w:marRight w:val="0"/>
          <w:marTop w:val="0"/>
          <w:marBottom w:val="105"/>
          <w:divBdr>
            <w:top w:val="none" w:sz="0" w:space="0" w:color="auto"/>
            <w:left w:val="none" w:sz="0" w:space="0" w:color="auto"/>
            <w:bottom w:val="none" w:sz="0" w:space="0" w:color="auto"/>
            <w:right w:val="none" w:sz="0" w:space="0" w:color="auto"/>
          </w:divBdr>
        </w:div>
        <w:div w:id="1742286441">
          <w:marLeft w:val="225"/>
          <w:marRight w:val="0"/>
          <w:marTop w:val="0"/>
          <w:marBottom w:val="105"/>
          <w:divBdr>
            <w:top w:val="none" w:sz="0" w:space="0" w:color="auto"/>
            <w:left w:val="none" w:sz="0" w:space="0" w:color="auto"/>
            <w:bottom w:val="none" w:sz="0" w:space="0" w:color="auto"/>
            <w:right w:val="none" w:sz="0" w:space="0" w:color="auto"/>
          </w:divBdr>
        </w:div>
        <w:div w:id="272708631">
          <w:marLeft w:val="225"/>
          <w:marRight w:val="0"/>
          <w:marTop w:val="0"/>
          <w:marBottom w:val="105"/>
          <w:divBdr>
            <w:top w:val="none" w:sz="0" w:space="0" w:color="auto"/>
            <w:left w:val="none" w:sz="0" w:space="0" w:color="auto"/>
            <w:bottom w:val="none" w:sz="0" w:space="0" w:color="auto"/>
            <w:right w:val="none" w:sz="0" w:space="0" w:color="auto"/>
          </w:divBdr>
        </w:div>
        <w:div w:id="1915122188">
          <w:marLeft w:val="225"/>
          <w:marRight w:val="0"/>
          <w:marTop w:val="0"/>
          <w:marBottom w:val="105"/>
          <w:divBdr>
            <w:top w:val="none" w:sz="0" w:space="0" w:color="auto"/>
            <w:left w:val="none" w:sz="0" w:space="0" w:color="auto"/>
            <w:bottom w:val="none" w:sz="0" w:space="0" w:color="auto"/>
            <w:right w:val="none" w:sz="0" w:space="0" w:color="auto"/>
          </w:divBdr>
        </w:div>
        <w:div w:id="1453094898">
          <w:marLeft w:val="225"/>
          <w:marRight w:val="0"/>
          <w:marTop w:val="0"/>
          <w:marBottom w:val="105"/>
          <w:divBdr>
            <w:top w:val="none" w:sz="0" w:space="0" w:color="auto"/>
            <w:left w:val="none" w:sz="0" w:space="0" w:color="auto"/>
            <w:bottom w:val="none" w:sz="0" w:space="0" w:color="auto"/>
            <w:right w:val="none" w:sz="0" w:space="0" w:color="auto"/>
          </w:divBdr>
        </w:div>
        <w:div w:id="605430395">
          <w:marLeft w:val="225"/>
          <w:marRight w:val="0"/>
          <w:marTop w:val="0"/>
          <w:marBottom w:val="105"/>
          <w:divBdr>
            <w:top w:val="none" w:sz="0" w:space="0" w:color="auto"/>
            <w:left w:val="none" w:sz="0" w:space="0" w:color="auto"/>
            <w:bottom w:val="none" w:sz="0" w:space="0" w:color="auto"/>
            <w:right w:val="none" w:sz="0" w:space="0" w:color="auto"/>
          </w:divBdr>
        </w:div>
        <w:div w:id="1454178667">
          <w:marLeft w:val="225"/>
          <w:marRight w:val="0"/>
          <w:marTop w:val="0"/>
          <w:marBottom w:val="105"/>
          <w:divBdr>
            <w:top w:val="none" w:sz="0" w:space="0" w:color="auto"/>
            <w:left w:val="none" w:sz="0" w:space="0" w:color="auto"/>
            <w:bottom w:val="none" w:sz="0" w:space="0" w:color="auto"/>
            <w:right w:val="none" w:sz="0" w:space="0" w:color="auto"/>
          </w:divBdr>
        </w:div>
        <w:div w:id="1881280168">
          <w:marLeft w:val="225"/>
          <w:marRight w:val="0"/>
          <w:marTop w:val="0"/>
          <w:marBottom w:val="105"/>
          <w:divBdr>
            <w:top w:val="none" w:sz="0" w:space="0" w:color="auto"/>
            <w:left w:val="none" w:sz="0" w:space="0" w:color="auto"/>
            <w:bottom w:val="none" w:sz="0" w:space="0" w:color="auto"/>
            <w:right w:val="none" w:sz="0" w:space="0" w:color="auto"/>
          </w:divBdr>
        </w:div>
        <w:div w:id="1172798421">
          <w:marLeft w:val="225"/>
          <w:marRight w:val="0"/>
          <w:marTop w:val="0"/>
          <w:marBottom w:val="105"/>
          <w:divBdr>
            <w:top w:val="none" w:sz="0" w:space="0" w:color="auto"/>
            <w:left w:val="none" w:sz="0" w:space="0" w:color="auto"/>
            <w:bottom w:val="none" w:sz="0" w:space="0" w:color="auto"/>
            <w:right w:val="none" w:sz="0" w:space="0" w:color="auto"/>
          </w:divBdr>
        </w:div>
        <w:div w:id="916012504">
          <w:marLeft w:val="225"/>
          <w:marRight w:val="0"/>
          <w:marTop w:val="0"/>
          <w:marBottom w:val="105"/>
          <w:divBdr>
            <w:top w:val="none" w:sz="0" w:space="0" w:color="auto"/>
            <w:left w:val="none" w:sz="0" w:space="0" w:color="auto"/>
            <w:bottom w:val="none" w:sz="0" w:space="0" w:color="auto"/>
            <w:right w:val="none" w:sz="0" w:space="0" w:color="auto"/>
          </w:divBdr>
        </w:div>
        <w:div w:id="576746724">
          <w:marLeft w:val="225"/>
          <w:marRight w:val="0"/>
          <w:marTop w:val="0"/>
          <w:marBottom w:val="105"/>
          <w:divBdr>
            <w:top w:val="none" w:sz="0" w:space="0" w:color="auto"/>
            <w:left w:val="none" w:sz="0" w:space="0" w:color="auto"/>
            <w:bottom w:val="none" w:sz="0" w:space="0" w:color="auto"/>
            <w:right w:val="none" w:sz="0" w:space="0" w:color="auto"/>
          </w:divBdr>
        </w:div>
        <w:div w:id="141433634">
          <w:marLeft w:val="225"/>
          <w:marRight w:val="0"/>
          <w:marTop w:val="0"/>
          <w:marBottom w:val="105"/>
          <w:divBdr>
            <w:top w:val="none" w:sz="0" w:space="0" w:color="auto"/>
            <w:left w:val="none" w:sz="0" w:space="0" w:color="auto"/>
            <w:bottom w:val="none" w:sz="0" w:space="0" w:color="auto"/>
            <w:right w:val="none" w:sz="0" w:space="0" w:color="auto"/>
          </w:divBdr>
        </w:div>
        <w:div w:id="2003268160">
          <w:marLeft w:val="225"/>
          <w:marRight w:val="0"/>
          <w:marTop w:val="0"/>
          <w:marBottom w:val="105"/>
          <w:divBdr>
            <w:top w:val="none" w:sz="0" w:space="0" w:color="auto"/>
            <w:left w:val="none" w:sz="0" w:space="0" w:color="auto"/>
            <w:bottom w:val="none" w:sz="0" w:space="0" w:color="auto"/>
            <w:right w:val="none" w:sz="0" w:space="0" w:color="auto"/>
          </w:divBdr>
        </w:div>
      </w:divsChild>
    </w:div>
    <w:div w:id="827787423">
      <w:bodyDiv w:val="1"/>
      <w:marLeft w:val="0"/>
      <w:marRight w:val="0"/>
      <w:marTop w:val="0"/>
      <w:marBottom w:val="0"/>
      <w:divBdr>
        <w:top w:val="none" w:sz="0" w:space="0" w:color="auto"/>
        <w:left w:val="none" w:sz="0" w:space="0" w:color="auto"/>
        <w:bottom w:val="none" w:sz="0" w:space="0" w:color="auto"/>
        <w:right w:val="none" w:sz="0" w:space="0" w:color="auto"/>
      </w:divBdr>
      <w:divsChild>
        <w:div w:id="156386203">
          <w:marLeft w:val="150"/>
          <w:marRight w:val="150"/>
          <w:marTop w:val="150"/>
          <w:marBottom w:val="150"/>
          <w:divBdr>
            <w:top w:val="none" w:sz="0" w:space="0" w:color="auto"/>
            <w:left w:val="none" w:sz="0" w:space="0" w:color="auto"/>
            <w:bottom w:val="none" w:sz="0" w:space="0" w:color="auto"/>
            <w:right w:val="none" w:sz="0" w:space="0" w:color="auto"/>
          </w:divBdr>
        </w:div>
      </w:divsChild>
    </w:div>
    <w:div w:id="1008606459">
      <w:bodyDiv w:val="1"/>
      <w:marLeft w:val="0"/>
      <w:marRight w:val="0"/>
      <w:marTop w:val="0"/>
      <w:marBottom w:val="0"/>
      <w:divBdr>
        <w:top w:val="none" w:sz="0" w:space="0" w:color="auto"/>
        <w:left w:val="none" w:sz="0" w:space="0" w:color="auto"/>
        <w:bottom w:val="none" w:sz="0" w:space="0" w:color="auto"/>
        <w:right w:val="none" w:sz="0" w:space="0" w:color="auto"/>
      </w:divBdr>
      <w:divsChild>
        <w:div w:id="57755329">
          <w:marLeft w:val="0"/>
          <w:marRight w:val="0"/>
          <w:marTop w:val="0"/>
          <w:marBottom w:val="105"/>
          <w:divBdr>
            <w:top w:val="none" w:sz="0" w:space="0" w:color="auto"/>
            <w:left w:val="none" w:sz="0" w:space="0" w:color="auto"/>
            <w:bottom w:val="none" w:sz="0" w:space="0" w:color="auto"/>
            <w:right w:val="none" w:sz="0" w:space="0" w:color="auto"/>
          </w:divBdr>
        </w:div>
        <w:div w:id="1075082311">
          <w:marLeft w:val="0"/>
          <w:marRight w:val="0"/>
          <w:marTop w:val="0"/>
          <w:marBottom w:val="0"/>
          <w:divBdr>
            <w:top w:val="none" w:sz="0" w:space="0" w:color="auto"/>
            <w:left w:val="none" w:sz="0" w:space="0" w:color="auto"/>
            <w:bottom w:val="none" w:sz="0" w:space="0" w:color="auto"/>
            <w:right w:val="none" w:sz="0" w:space="0" w:color="auto"/>
          </w:divBdr>
          <w:divsChild>
            <w:div w:id="2068451244">
              <w:marLeft w:val="0"/>
              <w:marRight w:val="45"/>
              <w:marTop w:val="0"/>
              <w:marBottom w:val="0"/>
              <w:divBdr>
                <w:top w:val="none" w:sz="0" w:space="0" w:color="auto"/>
                <w:left w:val="none" w:sz="0" w:space="0" w:color="auto"/>
                <w:bottom w:val="none" w:sz="0" w:space="0" w:color="auto"/>
                <w:right w:val="none" w:sz="0" w:space="0" w:color="auto"/>
              </w:divBdr>
            </w:div>
            <w:div w:id="1112170915">
              <w:marLeft w:val="0"/>
              <w:marRight w:val="45"/>
              <w:marTop w:val="0"/>
              <w:marBottom w:val="0"/>
              <w:divBdr>
                <w:top w:val="none" w:sz="0" w:space="0" w:color="auto"/>
                <w:left w:val="none" w:sz="0" w:space="0" w:color="auto"/>
                <w:bottom w:val="none" w:sz="0" w:space="0" w:color="auto"/>
                <w:right w:val="none" w:sz="0" w:space="0" w:color="auto"/>
              </w:divBdr>
            </w:div>
            <w:div w:id="1368523768">
              <w:marLeft w:val="0"/>
              <w:marRight w:val="45"/>
              <w:marTop w:val="0"/>
              <w:marBottom w:val="0"/>
              <w:divBdr>
                <w:top w:val="none" w:sz="0" w:space="0" w:color="auto"/>
                <w:left w:val="none" w:sz="0" w:space="0" w:color="auto"/>
                <w:bottom w:val="none" w:sz="0" w:space="0" w:color="auto"/>
                <w:right w:val="none" w:sz="0" w:space="0" w:color="auto"/>
              </w:divBdr>
            </w:div>
          </w:divsChild>
        </w:div>
        <w:div w:id="1800609684">
          <w:marLeft w:val="225"/>
          <w:marRight w:val="0"/>
          <w:marTop w:val="0"/>
          <w:marBottom w:val="105"/>
          <w:divBdr>
            <w:top w:val="none" w:sz="0" w:space="0" w:color="auto"/>
            <w:left w:val="none" w:sz="0" w:space="0" w:color="auto"/>
            <w:bottom w:val="none" w:sz="0" w:space="0" w:color="auto"/>
            <w:right w:val="none" w:sz="0" w:space="0" w:color="auto"/>
          </w:divBdr>
        </w:div>
        <w:div w:id="1911888285">
          <w:marLeft w:val="225"/>
          <w:marRight w:val="0"/>
          <w:marTop w:val="0"/>
          <w:marBottom w:val="105"/>
          <w:divBdr>
            <w:top w:val="none" w:sz="0" w:space="0" w:color="auto"/>
            <w:left w:val="none" w:sz="0" w:space="0" w:color="auto"/>
            <w:bottom w:val="none" w:sz="0" w:space="0" w:color="auto"/>
            <w:right w:val="none" w:sz="0" w:space="0" w:color="auto"/>
          </w:divBdr>
        </w:div>
        <w:div w:id="484854009">
          <w:marLeft w:val="225"/>
          <w:marRight w:val="0"/>
          <w:marTop w:val="0"/>
          <w:marBottom w:val="105"/>
          <w:divBdr>
            <w:top w:val="none" w:sz="0" w:space="0" w:color="auto"/>
            <w:left w:val="none" w:sz="0" w:space="0" w:color="auto"/>
            <w:bottom w:val="none" w:sz="0" w:space="0" w:color="auto"/>
            <w:right w:val="none" w:sz="0" w:space="0" w:color="auto"/>
          </w:divBdr>
        </w:div>
        <w:div w:id="468211536">
          <w:marLeft w:val="225"/>
          <w:marRight w:val="0"/>
          <w:marTop w:val="0"/>
          <w:marBottom w:val="105"/>
          <w:divBdr>
            <w:top w:val="none" w:sz="0" w:space="0" w:color="auto"/>
            <w:left w:val="none" w:sz="0" w:space="0" w:color="auto"/>
            <w:bottom w:val="none" w:sz="0" w:space="0" w:color="auto"/>
            <w:right w:val="none" w:sz="0" w:space="0" w:color="auto"/>
          </w:divBdr>
        </w:div>
        <w:div w:id="1262378381">
          <w:marLeft w:val="225"/>
          <w:marRight w:val="0"/>
          <w:marTop w:val="0"/>
          <w:marBottom w:val="105"/>
          <w:divBdr>
            <w:top w:val="none" w:sz="0" w:space="0" w:color="auto"/>
            <w:left w:val="none" w:sz="0" w:space="0" w:color="auto"/>
            <w:bottom w:val="none" w:sz="0" w:space="0" w:color="auto"/>
            <w:right w:val="none" w:sz="0" w:space="0" w:color="auto"/>
          </w:divBdr>
        </w:div>
        <w:div w:id="137647894">
          <w:marLeft w:val="0"/>
          <w:marRight w:val="0"/>
          <w:marTop w:val="0"/>
          <w:marBottom w:val="105"/>
          <w:divBdr>
            <w:top w:val="none" w:sz="0" w:space="0" w:color="auto"/>
            <w:left w:val="none" w:sz="0" w:space="0" w:color="auto"/>
            <w:bottom w:val="none" w:sz="0" w:space="0" w:color="auto"/>
            <w:right w:val="none" w:sz="0" w:space="0" w:color="auto"/>
          </w:divBdr>
        </w:div>
        <w:div w:id="5324513">
          <w:marLeft w:val="0"/>
          <w:marRight w:val="0"/>
          <w:marTop w:val="0"/>
          <w:marBottom w:val="105"/>
          <w:divBdr>
            <w:top w:val="none" w:sz="0" w:space="0" w:color="auto"/>
            <w:left w:val="none" w:sz="0" w:space="0" w:color="auto"/>
            <w:bottom w:val="none" w:sz="0" w:space="0" w:color="auto"/>
            <w:right w:val="none" w:sz="0" w:space="0" w:color="auto"/>
          </w:divBdr>
        </w:div>
        <w:div w:id="1801460538">
          <w:marLeft w:val="225"/>
          <w:marRight w:val="0"/>
          <w:marTop w:val="0"/>
          <w:marBottom w:val="105"/>
          <w:divBdr>
            <w:top w:val="none" w:sz="0" w:space="0" w:color="auto"/>
            <w:left w:val="none" w:sz="0" w:space="0" w:color="auto"/>
            <w:bottom w:val="none" w:sz="0" w:space="0" w:color="auto"/>
            <w:right w:val="none" w:sz="0" w:space="0" w:color="auto"/>
          </w:divBdr>
        </w:div>
        <w:div w:id="24136218">
          <w:marLeft w:val="225"/>
          <w:marRight w:val="0"/>
          <w:marTop w:val="0"/>
          <w:marBottom w:val="105"/>
          <w:divBdr>
            <w:top w:val="none" w:sz="0" w:space="0" w:color="auto"/>
            <w:left w:val="none" w:sz="0" w:space="0" w:color="auto"/>
            <w:bottom w:val="none" w:sz="0" w:space="0" w:color="auto"/>
            <w:right w:val="none" w:sz="0" w:space="0" w:color="auto"/>
          </w:divBdr>
        </w:div>
        <w:div w:id="1723749714">
          <w:marLeft w:val="225"/>
          <w:marRight w:val="0"/>
          <w:marTop w:val="0"/>
          <w:marBottom w:val="105"/>
          <w:divBdr>
            <w:top w:val="none" w:sz="0" w:space="0" w:color="auto"/>
            <w:left w:val="none" w:sz="0" w:space="0" w:color="auto"/>
            <w:bottom w:val="none" w:sz="0" w:space="0" w:color="auto"/>
            <w:right w:val="none" w:sz="0" w:space="0" w:color="auto"/>
          </w:divBdr>
        </w:div>
        <w:div w:id="1458140189">
          <w:marLeft w:val="225"/>
          <w:marRight w:val="0"/>
          <w:marTop w:val="0"/>
          <w:marBottom w:val="105"/>
          <w:divBdr>
            <w:top w:val="none" w:sz="0" w:space="0" w:color="auto"/>
            <w:left w:val="none" w:sz="0" w:space="0" w:color="auto"/>
            <w:bottom w:val="none" w:sz="0" w:space="0" w:color="auto"/>
            <w:right w:val="none" w:sz="0" w:space="0" w:color="auto"/>
          </w:divBdr>
        </w:div>
        <w:div w:id="530805531">
          <w:marLeft w:val="225"/>
          <w:marRight w:val="0"/>
          <w:marTop w:val="0"/>
          <w:marBottom w:val="105"/>
          <w:divBdr>
            <w:top w:val="none" w:sz="0" w:space="0" w:color="auto"/>
            <w:left w:val="none" w:sz="0" w:space="0" w:color="auto"/>
            <w:bottom w:val="none" w:sz="0" w:space="0" w:color="auto"/>
            <w:right w:val="none" w:sz="0" w:space="0" w:color="auto"/>
          </w:divBdr>
        </w:div>
        <w:div w:id="126558745">
          <w:marLeft w:val="225"/>
          <w:marRight w:val="0"/>
          <w:marTop w:val="0"/>
          <w:marBottom w:val="105"/>
          <w:divBdr>
            <w:top w:val="none" w:sz="0" w:space="0" w:color="auto"/>
            <w:left w:val="none" w:sz="0" w:space="0" w:color="auto"/>
            <w:bottom w:val="none" w:sz="0" w:space="0" w:color="auto"/>
            <w:right w:val="none" w:sz="0" w:space="0" w:color="auto"/>
          </w:divBdr>
        </w:div>
        <w:div w:id="900217996">
          <w:marLeft w:val="225"/>
          <w:marRight w:val="0"/>
          <w:marTop w:val="0"/>
          <w:marBottom w:val="105"/>
          <w:divBdr>
            <w:top w:val="none" w:sz="0" w:space="0" w:color="auto"/>
            <w:left w:val="none" w:sz="0" w:space="0" w:color="auto"/>
            <w:bottom w:val="none" w:sz="0" w:space="0" w:color="auto"/>
            <w:right w:val="none" w:sz="0" w:space="0" w:color="auto"/>
          </w:divBdr>
        </w:div>
        <w:div w:id="1825509721">
          <w:marLeft w:val="225"/>
          <w:marRight w:val="0"/>
          <w:marTop w:val="0"/>
          <w:marBottom w:val="105"/>
          <w:divBdr>
            <w:top w:val="none" w:sz="0" w:space="0" w:color="auto"/>
            <w:left w:val="none" w:sz="0" w:space="0" w:color="auto"/>
            <w:bottom w:val="none" w:sz="0" w:space="0" w:color="auto"/>
            <w:right w:val="none" w:sz="0" w:space="0" w:color="auto"/>
          </w:divBdr>
        </w:div>
        <w:div w:id="234322484">
          <w:marLeft w:val="225"/>
          <w:marRight w:val="0"/>
          <w:marTop w:val="0"/>
          <w:marBottom w:val="105"/>
          <w:divBdr>
            <w:top w:val="none" w:sz="0" w:space="0" w:color="auto"/>
            <w:left w:val="none" w:sz="0" w:space="0" w:color="auto"/>
            <w:bottom w:val="none" w:sz="0" w:space="0" w:color="auto"/>
            <w:right w:val="none" w:sz="0" w:space="0" w:color="auto"/>
          </w:divBdr>
        </w:div>
        <w:div w:id="1532113947">
          <w:marLeft w:val="225"/>
          <w:marRight w:val="0"/>
          <w:marTop w:val="0"/>
          <w:marBottom w:val="105"/>
          <w:divBdr>
            <w:top w:val="none" w:sz="0" w:space="0" w:color="auto"/>
            <w:left w:val="none" w:sz="0" w:space="0" w:color="auto"/>
            <w:bottom w:val="none" w:sz="0" w:space="0" w:color="auto"/>
            <w:right w:val="none" w:sz="0" w:space="0" w:color="auto"/>
          </w:divBdr>
        </w:div>
        <w:div w:id="2092896306">
          <w:marLeft w:val="225"/>
          <w:marRight w:val="0"/>
          <w:marTop w:val="0"/>
          <w:marBottom w:val="105"/>
          <w:divBdr>
            <w:top w:val="none" w:sz="0" w:space="0" w:color="auto"/>
            <w:left w:val="none" w:sz="0" w:space="0" w:color="auto"/>
            <w:bottom w:val="none" w:sz="0" w:space="0" w:color="auto"/>
            <w:right w:val="none" w:sz="0" w:space="0" w:color="auto"/>
          </w:divBdr>
        </w:div>
        <w:div w:id="1565991809">
          <w:marLeft w:val="225"/>
          <w:marRight w:val="0"/>
          <w:marTop w:val="0"/>
          <w:marBottom w:val="105"/>
          <w:divBdr>
            <w:top w:val="none" w:sz="0" w:space="0" w:color="auto"/>
            <w:left w:val="none" w:sz="0" w:space="0" w:color="auto"/>
            <w:bottom w:val="none" w:sz="0" w:space="0" w:color="auto"/>
            <w:right w:val="none" w:sz="0" w:space="0" w:color="auto"/>
          </w:divBdr>
        </w:div>
        <w:div w:id="791827285">
          <w:marLeft w:val="225"/>
          <w:marRight w:val="0"/>
          <w:marTop w:val="0"/>
          <w:marBottom w:val="105"/>
          <w:divBdr>
            <w:top w:val="none" w:sz="0" w:space="0" w:color="auto"/>
            <w:left w:val="none" w:sz="0" w:space="0" w:color="auto"/>
            <w:bottom w:val="none" w:sz="0" w:space="0" w:color="auto"/>
            <w:right w:val="none" w:sz="0" w:space="0" w:color="auto"/>
          </w:divBdr>
        </w:div>
        <w:div w:id="299195025">
          <w:marLeft w:val="225"/>
          <w:marRight w:val="0"/>
          <w:marTop w:val="0"/>
          <w:marBottom w:val="105"/>
          <w:divBdr>
            <w:top w:val="none" w:sz="0" w:space="0" w:color="auto"/>
            <w:left w:val="none" w:sz="0" w:space="0" w:color="auto"/>
            <w:bottom w:val="none" w:sz="0" w:space="0" w:color="auto"/>
            <w:right w:val="none" w:sz="0" w:space="0" w:color="auto"/>
          </w:divBdr>
        </w:div>
        <w:div w:id="297417822">
          <w:marLeft w:val="225"/>
          <w:marRight w:val="0"/>
          <w:marTop w:val="0"/>
          <w:marBottom w:val="105"/>
          <w:divBdr>
            <w:top w:val="none" w:sz="0" w:space="0" w:color="auto"/>
            <w:left w:val="none" w:sz="0" w:space="0" w:color="auto"/>
            <w:bottom w:val="none" w:sz="0" w:space="0" w:color="auto"/>
            <w:right w:val="none" w:sz="0" w:space="0" w:color="auto"/>
          </w:divBdr>
        </w:div>
        <w:div w:id="198445070">
          <w:marLeft w:val="225"/>
          <w:marRight w:val="0"/>
          <w:marTop w:val="0"/>
          <w:marBottom w:val="105"/>
          <w:divBdr>
            <w:top w:val="none" w:sz="0" w:space="0" w:color="auto"/>
            <w:left w:val="none" w:sz="0" w:space="0" w:color="auto"/>
            <w:bottom w:val="none" w:sz="0" w:space="0" w:color="auto"/>
            <w:right w:val="none" w:sz="0" w:space="0" w:color="auto"/>
          </w:divBdr>
        </w:div>
        <w:div w:id="418212568">
          <w:marLeft w:val="225"/>
          <w:marRight w:val="0"/>
          <w:marTop w:val="0"/>
          <w:marBottom w:val="105"/>
          <w:divBdr>
            <w:top w:val="none" w:sz="0" w:space="0" w:color="auto"/>
            <w:left w:val="none" w:sz="0" w:space="0" w:color="auto"/>
            <w:bottom w:val="none" w:sz="0" w:space="0" w:color="auto"/>
            <w:right w:val="none" w:sz="0" w:space="0" w:color="auto"/>
          </w:divBdr>
        </w:div>
        <w:div w:id="82453446">
          <w:marLeft w:val="225"/>
          <w:marRight w:val="0"/>
          <w:marTop w:val="0"/>
          <w:marBottom w:val="105"/>
          <w:divBdr>
            <w:top w:val="none" w:sz="0" w:space="0" w:color="auto"/>
            <w:left w:val="none" w:sz="0" w:space="0" w:color="auto"/>
            <w:bottom w:val="none" w:sz="0" w:space="0" w:color="auto"/>
            <w:right w:val="none" w:sz="0" w:space="0" w:color="auto"/>
          </w:divBdr>
        </w:div>
        <w:div w:id="2066755073">
          <w:marLeft w:val="225"/>
          <w:marRight w:val="0"/>
          <w:marTop w:val="0"/>
          <w:marBottom w:val="105"/>
          <w:divBdr>
            <w:top w:val="none" w:sz="0" w:space="0" w:color="auto"/>
            <w:left w:val="none" w:sz="0" w:space="0" w:color="auto"/>
            <w:bottom w:val="none" w:sz="0" w:space="0" w:color="auto"/>
            <w:right w:val="none" w:sz="0" w:space="0" w:color="auto"/>
          </w:divBdr>
        </w:div>
        <w:div w:id="2036691980">
          <w:marLeft w:val="225"/>
          <w:marRight w:val="0"/>
          <w:marTop w:val="0"/>
          <w:marBottom w:val="105"/>
          <w:divBdr>
            <w:top w:val="none" w:sz="0" w:space="0" w:color="auto"/>
            <w:left w:val="none" w:sz="0" w:space="0" w:color="auto"/>
            <w:bottom w:val="none" w:sz="0" w:space="0" w:color="auto"/>
            <w:right w:val="none" w:sz="0" w:space="0" w:color="auto"/>
          </w:divBdr>
        </w:div>
        <w:div w:id="735279338">
          <w:marLeft w:val="225"/>
          <w:marRight w:val="0"/>
          <w:marTop w:val="0"/>
          <w:marBottom w:val="105"/>
          <w:divBdr>
            <w:top w:val="none" w:sz="0" w:space="0" w:color="auto"/>
            <w:left w:val="none" w:sz="0" w:space="0" w:color="auto"/>
            <w:bottom w:val="none" w:sz="0" w:space="0" w:color="auto"/>
            <w:right w:val="none" w:sz="0" w:space="0" w:color="auto"/>
          </w:divBdr>
        </w:div>
        <w:div w:id="1691907830">
          <w:marLeft w:val="225"/>
          <w:marRight w:val="0"/>
          <w:marTop w:val="0"/>
          <w:marBottom w:val="105"/>
          <w:divBdr>
            <w:top w:val="none" w:sz="0" w:space="0" w:color="auto"/>
            <w:left w:val="none" w:sz="0" w:space="0" w:color="auto"/>
            <w:bottom w:val="none" w:sz="0" w:space="0" w:color="auto"/>
            <w:right w:val="none" w:sz="0" w:space="0" w:color="auto"/>
          </w:divBdr>
        </w:div>
        <w:div w:id="1832869512">
          <w:marLeft w:val="225"/>
          <w:marRight w:val="0"/>
          <w:marTop w:val="0"/>
          <w:marBottom w:val="105"/>
          <w:divBdr>
            <w:top w:val="none" w:sz="0" w:space="0" w:color="auto"/>
            <w:left w:val="none" w:sz="0" w:space="0" w:color="auto"/>
            <w:bottom w:val="none" w:sz="0" w:space="0" w:color="auto"/>
            <w:right w:val="none" w:sz="0" w:space="0" w:color="auto"/>
          </w:divBdr>
        </w:div>
        <w:div w:id="533427767">
          <w:marLeft w:val="225"/>
          <w:marRight w:val="0"/>
          <w:marTop w:val="0"/>
          <w:marBottom w:val="105"/>
          <w:divBdr>
            <w:top w:val="none" w:sz="0" w:space="0" w:color="auto"/>
            <w:left w:val="none" w:sz="0" w:space="0" w:color="auto"/>
            <w:bottom w:val="none" w:sz="0" w:space="0" w:color="auto"/>
            <w:right w:val="none" w:sz="0" w:space="0" w:color="auto"/>
          </w:divBdr>
        </w:div>
        <w:div w:id="1401555353">
          <w:marLeft w:val="225"/>
          <w:marRight w:val="0"/>
          <w:marTop w:val="0"/>
          <w:marBottom w:val="105"/>
          <w:divBdr>
            <w:top w:val="none" w:sz="0" w:space="0" w:color="auto"/>
            <w:left w:val="none" w:sz="0" w:space="0" w:color="auto"/>
            <w:bottom w:val="none" w:sz="0" w:space="0" w:color="auto"/>
            <w:right w:val="none" w:sz="0" w:space="0" w:color="auto"/>
          </w:divBdr>
        </w:div>
        <w:div w:id="1241939474">
          <w:marLeft w:val="225"/>
          <w:marRight w:val="0"/>
          <w:marTop w:val="0"/>
          <w:marBottom w:val="105"/>
          <w:divBdr>
            <w:top w:val="none" w:sz="0" w:space="0" w:color="auto"/>
            <w:left w:val="none" w:sz="0" w:space="0" w:color="auto"/>
            <w:bottom w:val="none" w:sz="0" w:space="0" w:color="auto"/>
            <w:right w:val="none" w:sz="0" w:space="0" w:color="auto"/>
          </w:divBdr>
        </w:div>
        <w:div w:id="392974464">
          <w:marLeft w:val="225"/>
          <w:marRight w:val="0"/>
          <w:marTop w:val="0"/>
          <w:marBottom w:val="105"/>
          <w:divBdr>
            <w:top w:val="none" w:sz="0" w:space="0" w:color="auto"/>
            <w:left w:val="none" w:sz="0" w:space="0" w:color="auto"/>
            <w:bottom w:val="none" w:sz="0" w:space="0" w:color="auto"/>
            <w:right w:val="none" w:sz="0" w:space="0" w:color="auto"/>
          </w:divBdr>
        </w:div>
        <w:div w:id="1562058867">
          <w:marLeft w:val="225"/>
          <w:marRight w:val="0"/>
          <w:marTop w:val="0"/>
          <w:marBottom w:val="105"/>
          <w:divBdr>
            <w:top w:val="none" w:sz="0" w:space="0" w:color="auto"/>
            <w:left w:val="none" w:sz="0" w:space="0" w:color="auto"/>
            <w:bottom w:val="none" w:sz="0" w:space="0" w:color="auto"/>
            <w:right w:val="none" w:sz="0" w:space="0" w:color="auto"/>
          </w:divBdr>
        </w:div>
        <w:div w:id="1926646780">
          <w:marLeft w:val="0"/>
          <w:marRight w:val="0"/>
          <w:marTop w:val="0"/>
          <w:marBottom w:val="105"/>
          <w:divBdr>
            <w:top w:val="none" w:sz="0" w:space="0" w:color="auto"/>
            <w:left w:val="none" w:sz="0" w:space="0" w:color="auto"/>
            <w:bottom w:val="none" w:sz="0" w:space="0" w:color="auto"/>
            <w:right w:val="none" w:sz="0" w:space="0" w:color="auto"/>
          </w:divBdr>
        </w:div>
        <w:div w:id="536430234">
          <w:marLeft w:val="0"/>
          <w:marRight w:val="0"/>
          <w:marTop w:val="0"/>
          <w:marBottom w:val="0"/>
          <w:divBdr>
            <w:top w:val="none" w:sz="0" w:space="0" w:color="auto"/>
            <w:left w:val="none" w:sz="0" w:space="0" w:color="auto"/>
            <w:bottom w:val="none" w:sz="0" w:space="0" w:color="auto"/>
            <w:right w:val="none" w:sz="0" w:space="0" w:color="auto"/>
          </w:divBdr>
        </w:div>
        <w:div w:id="244340365">
          <w:marLeft w:val="0"/>
          <w:marRight w:val="0"/>
          <w:marTop w:val="0"/>
          <w:marBottom w:val="0"/>
          <w:divBdr>
            <w:top w:val="none" w:sz="0" w:space="0" w:color="auto"/>
            <w:left w:val="none" w:sz="0" w:space="0" w:color="auto"/>
            <w:bottom w:val="none" w:sz="0" w:space="0" w:color="auto"/>
            <w:right w:val="none" w:sz="0" w:space="0" w:color="auto"/>
          </w:divBdr>
        </w:div>
        <w:div w:id="317198259">
          <w:marLeft w:val="0"/>
          <w:marRight w:val="0"/>
          <w:marTop w:val="0"/>
          <w:marBottom w:val="0"/>
          <w:divBdr>
            <w:top w:val="none" w:sz="0" w:space="0" w:color="auto"/>
            <w:left w:val="none" w:sz="0" w:space="0" w:color="auto"/>
            <w:bottom w:val="none" w:sz="0" w:space="0" w:color="auto"/>
            <w:right w:val="none" w:sz="0" w:space="0" w:color="auto"/>
          </w:divBdr>
        </w:div>
        <w:div w:id="1474367821">
          <w:marLeft w:val="0"/>
          <w:marRight w:val="0"/>
          <w:marTop w:val="0"/>
          <w:marBottom w:val="0"/>
          <w:divBdr>
            <w:top w:val="none" w:sz="0" w:space="0" w:color="auto"/>
            <w:left w:val="none" w:sz="0" w:space="0" w:color="auto"/>
            <w:bottom w:val="none" w:sz="0" w:space="0" w:color="auto"/>
            <w:right w:val="none" w:sz="0" w:space="0" w:color="auto"/>
          </w:divBdr>
        </w:div>
        <w:div w:id="1044135843">
          <w:marLeft w:val="0"/>
          <w:marRight w:val="0"/>
          <w:marTop w:val="0"/>
          <w:marBottom w:val="0"/>
          <w:divBdr>
            <w:top w:val="none" w:sz="0" w:space="0" w:color="auto"/>
            <w:left w:val="none" w:sz="0" w:space="0" w:color="auto"/>
            <w:bottom w:val="none" w:sz="0" w:space="0" w:color="auto"/>
            <w:right w:val="none" w:sz="0" w:space="0" w:color="auto"/>
          </w:divBdr>
        </w:div>
        <w:div w:id="1497039548">
          <w:marLeft w:val="0"/>
          <w:marRight w:val="0"/>
          <w:marTop w:val="0"/>
          <w:marBottom w:val="0"/>
          <w:divBdr>
            <w:top w:val="none" w:sz="0" w:space="0" w:color="auto"/>
            <w:left w:val="none" w:sz="0" w:space="0" w:color="auto"/>
            <w:bottom w:val="none" w:sz="0" w:space="0" w:color="auto"/>
            <w:right w:val="none" w:sz="0" w:space="0" w:color="auto"/>
          </w:divBdr>
        </w:div>
        <w:div w:id="1602179306">
          <w:marLeft w:val="0"/>
          <w:marRight w:val="0"/>
          <w:marTop w:val="0"/>
          <w:marBottom w:val="105"/>
          <w:divBdr>
            <w:top w:val="none" w:sz="0" w:space="0" w:color="auto"/>
            <w:left w:val="none" w:sz="0" w:space="0" w:color="auto"/>
            <w:bottom w:val="none" w:sz="0" w:space="0" w:color="auto"/>
            <w:right w:val="none" w:sz="0" w:space="0" w:color="auto"/>
          </w:divBdr>
        </w:div>
        <w:div w:id="1114402472">
          <w:marLeft w:val="225"/>
          <w:marRight w:val="0"/>
          <w:marTop w:val="0"/>
          <w:marBottom w:val="105"/>
          <w:divBdr>
            <w:top w:val="none" w:sz="0" w:space="0" w:color="auto"/>
            <w:left w:val="none" w:sz="0" w:space="0" w:color="auto"/>
            <w:bottom w:val="none" w:sz="0" w:space="0" w:color="auto"/>
            <w:right w:val="none" w:sz="0" w:space="0" w:color="auto"/>
          </w:divBdr>
        </w:div>
        <w:div w:id="1321545678">
          <w:marLeft w:val="225"/>
          <w:marRight w:val="0"/>
          <w:marTop w:val="0"/>
          <w:marBottom w:val="105"/>
          <w:divBdr>
            <w:top w:val="none" w:sz="0" w:space="0" w:color="auto"/>
            <w:left w:val="none" w:sz="0" w:space="0" w:color="auto"/>
            <w:bottom w:val="none" w:sz="0" w:space="0" w:color="auto"/>
            <w:right w:val="none" w:sz="0" w:space="0" w:color="auto"/>
          </w:divBdr>
        </w:div>
        <w:div w:id="31851561">
          <w:marLeft w:val="225"/>
          <w:marRight w:val="0"/>
          <w:marTop w:val="0"/>
          <w:marBottom w:val="105"/>
          <w:divBdr>
            <w:top w:val="none" w:sz="0" w:space="0" w:color="auto"/>
            <w:left w:val="none" w:sz="0" w:space="0" w:color="auto"/>
            <w:bottom w:val="none" w:sz="0" w:space="0" w:color="auto"/>
            <w:right w:val="none" w:sz="0" w:space="0" w:color="auto"/>
          </w:divBdr>
        </w:div>
        <w:div w:id="574127799">
          <w:marLeft w:val="225"/>
          <w:marRight w:val="0"/>
          <w:marTop w:val="0"/>
          <w:marBottom w:val="105"/>
          <w:divBdr>
            <w:top w:val="none" w:sz="0" w:space="0" w:color="auto"/>
            <w:left w:val="none" w:sz="0" w:space="0" w:color="auto"/>
            <w:bottom w:val="none" w:sz="0" w:space="0" w:color="auto"/>
            <w:right w:val="none" w:sz="0" w:space="0" w:color="auto"/>
          </w:divBdr>
        </w:div>
        <w:div w:id="1921910843">
          <w:marLeft w:val="225"/>
          <w:marRight w:val="0"/>
          <w:marTop w:val="0"/>
          <w:marBottom w:val="105"/>
          <w:divBdr>
            <w:top w:val="none" w:sz="0" w:space="0" w:color="auto"/>
            <w:left w:val="none" w:sz="0" w:space="0" w:color="auto"/>
            <w:bottom w:val="none" w:sz="0" w:space="0" w:color="auto"/>
            <w:right w:val="none" w:sz="0" w:space="0" w:color="auto"/>
          </w:divBdr>
        </w:div>
        <w:div w:id="961883236">
          <w:marLeft w:val="225"/>
          <w:marRight w:val="0"/>
          <w:marTop w:val="0"/>
          <w:marBottom w:val="105"/>
          <w:divBdr>
            <w:top w:val="none" w:sz="0" w:space="0" w:color="auto"/>
            <w:left w:val="none" w:sz="0" w:space="0" w:color="auto"/>
            <w:bottom w:val="none" w:sz="0" w:space="0" w:color="auto"/>
            <w:right w:val="none" w:sz="0" w:space="0" w:color="auto"/>
          </w:divBdr>
        </w:div>
        <w:div w:id="144708219">
          <w:marLeft w:val="225"/>
          <w:marRight w:val="0"/>
          <w:marTop w:val="0"/>
          <w:marBottom w:val="105"/>
          <w:divBdr>
            <w:top w:val="none" w:sz="0" w:space="0" w:color="auto"/>
            <w:left w:val="none" w:sz="0" w:space="0" w:color="auto"/>
            <w:bottom w:val="none" w:sz="0" w:space="0" w:color="auto"/>
            <w:right w:val="none" w:sz="0" w:space="0" w:color="auto"/>
          </w:divBdr>
        </w:div>
        <w:div w:id="375811382">
          <w:marLeft w:val="225"/>
          <w:marRight w:val="0"/>
          <w:marTop w:val="0"/>
          <w:marBottom w:val="105"/>
          <w:divBdr>
            <w:top w:val="none" w:sz="0" w:space="0" w:color="auto"/>
            <w:left w:val="none" w:sz="0" w:space="0" w:color="auto"/>
            <w:bottom w:val="none" w:sz="0" w:space="0" w:color="auto"/>
            <w:right w:val="none" w:sz="0" w:space="0" w:color="auto"/>
          </w:divBdr>
        </w:div>
        <w:div w:id="1581208667">
          <w:marLeft w:val="225"/>
          <w:marRight w:val="0"/>
          <w:marTop w:val="0"/>
          <w:marBottom w:val="105"/>
          <w:divBdr>
            <w:top w:val="none" w:sz="0" w:space="0" w:color="auto"/>
            <w:left w:val="none" w:sz="0" w:space="0" w:color="auto"/>
            <w:bottom w:val="none" w:sz="0" w:space="0" w:color="auto"/>
            <w:right w:val="none" w:sz="0" w:space="0" w:color="auto"/>
          </w:divBdr>
        </w:div>
        <w:div w:id="1418593504">
          <w:marLeft w:val="225"/>
          <w:marRight w:val="0"/>
          <w:marTop w:val="0"/>
          <w:marBottom w:val="105"/>
          <w:divBdr>
            <w:top w:val="none" w:sz="0" w:space="0" w:color="auto"/>
            <w:left w:val="none" w:sz="0" w:space="0" w:color="auto"/>
            <w:bottom w:val="none" w:sz="0" w:space="0" w:color="auto"/>
            <w:right w:val="none" w:sz="0" w:space="0" w:color="auto"/>
          </w:divBdr>
        </w:div>
        <w:div w:id="207769668">
          <w:marLeft w:val="225"/>
          <w:marRight w:val="0"/>
          <w:marTop w:val="0"/>
          <w:marBottom w:val="105"/>
          <w:divBdr>
            <w:top w:val="none" w:sz="0" w:space="0" w:color="auto"/>
            <w:left w:val="none" w:sz="0" w:space="0" w:color="auto"/>
            <w:bottom w:val="none" w:sz="0" w:space="0" w:color="auto"/>
            <w:right w:val="none" w:sz="0" w:space="0" w:color="auto"/>
          </w:divBdr>
        </w:div>
        <w:div w:id="1505627281">
          <w:marLeft w:val="225"/>
          <w:marRight w:val="0"/>
          <w:marTop w:val="0"/>
          <w:marBottom w:val="105"/>
          <w:divBdr>
            <w:top w:val="none" w:sz="0" w:space="0" w:color="auto"/>
            <w:left w:val="none" w:sz="0" w:space="0" w:color="auto"/>
            <w:bottom w:val="none" w:sz="0" w:space="0" w:color="auto"/>
            <w:right w:val="none" w:sz="0" w:space="0" w:color="auto"/>
          </w:divBdr>
        </w:div>
        <w:div w:id="691803372">
          <w:marLeft w:val="225"/>
          <w:marRight w:val="0"/>
          <w:marTop w:val="0"/>
          <w:marBottom w:val="105"/>
          <w:divBdr>
            <w:top w:val="none" w:sz="0" w:space="0" w:color="auto"/>
            <w:left w:val="none" w:sz="0" w:space="0" w:color="auto"/>
            <w:bottom w:val="none" w:sz="0" w:space="0" w:color="auto"/>
            <w:right w:val="none" w:sz="0" w:space="0" w:color="auto"/>
          </w:divBdr>
        </w:div>
        <w:div w:id="706757983">
          <w:marLeft w:val="225"/>
          <w:marRight w:val="0"/>
          <w:marTop w:val="0"/>
          <w:marBottom w:val="105"/>
          <w:divBdr>
            <w:top w:val="none" w:sz="0" w:space="0" w:color="auto"/>
            <w:left w:val="none" w:sz="0" w:space="0" w:color="auto"/>
            <w:bottom w:val="none" w:sz="0" w:space="0" w:color="auto"/>
            <w:right w:val="none" w:sz="0" w:space="0" w:color="auto"/>
          </w:divBdr>
        </w:div>
        <w:div w:id="1610355940">
          <w:marLeft w:val="225"/>
          <w:marRight w:val="0"/>
          <w:marTop w:val="0"/>
          <w:marBottom w:val="105"/>
          <w:divBdr>
            <w:top w:val="none" w:sz="0" w:space="0" w:color="auto"/>
            <w:left w:val="none" w:sz="0" w:space="0" w:color="auto"/>
            <w:bottom w:val="none" w:sz="0" w:space="0" w:color="auto"/>
            <w:right w:val="none" w:sz="0" w:space="0" w:color="auto"/>
          </w:divBdr>
        </w:div>
        <w:div w:id="2130315796">
          <w:marLeft w:val="225"/>
          <w:marRight w:val="0"/>
          <w:marTop w:val="0"/>
          <w:marBottom w:val="105"/>
          <w:divBdr>
            <w:top w:val="none" w:sz="0" w:space="0" w:color="auto"/>
            <w:left w:val="none" w:sz="0" w:space="0" w:color="auto"/>
            <w:bottom w:val="none" w:sz="0" w:space="0" w:color="auto"/>
            <w:right w:val="none" w:sz="0" w:space="0" w:color="auto"/>
          </w:divBdr>
        </w:div>
        <w:div w:id="678511505">
          <w:marLeft w:val="225"/>
          <w:marRight w:val="0"/>
          <w:marTop w:val="0"/>
          <w:marBottom w:val="105"/>
          <w:divBdr>
            <w:top w:val="none" w:sz="0" w:space="0" w:color="auto"/>
            <w:left w:val="none" w:sz="0" w:space="0" w:color="auto"/>
            <w:bottom w:val="none" w:sz="0" w:space="0" w:color="auto"/>
            <w:right w:val="none" w:sz="0" w:space="0" w:color="auto"/>
          </w:divBdr>
        </w:div>
        <w:div w:id="590508614">
          <w:marLeft w:val="225"/>
          <w:marRight w:val="0"/>
          <w:marTop w:val="0"/>
          <w:marBottom w:val="105"/>
          <w:divBdr>
            <w:top w:val="none" w:sz="0" w:space="0" w:color="auto"/>
            <w:left w:val="none" w:sz="0" w:space="0" w:color="auto"/>
            <w:bottom w:val="none" w:sz="0" w:space="0" w:color="auto"/>
            <w:right w:val="none" w:sz="0" w:space="0" w:color="auto"/>
          </w:divBdr>
        </w:div>
        <w:div w:id="530076736">
          <w:marLeft w:val="225"/>
          <w:marRight w:val="0"/>
          <w:marTop w:val="0"/>
          <w:marBottom w:val="105"/>
          <w:divBdr>
            <w:top w:val="none" w:sz="0" w:space="0" w:color="auto"/>
            <w:left w:val="none" w:sz="0" w:space="0" w:color="auto"/>
            <w:bottom w:val="none" w:sz="0" w:space="0" w:color="auto"/>
            <w:right w:val="none" w:sz="0" w:space="0" w:color="auto"/>
          </w:divBdr>
        </w:div>
        <w:div w:id="1333339914">
          <w:marLeft w:val="225"/>
          <w:marRight w:val="0"/>
          <w:marTop w:val="0"/>
          <w:marBottom w:val="105"/>
          <w:divBdr>
            <w:top w:val="none" w:sz="0" w:space="0" w:color="auto"/>
            <w:left w:val="none" w:sz="0" w:space="0" w:color="auto"/>
            <w:bottom w:val="none" w:sz="0" w:space="0" w:color="auto"/>
            <w:right w:val="none" w:sz="0" w:space="0" w:color="auto"/>
          </w:divBdr>
        </w:div>
        <w:div w:id="1135682487">
          <w:marLeft w:val="225"/>
          <w:marRight w:val="0"/>
          <w:marTop w:val="0"/>
          <w:marBottom w:val="105"/>
          <w:divBdr>
            <w:top w:val="none" w:sz="0" w:space="0" w:color="auto"/>
            <w:left w:val="none" w:sz="0" w:space="0" w:color="auto"/>
            <w:bottom w:val="none" w:sz="0" w:space="0" w:color="auto"/>
            <w:right w:val="none" w:sz="0" w:space="0" w:color="auto"/>
          </w:divBdr>
        </w:div>
        <w:div w:id="916861941">
          <w:marLeft w:val="225"/>
          <w:marRight w:val="0"/>
          <w:marTop w:val="0"/>
          <w:marBottom w:val="105"/>
          <w:divBdr>
            <w:top w:val="none" w:sz="0" w:space="0" w:color="auto"/>
            <w:left w:val="none" w:sz="0" w:space="0" w:color="auto"/>
            <w:bottom w:val="none" w:sz="0" w:space="0" w:color="auto"/>
            <w:right w:val="none" w:sz="0" w:space="0" w:color="auto"/>
          </w:divBdr>
        </w:div>
        <w:div w:id="1558126253">
          <w:marLeft w:val="225"/>
          <w:marRight w:val="0"/>
          <w:marTop w:val="0"/>
          <w:marBottom w:val="105"/>
          <w:divBdr>
            <w:top w:val="none" w:sz="0" w:space="0" w:color="auto"/>
            <w:left w:val="none" w:sz="0" w:space="0" w:color="auto"/>
            <w:bottom w:val="none" w:sz="0" w:space="0" w:color="auto"/>
            <w:right w:val="none" w:sz="0" w:space="0" w:color="auto"/>
          </w:divBdr>
        </w:div>
        <w:div w:id="1639915615">
          <w:marLeft w:val="225"/>
          <w:marRight w:val="0"/>
          <w:marTop w:val="0"/>
          <w:marBottom w:val="105"/>
          <w:divBdr>
            <w:top w:val="none" w:sz="0" w:space="0" w:color="auto"/>
            <w:left w:val="none" w:sz="0" w:space="0" w:color="auto"/>
            <w:bottom w:val="none" w:sz="0" w:space="0" w:color="auto"/>
            <w:right w:val="none" w:sz="0" w:space="0" w:color="auto"/>
          </w:divBdr>
        </w:div>
        <w:div w:id="1663311982">
          <w:marLeft w:val="225"/>
          <w:marRight w:val="0"/>
          <w:marTop w:val="0"/>
          <w:marBottom w:val="105"/>
          <w:divBdr>
            <w:top w:val="none" w:sz="0" w:space="0" w:color="auto"/>
            <w:left w:val="none" w:sz="0" w:space="0" w:color="auto"/>
            <w:bottom w:val="none" w:sz="0" w:space="0" w:color="auto"/>
            <w:right w:val="none" w:sz="0" w:space="0" w:color="auto"/>
          </w:divBdr>
        </w:div>
      </w:divsChild>
    </w:div>
    <w:div w:id="1094325387">
      <w:bodyDiv w:val="1"/>
      <w:marLeft w:val="0"/>
      <w:marRight w:val="0"/>
      <w:marTop w:val="0"/>
      <w:marBottom w:val="0"/>
      <w:divBdr>
        <w:top w:val="none" w:sz="0" w:space="0" w:color="auto"/>
        <w:left w:val="none" w:sz="0" w:space="0" w:color="auto"/>
        <w:bottom w:val="none" w:sz="0" w:space="0" w:color="auto"/>
        <w:right w:val="none" w:sz="0" w:space="0" w:color="auto"/>
      </w:divBdr>
    </w:div>
    <w:div w:id="1423406798">
      <w:bodyDiv w:val="1"/>
      <w:marLeft w:val="0"/>
      <w:marRight w:val="0"/>
      <w:marTop w:val="0"/>
      <w:marBottom w:val="0"/>
      <w:divBdr>
        <w:top w:val="none" w:sz="0" w:space="0" w:color="auto"/>
        <w:left w:val="none" w:sz="0" w:space="0" w:color="auto"/>
        <w:bottom w:val="none" w:sz="0" w:space="0" w:color="auto"/>
        <w:right w:val="none" w:sz="0" w:space="0" w:color="auto"/>
      </w:divBdr>
      <w:divsChild>
        <w:div w:id="891815314">
          <w:marLeft w:val="0"/>
          <w:marRight w:val="0"/>
          <w:marTop w:val="0"/>
          <w:marBottom w:val="690"/>
          <w:divBdr>
            <w:top w:val="none" w:sz="0" w:space="0" w:color="auto"/>
            <w:left w:val="none" w:sz="0" w:space="0" w:color="auto"/>
            <w:bottom w:val="none" w:sz="0" w:space="0" w:color="auto"/>
            <w:right w:val="none" w:sz="0" w:space="0" w:color="auto"/>
          </w:divBdr>
          <w:divsChild>
            <w:div w:id="557396810">
              <w:marLeft w:val="0"/>
              <w:marRight w:val="0"/>
              <w:marTop w:val="0"/>
              <w:marBottom w:val="450"/>
              <w:divBdr>
                <w:top w:val="none" w:sz="0" w:space="0" w:color="auto"/>
                <w:left w:val="none" w:sz="0" w:space="0" w:color="auto"/>
                <w:bottom w:val="none" w:sz="0" w:space="0" w:color="auto"/>
                <w:right w:val="none" w:sz="0" w:space="0" w:color="auto"/>
              </w:divBdr>
              <w:divsChild>
                <w:div w:id="978418320">
                  <w:marLeft w:val="0"/>
                  <w:marRight w:val="0"/>
                  <w:marTop w:val="960"/>
                  <w:marBottom w:val="450"/>
                  <w:divBdr>
                    <w:top w:val="single" w:sz="6" w:space="8" w:color="CDCDCD"/>
                    <w:left w:val="single" w:sz="6" w:space="0" w:color="CDCDCD"/>
                    <w:bottom w:val="single" w:sz="6" w:space="30" w:color="CDCDCD"/>
                    <w:right w:val="single" w:sz="6" w:space="0" w:color="CDCDCD"/>
                  </w:divBdr>
                  <w:divsChild>
                    <w:div w:id="1220438168">
                      <w:marLeft w:val="0"/>
                      <w:marRight w:val="0"/>
                      <w:marTop w:val="0"/>
                      <w:marBottom w:val="1050"/>
                      <w:divBdr>
                        <w:top w:val="none" w:sz="0" w:space="0" w:color="auto"/>
                        <w:left w:val="none" w:sz="0" w:space="0" w:color="auto"/>
                        <w:bottom w:val="none" w:sz="0" w:space="0" w:color="auto"/>
                        <w:right w:val="none" w:sz="0" w:space="0" w:color="auto"/>
                      </w:divBdr>
                      <w:divsChild>
                        <w:div w:id="2100443088">
                          <w:marLeft w:val="0"/>
                          <w:marRight w:val="0"/>
                          <w:marTop w:val="0"/>
                          <w:marBottom w:val="0"/>
                          <w:divBdr>
                            <w:top w:val="none" w:sz="0" w:space="0" w:color="auto"/>
                            <w:left w:val="none" w:sz="0" w:space="0" w:color="auto"/>
                            <w:bottom w:val="none" w:sz="0" w:space="0" w:color="auto"/>
                            <w:right w:val="none" w:sz="0" w:space="0" w:color="auto"/>
                          </w:divBdr>
                          <w:divsChild>
                            <w:div w:id="162550770">
                              <w:marLeft w:val="0"/>
                              <w:marRight w:val="0"/>
                              <w:marTop w:val="0"/>
                              <w:marBottom w:val="0"/>
                              <w:divBdr>
                                <w:top w:val="none" w:sz="0" w:space="0" w:color="auto"/>
                                <w:left w:val="none" w:sz="0" w:space="0" w:color="auto"/>
                                <w:bottom w:val="none" w:sz="0" w:space="0" w:color="auto"/>
                                <w:right w:val="none" w:sz="0" w:space="0" w:color="auto"/>
                              </w:divBdr>
                              <w:divsChild>
                                <w:div w:id="1239170306">
                                  <w:marLeft w:val="0"/>
                                  <w:marRight w:val="0"/>
                                  <w:marTop w:val="0"/>
                                  <w:marBottom w:val="0"/>
                                  <w:divBdr>
                                    <w:top w:val="none" w:sz="0" w:space="0" w:color="auto"/>
                                    <w:left w:val="none" w:sz="0" w:space="0" w:color="auto"/>
                                    <w:bottom w:val="none" w:sz="0" w:space="0" w:color="auto"/>
                                    <w:right w:val="none" w:sz="0" w:space="0" w:color="auto"/>
                                  </w:divBdr>
                                  <w:divsChild>
                                    <w:div w:id="114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70213">
          <w:marLeft w:val="0"/>
          <w:marRight w:val="0"/>
          <w:marTop w:val="0"/>
          <w:marBottom w:val="225"/>
          <w:divBdr>
            <w:top w:val="single" w:sz="6" w:space="0" w:color="E0E0E0"/>
            <w:left w:val="single" w:sz="6" w:space="0" w:color="E0E0E0"/>
            <w:bottom w:val="single" w:sz="6" w:space="0" w:color="E0E0E0"/>
            <w:right w:val="single" w:sz="6" w:space="0" w:color="E0E0E0"/>
          </w:divBdr>
          <w:divsChild>
            <w:div w:id="1285506661">
              <w:marLeft w:val="0"/>
              <w:marRight w:val="0"/>
              <w:marTop w:val="0"/>
              <w:marBottom w:val="0"/>
              <w:divBdr>
                <w:top w:val="none" w:sz="0" w:space="0" w:color="auto"/>
                <w:left w:val="none" w:sz="0" w:space="0" w:color="auto"/>
                <w:bottom w:val="none" w:sz="0" w:space="0" w:color="auto"/>
                <w:right w:val="none" w:sz="0" w:space="0" w:color="auto"/>
              </w:divBdr>
            </w:div>
            <w:div w:id="360403250">
              <w:marLeft w:val="0"/>
              <w:marRight w:val="0"/>
              <w:marTop w:val="0"/>
              <w:marBottom w:val="0"/>
              <w:divBdr>
                <w:top w:val="none" w:sz="0" w:space="0" w:color="auto"/>
                <w:left w:val="none" w:sz="0" w:space="0" w:color="auto"/>
                <w:bottom w:val="none" w:sz="0" w:space="0" w:color="auto"/>
                <w:right w:val="none" w:sz="0" w:space="0" w:color="auto"/>
              </w:divBdr>
            </w:div>
          </w:divsChild>
        </w:div>
        <w:div w:id="167063748">
          <w:marLeft w:val="0"/>
          <w:marRight w:val="0"/>
          <w:marTop w:val="0"/>
          <w:marBottom w:val="0"/>
          <w:divBdr>
            <w:top w:val="none" w:sz="0" w:space="0" w:color="auto"/>
            <w:left w:val="none" w:sz="0" w:space="0" w:color="auto"/>
            <w:bottom w:val="none" w:sz="0" w:space="0" w:color="auto"/>
            <w:right w:val="none" w:sz="0" w:space="0" w:color="auto"/>
          </w:divBdr>
          <w:divsChild>
            <w:div w:id="5197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5872">
      <w:bodyDiv w:val="1"/>
      <w:marLeft w:val="0"/>
      <w:marRight w:val="0"/>
      <w:marTop w:val="0"/>
      <w:marBottom w:val="0"/>
      <w:divBdr>
        <w:top w:val="none" w:sz="0" w:space="0" w:color="auto"/>
        <w:left w:val="none" w:sz="0" w:space="0" w:color="auto"/>
        <w:bottom w:val="none" w:sz="0" w:space="0" w:color="auto"/>
        <w:right w:val="none" w:sz="0" w:space="0" w:color="auto"/>
      </w:divBdr>
    </w:div>
    <w:div w:id="1732657568">
      <w:bodyDiv w:val="1"/>
      <w:marLeft w:val="0"/>
      <w:marRight w:val="0"/>
      <w:marTop w:val="0"/>
      <w:marBottom w:val="0"/>
      <w:divBdr>
        <w:top w:val="none" w:sz="0" w:space="0" w:color="auto"/>
        <w:left w:val="none" w:sz="0" w:space="0" w:color="auto"/>
        <w:bottom w:val="none" w:sz="0" w:space="0" w:color="auto"/>
        <w:right w:val="none" w:sz="0" w:space="0" w:color="auto"/>
      </w:divBdr>
      <w:divsChild>
        <w:div w:id="149291329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1</Pages>
  <Words>7762</Words>
  <Characters>44246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1</cp:lastModifiedBy>
  <cp:revision>50</cp:revision>
  <cp:lastPrinted>2022-06-29T05:35:00Z</cp:lastPrinted>
  <dcterms:created xsi:type="dcterms:W3CDTF">2017-02-01T16:08:00Z</dcterms:created>
  <dcterms:modified xsi:type="dcterms:W3CDTF">2022-06-29T08:44:00Z</dcterms:modified>
</cp:coreProperties>
</file>