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9E7" w:rsidRPr="00250730" w:rsidRDefault="00842680" w:rsidP="00250730">
      <w:pPr>
        <w:pStyle w:val="a3"/>
        <w:rPr>
          <w:b w:val="0"/>
          <w:szCs w:val="28"/>
        </w:rPr>
      </w:pPr>
      <w:r>
        <w:tab/>
      </w:r>
      <w:r w:rsidR="002479E7" w:rsidRPr="00250730">
        <w:rPr>
          <w:szCs w:val="28"/>
        </w:rPr>
        <w:t>СОВЕТ</w:t>
      </w:r>
    </w:p>
    <w:p w:rsidR="002479E7" w:rsidRPr="00250730" w:rsidRDefault="002479E7" w:rsidP="002479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730">
        <w:rPr>
          <w:rFonts w:ascii="Times New Roman" w:hAnsi="Times New Roman" w:cs="Times New Roman"/>
          <w:b/>
          <w:sz w:val="28"/>
          <w:szCs w:val="28"/>
        </w:rPr>
        <w:t xml:space="preserve">КАНАЕВСКОГО МУНИЦИПАЛЬНОГО ОБРАЗОВАНИЯ ИВАНТЕЕВСКОГО  МУНИЦИПАЛЬНОГО РАЙОНА </w:t>
      </w:r>
    </w:p>
    <w:p w:rsidR="002479E7" w:rsidRPr="00250730" w:rsidRDefault="002479E7" w:rsidP="002479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730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2479E7" w:rsidRPr="00250730" w:rsidRDefault="002479E7" w:rsidP="002479E7">
      <w:pPr>
        <w:pStyle w:val="Oaenoaieoiaioa"/>
        <w:ind w:firstLine="0"/>
        <w:jc w:val="center"/>
        <w:rPr>
          <w:b/>
          <w:bCs/>
        </w:rPr>
      </w:pPr>
      <w:r w:rsidRPr="00250730">
        <w:rPr>
          <w:b/>
          <w:bCs/>
        </w:rPr>
        <w:t xml:space="preserve">Тридцать </w:t>
      </w:r>
      <w:r w:rsidR="00250730">
        <w:rPr>
          <w:b/>
          <w:bCs/>
        </w:rPr>
        <w:t>второе</w:t>
      </w:r>
      <w:r w:rsidRPr="00250730">
        <w:rPr>
          <w:b/>
          <w:bCs/>
        </w:rPr>
        <w:t xml:space="preserve"> заседание пятого созыва</w:t>
      </w:r>
    </w:p>
    <w:p w:rsidR="00250730" w:rsidRDefault="00250730" w:rsidP="002479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9E7" w:rsidRPr="00250730" w:rsidRDefault="002479E7" w:rsidP="002479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730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FD3072">
        <w:rPr>
          <w:rFonts w:ascii="Times New Roman" w:hAnsi="Times New Roman" w:cs="Times New Roman"/>
          <w:b/>
          <w:sz w:val="28"/>
          <w:szCs w:val="28"/>
        </w:rPr>
        <w:t>10</w:t>
      </w:r>
    </w:p>
    <w:p w:rsidR="002479E7" w:rsidRPr="00250730" w:rsidRDefault="002479E7" w:rsidP="002479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79E7" w:rsidRPr="00250730" w:rsidRDefault="002479E7" w:rsidP="002479E7">
      <w:pPr>
        <w:tabs>
          <w:tab w:val="left" w:pos="3490"/>
        </w:tabs>
        <w:rPr>
          <w:rFonts w:ascii="Times New Roman" w:hAnsi="Times New Roman" w:cs="Times New Roman"/>
          <w:b/>
          <w:sz w:val="28"/>
          <w:szCs w:val="28"/>
        </w:rPr>
      </w:pPr>
      <w:r w:rsidRPr="0025073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A7146">
        <w:rPr>
          <w:rFonts w:ascii="Times New Roman" w:hAnsi="Times New Roman" w:cs="Times New Roman"/>
          <w:b/>
          <w:sz w:val="28"/>
          <w:szCs w:val="28"/>
        </w:rPr>
        <w:t>08 апреля</w:t>
      </w:r>
      <w:r w:rsidRPr="00250730">
        <w:rPr>
          <w:rFonts w:ascii="Times New Roman" w:hAnsi="Times New Roman" w:cs="Times New Roman"/>
          <w:b/>
          <w:sz w:val="28"/>
          <w:szCs w:val="28"/>
        </w:rPr>
        <w:t xml:space="preserve"> 2020 года                            </w:t>
      </w:r>
      <w:r w:rsidR="00250730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2507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5073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50730">
        <w:rPr>
          <w:rFonts w:ascii="Times New Roman" w:hAnsi="Times New Roman" w:cs="Times New Roman"/>
          <w:sz w:val="28"/>
          <w:szCs w:val="28"/>
        </w:rPr>
        <w:t>. Канаевка</w:t>
      </w:r>
    </w:p>
    <w:p w:rsidR="00D16E16" w:rsidRPr="006F13F0" w:rsidRDefault="00D16E16" w:rsidP="00D16E16">
      <w:pPr>
        <w:pStyle w:val="2"/>
        <w:rPr>
          <w:sz w:val="28"/>
          <w:szCs w:val="28"/>
        </w:rPr>
      </w:pPr>
      <w:r w:rsidRPr="006F13F0">
        <w:rPr>
          <w:sz w:val="28"/>
          <w:szCs w:val="28"/>
        </w:rPr>
        <w:t>О внесени</w:t>
      </w:r>
      <w:r w:rsidR="00191795">
        <w:rPr>
          <w:sz w:val="28"/>
          <w:szCs w:val="28"/>
        </w:rPr>
        <w:t>и</w:t>
      </w:r>
      <w:r w:rsidRPr="006F13F0">
        <w:rPr>
          <w:sz w:val="28"/>
          <w:szCs w:val="28"/>
        </w:rPr>
        <w:t xml:space="preserve"> изменений и дополнений</w:t>
      </w:r>
    </w:p>
    <w:p w:rsidR="00D16E16" w:rsidRPr="006F13F0" w:rsidRDefault="00D16E16" w:rsidP="00D16E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13F0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6F13F0">
        <w:rPr>
          <w:rFonts w:ascii="Times New Roman" w:eastAsia="Times New Roman" w:hAnsi="Times New Roman" w:cs="Times New Roman"/>
          <w:b/>
          <w:sz w:val="28"/>
          <w:szCs w:val="28"/>
        </w:rPr>
        <w:t xml:space="preserve">ешение Совета </w:t>
      </w:r>
      <w:r w:rsidR="002479E7">
        <w:rPr>
          <w:rFonts w:ascii="Times New Roman" w:hAnsi="Times New Roman" w:cs="Times New Roman"/>
          <w:b/>
          <w:sz w:val="28"/>
          <w:szCs w:val="28"/>
        </w:rPr>
        <w:t>Кана</w:t>
      </w:r>
      <w:r>
        <w:rPr>
          <w:rFonts w:ascii="Times New Roman" w:hAnsi="Times New Roman" w:cs="Times New Roman"/>
          <w:b/>
          <w:sz w:val="28"/>
          <w:szCs w:val="28"/>
        </w:rPr>
        <w:t>евского</w:t>
      </w:r>
      <w:r w:rsidRPr="006F13F0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D16E16" w:rsidRPr="006F13F0" w:rsidRDefault="00D16E16" w:rsidP="00D16E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13F0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 от </w:t>
      </w:r>
      <w:r w:rsidRPr="00456360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2479E7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456360">
        <w:rPr>
          <w:rFonts w:ascii="Times New Roman" w:eastAsia="Times New Roman" w:hAnsi="Times New Roman" w:cs="Times New Roman"/>
          <w:b/>
          <w:sz w:val="28"/>
          <w:szCs w:val="28"/>
        </w:rPr>
        <w:t>.02.20</w:t>
      </w:r>
      <w:r w:rsidR="002479E7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456360">
        <w:rPr>
          <w:rFonts w:ascii="Times New Roman" w:eastAsia="Times New Roman" w:hAnsi="Times New Roman" w:cs="Times New Roman"/>
          <w:b/>
          <w:sz w:val="28"/>
          <w:szCs w:val="28"/>
        </w:rPr>
        <w:t xml:space="preserve"> г № </w:t>
      </w:r>
      <w:r w:rsidR="002479E7"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:rsidR="00D16E16" w:rsidRPr="006F13F0" w:rsidRDefault="00D16E16" w:rsidP="00D16E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13F0">
        <w:rPr>
          <w:rFonts w:ascii="Times New Roman" w:eastAsia="Times New Roman" w:hAnsi="Times New Roman" w:cs="Times New Roman"/>
          <w:b/>
          <w:sz w:val="28"/>
          <w:szCs w:val="28"/>
        </w:rPr>
        <w:t xml:space="preserve">« О бюджетном процессе в  </w:t>
      </w:r>
      <w:proofErr w:type="spellStart"/>
      <w:r w:rsidR="002479E7">
        <w:rPr>
          <w:rFonts w:ascii="Times New Roman" w:hAnsi="Times New Roman" w:cs="Times New Roman"/>
          <w:b/>
          <w:sz w:val="28"/>
          <w:szCs w:val="28"/>
        </w:rPr>
        <w:t>Кана</w:t>
      </w:r>
      <w:r>
        <w:rPr>
          <w:rFonts w:ascii="Times New Roman" w:hAnsi="Times New Roman" w:cs="Times New Roman"/>
          <w:b/>
          <w:sz w:val="28"/>
          <w:szCs w:val="28"/>
        </w:rPr>
        <w:t>евском</w:t>
      </w:r>
      <w:proofErr w:type="spellEnd"/>
      <w:r w:rsidRPr="006F13F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16E16" w:rsidRPr="006F13F0" w:rsidRDefault="00D16E16" w:rsidP="00D16E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13F0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муниципальном </w:t>
      </w:r>
      <w:proofErr w:type="gramStart"/>
      <w:r w:rsidRPr="006F13F0">
        <w:rPr>
          <w:rFonts w:ascii="Times New Roman" w:eastAsia="Times New Roman" w:hAnsi="Times New Roman" w:cs="Times New Roman"/>
          <w:b/>
          <w:sz w:val="28"/>
          <w:szCs w:val="28"/>
        </w:rPr>
        <w:t>образовании</w:t>
      </w:r>
      <w:proofErr w:type="gramEnd"/>
      <w:r w:rsidRPr="006F13F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16E16" w:rsidRPr="006F13F0" w:rsidRDefault="00D16E16" w:rsidP="00D16E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13F0">
        <w:rPr>
          <w:rFonts w:ascii="Times New Roman" w:eastAsia="Times New Roman" w:hAnsi="Times New Roman" w:cs="Times New Roman"/>
          <w:b/>
          <w:sz w:val="28"/>
          <w:szCs w:val="28"/>
        </w:rPr>
        <w:t xml:space="preserve">Ивантеевского муниципального района </w:t>
      </w:r>
    </w:p>
    <w:p w:rsidR="00D16E16" w:rsidRPr="006F13F0" w:rsidRDefault="00D16E16" w:rsidP="00D16E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области»</w:t>
      </w:r>
    </w:p>
    <w:p w:rsidR="00D16E16" w:rsidRPr="007D2533" w:rsidRDefault="00D16E16" w:rsidP="00D16E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53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D16E16" w:rsidRPr="007D2533" w:rsidRDefault="007D2533" w:rsidP="00D16E16">
      <w:pPr>
        <w:pStyle w:val="1"/>
        <w:ind w:firstLine="708"/>
        <w:rPr>
          <w:b w:val="0"/>
          <w:color w:val="000000"/>
          <w:szCs w:val="28"/>
        </w:rPr>
      </w:pPr>
      <w:bookmarkStart w:id="0" w:name="sub_163"/>
      <w:proofErr w:type="gramStart"/>
      <w:r w:rsidRPr="007D2533">
        <w:rPr>
          <w:b w:val="0"/>
          <w:szCs w:val="28"/>
        </w:rPr>
        <w:t xml:space="preserve">В соответствии с </w:t>
      </w:r>
      <w:r>
        <w:rPr>
          <w:b w:val="0"/>
          <w:szCs w:val="28"/>
        </w:rPr>
        <w:t>Бюджетным кодексом Российской Федерации,</w:t>
      </w:r>
      <w:r w:rsidRPr="007D2533">
        <w:rPr>
          <w:b w:val="0"/>
          <w:szCs w:val="28"/>
        </w:rPr>
        <w:t xml:space="preserve"> Федеральным законом от 12 ноября  2019 г. № 367-ФЗ «</w:t>
      </w:r>
      <w:r w:rsidRPr="007D2533">
        <w:rPr>
          <w:rFonts w:eastAsiaTheme="minorHAnsi"/>
          <w:b w:val="0"/>
          <w:szCs w:val="28"/>
          <w:lang w:eastAsia="en-US"/>
        </w:rPr>
        <w:t>О 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</w:t>
      </w:r>
      <w:r w:rsidRPr="007D2533">
        <w:rPr>
          <w:b w:val="0"/>
          <w:szCs w:val="28"/>
        </w:rPr>
        <w:t>» (</w:t>
      </w:r>
      <w:r w:rsidRPr="007D2533">
        <w:rPr>
          <w:rFonts w:eastAsiaTheme="minorHAnsi"/>
          <w:b w:val="0"/>
          <w:szCs w:val="28"/>
          <w:lang w:eastAsia="en-US"/>
        </w:rPr>
        <w:t xml:space="preserve">в ред. Федерального </w:t>
      </w:r>
      <w:hyperlink r:id="rId4" w:history="1">
        <w:r w:rsidRPr="007D2533">
          <w:rPr>
            <w:rFonts w:eastAsiaTheme="minorHAnsi"/>
            <w:b w:val="0"/>
            <w:szCs w:val="28"/>
            <w:lang w:eastAsia="en-US"/>
          </w:rPr>
          <w:t>закона</w:t>
        </w:r>
      </w:hyperlink>
      <w:r w:rsidRPr="007D2533">
        <w:rPr>
          <w:rFonts w:eastAsiaTheme="minorHAnsi"/>
          <w:b w:val="0"/>
          <w:szCs w:val="28"/>
          <w:lang w:eastAsia="en-US"/>
        </w:rPr>
        <w:t xml:space="preserve"> от 01.04.2020 N 103-ФЗ</w:t>
      </w:r>
      <w:r w:rsidRPr="007D2533">
        <w:rPr>
          <w:b w:val="0"/>
          <w:szCs w:val="28"/>
        </w:rPr>
        <w:t>)</w:t>
      </w:r>
      <w:r>
        <w:rPr>
          <w:b w:val="0"/>
          <w:szCs w:val="28"/>
        </w:rPr>
        <w:t xml:space="preserve"> </w:t>
      </w:r>
      <w:r w:rsidRPr="007D2533">
        <w:rPr>
          <w:b w:val="0"/>
          <w:szCs w:val="28"/>
        </w:rPr>
        <w:t xml:space="preserve">и </w:t>
      </w:r>
      <w:r>
        <w:rPr>
          <w:b w:val="0"/>
          <w:szCs w:val="28"/>
        </w:rPr>
        <w:t xml:space="preserve"> </w:t>
      </w:r>
      <w:r w:rsidR="00D16E16" w:rsidRPr="007D2533">
        <w:rPr>
          <w:b w:val="0"/>
          <w:color w:val="000000"/>
          <w:szCs w:val="28"/>
        </w:rPr>
        <w:t xml:space="preserve">Уставом </w:t>
      </w:r>
      <w:r w:rsidR="002479E7">
        <w:rPr>
          <w:b w:val="0"/>
          <w:color w:val="000000"/>
          <w:szCs w:val="28"/>
        </w:rPr>
        <w:t>Кана</w:t>
      </w:r>
      <w:r w:rsidR="00D16E16" w:rsidRPr="007D2533">
        <w:rPr>
          <w:b w:val="0"/>
          <w:color w:val="000000"/>
          <w:szCs w:val="28"/>
        </w:rPr>
        <w:t>евского муниципального образования Совет Ивантеевского муниципального образования РЕШИЛ:</w:t>
      </w:r>
      <w:proofErr w:type="gramEnd"/>
    </w:p>
    <w:bookmarkEnd w:id="0"/>
    <w:p w:rsidR="00D16E16" w:rsidRDefault="00D16E16" w:rsidP="00D16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D84720">
        <w:rPr>
          <w:rFonts w:ascii="Times New Roman" w:hAnsi="Times New Roman" w:cs="Times New Roman"/>
          <w:sz w:val="28"/>
          <w:szCs w:val="28"/>
        </w:rPr>
        <w:t xml:space="preserve">1. Внести в приложение №1 к решению Совета </w:t>
      </w:r>
      <w:r w:rsidR="002479E7">
        <w:rPr>
          <w:rFonts w:ascii="Times New Roman" w:hAnsi="Times New Roman" w:cs="Times New Roman"/>
          <w:sz w:val="28"/>
          <w:szCs w:val="28"/>
        </w:rPr>
        <w:t>Кана</w:t>
      </w:r>
      <w:r>
        <w:rPr>
          <w:rFonts w:ascii="Times New Roman" w:hAnsi="Times New Roman" w:cs="Times New Roman"/>
          <w:sz w:val="28"/>
          <w:szCs w:val="28"/>
        </w:rPr>
        <w:t>евского</w:t>
      </w:r>
      <w:r w:rsidRPr="00D8472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0</w:t>
      </w:r>
      <w:r w:rsidR="002479E7">
        <w:rPr>
          <w:rFonts w:ascii="Times New Roman" w:hAnsi="Times New Roman" w:cs="Times New Roman"/>
          <w:sz w:val="28"/>
          <w:szCs w:val="28"/>
        </w:rPr>
        <w:t>6</w:t>
      </w:r>
      <w:r w:rsidRPr="00D84720">
        <w:rPr>
          <w:rFonts w:ascii="Times New Roman" w:hAnsi="Times New Roman" w:cs="Times New Roman"/>
          <w:sz w:val="28"/>
          <w:szCs w:val="28"/>
        </w:rPr>
        <w:t>.02.20</w:t>
      </w:r>
      <w:r w:rsidR="002479E7">
        <w:rPr>
          <w:rFonts w:ascii="Times New Roman" w:hAnsi="Times New Roman" w:cs="Times New Roman"/>
          <w:sz w:val="28"/>
          <w:szCs w:val="28"/>
        </w:rPr>
        <w:t>20</w:t>
      </w:r>
      <w:r w:rsidRPr="00D84720">
        <w:rPr>
          <w:rFonts w:ascii="Times New Roman" w:hAnsi="Times New Roman" w:cs="Times New Roman"/>
          <w:sz w:val="28"/>
          <w:szCs w:val="28"/>
        </w:rPr>
        <w:t xml:space="preserve">г. № </w:t>
      </w:r>
      <w:r w:rsidR="002479E7">
        <w:rPr>
          <w:rFonts w:ascii="Times New Roman" w:hAnsi="Times New Roman" w:cs="Times New Roman"/>
          <w:sz w:val="28"/>
          <w:szCs w:val="28"/>
        </w:rPr>
        <w:t>1</w:t>
      </w:r>
      <w:r w:rsidRPr="00D84720">
        <w:rPr>
          <w:rFonts w:ascii="Times New Roman" w:hAnsi="Times New Roman" w:cs="Times New Roman"/>
          <w:sz w:val="28"/>
          <w:szCs w:val="28"/>
        </w:rPr>
        <w:t xml:space="preserve"> «О бюджетном процессе в </w:t>
      </w:r>
      <w:proofErr w:type="spellStart"/>
      <w:r w:rsidR="002479E7">
        <w:rPr>
          <w:rFonts w:ascii="Times New Roman" w:hAnsi="Times New Roman" w:cs="Times New Roman"/>
          <w:sz w:val="28"/>
          <w:szCs w:val="28"/>
        </w:rPr>
        <w:t>Кана</w:t>
      </w:r>
      <w:r>
        <w:rPr>
          <w:rFonts w:ascii="Times New Roman" w:hAnsi="Times New Roman" w:cs="Times New Roman"/>
          <w:sz w:val="28"/>
          <w:szCs w:val="28"/>
        </w:rPr>
        <w:t>евском</w:t>
      </w:r>
      <w:proofErr w:type="spellEnd"/>
      <w:r w:rsidRPr="00D84720">
        <w:rPr>
          <w:rFonts w:ascii="Times New Roman" w:hAnsi="Times New Roman" w:cs="Times New Roman"/>
          <w:sz w:val="28"/>
          <w:szCs w:val="28"/>
        </w:rPr>
        <w:t xml:space="preserve"> муниципальном образовании Ивантеевского муниципального района Саратовской области» </w:t>
      </w:r>
      <w:r w:rsidRPr="00456360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314D47" w:rsidRDefault="00314D47" w:rsidP="00314D47">
      <w:pPr>
        <w:pStyle w:val="Oaenoaieoiaioa"/>
        <w:rPr>
          <w:szCs w:val="28"/>
        </w:rPr>
      </w:pPr>
      <w:r>
        <w:rPr>
          <w:szCs w:val="28"/>
        </w:rPr>
        <w:t xml:space="preserve">приостановить до 01 января 2021 года действие </w:t>
      </w:r>
      <w:r w:rsidR="00032DB7">
        <w:rPr>
          <w:szCs w:val="28"/>
        </w:rPr>
        <w:t xml:space="preserve">пункта 17 </w:t>
      </w:r>
      <w:r>
        <w:rPr>
          <w:szCs w:val="28"/>
        </w:rPr>
        <w:t xml:space="preserve">части 4 (в части срока подготовки заключения на годовой отчет об исполнении бюджета муниципального </w:t>
      </w:r>
      <w:r w:rsidR="00B347D8">
        <w:rPr>
          <w:szCs w:val="28"/>
        </w:rPr>
        <w:t>образования</w:t>
      </w:r>
      <w:r>
        <w:rPr>
          <w:szCs w:val="28"/>
        </w:rPr>
        <w:t>), части 6 (в части сроков), части 2 пункта 19 (в части сроков);</w:t>
      </w:r>
    </w:p>
    <w:p w:rsidR="00314D47" w:rsidRPr="007D2533" w:rsidRDefault="00314D47" w:rsidP="00314D47">
      <w:pPr>
        <w:pStyle w:val="Oaenoaieoiaioa"/>
        <w:rPr>
          <w:b/>
          <w:szCs w:val="28"/>
        </w:rPr>
      </w:pPr>
      <w:r w:rsidRPr="007D2533">
        <w:rPr>
          <w:b/>
          <w:szCs w:val="28"/>
        </w:rPr>
        <w:t>в пункте 7.2:</w:t>
      </w:r>
    </w:p>
    <w:p w:rsidR="00314D47" w:rsidRDefault="00314D47" w:rsidP="00314D47">
      <w:pPr>
        <w:pStyle w:val="Oaenoaieoiaioa"/>
        <w:rPr>
          <w:szCs w:val="28"/>
        </w:rPr>
      </w:pPr>
      <w:r>
        <w:rPr>
          <w:szCs w:val="28"/>
        </w:rPr>
        <w:t>в абзаце 1 после слов «Российской Федерации</w:t>
      </w:r>
      <w:proofErr w:type="gramStart"/>
      <w:r>
        <w:rPr>
          <w:szCs w:val="28"/>
        </w:rPr>
        <w:t>,»</w:t>
      </w:r>
      <w:proofErr w:type="gramEnd"/>
      <w:r>
        <w:rPr>
          <w:szCs w:val="28"/>
        </w:rPr>
        <w:t xml:space="preserve"> дополнить словами «иными федеральными законами»;</w:t>
      </w:r>
    </w:p>
    <w:p w:rsidR="00314D47" w:rsidRDefault="00314D47" w:rsidP="00842680">
      <w:pPr>
        <w:pStyle w:val="Oaenoaieoiaioa"/>
        <w:rPr>
          <w:szCs w:val="28"/>
        </w:rPr>
      </w:pPr>
      <w:r>
        <w:rPr>
          <w:szCs w:val="28"/>
        </w:rPr>
        <w:t xml:space="preserve">приостановить до 01 января 2021 года действие подпункта </w:t>
      </w:r>
      <w:r w:rsidR="007D2533">
        <w:rPr>
          <w:szCs w:val="28"/>
        </w:rPr>
        <w:t>5</w:t>
      </w:r>
      <w:r w:rsidR="00842680">
        <w:rPr>
          <w:szCs w:val="28"/>
        </w:rPr>
        <w:t xml:space="preserve"> (</w:t>
      </w:r>
      <w:r>
        <w:rPr>
          <w:szCs w:val="28"/>
        </w:rPr>
        <w:t xml:space="preserve">в части ограничения размера резервного фонда администрации </w:t>
      </w:r>
      <w:r w:rsidR="007D2533">
        <w:rPr>
          <w:szCs w:val="28"/>
        </w:rPr>
        <w:t>образования</w:t>
      </w:r>
      <w:r>
        <w:rPr>
          <w:szCs w:val="28"/>
        </w:rPr>
        <w:t>)</w:t>
      </w:r>
      <w:r w:rsidR="00842680">
        <w:rPr>
          <w:szCs w:val="28"/>
        </w:rPr>
        <w:t xml:space="preserve"> в соответствии с Федеральным законом от 12 ноября 2019 года </w:t>
      </w:r>
      <w:r w:rsidR="004C0B78">
        <w:rPr>
          <w:szCs w:val="28"/>
        </w:rPr>
        <w:t>№</w:t>
      </w:r>
      <w:r w:rsidR="00842680">
        <w:rPr>
          <w:szCs w:val="28"/>
        </w:rPr>
        <w:t xml:space="preserve"> 367-ФЗ «О приостановлении действия отдельных положений Бюджетного кодекса </w:t>
      </w:r>
      <w:r w:rsidR="00842680">
        <w:rPr>
          <w:szCs w:val="28"/>
        </w:rPr>
        <w:lastRenderedPageBreak/>
        <w:t>Российской Федерации и установлении особенностей исполнения федерального бюджета в 2020 году»</w:t>
      </w:r>
      <w:r>
        <w:rPr>
          <w:szCs w:val="28"/>
        </w:rPr>
        <w:t>.</w:t>
      </w:r>
    </w:p>
    <w:p w:rsidR="007D2533" w:rsidRDefault="007D2533" w:rsidP="007D25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7D2533">
        <w:rPr>
          <w:rFonts w:ascii="Times New Roman" w:hAnsi="Times New Roman" w:cs="Times New Roman"/>
          <w:b/>
          <w:sz w:val="28"/>
          <w:szCs w:val="28"/>
        </w:rPr>
        <w:t>пункт 11</w:t>
      </w:r>
      <w:r w:rsidRPr="007D2533">
        <w:rPr>
          <w:rFonts w:ascii="Times New Roman" w:hAnsi="Times New Roman" w:cs="Times New Roman"/>
          <w:sz w:val="28"/>
          <w:szCs w:val="28"/>
        </w:rPr>
        <w:t xml:space="preserve"> дополнить частью 3 следующего содержания: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1AB" w:rsidRDefault="007D2533" w:rsidP="007141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если проект решения о бюджете </w:t>
      </w:r>
      <w:r w:rsidR="007141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содержит приложение с распределением бюджетных ассигнований по разделам и подразделам классификации расходов бюджетов,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</w:t>
      </w:r>
      <w:r w:rsidR="007141AB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бюджете</w:t>
      </w:r>
      <w:r w:rsidR="007141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образования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141AB">
        <w:rPr>
          <w:rFonts w:ascii="Times New Roman" w:hAnsi="Times New Roman" w:cs="Times New Roman"/>
          <w:sz w:val="28"/>
          <w:szCs w:val="28"/>
        </w:rPr>
        <w:t>.</w:t>
      </w:r>
    </w:p>
    <w:p w:rsidR="007D2533" w:rsidRDefault="007141AB" w:rsidP="007141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141A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Настоящее решение вступает в силу со дня его принятия.</w:t>
      </w:r>
    </w:p>
    <w:p w:rsidR="007141AB" w:rsidRDefault="007141AB" w:rsidP="007141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 бюджета </w:t>
      </w:r>
      <w:r w:rsidR="002479E7">
        <w:rPr>
          <w:rFonts w:ascii="Times New Roman" w:eastAsiaTheme="minorHAnsi" w:hAnsi="Times New Roman" w:cs="Times New Roman"/>
          <w:sz w:val="28"/>
          <w:szCs w:val="28"/>
          <w:lang w:eastAsia="en-US"/>
        </w:rPr>
        <w:t>Кана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евского муниципального образования в 2020 году осуществляется с учетом положений настоящего решения.</w:t>
      </w:r>
    </w:p>
    <w:p w:rsidR="007141AB" w:rsidRPr="007141AB" w:rsidRDefault="007141AB" w:rsidP="007141A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2533" w:rsidRDefault="007141AB" w:rsidP="002479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479E7">
        <w:rPr>
          <w:rFonts w:ascii="Times New Roman" w:hAnsi="Times New Roman" w:cs="Times New Roman"/>
          <w:b/>
          <w:sz w:val="28"/>
          <w:szCs w:val="28"/>
        </w:rPr>
        <w:t>Глава Канаевского</w:t>
      </w:r>
    </w:p>
    <w:p w:rsidR="002479E7" w:rsidRPr="007141AB" w:rsidRDefault="002479E7" w:rsidP="002479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муниципального образования                           А.И.Федосеев</w:t>
      </w:r>
    </w:p>
    <w:p w:rsidR="00BE0B58" w:rsidRDefault="00BE0B58"/>
    <w:sectPr w:rsidR="00BE0B58" w:rsidSect="00BE0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E16"/>
    <w:rsid w:val="00032DB7"/>
    <w:rsid w:val="00191795"/>
    <w:rsid w:val="00196DE4"/>
    <w:rsid w:val="001F36D7"/>
    <w:rsid w:val="002479E7"/>
    <w:rsid w:val="00250730"/>
    <w:rsid w:val="002A7146"/>
    <w:rsid w:val="002B5675"/>
    <w:rsid w:val="00314D47"/>
    <w:rsid w:val="004C0B78"/>
    <w:rsid w:val="0058158F"/>
    <w:rsid w:val="00597F2B"/>
    <w:rsid w:val="007141AB"/>
    <w:rsid w:val="007D2533"/>
    <w:rsid w:val="00842680"/>
    <w:rsid w:val="00B347D8"/>
    <w:rsid w:val="00B55364"/>
    <w:rsid w:val="00BE0B58"/>
    <w:rsid w:val="00C61DB5"/>
    <w:rsid w:val="00D16E16"/>
    <w:rsid w:val="00D40646"/>
    <w:rsid w:val="00E002F5"/>
    <w:rsid w:val="00FD3072"/>
    <w:rsid w:val="00FD5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E1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16E1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D16E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E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16E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D16E1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D16E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D16E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Подзаголовок Знак"/>
    <w:basedOn w:val="a0"/>
    <w:link w:val="a5"/>
    <w:rsid w:val="00D16E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aieoiaioa">
    <w:name w:val="Oaeno aieoiaioa"/>
    <w:basedOn w:val="a"/>
    <w:rsid w:val="00314D4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D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307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75176BDDFEBC0AEA95EC53D7ACAEEB8DC9CA752EB11DA31A415E671DD6AEDC6490868F54B72D0353D51FBEF10EC95506D723A6650717639m4i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cp:lastPrinted>2020-04-09T07:33:00Z</cp:lastPrinted>
  <dcterms:created xsi:type="dcterms:W3CDTF">2020-04-09T07:26:00Z</dcterms:created>
  <dcterms:modified xsi:type="dcterms:W3CDTF">2020-04-09T11:41:00Z</dcterms:modified>
</cp:coreProperties>
</file>