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10" w:rsidRPr="00B04E97" w:rsidRDefault="003D4E10" w:rsidP="003D4E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АДМИНИСТРАЦИ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B04E97">
        <w:rPr>
          <w:rFonts w:ascii="Times New Roman" w:hAnsi="Times New Roman" w:cs="Times New Roman"/>
          <w:b/>
          <w:sz w:val="26"/>
          <w:szCs w:val="26"/>
        </w:rPr>
        <w:t xml:space="preserve">  ЯБЛОНОВО-ГАЙСКОГО МУНЦИПАЛЬНОГО ОБРАЗОВАНИЯ  ИВАНТЕЕВСКОГО МУНИЦИПАЛЬНОГО РАЙОНА  </w:t>
      </w:r>
    </w:p>
    <w:p w:rsidR="003D4E10" w:rsidRDefault="003D4E10" w:rsidP="003D4E10">
      <w:pPr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3D4E10" w:rsidRPr="00D55182" w:rsidRDefault="003D4E10" w:rsidP="003D4E10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D55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23A1" w:rsidRDefault="003D4E10" w:rsidP="002823A1">
      <w:pPr>
        <w:tabs>
          <w:tab w:val="left" w:pos="425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04E97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B04E97">
        <w:rPr>
          <w:rFonts w:ascii="Times New Roman" w:hAnsi="Times New Roman" w:cs="Times New Roman"/>
          <w:sz w:val="26"/>
          <w:szCs w:val="26"/>
        </w:rPr>
        <w:t xml:space="preserve">т </w:t>
      </w:r>
      <w:r w:rsidR="008A33D4">
        <w:rPr>
          <w:rFonts w:ascii="Times New Roman" w:hAnsi="Times New Roman" w:cs="Times New Roman"/>
          <w:sz w:val="26"/>
          <w:szCs w:val="26"/>
        </w:rPr>
        <w:t>12 декабря 2023</w:t>
      </w:r>
      <w:r w:rsidR="00E107B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года</w:t>
      </w:r>
      <w:r w:rsidRPr="00B04E97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A33D4">
        <w:rPr>
          <w:rFonts w:ascii="Times New Roman" w:hAnsi="Times New Roman" w:cs="Times New Roman"/>
          <w:sz w:val="26"/>
          <w:szCs w:val="26"/>
        </w:rPr>
        <w:t>75</w:t>
      </w:r>
    </w:p>
    <w:p w:rsidR="003D4E10" w:rsidRPr="00B04E97" w:rsidRDefault="003D4E10" w:rsidP="002823A1">
      <w:pPr>
        <w:tabs>
          <w:tab w:val="left" w:pos="425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B04E97">
        <w:rPr>
          <w:rFonts w:ascii="Times New Roman" w:hAnsi="Times New Roman" w:cs="Times New Roman"/>
          <w:sz w:val="26"/>
          <w:szCs w:val="26"/>
        </w:rPr>
        <w:t xml:space="preserve">                                   с. Яблоновый Гай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2823A1" w:rsidRDefault="005331A8" w:rsidP="002823A1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3A1">
        <w:rPr>
          <w:rFonts w:ascii="Times New Roman" w:hAnsi="Times New Roman" w:cs="Times New Roman"/>
          <w:b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Яблоново-Гайского муниципального образования на 202</w:t>
      </w:r>
      <w:r w:rsidR="000F0425">
        <w:rPr>
          <w:rFonts w:ascii="Times New Roman" w:hAnsi="Times New Roman" w:cs="Times New Roman"/>
          <w:b/>
          <w:sz w:val="24"/>
          <w:szCs w:val="24"/>
        </w:rPr>
        <w:t>4</w:t>
      </w:r>
      <w:r w:rsidRPr="002823A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Яблоново-Гайского муниципального образования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1.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Яблоново-Гайского муниципального образования на 202</w:t>
      </w:r>
      <w:r w:rsidR="000F0425">
        <w:rPr>
          <w:rFonts w:ascii="Times New Roman" w:hAnsi="Times New Roman" w:cs="Times New Roman"/>
          <w:sz w:val="28"/>
          <w:szCs w:val="28"/>
        </w:rPr>
        <w:t>4</w:t>
      </w:r>
      <w:r w:rsidRPr="003D4E1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A33D4" w:rsidRPr="008A33D4" w:rsidRDefault="008A33D4" w:rsidP="008A33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D4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от 12.12.2022 года № 77 б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Яблоново-Гайского муниципального образования на 2023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2</w:t>
      </w:r>
      <w:r w:rsidR="009161DD">
        <w:rPr>
          <w:rFonts w:ascii="Times New Roman" w:hAnsi="Times New Roman" w:cs="Times New Roman"/>
          <w:sz w:val="28"/>
          <w:szCs w:val="28"/>
        </w:rPr>
        <w:t>.</w:t>
      </w:r>
      <w:r w:rsidR="008A33D4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</w:t>
      </w:r>
      <w:r w:rsidRPr="003D4E10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«Яблоново-Гайский вестник».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D4E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4E1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A33D4" w:rsidRDefault="008A33D4" w:rsidP="008A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4.Постановление вступает в силу с 01.01.2024 года после его официального опубликования (обнародования).</w:t>
      </w:r>
    </w:p>
    <w:p w:rsidR="008A33D4" w:rsidRDefault="008A33D4" w:rsidP="008A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D4" w:rsidRDefault="008A33D4" w:rsidP="008A33D4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C54D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9C54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Яблоново-Гайского </w:t>
      </w:r>
    </w:p>
    <w:p w:rsidR="008A33D4" w:rsidRPr="009C54DF" w:rsidRDefault="008A33D4" w:rsidP="008A33D4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Pr="009C54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Г.В.Баннов</w:t>
      </w:r>
    </w:p>
    <w:p w:rsidR="00F86126" w:rsidRDefault="00F86126" w:rsidP="00CF7302">
      <w:pPr>
        <w:spacing w:after="0" w:line="240" w:lineRule="auto"/>
        <w:ind w:hanging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31A8" w:rsidRPr="003D4E10" w:rsidRDefault="008A33D4" w:rsidP="003D4E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331A8" w:rsidRPr="003D4E10">
        <w:rPr>
          <w:rFonts w:ascii="Times New Roman" w:hAnsi="Times New Roman" w:cs="Times New Roman"/>
          <w:sz w:val="28"/>
          <w:szCs w:val="28"/>
        </w:rPr>
        <w:t>риложение</w:t>
      </w:r>
    </w:p>
    <w:p w:rsidR="004C2617" w:rsidRPr="003D4E10" w:rsidRDefault="005331A8" w:rsidP="003D4E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2617" w:rsidRPr="003D4E10" w:rsidRDefault="005331A8" w:rsidP="003D4E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 xml:space="preserve"> Яблоново-Гайского </w:t>
      </w:r>
    </w:p>
    <w:p w:rsidR="005331A8" w:rsidRPr="003D4E10" w:rsidRDefault="005331A8" w:rsidP="003D4E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331A8" w:rsidRPr="003D4E10" w:rsidRDefault="005331A8" w:rsidP="003D4E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 xml:space="preserve">от </w:t>
      </w:r>
      <w:r w:rsidR="008A33D4">
        <w:rPr>
          <w:rFonts w:ascii="Times New Roman" w:hAnsi="Times New Roman" w:cs="Times New Roman"/>
          <w:sz w:val="28"/>
          <w:szCs w:val="28"/>
        </w:rPr>
        <w:t xml:space="preserve">12.12.2023 </w:t>
      </w:r>
      <w:r w:rsidR="00E107B4">
        <w:rPr>
          <w:rFonts w:ascii="Times New Roman" w:hAnsi="Times New Roman" w:cs="Times New Roman"/>
          <w:sz w:val="28"/>
          <w:szCs w:val="28"/>
        </w:rPr>
        <w:t xml:space="preserve"> </w:t>
      </w:r>
      <w:r w:rsidRPr="003D4E10">
        <w:rPr>
          <w:rFonts w:ascii="Times New Roman" w:hAnsi="Times New Roman" w:cs="Times New Roman"/>
          <w:sz w:val="28"/>
          <w:szCs w:val="28"/>
        </w:rPr>
        <w:t>г. №</w:t>
      </w:r>
      <w:r w:rsidR="008A33D4">
        <w:rPr>
          <w:rFonts w:ascii="Times New Roman" w:hAnsi="Times New Roman" w:cs="Times New Roman"/>
          <w:sz w:val="28"/>
          <w:szCs w:val="28"/>
        </w:rPr>
        <w:t xml:space="preserve"> 75</w:t>
      </w:r>
      <w:r w:rsidRPr="003D4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1A8" w:rsidRPr="003D4E10" w:rsidRDefault="005331A8" w:rsidP="003D4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E10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Яблоново-Гайского муниципального образования</w:t>
      </w:r>
    </w:p>
    <w:p w:rsidR="005331A8" w:rsidRPr="003D4E10" w:rsidRDefault="005331A8" w:rsidP="003D4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E10">
        <w:rPr>
          <w:rFonts w:ascii="Times New Roman" w:hAnsi="Times New Roman" w:cs="Times New Roman"/>
          <w:b/>
          <w:sz w:val="28"/>
          <w:szCs w:val="28"/>
        </w:rPr>
        <w:t>на 202</w:t>
      </w:r>
      <w:r w:rsidR="000F0425">
        <w:rPr>
          <w:rFonts w:ascii="Times New Roman" w:hAnsi="Times New Roman" w:cs="Times New Roman"/>
          <w:b/>
          <w:sz w:val="28"/>
          <w:szCs w:val="28"/>
        </w:rPr>
        <w:t>4</w:t>
      </w:r>
      <w:r w:rsidRPr="003D4E1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I.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D4E10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 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3D4E10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 при осуществлении муниципального контроля в сфере благоустройства на территории Яблоново-Гайского му</w:t>
      </w:r>
      <w:r w:rsidR="000F0425">
        <w:rPr>
          <w:rFonts w:ascii="Times New Roman" w:hAnsi="Times New Roman" w:cs="Times New Roman"/>
          <w:sz w:val="28"/>
          <w:szCs w:val="28"/>
        </w:rPr>
        <w:t>ниципального образования на 2024</w:t>
      </w:r>
      <w:r w:rsidRPr="003D4E1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C2617" w:rsidRPr="003D4E10" w:rsidRDefault="004C2617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Органом муниципального контроля в сфере благоустройства по вопросам соблюдения Правил благоустройства является администрация</w:t>
      </w:r>
      <w:r w:rsidR="003D4E10" w:rsidRPr="003D4E10">
        <w:rPr>
          <w:rFonts w:ascii="Times New Roman" w:hAnsi="Times New Roman" w:cs="Times New Roman"/>
          <w:sz w:val="28"/>
          <w:szCs w:val="28"/>
        </w:rPr>
        <w:t xml:space="preserve"> Яблоново-Гайского муниципального образования</w:t>
      </w:r>
      <w:r w:rsidRPr="003D4E10">
        <w:rPr>
          <w:rFonts w:ascii="Times New Roman" w:hAnsi="Times New Roman" w:cs="Times New Roman"/>
          <w:sz w:val="28"/>
          <w:szCs w:val="28"/>
        </w:rPr>
        <w:t>.</w:t>
      </w:r>
    </w:p>
    <w:p w:rsidR="003D4E10" w:rsidRPr="003D4E10" w:rsidRDefault="004C2617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осуществляется в отношении </w:t>
      </w:r>
      <w:r w:rsidR="003D4E10" w:rsidRPr="003D4E10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лиц, в </w:t>
      </w:r>
      <w:proofErr w:type="gramStart"/>
      <w:r w:rsidR="003D4E10" w:rsidRPr="003D4E10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3D4E10" w:rsidRPr="003D4E10">
        <w:rPr>
          <w:rFonts w:ascii="Times New Roman" w:hAnsi="Times New Roman" w:cs="Times New Roman"/>
          <w:sz w:val="28"/>
          <w:szCs w:val="28"/>
        </w:rPr>
        <w:t xml:space="preserve"> деятельности которых должны соблюдаться требования правил благоустройства территории муниципального образования, объекты которыми контролируемые лица владеют и (или) пользуются и к которым предъявляются требования правил благоустройства территории Яблоново-Гайского муниципального образования, а также их деятельность, действия (бездействие) в рамках которых должны соблюдаться требования правил благоустройства территории Яблоново-Гайского муниципального образования.</w:t>
      </w:r>
    </w:p>
    <w:p w:rsidR="004C2617" w:rsidRPr="003D4E10" w:rsidRDefault="004C2617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 xml:space="preserve">Объектами муниципального контроля в сфере благоустройства являются территории различного функционального назначения, на которых осуществляется деятельность по благоустройству с расположенными на них элементами благоустройства и озеленения, а также здания, строения, сооружения (включая некапитальные строения, сооружения), находящиеся в границах </w:t>
      </w:r>
      <w:r w:rsidR="003D4E10" w:rsidRPr="003D4E10">
        <w:rPr>
          <w:rFonts w:ascii="Times New Roman" w:hAnsi="Times New Roman" w:cs="Times New Roman"/>
          <w:sz w:val="28"/>
          <w:szCs w:val="28"/>
        </w:rPr>
        <w:t>Яблоново-Гайского муниципального образования</w:t>
      </w:r>
      <w:r w:rsidRPr="003D4E10">
        <w:rPr>
          <w:rFonts w:ascii="Times New Roman" w:hAnsi="Times New Roman" w:cs="Times New Roman"/>
          <w:sz w:val="28"/>
          <w:szCs w:val="28"/>
        </w:rPr>
        <w:t>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В отчетном периоде с 1 января по 31 декабря 202</w:t>
      </w:r>
      <w:r w:rsidR="000F0425">
        <w:rPr>
          <w:rFonts w:ascii="Times New Roman" w:hAnsi="Times New Roman" w:cs="Times New Roman"/>
          <w:sz w:val="28"/>
          <w:szCs w:val="28"/>
        </w:rPr>
        <w:t>3</w:t>
      </w:r>
      <w:r w:rsidRPr="003D4E10">
        <w:rPr>
          <w:rFonts w:ascii="Times New Roman" w:hAnsi="Times New Roman" w:cs="Times New Roman"/>
          <w:sz w:val="28"/>
          <w:szCs w:val="28"/>
        </w:rPr>
        <w:t xml:space="preserve"> г проверок (плановых, внеплановых) по муниципальному контролю не проводилось</w:t>
      </w:r>
      <w:r w:rsidR="004C2617" w:rsidRPr="003D4E10">
        <w:rPr>
          <w:rFonts w:ascii="Times New Roman" w:hAnsi="Times New Roman" w:cs="Times New Roman"/>
          <w:sz w:val="28"/>
          <w:szCs w:val="28"/>
        </w:rPr>
        <w:t>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II. Цели и задачи реализации программы профилактики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Основными целями Программы профилактики являются: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1. Стимулирование добросовестного соблюдения обязательных требований всеми контролируемыми лицами;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Проведение профилактических мероприятий программы профилактики направлено на решение следующих задач:</w:t>
      </w:r>
    </w:p>
    <w:p w:rsidR="004C2617" w:rsidRPr="003D4E10" w:rsidRDefault="004C2617" w:rsidP="003D4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4C2617" w:rsidRPr="003D4E10" w:rsidRDefault="004C2617" w:rsidP="003D4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4C2617" w:rsidRPr="003D4E10" w:rsidRDefault="004C2617" w:rsidP="003D4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4C2617" w:rsidRPr="003D4E10" w:rsidRDefault="004C2617" w:rsidP="003D4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прозрачности осуществляемой Администрацией контрольной деятельности; </w:t>
      </w:r>
    </w:p>
    <w:p w:rsidR="004C2617" w:rsidRPr="003D4E10" w:rsidRDefault="004C2617" w:rsidP="003D4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III. Перечень профилактических мероприятий, сроки (периодичность) их проведения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В целях профилактики рисков причинения вреда (ущерба) охраняемым законом ценностям контрольный (надзорный) орган проводит следующие профилактические мероприятия: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91415F" w:rsidRPr="003D4E10" w:rsidRDefault="00747605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3</w:t>
      </w:r>
      <w:r w:rsidR="0091415F" w:rsidRPr="003D4E10">
        <w:rPr>
          <w:rFonts w:ascii="Times New Roman" w:hAnsi="Times New Roman" w:cs="Times New Roman"/>
          <w:sz w:val="28"/>
          <w:szCs w:val="28"/>
        </w:rPr>
        <w:t>) консультирование.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тайне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0F0425" w:rsidRDefault="000F0425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425" w:rsidRDefault="000F0425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302" w:rsidRPr="003D4E10" w:rsidRDefault="00CF7302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5"/>
        <w:tblW w:w="9571" w:type="dxa"/>
        <w:tblLayout w:type="fixed"/>
        <w:tblLook w:val="04A0"/>
      </w:tblPr>
      <w:tblGrid>
        <w:gridCol w:w="575"/>
        <w:gridCol w:w="2619"/>
        <w:gridCol w:w="2635"/>
        <w:gridCol w:w="1650"/>
        <w:gridCol w:w="2092"/>
      </w:tblGrid>
      <w:tr w:rsidR="0091415F" w:rsidRPr="00BF5D83" w:rsidTr="003D4E10">
        <w:tc>
          <w:tcPr>
            <w:tcW w:w="575" w:type="dxa"/>
            <w:hideMark/>
          </w:tcPr>
          <w:p w:rsidR="00747605" w:rsidRPr="00BF5D83" w:rsidRDefault="00747605" w:rsidP="003D4E10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BF5D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5D8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F5D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9" w:type="dxa"/>
            <w:hideMark/>
          </w:tcPr>
          <w:p w:rsidR="00747605" w:rsidRPr="00BF5D83" w:rsidRDefault="00747605" w:rsidP="003D4E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5" w:type="dxa"/>
          </w:tcPr>
          <w:p w:rsidR="00747605" w:rsidRPr="00BF5D83" w:rsidRDefault="0091415F" w:rsidP="003D4E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650" w:type="dxa"/>
            <w:hideMark/>
          </w:tcPr>
          <w:p w:rsidR="00747605" w:rsidRPr="00BF5D83" w:rsidRDefault="00747605" w:rsidP="003D4E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8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092" w:type="dxa"/>
            <w:hideMark/>
          </w:tcPr>
          <w:p w:rsidR="00747605" w:rsidRPr="00BF5D83" w:rsidRDefault="00BF5D83" w:rsidP="003D4E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91415F" w:rsidRPr="003D4E10" w:rsidTr="003D4E10">
        <w:tc>
          <w:tcPr>
            <w:tcW w:w="575" w:type="dxa"/>
            <w:hideMark/>
          </w:tcPr>
          <w:p w:rsidR="00747605" w:rsidRPr="003D4E10" w:rsidRDefault="00747605" w:rsidP="003D4E10">
            <w:pPr>
              <w:ind w:right="-2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E10" w:rsidRPr="003D4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635" w:type="dxa"/>
          </w:tcPr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Ивантеевского муниципального района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размещает и поддерживает в актуальном состоянии на своем официальном сайте в сети «Интернет»: 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контроля; 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</w:t>
            </w: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правоприменительной практики; 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650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92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Администрация Яблоново-Гайского муниципального образования</w:t>
            </w:r>
          </w:p>
        </w:tc>
      </w:tr>
      <w:tr w:rsidR="0091415F" w:rsidRPr="003D4E10" w:rsidTr="003D4E10">
        <w:tc>
          <w:tcPr>
            <w:tcW w:w="575" w:type="dxa"/>
            <w:hideMark/>
          </w:tcPr>
          <w:p w:rsidR="00747605" w:rsidRPr="003D4E10" w:rsidRDefault="003D4E10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619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635" w:type="dxa"/>
          </w:tcPr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подлежит публичному обсуждению. </w:t>
            </w:r>
          </w:p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 правоприменительной практике размещается на официальном сайте И</w:t>
            </w:r>
            <w:r w:rsidR="0091415F"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вантеевского муниципального райо</w:t>
            </w: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 1 апреля года, следующего за отчетным годом.</w:t>
            </w:r>
          </w:p>
        </w:tc>
        <w:tc>
          <w:tcPr>
            <w:tcW w:w="1650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92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Администрация Яблоново-Гайского муниципального образования</w:t>
            </w:r>
          </w:p>
        </w:tc>
      </w:tr>
      <w:tr w:rsidR="0091415F" w:rsidRPr="003D4E10" w:rsidTr="003D4E10">
        <w:tc>
          <w:tcPr>
            <w:tcW w:w="575" w:type="dxa"/>
            <w:hideMark/>
          </w:tcPr>
          <w:p w:rsidR="00747605" w:rsidRPr="003D4E10" w:rsidRDefault="003D4E10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9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2635" w:type="dxa"/>
          </w:tcPr>
          <w:p w:rsidR="0091415F" w:rsidRPr="003D4E10" w:rsidRDefault="0091415F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Администрации 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телефону, посредством </w:t>
            </w:r>
            <w:proofErr w:type="spellStart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91415F" w:rsidRPr="003D4E10" w:rsidRDefault="0091415F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91415F" w:rsidRPr="003D4E10" w:rsidRDefault="0091415F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</w:t>
            </w: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415F" w:rsidRPr="003D4E10" w:rsidRDefault="0091415F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91415F" w:rsidRPr="003D4E10" w:rsidRDefault="0091415F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747605" w:rsidRPr="003D4E10" w:rsidRDefault="0091415F" w:rsidP="003D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</w:tc>
        <w:tc>
          <w:tcPr>
            <w:tcW w:w="1650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92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Администрация Яблоново-Гайского муниципального образования</w:t>
            </w:r>
          </w:p>
        </w:tc>
      </w:tr>
    </w:tbl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IV. Показатели результативности и эффективности программы профилактики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Таблица 2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5"/>
        <w:tblW w:w="9498" w:type="dxa"/>
        <w:tblLook w:val="04A0"/>
      </w:tblPr>
      <w:tblGrid>
        <w:gridCol w:w="540"/>
        <w:gridCol w:w="7276"/>
        <w:gridCol w:w="1682"/>
      </w:tblGrid>
      <w:tr w:rsidR="005331A8" w:rsidRPr="003D4E10" w:rsidTr="0091415F">
        <w:tc>
          <w:tcPr>
            <w:tcW w:w="0" w:type="auto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46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5331A8" w:rsidRPr="003D4E10" w:rsidTr="0091415F">
        <w:tc>
          <w:tcPr>
            <w:tcW w:w="0" w:type="auto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E10" w:rsidRPr="003D4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6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Яблоново-Гайского муниципального образования в информационно-телекоммуникационной сети "Интернет"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60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331A8" w:rsidRPr="003D4E10" w:rsidTr="0091415F">
        <w:tc>
          <w:tcPr>
            <w:tcW w:w="0" w:type="auto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4E10" w:rsidRPr="003D4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6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560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5331A8" w:rsidRPr="003D4E10" w:rsidTr="0091415F">
        <w:tc>
          <w:tcPr>
            <w:tcW w:w="0" w:type="auto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4E10" w:rsidRPr="003D4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6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560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не менее 20 мероприятий, проведенных контрольным (надзорным) органом</w:t>
            </w:r>
          </w:p>
        </w:tc>
      </w:tr>
    </w:tbl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8D8" w:rsidRPr="003D4E10" w:rsidRDefault="00D648D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48D8" w:rsidRPr="003D4E10" w:rsidSect="00CF730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2736B"/>
    <w:multiLevelType w:val="multilevel"/>
    <w:tmpl w:val="417A6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61298E"/>
    <w:multiLevelType w:val="multilevel"/>
    <w:tmpl w:val="EC94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1A8"/>
    <w:rsid w:val="00001DB5"/>
    <w:rsid w:val="000E1CA7"/>
    <w:rsid w:val="000F0425"/>
    <w:rsid w:val="002823A1"/>
    <w:rsid w:val="00320C8C"/>
    <w:rsid w:val="003D4E10"/>
    <w:rsid w:val="0045729C"/>
    <w:rsid w:val="004C2617"/>
    <w:rsid w:val="004E75B9"/>
    <w:rsid w:val="005331A8"/>
    <w:rsid w:val="00677710"/>
    <w:rsid w:val="00693412"/>
    <w:rsid w:val="00747605"/>
    <w:rsid w:val="007A7E3F"/>
    <w:rsid w:val="008A33D4"/>
    <w:rsid w:val="0091415F"/>
    <w:rsid w:val="009161DD"/>
    <w:rsid w:val="00922AF1"/>
    <w:rsid w:val="00BF5D83"/>
    <w:rsid w:val="00CF7302"/>
    <w:rsid w:val="00D648D8"/>
    <w:rsid w:val="00D65FD4"/>
    <w:rsid w:val="00E107B4"/>
    <w:rsid w:val="00F8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D8"/>
  </w:style>
  <w:style w:type="paragraph" w:styleId="1">
    <w:name w:val="heading 1"/>
    <w:basedOn w:val="a"/>
    <w:link w:val="10"/>
    <w:uiPriority w:val="9"/>
    <w:qFormat/>
    <w:rsid w:val="00533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1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331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-blocktext">
    <w:name w:val="ya-share-block__text"/>
    <w:basedOn w:val="a0"/>
    <w:rsid w:val="005331A8"/>
  </w:style>
  <w:style w:type="table" w:styleId="a5">
    <w:name w:val="Table Grid"/>
    <w:basedOn w:val="a1"/>
    <w:uiPriority w:val="59"/>
    <w:rsid w:val="00747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30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57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124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2</cp:revision>
  <dcterms:created xsi:type="dcterms:W3CDTF">2023-12-12T05:34:00Z</dcterms:created>
  <dcterms:modified xsi:type="dcterms:W3CDTF">2023-12-12T05:34:00Z</dcterms:modified>
</cp:coreProperties>
</file>