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A2" w:rsidRDefault="006926A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A2" w:rsidRDefault="00DC00A2">
      <w:pPr>
        <w:pStyle w:val="af0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DC00A2" w:rsidRDefault="006926AB">
      <w:pPr>
        <w:pStyle w:val="af0"/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 ИВАНТЕЕВСКОГО МУНИЦИПАЛЬНОГО РАЙОНА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DC00A2" w:rsidRDefault="00DC00A2">
      <w:pPr>
        <w:pStyle w:val="af0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C00A2" w:rsidRDefault="006926AB">
      <w:pPr>
        <w:pStyle w:val="af0"/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DC00A2" w:rsidRDefault="00DC00A2">
      <w:pPr>
        <w:pStyle w:val="af0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DC00A2" w:rsidRDefault="006926AB">
      <w:pPr>
        <w:pStyle w:val="5"/>
        <w:tabs>
          <w:tab w:val="left" w:pos="8028"/>
        </w:tabs>
        <w:spacing w:before="0"/>
        <w:ind w:firstLine="426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28.06.2021г.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268</w:t>
      </w:r>
    </w:p>
    <w:p w:rsidR="00DC00A2" w:rsidRDefault="006926AB">
      <w:pPr>
        <w:pStyle w:val="af0"/>
        <w:tabs>
          <w:tab w:val="left" w:pos="708"/>
        </w:tabs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Ивантеевка</w:t>
      </w:r>
    </w:p>
    <w:p w:rsidR="00DC00A2" w:rsidRDefault="00DC00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300" w:type="dxa"/>
        <w:tblInd w:w="-109" w:type="dxa"/>
        <w:tblLook w:val="04A0" w:firstRow="1" w:lastRow="0" w:firstColumn="1" w:lastColumn="0" w:noHBand="0" w:noVBand="1"/>
      </w:tblPr>
      <w:tblGrid>
        <w:gridCol w:w="6300"/>
      </w:tblGrid>
      <w:tr w:rsidR="00DC00A2">
        <w:tc>
          <w:tcPr>
            <w:tcW w:w="6300" w:type="dxa"/>
            <w:shd w:val="clear" w:color="auto" w:fill="auto"/>
          </w:tcPr>
          <w:p w:rsidR="00DC00A2" w:rsidRDefault="006926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приложение к постановлению администрации Ивантеевского муниципального района от 15.10.2015г № 494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 проведения торгов»</w:t>
            </w:r>
          </w:p>
        </w:tc>
      </w:tr>
    </w:tbl>
    <w:p w:rsidR="00DC00A2" w:rsidRDefault="00DC00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11.04.2018г. № 218 "О Порядке разработки и утверждении административных регламентов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услуг",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Ивантеевского муниципального района Саратовской  области </w:t>
      </w: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A2" w:rsidRDefault="006926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Ивантеевского муниципального района от 15.10.2015 г.  № 494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</w:t>
      </w:r>
      <w:r>
        <w:rPr>
          <w:rFonts w:ascii="Times New Roman" w:hAnsi="Times New Roman" w:cs="Times New Roman"/>
          <w:sz w:val="28"/>
          <w:szCs w:val="28"/>
        </w:rPr>
        <w:t xml:space="preserve">в, находящихся в муниципальной собственности, земельных участков,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   с учетом изменений и дополнений от 05.05.2016г. №96, от07.09.2018г. №557, от 13.02.2019г. № 93, от 30.06.20</w:t>
      </w:r>
      <w:r>
        <w:rPr>
          <w:rFonts w:ascii="Times New Roman" w:hAnsi="Times New Roman"/>
          <w:sz w:val="28"/>
          <w:szCs w:val="28"/>
        </w:rPr>
        <w:t>20г № 220: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1.1. Пункт 2.8 приложения дополнить абзацем: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</w:t>
      </w:r>
      <w:r>
        <w:rPr>
          <w:rFonts w:ascii="Times New Roman" w:hAnsi="Times New Roman"/>
          <w:sz w:val="28"/>
          <w:szCs w:val="28"/>
        </w:rPr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Приложение, указанное в п.1 настоящего постановления и</w:t>
      </w:r>
      <w:r>
        <w:rPr>
          <w:rFonts w:ascii="Times New Roman" w:hAnsi="Times New Roman"/>
          <w:sz w:val="28"/>
          <w:szCs w:val="28"/>
        </w:rPr>
        <w:t>зложить в новой редакции с учетом внесенных изменений.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00A2" w:rsidRDefault="00DC0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0A2" w:rsidRDefault="00DC0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0A2" w:rsidRDefault="006926A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DC00A2" w:rsidRDefault="006926A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C00A2" w:rsidRDefault="006926A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В.В. Басов</w:t>
      </w: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DC00A2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DC00A2" w:rsidRDefault="006926AB">
      <w:pPr>
        <w:pStyle w:val="wP9"/>
        <w:widowControl/>
        <w:suppressAutoHyphens w:val="0"/>
        <w:ind w:left="5103"/>
        <w:jc w:val="left"/>
      </w:pPr>
      <w:r>
        <w:rPr>
          <w:bCs/>
          <w:sz w:val="24"/>
        </w:rPr>
        <w:lastRenderedPageBreak/>
        <w:t xml:space="preserve">Приложение </w:t>
      </w:r>
    </w:p>
    <w:p w:rsidR="00DC00A2" w:rsidRDefault="006926A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  <w:r>
        <w:rPr>
          <w:sz w:val="24"/>
        </w:rPr>
        <w:t xml:space="preserve">к постановлению администрации </w:t>
      </w:r>
    </w:p>
    <w:p w:rsidR="00DC00A2" w:rsidRDefault="006926AB">
      <w:pPr>
        <w:pStyle w:val="wP9"/>
        <w:widowControl/>
        <w:suppressAutoHyphens w:val="0"/>
        <w:ind w:left="5103"/>
        <w:jc w:val="left"/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15.10.2015 года № 494,с учетом изменений и дополнений от 05.05.2016г. №96, от07.09.2018г. №557, от 13.02.2019г. № 93, от 30.06.2020г № 220; от 28.06.2021г. № 268</w:t>
      </w:r>
    </w:p>
    <w:p w:rsidR="00DC00A2" w:rsidRDefault="00DC0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0A2" w:rsidRDefault="00DC0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0A2" w:rsidRDefault="00692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00A2" w:rsidRDefault="00692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C00A2" w:rsidRDefault="00692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DC00A2" w:rsidRDefault="00DC00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DC00A2" w:rsidRDefault="00692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Общие </w:t>
      </w:r>
      <w:r>
        <w:rPr>
          <w:rFonts w:ascii="Times New Roman" w:hAnsi="Times New Roman" w:cs="Times New Roman"/>
          <w:b/>
          <w:bCs/>
          <w:sz w:val="26"/>
          <w:szCs w:val="26"/>
        </w:rPr>
        <w:t>положения</w:t>
      </w:r>
    </w:p>
    <w:p w:rsidR="00DC00A2" w:rsidRDefault="00DC00A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00A2" w:rsidRDefault="006926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DC00A2" w:rsidRDefault="00DC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 муниципальной услуги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Ивантеевского муниципального района по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предоставлению земельных участков, находящихся в муниципальной собственности, земельных участков </w:t>
      </w: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>
        <w:rPr>
          <w:rFonts w:ascii="Times New Roman" w:hAnsi="Times New Roman" w:cs="Times New Roman"/>
          <w:sz w:val="26"/>
          <w:szCs w:val="26"/>
        </w:rPr>
        <w:t xml:space="preserve">определяет сроки предоставления муниципальной услуги, а так же состав, </w:t>
      </w:r>
      <w:r>
        <w:rPr>
          <w:rFonts w:ascii="Times New Roman" w:hAnsi="Times New Roman" w:cs="Times New Roman"/>
          <w:sz w:val="26"/>
          <w:szCs w:val="26"/>
        </w:rPr>
        <w:t>последовательность действий (административных процедур), сроки их выполнения, требования к порядку их выполнения, порядок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порядок обжалования заявителями решений и действий (бездействия) органа мест</w:t>
      </w:r>
      <w:r>
        <w:rPr>
          <w:rFonts w:ascii="Times New Roman" w:hAnsi="Times New Roman" w:cs="Times New Roman"/>
          <w:sz w:val="26"/>
          <w:szCs w:val="26"/>
        </w:rPr>
        <w:t>ного самоуправления, предоставляющего муниципальную услугу, а также его должностных лиц, муниципальных служащих.</w:t>
      </w:r>
    </w:p>
    <w:p w:rsidR="00DC00A2" w:rsidRDefault="006926AB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DC00A2" w:rsidRDefault="006926AB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Заявителями на предоставление муниципальной услуги являются физические и юридические лица, имеющие право на приобретение 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емельного участка без проведения торгов и заинтересованные в приобретении права на земельный участок (далее — заявители):</w:t>
      </w:r>
    </w:p>
    <w:tbl>
      <w:tblPr>
        <w:tblStyle w:val="af7"/>
        <w:tblW w:w="9983" w:type="dxa"/>
        <w:tblInd w:w="142" w:type="dxa"/>
        <w:tblLook w:val="0000" w:firstRow="0" w:lastRow="0" w:firstColumn="0" w:lastColumn="0" w:noHBand="0" w:noVBand="0"/>
      </w:tblPr>
      <w:tblGrid>
        <w:gridCol w:w="4650"/>
        <w:gridCol w:w="5333"/>
      </w:tblGrid>
      <w:tr w:rsidR="00DC00A2">
        <w:trPr>
          <w:trHeight w:val="20"/>
        </w:trPr>
        <w:tc>
          <w:tcPr>
            <w:tcW w:w="9983" w:type="dxa"/>
            <w:gridSpan w:val="2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участка, предоставленного в аренду для комплексного освоения территории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</w:t>
            </w:r>
          </w:p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</w:t>
            </w:r>
          </w:p>
        </w:tc>
      </w:tr>
      <w:tr w:rsidR="00DC00A2">
        <w:trPr>
          <w:trHeight w:val="175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некоммер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садоводства или огородничества, образованный из земельного участка, предоставленного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 для садоводства, огородничества, дачного хозяйства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имуществу общего 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емельный участок, принадлежащий юридическому лицу на праве постоянного (бессрочного) 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в счет земельных долей, находящихся в муниципальной собственности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являющиеся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</w:t>
            </w:r>
          </w:p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садоводства, дачного хозя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DC00A2">
        <w:trPr>
          <w:trHeight w:val="20"/>
        </w:trPr>
        <w:tc>
          <w:tcPr>
            <w:tcW w:w="9983" w:type="dxa"/>
            <w:gridSpan w:val="2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бесплатно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застроенной территории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</w:tr>
      <w:tr w:rsidR="00DC00A2">
        <w:trPr>
          <w:trHeight w:val="358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в собственности здания или сооружения религиозного или благотворительного назнач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некоммерческой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садоводства, огородничества, и относящийся к имуществу общего пользования некоммерческой организации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личного подсобного хозяйства или для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работающий по основному месту работы в муниципальных образованиях по специальности, которые установлены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законом субъекта Российской Федерации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аждане, имеющие трех и более детей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государственной или муниципальной собственности, для индивидуального жилищного строительства, дачного</w:t>
            </w:r>
          </w:p>
          <w:p w:rsidR="00DC00A2" w:rsidRDefault="006926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ведения садоводства или огородничества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категории граждан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чаи предоставления земельных участков устанавливаются законом субъекта Российской Федерации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редоставления земельных участков устанавливаются законом субъекта Российской Федерации</w:t>
            </w:r>
          </w:p>
        </w:tc>
      </w:tr>
      <w:tr w:rsidR="00DC00A2">
        <w:trPr>
          <w:trHeight w:val="20"/>
        </w:trPr>
        <w:tc>
          <w:tcPr>
            <w:tcW w:w="9983" w:type="dxa"/>
            <w:gridSpan w:val="2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</w:p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указом или распоряжением Президента Российской Федерации</w:t>
            </w:r>
          </w:p>
        </w:tc>
      </w:tr>
      <w:tr w:rsidR="00DC00A2">
        <w:trPr>
          <w:trHeight w:val="20"/>
        </w:trPr>
        <w:tc>
          <w:tcPr>
            <w:tcW w:w="465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социально-культурного и коммунально-бытового назначения, реализации масштабных инвестиционных проектов</w:t>
            </w:r>
          </w:p>
        </w:tc>
      </w:tr>
      <w:tr w:rsidR="00DC00A2">
        <w:trPr>
          <w:trHeight w:val="20"/>
        </w:trPr>
        <w:tc>
          <w:tcPr>
            <w:tcW w:w="465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</w:tr>
      <w:tr w:rsidR="00DC00A2">
        <w:trPr>
          <w:trHeight w:val="20"/>
        </w:trPr>
        <w:tc>
          <w:tcPr>
            <w:tcW w:w="465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выполнения международных обязательств</w:t>
            </w:r>
          </w:p>
        </w:tc>
      </w:tr>
      <w:tr w:rsidR="00DC00A2">
        <w:trPr>
          <w:trHeight w:val="20"/>
        </w:trPr>
        <w:tc>
          <w:tcPr>
            <w:tcW w:w="465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газо- и водоснабжения, водоотведения, связи, нефтепроводов, объекто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федерального, регионального или местного значения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из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находящегося в государственной или муниципальной собственности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из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5333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целях индивидуального жилищного строительства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садоводства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 земельный участок для садоводства, 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Ограниченный в обороте земельный участок, образованный в результате раздела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участка, предоставленного некоммерческой организации,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озданной гражданами, для ведения садоводства, огородничества, и относящийся к имуществу общего 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незавершенного строительства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 объект незав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ершенного строительства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деленный в счет земельных долей, находящихся в муниципальной собственности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первоочередное или внеочередное приобретение земельных участков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у которого изъят для государственных или муниципальных нужд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предоставленный на праве аренды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предоставляемый взамен земельного участка, предоставленного гражданину или юридическому лицу на праве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аренды и изымаемого для государственных или муниципальных нужд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осуществления сельскохозяйственного производства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общество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ограниченный в обороте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сенокош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Недропользователь</w:t>
            </w:r>
            <w:proofErr w:type="spellEnd"/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проведе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работ, связанных с пользованием недрами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особой экономической зоны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компания, привлеченная для выполнения функций по созданию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созданными объектами недвижимости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уполномоченным Правительством Российской Федерации федеральным органом исполнительной власти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туры этой зоны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заключившее договор об освоении территории в целях строительства и эксплуатац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наемного дома коммерческого использования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заключившее договор об освоении территории в целях 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оительства и эксплуатации наемного дома социального использования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одохранилища и (или) гидротехнического сооружения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компания "Российские автомобильные дороги"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полосы отвода и придорожной полосы автомобильной дороги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объектов инфраструктуры железнодорожного транспорта общего 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обладающее правом на добычу (вылов) водных биологических ресурсов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ового участка, договором пользования водными биологическими ресурсами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радиоактивных отходов и пунктов захоронения радиоактивных отходов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ивных отходов и пунктов захоронения радиоактивных отходов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являющиеся арендатором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участка, предназначенного для ведения сельскохозяйственного производства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ведения сельскохозя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йственного производства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используемый на основании договора аренды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</w:tr>
      <w:tr w:rsidR="00DC00A2">
        <w:trPr>
          <w:trHeight w:val="20"/>
        </w:trPr>
        <w:tc>
          <w:tcPr>
            <w:tcW w:w="9983" w:type="dxa"/>
            <w:gridSpan w:val="2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пользование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5333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своих полномочий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9983" w:type="dxa"/>
            <w:gridSpan w:val="2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5333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своих полномочий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5333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организации, которой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предоставлен на праве постоянного (бессрочного) пользования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зданий, сооружения религиозного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благотворительного назначения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сооружения, предоставленные религиозной организации на праве безвозмездно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пользования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  <w:proofErr w:type="gramEnd"/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строительства или реконстр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Гражданин, испрашивающий земельный участок для ведения личного подсобного хозяйства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личного подсобного хозяйства или осуществления крестьянским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фермерским) хозяйством его деятельности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ок, на котором находится служебное жилое помещение в виде жилого дома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испрашивающее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включенный в утвержденный в установленном Правительством 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ок, предназначенный для ведения садоводства или огородничества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в соответствии с Федеральным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коном от 29 декабря 2012 года № 275-ФЗ «О государственном оборонном заказе» или Федеральным </w:t>
            </w: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года № 44-ФЗ «О контрактной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года № 275-ФЗ «О государственном обо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ронном заказе» или Федеральным </w:t>
            </w:r>
            <w:hyperlink r:id="rId10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государственных и муниципальных нужд»</w:t>
            </w:r>
            <w:proofErr w:type="gramEnd"/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ждан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</w:tr>
      <w:tr w:rsidR="00DC00A2">
        <w:trPr>
          <w:trHeight w:val="20"/>
        </w:trPr>
        <w:tc>
          <w:tcPr>
            <w:tcW w:w="465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право безвозмездного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нужд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</w:tr>
    </w:tbl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1.2.1. 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имени заявителя за предоставлением государственной услуги </w:t>
      </w:r>
      <w:r>
        <w:rPr>
          <w:rFonts w:ascii="Times New Roman" w:hAnsi="Times New Roman" w:cs="Times New Roman"/>
          <w:bCs/>
          <w:sz w:val="26"/>
          <w:szCs w:val="26"/>
        </w:rPr>
        <w:t>вправе обратиться представитель заявителя, действующий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>
        <w:rPr>
          <w:rFonts w:ascii="Times New Roman" w:hAnsi="Times New Roman" w:cs="Times New Roman"/>
          <w:bCs/>
          <w:sz w:val="26"/>
          <w:szCs w:val="26"/>
        </w:rPr>
        <w:t>– представитель заявителя).</w:t>
      </w:r>
      <w:proofErr w:type="gramEnd"/>
    </w:p>
    <w:p w:rsidR="00DC00A2" w:rsidRDefault="00692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DC00A2" w:rsidRDefault="00692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DC00A2" w:rsidRDefault="00DC00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оставлении муниципальной услуги 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>
        <w:r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</w:t>
      </w:r>
      <w:r>
        <w:rPr>
          <w:rFonts w:ascii="Times New Roman" w:hAnsi="Times New Roman" w:cs="Times New Roman"/>
          <w:sz w:val="26"/>
          <w:szCs w:val="26"/>
        </w:rPr>
        <w:t>осударственных и муниципальных услуг (далее – МФЦ), представлены в приложении № 1 к Административному регламенту.</w:t>
      </w: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</w:t>
      </w:r>
      <w:r>
        <w:rPr>
          <w:rFonts w:ascii="Times New Roman" w:hAnsi="Times New Roman" w:cs="Times New Roman"/>
          <w:sz w:val="26"/>
          <w:szCs w:val="26"/>
        </w:rPr>
        <w:t>их муниципальную услугу, организациях, участвующих в предоставлении муниципальной услуги.</w:t>
      </w:r>
    </w:p>
    <w:p w:rsidR="00DC00A2" w:rsidRDefault="006926AB">
      <w:pPr>
        <w:spacing w:after="0" w:line="240" w:lineRule="auto"/>
        <w:ind w:firstLine="540"/>
        <w:jc w:val="both"/>
      </w:pPr>
      <w:hyperlink r:id="rId12"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://64.gosuslugi.ru/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Ивантеевского 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райцо</w:t>
      </w:r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DC00A2" w:rsidRDefault="006926AB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обязательными для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услуги, сведений о ходе предоставления </w:t>
      </w:r>
      <w:r>
        <w:rPr>
          <w:rFonts w:ascii="Times New Roman" w:hAnsi="Times New Roman" w:cs="Times New Roman"/>
          <w:sz w:val="26"/>
          <w:szCs w:val="26"/>
        </w:rPr>
        <w:t>указанных услуг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</w:t>
      </w:r>
      <w:r>
        <w:rPr>
          <w:rFonts w:ascii="Times New Roman" w:hAnsi="Times New Roman" w:cs="Times New Roman"/>
          <w:sz w:val="26"/>
          <w:szCs w:val="26"/>
        </w:rPr>
        <w:t>е информирование в письменной форме, в том числе в форме электронного документа;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1.5.2. Для получения информации </w:t>
      </w:r>
      <w:r>
        <w:rPr>
          <w:rFonts w:ascii="Times New Roman" w:hAnsi="Times New Roman" w:cs="Times New Roman"/>
          <w:sz w:val="26"/>
          <w:szCs w:val="26"/>
        </w:rPr>
        <w:t>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</w:t>
      </w:r>
      <w:r>
        <w:rPr>
          <w:rFonts w:ascii="Times New Roman" w:hAnsi="Times New Roman" w:cs="Times New Roman"/>
          <w:sz w:val="26"/>
          <w:szCs w:val="26"/>
        </w:rPr>
        <w:t>м информировании не может превышать 15 минут.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</w:t>
      </w:r>
      <w:r>
        <w:rPr>
          <w:rFonts w:ascii="Times New Roman" w:hAnsi="Times New Roman" w:cs="Times New Roman"/>
          <w:sz w:val="26"/>
          <w:szCs w:val="26"/>
        </w:rPr>
        <w:t>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подразделения по телефону в соответствии с графиком приема заявителей.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</w:t>
      </w:r>
      <w:r>
        <w:rPr>
          <w:rFonts w:ascii="Times New Roman" w:hAnsi="Times New Roman" w:cs="Times New Roman"/>
          <w:sz w:val="26"/>
          <w:szCs w:val="26"/>
        </w:rPr>
        <w:t>.5.2 настоящего административного регламента.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</w:t>
      </w:r>
      <w:r>
        <w:rPr>
          <w:rFonts w:ascii="Times New Roman" w:hAnsi="Times New Roman" w:cs="Times New Roman"/>
          <w:sz w:val="26"/>
          <w:szCs w:val="26"/>
        </w:rPr>
        <w:t>менное обращение непосредственно в подразделение.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(последнее -</w:t>
      </w:r>
      <w:r>
        <w:rPr>
          <w:rFonts w:ascii="Times New Roman" w:hAnsi="Times New Roman" w:cs="Times New Roman"/>
          <w:sz w:val="26"/>
          <w:szCs w:val="26"/>
        </w:rPr>
        <w:t xml:space="preserve"> при наличии) (в случае обращения физического лица);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органа, в который направляется письменное обращение, либо фамилия, имя, отчество соответствующего должностного </w:t>
      </w:r>
      <w:r>
        <w:rPr>
          <w:rFonts w:ascii="Times New Roman" w:hAnsi="Times New Roman" w:cs="Times New Roman"/>
          <w:sz w:val="26"/>
          <w:szCs w:val="26"/>
        </w:rPr>
        <w:t>лица, либо должность соответствующего лица;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 (в случае обращения физического лица);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подпись руководителя юридическог</w:t>
      </w:r>
      <w:r>
        <w:rPr>
          <w:rFonts w:ascii="Times New Roman" w:hAnsi="Times New Roman" w:cs="Times New Roman"/>
          <w:sz w:val="26"/>
          <w:szCs w:val="26"/>
        </w:rPr>
        <w:t>о лица либо уполномоченного представителя юридического лица (в случае обращения от имени юридического лица);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</w:t>
      </w:r>
      <w:r>
        <w:rPr>
          <w:rFonts w:ascii="Times New Roman" w:hAnsi="Times New Roman" w:cs="Times New Roman"/>
          <w:sz w:val="26"/>
          <w:szCs w:val="26"/>
        </w:rPr>
        <w:t>о их копии.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</w:t>
      </w:r>
      <w:r>
        <w:rPr>
          <w:rFonts w:ascii="Times New Roman" w:hAnsi="Times New Roman" w:cs="Times New Roman"/>
          <w:sz w:val="26"/>
          <w:szCs w:val="26"/>
        </w:rPr>
        <w:t>правляет на электронный адрес заявителя уведомление о получении обращения.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</w:t>
      </w:r>
      <w:r>
        <w:rPr>
          <w:rFonts w:ascii="Times New Roman" w:hAnsi="Times New Roman" w:cs="Times New Roman"/>
          <w:sz w:val="26"/>
          <w:szCs w:val="26"/>
        </w:rPr>
        <w:t>наличии) (в случае обращения физического лица);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адрес, если ответ должен быть </w:t>
      </w:r>
      <w:r>
        <w:rPr>
          <w:rFonts w:ascii="Times New Roman" w:hAnsi="Times New Roman" w:cs="Times New Roman"/>
          <w:sz w:val="26"/>
          <w:szCs w:val="26"/>
        </w:rPr>
        <w:t>направлен в письменной форме;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</w:t>
      </w:r>
      <w:r>
        <w:rPr>
          <w:rFonts w:ascii="Times New Roman" w:hAnsi="Times New Roman" w:cs="Times New Roman"/>
          <w:sz w:val="26"/>
          <w:szCs w:val="26"/>
        </w:rPr>
        <w:t>лектронного) обращения осуществляется в течение 30 календарных дней со дня регистрации обращения.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</w:t>
      </w:r>
      <w:r>
        <w:rPr>
          <w:rFonts w:ascii="Times New Roman" w:hAnsi="Times New Roman" w:cs="Times New Roman"/>
          <w:sz w:val="26"/>
          <w:szCs w:val="26"/>
        </w:rPr>
        <w:t>ой Ивантеевского муниципального района или его заместителями.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</w:t>
      </w:r>
      <w:r>
        <w:rPr>
          <w:rFonts w:ascii="Times New Roman" w:hAnsi="Times New Roman" w:cs="Times New Roman"/>
          <w:sz w:val="26"/>
          <w:szCs w:val="26"/>
        </w:rPr>
        <w:t xml:space="preserve"> в обращении, или в письменной форме по почтовому адресу, указанному в обращении.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1.5.6. Со дня представления заявления и документов для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</w:t>
      </w:r>
      <w:r>
        <w:rPr>
          <w:rFonts w:ascii="Times New Roman" w:hAnsi="Times New Roman" w:cs="Times New Roman"/>
          <w:sz w:val="26"/>
          <w:szCs w:val="26"/>
        </w:rPr>
        <w:t>чи заявления через указанные порталы.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</w:t>
      </w:r>
      <w:r>
        <w:rPr>
          <w:rFonts w:ascii="Times New Roman" w:hAnsi="Times New Roman" w:cs="Times New Roman"/>
          <w:sz w:val="26"/>
          <w:szCs w:val="26"/>
        </w:rPr>
        <w:t>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выдержек из нормативных правовых актов, регулирующих деятельность по предоставлению муниципальной </w:t>
      </w:r>
      <w:r>
        <w:rPr>
          <w:rFonts w:ascii="Times New Roman" w:hAnsi="Times New Roman" w:cs="Times New Roman"/>
          <w:sz w:val="26"/>
          <w:szCs w:val="26"/>
        </w:rPr>
        <w:t>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</w:t>
      </w:r>
      <w:r>
        <w:rPr>
          <w:rFonts w:ascii="Times New Roman" w:hAnsi="Times New Roman" w:cs="Times New Roman"/>
          <w:sz w:val="26"/>
          <w:szCs w:val="26"/>
        </w:rPr>
        <w:t>ниципальной 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образцов документов;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C00A2" w:rsidRDefault="006926AB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Информация о месте нахождения и</w:t>
      </w:r>
      <w:r>
        <w:rPr>
          <w:rFonts w:ascii="Times New Roman" w:hAnsi="Times New Roman" w:cs="Times New Roman"/>
          <w:sz w:val="26"/>
          <w:szCs w:val="26"/>
        </w:rPr>
        <w:t xml:space="preserve">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</w:t>
      </w:r>
      <w:r>
        <w:rPr>
          <w:rFonts w:ascii="Times New Roman" w:hAnsi="Times New Roman" w:cs="Times New Roman"/>
          <w:sz w:val="26"/>
          <w:szCs w:val="26"/>
        </w:rPr>
        <w:t xml:space="preserve">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DC00A2" w:rsidRDefault="0069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предоставления муниципальной услуги</w:t>
      </w:r>
    </w:p>
    <w:p w:rsidR="00DC00A2" w:rsidRDefault="00DC00A2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услуги: «Предоставление земельных участков, находящихся в муниципальной собственности, земельных участков государственная собственность на кото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не разграничена, без проведения торгов».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Муниципальная услуга предоставляется органом местного самоуправления Администрацией Ивантеевского муниципального района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Федеральной налоговой службы по Саратовской области;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области»;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администрациями сельских поселений, входящих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«_» муниципального района;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 Муниципальная услуга предусматривает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предварительное согласование предоставления земельного участка физическим лицом;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предварительное согласование предоставления земельного участка юри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дическим лицом;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предоставление земельного участка физическим лицам в собственность за плату;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предоставление земельного участка физическим лицам, являющимся индивидуальными предпринимателями в собственность за плату;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предоставление земельного участ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 юридическим лицам в собственность за плату;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предоставление земельного участка физическим лицам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7) предоставление земельного участка физическим лицам, являющимся индивидуальными предпринимателями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предоставление земельного участка юридическим лицам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предоставление земельного участка физическим лицам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предоставление земельного участка физическим лицам, являющимся индивидуальными предпринимателями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постоянное (бессрочное)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предоставление земельного участка физическим лицам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14) предос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тавление земельного участка физическим лицам, являющимся индивидуальными предпринимателями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 xml:space="preserve">. </w:t>
      </w: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 предварительном согласовании предоставления земельного участка;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(направление) заявителю нормативного правового акта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мотивированном отказе в предварительном согласовании предоставления земельного участка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договора купли-продажи земельного участка;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(направление) заявителю нормативного правового акта о предоставлении земельного участка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собственность бесплатно;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договора аренды земельного участка;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 предоставлении земельного участка в постоянное (бессрочное) пользование;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 договора безвозмездного пользования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(направление) заявителю нормативного правового акта о мотивированном отказе в предоставлении земельного участка.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Нормативный правовой акт о предварительном согл</w:t>
      </w:r>
      <w:r>
        <w:rPr>
          <w:rFonts w:ascii="Times New Roman" w:hAnsi="Times New Roman" w:cs="Times New Roman"/>
          <w:sz w:val="26"/>
          <w:szCs w:val="26"/>
        </w:rPr>
        <w:t xml:space="preserve">асовании предоставления земельного участка или нормативный правовой акт о мотивированном отказе в предварительном согласовании предоставления земельного участка </w:t>
      </w:r>
      <w:r>
        <w:rPr>
          <w:rFonts w:ascii="Times New Roman" w:hAnsi="Times New Roman"/>
          <w:sz w:val="26"/>
          <w:szCs w:val="26"/>
        </w:rPr>
        <w:t xml:space="preserve">выдается заявителю, </w:t>
      </w:r>
      <w:r>
        <w:rPr>
          <w:rFonts w:ascii="Times New Roman" w:hAnsi="Times New Roman" w:cs="Times New Roman"/>
          <w:sz w:val="26"/>
          <w:szCs w:val="26"/>
        </w:rPr>
        <w:t xml:space="preserve">не позднее чем через тридцать календарных дней со дня подачи заявления, </w:t>
      </w:r>
      <w:r>
        <w:rPr>
          <w:rFonts w:ascii="Times New Roman" w:hAnsi="Times New Roman"/>
          <w:sz w:val="26"/>
          <w:szCs w:val="26"/>
        </w:rPr>
        <w:t>в с</w:t>
      </w:r>
      <w:r>
        <w:rPr>
          <w:rFonts w:ascii="Times New Roman" w:hAnsi="Times New Roman"/>
          <w:sz w:val="26"/>
          <w:szCs w:val="26"/>
        </w:rPr>
        <w:t xml:space="preserve">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направляется для выдачи </w:t>
      </w:r>
      <w:r>
        <w:rPr>
          <w:rFonts w:ascii="Times New Roman" w:hAnsi="Times New Roman"/>
          <w:sz w:val="26"/>
          <w:szCs w:val="26"/>
        </w:rPr>
        <w:t>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на дату поступления заявления на рассмотрении подразделения находится заявление, ранее представленное </w:t>
      </w:r>
      <w:r>
        <w:rPr>
          <w:rFonts w:ascii="Times New Roman" w:hAnsi="Times New Roman" w:cs="Times New Roman"/>
          <w:sz w:val="26"/>
          <w:szCs w:val="26"/>
        </w:rPr>
        <w:t>другим заявителем, и схемы расположения, образуемых земельных участков частично или полностью совпадают, орган подразделение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ра</w:t>
      </w:r>
      <w:r>
        <w:rPr>
          <w:rFonts w:ascii="Times New Roman" w:hAnsi="Times New Roman" w:cs="Times New Roman"/>
          <w:sz w:val="26"/>
          <w:szCs w:val="26"/>
        </w:rPr>
        <w:t>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решения </w:t>
      </w:r>
      <w:r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 составляет два года.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может быть обжаловано заявителем в судебном порядке.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договора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купли-пр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одажи, проект договора аренды земельного участка, проект договора безвозмездного пользования земельным участком, </w:t>
      </w:r>
      <w:r>
        <w:rPr>
          <w:rFonts w:ascii="Times New Roman" w:hAnsi="Times New Roman" w:cs="Times New Roman"/>
          <w:sz w:val="26"/>
          <w:szCs w:val="26"/>
        </w:rPr>
        <w:t>нормативный правовой акт 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предоставлении земельного участка в собственность бесплатно или в постоянное (бессрочное) пользование, если не требу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ется образование испрашиваемого земельного участка или уточнение его границ или </w:t>
      </w:r>
      <w:r>
        <w:rPr>
          <w:rFonts w:ascii="Times New Roman" w:hAnsi="Times New Roman" w:cs="Times New Roman"/>
          <w:sz w:val="26"/>
          <w:szCs w:val="26"/>
        </w:rPr>
        <w:t>нормативный правовой акт о мотивированном отказе в предоставлении земельного участка</w:t>
      </w:r>
      <w:r>
        <w:rPr>
          <w:rFonts w:ascii="Times New Roman" w:hAnsi="Times New Roman"/>
          <w:sz w:val="26"/>
          <w:szCs w:val="26"/>
        </w:rPr>
        <w:t xml:space="preserve"> выдается заявителю, </w:t>
      </w:r>
      <w:r>
        <w:rPr>
          <w:rFonts w:ascii="Times New Roman" w:hAnsi="Times New Roman" w:cs="Times New Roman"/>
          <w:sz w:val="26"/>
          <w:szCs w:val="26"/>
        </w:rPr>
        <w:t>не позднее чем через тридцать календарных дней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дня подачи заявления,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направляется для </w:t>
      </w:r>
      <w:r>
        <w:rPr>
          <w:rFonts w:ascii="Times New Roman" w:hAnsi="Times New Roman"/>
          <w:sz w:val="26"/>
          <w:szCs w:val="26"/>
        </w:rPr>
        <w:t>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договоров, направленные заявителю, должны быть им подписаны и представлены в подразделение не позднее чем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получения заявителем проектов указанных договоров.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может быть обжалован заявителем в судебном порядке.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заявителем документов, указанных в </w:t>
      </w:r>
      <w:hyperlink r:id="rId16">
        <w:r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через МФЦ срок выдачи (направления) результата предоставления услуги заявителю и</w:t>
      </w:r>
      <w:r>
        <w:rPr>
          <w:rFonts w:ascii="Times New Roman" w:hAnsi="Times New Roman" w:cs="Times New Roman"/>
          <w:sz w:val="26"/>
          <w:szCs w:val="26"/>
        </w:rPr>
        <w:t>счисляется со дня передачи МФЦ таких документов в орган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C00A2" w:rsidRDefault="006926AB">
      <w:pPr>
        <w:pStyle w:val="ConsPlusNormal0"/>
        <w:ind w:firstLine="540"/>
        <w:jc w:val="both"/>
      </w:pPr>
      <w:r>
        <w:rPr>
          <w:rFonts w:ascii="Times New Roman" w:hAnsi="Times New Roman"/>
          <w:sz w:val="26"/>
          <w:szCs w:val="26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</w:t>
      </w:r>
      <w:r>
        <w:rPr>
          <w:rFonts w:ascii="Times New Roman" w:hAnsi="Times New Roman"/>
          <w:sz w:val="26"/>
          <w:szCs w:val="26"/>
        </w:rPr>
        <w:t>й со дня соответствующего обращения заявителя в орган местного самоуправления.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положениями, установленными следующими правовыми актами: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202, 8 октября 2003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6"/>
          <w:szCs w:val="26"/>
        </w:rPr>
        <w:t>(«Российская газета», 30 июля 2010 года, № 168);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95, 5 мая 2006 года);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от 29 декабр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 октября 2001 года № 136-ФЗ «Земельный кодекс Российской Федерации» («Российская газета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№211-212, 30 октября 2004 года);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8-ФЗ «Жилищный кодекс Российской Федерации» («Российская газета», №1, 12 января 2005 года);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189-ФЗ «О введении в действие Жилищного кодекса Российской Федерации» («Российская газета», №1, 12 января 2005 года);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6"/>
          <w:szCs w:val="26"/>
        </w:rPr>
        <w:t xml:space="preserve"> («Российская газета», № 165, 29 июля 2006 года);</w:t>
      </w:r>
    </w:p>
    <w:p w:rsidR="00DC00A2" w:rsidRDefault="006926AB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 апреля 2011 года № 63-ФЗ «Об электронной подписи» («Российская газета»,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75, 08 апреля 2011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00A2" w:rsidRDefault="006926AB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</w:t>
      </w:r>
      <w:r>
        <w:rPr>
          <w:rFonts w:ascii="Times New Roman" w:hAnsi="Times New Roman" w:cs="Times New Roman"/>
          <w:sz w:val="26"/>
          <w:szCs w:val="26"/>
        </w:rPr>
        <w:t>ным законом от 24 июля 2002 года № 101-ФЗ «Об обороте земель сельскохозяйственного назначения» («Российская газета», № 137, 27 июля 2002 года);</w:t>
      </w:r>
    </w:p>
    <w:p w:rsidR="00DC00A2" w:rsidRDefault="006926AB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 xml:space="preserve">Федерального закона от 21 июля 1997 года № 122-ФЗ «О государственной регистрации прав на недвижимое имущество и </w:t>
      </w:r>
      <w:r>
        <w:rPr>
          <w:rFonts w:ascii="Times New Roman" w:hAnsi="Times New Roman" w:cs="Times New Roman"/>
          <w:strike/>
          <w:sz w:val="26"/>
          <w:szCs w:val="26"/>
        </w:rPr>
        <w:t xml:space="preserve">сделок с ним» («Российская газета», № 145, 30 июля 1997 года)» </w:t>
      </w:r>
      <w:r>
        <w:rPr>
          <w:rFonts w:ascii="Times New Roman" w:hAnsi="Times New Roman" w:cs="Times New Roman"/>
          <w:sz w:val="26"/>
          <w:szCs w:val="26"/>
        </w:rPr>
        <w:t xml:space="preserve"> - утратил силу с 01.01.2020г  в соответствии с 361-ФЗ от 30.07.2016г;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13.07.2015 N 218-ФЗ (ред. от 30.04.2021) "О государственной регистрации недвижимости" ("Российская га</w:t>
      </w:r>
      <w:r>
        <w:rPr>
          <w:rFonts w:ascii="Times New Roman" w:hAnsi="Times New Roman" w:cs="Times New Roman"/>
          <w:sz w:val="26"/>
          <w:szCs w:val="26"/>
        </w:rPr>
        <w:t>зета", N 156, 17.07.2015);</w:t>
      </w:r>
    </w:p>
    <w:p w:rsidR="00DC00A2" w:rsidRDefault="006926AB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(«Российская газета», № 80, 12 апреля 2013 года);</w:t>
      </w:r>
    </w:p>
    <w:p w:rsidR="00DC00A2" w:rsidRDefault="006926AB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r>
        <w:rPr>
          <w:rFonts w:ascii="Times New Roman" w:hAnsi="Times New Roman" w:cs="Times New Roman"/>
          <w:sz w:val="26"/>
          <w:szCs w:val="26"/>
        </w:rPr>
        <w:t>законом от 29 декабря 2012 года № 275-ФЗ «О государственном оборонном заказе» («Российская газета», № 303, 31 декабря 2012 года)</w:t>
      </w:r>
    </w:p>
    <w:p w:rsidR="00DC00A2" w:rsidRDefault="006926AB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24 июля 2007 года № 221-ФЗ «О государственном кадастре недвижимости» («Российская газета», № 165, 01 авг</w:t>
      </w:r>
      <w:r>
        <w:rPr>
          <w:rFonts w:ascii="Times New Roman" w:hAnsi="Times New Roman" w:cs="Times New Roman"/>
          <w:sz w:val="26"/>
          <w:szCs w:val="26"/>
        </w:rPr>
        <w:t>уста 2007 года);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«Российская газета», № 148, 02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 2012 года);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Саратовской области от 02.02.2015 N 5-ЗСО (ред. от 03.10.2018) "О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собственности"  ("Собрани</w:t>
      </w:r>
      <w:r>
        <w:rPr>
          <w:rFonts w:ascii="Times New Roman" w:hAnsi="Times New Roman" w:cs="Times New Roman"/>
          <w:sz w:val="26"/>
          <w:szCs w:val="26"/>
        </w:rPr>
        <w:t>е законодательства Саратовской области", выход в свет - 04.10.2018);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28, 13 октября 2006 года);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</w:t>
      </w:r>
      <w:r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рмации http://www.pravo.gov.ru, 28 февраля 2015 года)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утратил силу</w:t>
      </w:r>
      <w:r>
        <w:rPr>
          <w:rFonts w:ascii="Times New Roman" w:hAnsi="Times New Roman" w:cs="Times New Roman"/>
          <w:sz w:val="26"/>
          <w:szCs w:val="26"/>
        </w:rPr>
        <w:t xml:space="preserve"> в связи с изданием </w:t>
      </w:r>
      <w:hyperlink r:id="rId17">
        <w:r>
          <w:rPr>
            <w:rFonts w:ascii="Times New Roman" w:hAnsi="Times New Roman" w:cs="Times New Roman"/>
            <w:color w:val="0000FF"/>
            <w:sz w:val="26"/>
            <w:szCs w:val="26"/>
          </w:rPr>
          <w:t>При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каза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23.11.2020 N 769;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02.09.2020 N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/0321 (ред. от 19.01.2021) "Об утверждении перечня документов, подтверждающих право заявителя на приобретение земельного участка без проведения торгов" (Официальный интер</w:t>
      </w:r>
      <w:r>
        <w:rPr>
          <w:rFonts w:ascii="Times New Roman" w:hAnsi="Times New Roman" w:cs="Times New Roman"/>
          <w:sz w:val="26"/>
          <w:szCs w:val="26"/>
        </w:rPr>
        <w:t>нет-портал правовой информации http://pravo.gov.ru - 03.03.2021);</w:t>
      </w:r>
    </w:p>
    <w:p w:rsidR="00DC00A2" w:rsidRDefault="006926AB">
      <w:pPr>
        <w:spacing w:after="0" w:line="240" w:lineRule="auto"/>
        <w:ind w:firstLine="540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Решением Ивантеевского районного Собрания Ивантеевского муниципального района Саратовской области № 5 от 18.02.2015г. «Об утверждении порядка определения цены продажи земельных участков, нах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одящихся в собственности Ивантеевского муниципального района, предоставляемых без проведения торгов» (Официальный сайт Администрации Ивантеевского муниципального района </w:t>
      </w:r>
      <w:hyperlink r:id="rId18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.sarmo.ru/</w:t>
        </w:r>
      </w:hyperlink>
      <w:r>
        <w:rPr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0A2" w:rsidRDefault="00DC0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Для получения муниципальной услуги заявители представляют: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2.6.1. при предварительном согласовании предоставления земельного участка: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предварительном согласовании предоставления земельного участка, согласно приложению № 3 Администрати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 (для физических лиц) или согласно приложению № 2 Административного регламента (для юридических лиц);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представитель заявителя;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</w:t>
      </w:r>
      <w:r>
        <w:rPr>
          <w:rFonts w:ascii="Times New Roman" w:hAnsi="Times New Roman" w:cs="Times New Roman"/>
          <w:sz w:val="26"/>
          <w:szCs w:val="26"/>
        </w:rPr>
        <w:t>участка без проведения торгов:</w:t>
      </w:r>
    </w:p>
    <w:tbl>
      <w:tblPr>
        <w:tblStyle w:val="af7"/>
        <w:tblW w:w="5000" w:type="pct"/>
        <w:tblLook w:val="0000" w:firstRow="0" w:lastRow="0" w:firstColumn="0" w:lastColumn="0" w:noHBand="0" w:noVBand="0"/>
      </w:tblPr>
      <w:tblGrid>
        <w:gridCol w:w="3167"/>
        <w:gridCol w:w="3669"/>
        <w:gridCol w:w="3347"/>
      </w:tblGrid>
      <w:tr w:rsidR="00DC00A2">
        <w:tc>
          <w:tcPr>
            <w:tcW w:w="9967" w:type="dxa"/>
            <w:gridSpan w:val="3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комплексном освоении территории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изации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дачного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(устанавливающие)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членство заявителя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некоммерческой организации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органа некоммерческой организации о распределении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заявителю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бретении земельного участка, относящегося к имуществу общего пользования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результате раздела земельного участка, предоставленного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(устанавливающий) права заявителя на испрашиваемый земельный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расположенных на испрашиваемом земельном участке, с указанием их кадастровых (условных,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инвентарных) номеров и адресных ориентиров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являющиеся арендатором земельного участка, предназначенного для ведения сельскох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озяйственного производства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19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DC00A2">
        <w:trPr>
          <w:trHeight w:val="3872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подавший заявление о предварительном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9967" w:type="dxa"/>
            <w:gridSpan w:val="3"/>
            <w:shd w:val="clear" w:color="auto" w:fill="auto"/>
            <w:vAlign w:val="center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бесплатно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развитии застроенной территории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в собственности здания или сооружения религиозного или благотв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орительного назначения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(устанавливающий) права заявителя на здание, сооружение, если право на такое здание, сооружение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огородничества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членство заявителя в некоммерческой организации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ством его деятельности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образования, определенного законом субъекта Российской Федерации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трудовой договор (контракт)</w:t>
            </w:r>
          </w:p>
        </w:tc>
      </w:tr>
      <w:tr w:rsidR="00DC00A2">
        <w:trPr>
          <w:trHeight w:val="77"/>
        </w:trPr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имеющие трех и более детей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государственной или муниципальной собственности, для индивидуального жилищного строительства, дачного строительства, ведения садоводства или огородничеств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с места жительства или иной документ, подтверждающий место жительства заявителя на территории соответствующего муниципального образования области</w:t>
            </w:r>
          </w:p>
        </w:tc>
      </w:tr>
      <w:tr w:rsidR="00DC00A2">
        <w:trPr>
          <w:trHeight w:val="77"/>
        </w:trPr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многодетной семьи, выданное в соответствии с Законом Саратовской области от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 2005 г. N 74-ЗСО "О мерах социальной поддержки многодетных семей в Саратовской области" на имя заявителя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земельных участков устанавливаются федеральным законом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категории граждан, устанавливаемые законом субъекта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земельный участок на праве постоянного (бессрочного) пользования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предназначенный для сельскохозяйственного производства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риобретение земельного участка, установленные законом субъекта Российской Федерации</w:t>
            </w:r>
          </w:p>
        </w:tc>
      </w:tr>
      <w:tr w:rsidR="00DC00A2">
        <w:tc>
          <w:tcPr>
            <w:tcW w:w="9967" w:type="dxa"/>
            <w:gridSpan w:val="3"/>
            <w:shd w:val="clear" w:color="auto" w:fill="auto"/>
            <w:vAlign w:val="center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аренду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объектов, предназначенных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обеспечения электро-, тепл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</w:tc>
      </w:tr>
      <w:tr w:rsidR="00DC00A2">
        <w:trPr>
          <w:trHeight w:val="183"/>
        </w:trPr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 земельного участка, находящегося в государственной или муниципальной собственности,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которого образован испрашиваемый земельный участок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образованный из земельного участка, находящегося в государственной или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Решение, на основании которого образован испрашиваемый земельный участок, принятое до 1 марта 2015 года</w:t>
            </w:r>
          </w:p>
        </w:tc>
      </w:tr>
      <w:tr w:rsidR="00DC00A2">
        <w:trPr>
          <w:trHeight w:val="3231"/>
        </w:trPr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20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Арендатор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в целях индивидуального жилищного строительства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освоения территории в целях индивидуального жилищного строительства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общего собрания членов некоммерческой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о распределении испрашиваемого земельного участка заявителю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оительства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 земельный участок для садоводства, огородничест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ва, дачного хозяйства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садоводства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уполномоченного органа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предоставлении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 в целях индивидуального жилищного строительства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огородничества, и относящийся к имуществу общего 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рганизации о приобретении земельного участка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1">
              <w:r>
                <w:rPr>
                  <w:rFonts w:ascii="Times New Roman" w:hAnsi="Times New Roman" w:cs="Times New Roman"/>
                  <w:sz w:val="26"/>
                  <w:szCs w:val="26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участке с указанием их кадастровых (условных, инвентарных) номеров и адресных ориентиров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 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незавершенного строительства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принадлежащий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юридическому лицу на праве постоянного (бессрочного) 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и выделенный в счет земельных долей, находящихся в муниципальной собственности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 договор о развитии застроенной территории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образованный в границах застроенной территории, в отношении которой заключен договор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ее развитии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о развитии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застроенной территории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освоения территории в целях 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жилья экономического класса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на первоочередное или внеочередно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приобретение земельных участков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Выданный уполномоченным органом документ, подтверждающий принадлежность гражданина к категории граждан,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обладающих правом на первоочередное или внеочередное приобретение земельных участков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садоводства, дачного хозяйства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у которого изъят для государственных или муниципальных нужд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редоставленный на праве аренды земельный участок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об изъятии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производства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общество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внесении казач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ьего общества в государственный Реестр казачьих обществ в Российской Федерации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бесплатно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ограниченный в обороте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DC00A2">
        <w:trPr>
          <w:trHeight w:val="4830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сенокошения, выпаса сельскохозяйств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Недропользователь</w:t>
            </w:r>
            <w:proofErr w:type="spellEnd"/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проведения работ, связанных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пользованием недрами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особой экономической зоны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мической зоны или на прилегающей к ней территории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компания,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привлеченная для выполнения функций по созданию за счет средств федерального бюджета,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расположенный в границах особой экономической зоны или на прилегающей к ней территории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Соглашение об управлении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особой экономической зоной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с которым уполномоченным Правительством Российской Федерации федеральным органом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объектов инфраструктуры этой зоны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нцессионным соглашением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Концессионное соглашение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и эксплуатации наемного дома коммерческого использования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заключившее договор об освоении территории в целях строительства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наемного дома социального использования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и эксплуатации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наемного дома социального использования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испрашивающее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 для размещения водохранилища и (или) гидротехнического сооружения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71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компания "Российские автомобильные дороги"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411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включенный в реестр резидентов зоны территориального развития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DC00A2">
        <w:trPr>
          <w:trHeight w:val="2267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обладающее правом на добычу (вылов) водных биол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огических ресурсов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огическими ресурсами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235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пунктов хранения, хранилищ радиоактивных отходов и пунктов захоронения радиоактивных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отходов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радиоактивных отходов и пунктов захоронения радиоактивных отходов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1972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вора аренды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22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г. N 101-ФЗ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обороте земель сельскохозяйственного назначения"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9967" w:type="dxa"/>
            <w:gridSpan w:val="3"/>
            <w:shd w:val="clear" w:color="auto" w:fill="auto"/>
            <w:vAlign w:val="center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органами государственной власти своих полномочий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тренные настоящим Перечнем, подтверждающие право заявителя на предоставление земельного участка в соответствии с целями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Казенное предприятие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исторического наследия президентов Российской Федерации, прекративших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своих полномочий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9967" w:type="dxa"/>
            <w:gridSpan w:val="3"/>
            <w:shd w:val="clear" w:color="auto" w:fill="auto"/>
            <w:vAlign w:val="center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твления органами местного самоуправления своих полномочий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(бюджетное, казенное, автономное)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стоящим Перечнем, подтверждающие право заявителя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земельного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емельного участка в соответствии с целями использования земельного участка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приеме на работу, выписка из трудовой книжки или трудовой договор (контракт)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00A2">
        <w:tc>
          <w:tcPr>
            <w:tcW w:w="3100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C00A2">
        <w:tc>
          <w:tcPr>
            <w:tcW w:w="3100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участке с указанием их кадастровых (условных, инвентарных) номеров и адресных ориентиров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соответствии с Федеральным </w:t>
            </w:r>
            <w:hyperlink r:id="rId23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5 апреля 2013 г.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предназначенный для строительства или реконструкции объектов недвижимости, осуществляемые полностью за счет средств 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Гражданско-правовые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договоры на строительство или реконструкцию объектов недвижимости, осуществляемые полностью за счет средств федерального бюджета, средств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субъекта Российской Федерации или средств местного бюджета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ленном законом субъекта Российской Федерации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создании крестьянского (фермерского) хозяйства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случае, если фермерское хозяйство создано несколькими гражданами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или трудовой договор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контракт)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найма служебного жилого помещения</w:t>
            </w:r>
          </w:p>
        </w:tc>
      </w:tr>
      <w:tr w:rsidR="00DC00A2">
        <w:trPr>
          <w:trHeight w:val="1364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испрашивающий земельный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327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лесохозяйственного и иного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использования, не предусматривающего строительства зданий, сооружений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еменно не используемых для указанных нужд</w:t>
            </w:r>
            <w:proofErr w:type="gramEnd"/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78"/>
        </w:trPr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гражданами в целях жилищного строительства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коммерческим организациям, созданным гражданам в целях жилищного строительства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24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 2012 г. N 275-ФЗ "О государственном оборонном заказе" или Федеральным </w:t>
            </w:r>
            <w:hyperlink r:id="rId25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обороны страны и безопасности государства, осуществляемы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 за счет средств федерального бюджета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26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заказе" или Федеральным </w:t>
            </w:r>
            <w:hyperlink r:id="rId27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контракт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Некоммерческая организация, предусмотренная законом субъекта 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субъекта Российской Федерации о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здании некоммерческой организации</w:t>
            </w:r>
          </w:p>
        </w:tc>
      </w:tr>
      <w:tr w:rsidR="00DC00A2">
        <w:tc>
          <w:tcPr>
            <w:tcW w:w="3100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право безвозмездного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или муниципальных нужд</w:t>
            </w:r>
          </w:p>
        </w:tc>
      </w:tr>
    </w:tbl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далее"/>
      <w:r>
        <w:rPr>
          <w:rFonts w:ascii="Times New Roman" w:hAnsi="Times New Roman" w:cs="Times New Roman"/>
          <w:sz w:val="26"/>
          <w:szCs w:val="26"/>
        </w:rPr>
        <w:t>д)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схема расположения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прое</w:t>
      </w:r>
      <w:r>
        <w:rPr>
          <w:rFonts w:ascii="Times New Roman" w:hAnsi="Times New Roman" w:cs="Times New Roman"/>
          <w:sz w:val="26"/>
          <w:szCs w:val="26"/>
        </w:rPr>
        <w:t>ктная документация о местоположении, границах, площади и об иных количественных и качественных характеристиках лесных участков в случае (если подано заявление о предварительном согласовании предоставления лесного участка);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заверенный перевод на русский </w:t>
      </w:r>
      <w:r>
        <w:rPr>
          <w:rFonts w:ascii="Times New Roman" w:hAnsi="Times New Roman" w:cs="Times New Roman"/>
          <w:sz w:val="26"/>
          <w:szCs w:val="26"/>
        </w:rPr>
        <w:t>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подготовленные некоммерческой организацией, созданной гражданами, списки</w:t>
      </w:r>
      <w:r>
        <w:rPr>
          <w:rFonts w:ascii="Times New Roman" w:hAnsi="Times New Roman" w:cs="Times New Roman"/>
          <w:sz w:val="26"/>
          <w:szCs w:val="26"/>
        </w:rPr>
        <w:t xml:space="preserve"> ее членов (если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2.6.2. при предоставле</w:t>
      </w:r>
      <w:r>
        <w:rPr>
          <w:rFonts w:ascii="Times New Roman" w:hAnsi="Times New Roman" w:cs="Times New Roman"/>
          <w:sz w:val="26"/>
          <w:szCs w:val="26"/>
          <w:u w:val="single"/>
        </w:rPr>
        <w:t>нии земельного участка: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предоставлении земельного участка, согласно приложению № 5 Административного регламента (для физических лиц) или согласно приложению № 4 Административного регламента (для юридических лиц);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документ, удостоверяющий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обращается представитель заявителя;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надлежащее использование земельного участка из земель сельскохозяйственного назначения, предусмотренные перечнем, установленным в соответствии с Федеральным законом «Об обороте земель сельс</w:t>
      </w:r>
      <w:r>
        <w:rPr>
          <w:rFonts w:ascii="Times New Roman" w:hAnsi="Times New Roman" w:cs="Times New Roman"/>
          <w:sz w:val="26"/>
          <w:szCs w:val="26"/>
        </w:rPr>
        <w:t>кохозяйственного назначения» (если в заявлении указано предоставление земельного участка из земель сельскохозяйственного назначения);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документы, предусмотренные подпунктами «г», «ж», «з» пункта 2.6.1. Административного регламента.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предусмотре</w:t>
      </w:r>
      <w:r>
        <w:rPr>
          <w:rFonts w:ascii="Times New Roman" w:hAnsi="Times New Roman" w:cs="Times New Roman"/>
          <w:sz w:val="26"/>
          <w:szCs w:val="26"/>
        </w:rPr>
        <w:t>нные подпунктом «д» пункта 2.6.2. Административного регламента не требуются в случае, если указанные документы направлялись с заявлением о предварительном согласовании предоставления земельного участка, по итогам рассмотрения которого принято решение о пре</w:t>
      </w:r>
      <w:r>
        <w:rPr>
          <w:rFonts w:ascii="Times New Roman" w:hAnsi="Times New Roman" w:cs="Times New Roman"/>
          <w:sz w:val="26"/>
          <w:szCs w:val="26"/>
        </w:rPr>
        <w:t>дварительном согласовании предоставления земельного участка.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Документы не должны содержать подчистки либо приписки, зачеркнутые слова или другие исправления.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99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2.6.4. Документы, указанные в пункте 2.6. Административного регламента, могут быть представ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заявителем непосредственно в подразделение, в МФЦ, направлены в электронной форме через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региональный порталы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могут направляться по почте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DC00A2" w:rsidRDefault="00692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6"/>
          <w:szCs w:val="26"/>
        </w:rPr>
        <w:t>Едином и региональном порталах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форме.</w:t>
      </w:r>
      <w:proofErr w:type="gramEnd"/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C00A2" w:rsidRDefault="00DC0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или муниципальных услуг, и которые заявитель вправе представить по собственной инициативе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органов, участвующих в предоставлении государственных или муниципальных услуг, и которые заявитель вправе представить относятся 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торгов:</w:t>
      </w:r>
    </w:p>
    <w:tbl>
      <w:tblPr>
        <w:tblStyle w:val="af7"/>
        <w:tblW w:w="10068" w:type="dxa"/>
        <w:tblInd w:w="-42" w:type="dxa"/>
        <w:tblLook w:val="0000" w:firstRow="0" w:lastRow="0" w:firstColumn="0" w:lastColumn="0" w:noHBand="0" w:noVBand="0"/>
      </w:tblPr>
      <w:tblGrid>
        <w:gridCol w:w="2983"/>
        <w:gridCol w:w="2767"/>
        <w:gridCol w:w="4318"/>
      </w:tblGrid>
      <w:tr w:rsidR="00DC00A2">
        <w:trPr>
          <w:trHeight w:val="20"/>
        </w:trPr>
        <w:tc>
          <w:tcPr>
            <w:tcW w:w="10068" w:type="dxa"/>
            <w:gridSpan w:val="3"/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Единого государственного реестра прав на недвижимое имущество и сделок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ним (ЕГРП) о правах на приобретаемый земельный участок (за исключением случаев образования земельных участков,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троительства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садоводства или огородничества, образованный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организации и застройки территории некоммерческого объединения (в случае отсутствия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утвержденного проекта межевания территории)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земельных участков, государственная собственность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которому предоставлен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 для ведения дачного хозяйства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помещения, в случае обращения собственника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помещения, в здании, сооружении, расположенного на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участок на праве постоянного (бессрочного) пользования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индивидуальном предпринимателе,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являющиеся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енного производства и используемый на основании договора аренды более трех лет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участка либо кадастровая выписка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подсобного хозяйства в границах населенного пункта, садоводства, дачного хозяйства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участка в заявлении)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10068" w:type="dxa"/>
            <w:gridSpan w:val="3"/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бесплатно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 договор о развитии застроенной территории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в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здания или сооружения религиозного или благотворительного назначения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приобретаемый земельный участок и расположенных на нем объектов недвижимого имущества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об отсутствии в ЕГРП запрашиваемых сведений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некоммерческой организации, созданной гражданами, которой предоставлен земельный участок для садоводства,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огородничества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некоммерческой организации, членом которой является гражданин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которому земельный участок предоставлен в безвозмездное 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976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муниципальных образованиях по специальности, которые установлены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законом субъекта Российской Федерации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имеющие трех и более детей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государственная собственность на которые на разграничена или находящийся в муниципальной собственности для индивидуального жилищного строительства, дачного строи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тельства, ведения садоводства или огородничества,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включенный в перечень земельных участков,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предназначенных для предоставления в собственность бесплатно гражданам утвержденный органом местного самоуправления</w:t>
            </w:r>
            <w:proofErr w:type="gramEnd"/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паспорт испрашиваемого земельного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00A2">
        <w:trPr>
          <w:trHeight w:val="1616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1616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Справка, содержащая сведения из реестра граждан, в отношении которых приняты решения о предоставлении им земельных участков в собственность бесплатно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Отдельные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категории граждан,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устанавливаемые законом субъекта Российской Федерации</w:t>
            </w:r>
          </w:p>
        </w:tc>
        <w:tc>
          <w:tcPr>
            <w:tcW w:w="2767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Федерации</w:t>
            </w:r>
          </w:p>
        </w:tc>
      </w:tr>
      <w:tr w:rsidR="00DC00A2">
        <w:trPr>
          <w:trHeight w:val="20"/>
        </w:trPr>
        <w:tc>
          <w:tcPr>
            <w:tcW w:w="2983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767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DC00A2">
        <w:trPr>
          <w:trHeight w:val="20"/>
        </w:trPr>
        <w:tc>
          <w:tcPr>
            <w:tcW w:w="10068" w:type="dxa"/>
            <w:gridSpan w:val="3"/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Президента Российской Федерации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коммунально-бытового назначения, реализации масштабных инвестиционных проектов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Правительства Российской Федерации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высшего должностного лица субъекта Российской Федерации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67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4318" w:type="dxa"/>
            <w:shd w:val="clear" w:color="auto" w:fill="auto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объектов, предназначенных для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еспечения электро-, тепл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собс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твенности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земельного участка, предоставленного для комплексного освоения территории, из которого образован испрашиваемый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освоения в целях индивидуального жилищного строительства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садоводства или огородничества, образованный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организации и застройки территории некоммерческого объединения (в случае отсутствия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утвержденного проекта межевания территории)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участок, образованный в результате раздела земельного участка, предоставленного неком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организации и застройки территории некоммерческого объединения (в случае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отсутствия утвержденного проекта межевания территории)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недвижимости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на праве хозяйственного ведения или в случаях, предусмотренных </w:t>
            </w:r>
            <w:hyperlink r:id="rId29">
              <w:r>
                <w:rPr>
                  <w:rFonts w:ascii="Times New Roman" w:hAnsi="Times New Roman" w:cs="Times New Roman"/>
                  <w:sz w:val="26"/>
                  <w:szCs w:val="26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незавершенного строительства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бственности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участка, либо кадастровая выписка об испрашиваемом 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границах застроенной территории,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которой заключен договор о ее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жилья эконом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ического класса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с которым заключен договор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комплексном освоении территории в целях строительства жилья экономического класса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частков устанавливаются федеральным законом или законом субъекта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участка в заявлении)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подавший заявление о предварительном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ьном участке (в случае если заявитель указал кадастровый номер земельного участка в заявлении)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предоставленного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предназначенный для осуществления сельскохозяйственного производства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общество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производства,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сохранения и развития традиционного образа жизни и хозяйствования казачьих обществ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которое имеет право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ограниченный в обороте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подсобного хозяйства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Недропользователь</w:t>
            </w:r>
            <w:proofErr w:type="spellEnd"/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особой экономической зоны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зарегистрированных правах на указанный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зоны или на прилегающей к ней территории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уполномоченным Правительством Российской Федерации федеральным органом исполнительной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раструктуры этой зоны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нной концессионным соглашением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заключившее договор об освоении территории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строительства и эксплуатации наемного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коммерческого использования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освоения территории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целях строительства и эксплуатации наемного дома коммерческого использования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для размещения водохранилища и (или) гидротехнического сооружения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компания "Российские автомобильные дороги"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ороги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открытого акцио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деятельности, предусмотренной решением о предоставлении в пользование водных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биологических ресурсов, договором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ческими ресурсами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1512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Лицо, осуществляющее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товарную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аквакультуру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(товарное рыбоводство) на основании договора пользования рыбоводным участком, 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</w:t>
            </w:r>
            <w:r>
              <w:rPr>
                <w:rFonts w:ascii="Times New Roman" w:hAnsi="Times New Roman"/>
                <w:sz w:val="26"/>
                <w:szCs w:val="26"/>
              </w:rPr>
              <w:t>ельного участка  для указанных целей; находящимся в государственной или муниципальной собственности (далее - договор пользования рыбоводным участком),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участке</w:t>
            </w:r>
          </w:p>
        </w:tc>
      </w:tr>
      <w:tr w:rsidR="00DC00A2">
        <w:trPr>
          <w:trHeight w:val="1016"/>
        </w:trPr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0"/>
            </w:pPr>
          </w:p>
        </w:tc>
        <w:tc>
          <w:tcPr>
            <w:tcW w:w="2767" w:type="dxa"/>
            <w:vMerge/>
            <w:tcBorders>
              <w:top w:val="nil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nil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/>
                <w:color w:val="111111"/>
                <w:sz w:val="26"/>
                <w:szCs w:val="26"/>
              </w:rPr>
              <w:t>Договор пользования рыбоводным участком</w:t>
            </w:r>
          </w:p>
        </w:tc>
      </w:tr>
      <w:tr w:rsidR="00DC00A2">
        <w:trPr>
          <w:trHeight w:val="6"/>
        </w:trPr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0"/>
            </w:pPr>
          </w:p>
        </w:tc>
        <w:tc>
          <w:tcPr>
            <w:tcW w:w="2767" w:type="dxa"/>
            <w:vMerge/>
            <w:tcBorders>
              <w:top w:val="nil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0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nil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tcBorders>
              <w:top w:val="nil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767" w:type="dxa"/>
            <w:vMerge w:val="restart"/>
            <w:tcBorders>
              <w:top w:val="nil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318" w:type="dxa"/>
            <w:tcBorders>
              <w:top w:val="nil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ании договора аренды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индивидуальном предпринимателе,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Арендатор земельного участка, имеющий право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нового договора аренды земельного участка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10068" w:type="dxa"/>
            <w:gridSpan w:val="3"/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своих полномочий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учреждения (бюджетного, казенного, автономного)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деятельности казенного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10068" w:type="dxa"/>
            <w:gridSpan w:val="3"/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безвозмездное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(бюджетное, казенное, автономное)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деятельности государственного или муниципального учреждения (бюджетного, казенного,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автономного)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паспорт испрашиваемого земельного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деятельности центра исторического наследия президентов Российской Федерации, прекративших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своих полномочий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предоставляемый в виде служебного надела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организация, которой на праве безвозмездного пользования 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 здания, сооружения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 расположенных на нем объектов недвижимого имущества либо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30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законом субъекта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индивидуальном предпринимателе,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Гражданин, работающий по основному месту работы в муниципальных образованиях и по специальности, которые установлены законом субъекта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жилого дома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том числе пчеловодства) для собств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енных нужд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лесохозяйственного и иного использования, не предусматривающего 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зданий, сооружений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садоводства или огородничества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гражданами в целях жилищного строительства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Выписка из ЕГРП о правах на прио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31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заказе" или Федеральным </w:t>
            </w:r>
            <w:hyperlink r:id="rId32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работ, оказание услуг для обеспечения обороны страны и безопасности государства, осуществляемых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 за счет средств федерального бюджета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необходимый для выполнения работ или оказания услуг, предусмотренных государственным контрак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том, заключенным в соответствии с Федеральным </w:t>
            </w:r>
            <w:hyperlink r:id="rId33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заказе" или Федеральным </w:t>
            </w:r>
            <w:hyperlink r:id="rId34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Некоммерческая организация, предусмотренная законом субъекта Российской Федерации и созданная субъектом Российской Федерации в целях 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ищного строительства для обеспечения жилыми помещениями отдельных категорий граждан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DC00A2">
        <w:trPr>
          <w:trHeight w:val="20"/>
        </w:trPr>
        <w:tc>
          <w:tcPr>
            <w:tcW w:w="2983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безвозмездного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стка, изъятого для государственных или муниципальных нужд</w:t>
            </w: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C00A2">
        <w:trPr>
          <w:trHeight w:val="20"/>
        </w:trPr>
        <w:tc>
          <w:tcPr>
            <w:tcW w:w="2983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shd w:val="clear" w:color="auto" w:fill="auto"/>
          </w:tcPr>
          <w:p w:rsidR="00DC00A2" w:rsidRDefault="006926A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</w:tbl>
    <w:p w:rsidR="00DC00A2" w:rsidRDefault="00692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подразделения в соответствии с законодательством в рамках межведомственного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2.7. Административного регламента, если заявитель не представил указанные документы по собственной инициативе.</w:t>
      </w:r>
    </w:p>
    <w:p w:rsidR="00DC00A2" w:rsidRDefault="00DC0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актами, регулирующими отношения, возникающие в связи с предоставлением государственных и муниципальных услуг;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6 статьи 1 Федерального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</w:t>
      </w:r>
      <w:r>
        <w:rPr>
          <w:rFonts w:ascii="Times New Roman" w:hAnsi="Times New Roman"/>
          <w:sz w:val="26"/>
          <w:szCs w:val="26"/>
        </w:rPr>
        <w:t>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00A2" w:rsidRDefault="00DC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DC00A2" w:rsidRDefault="006926AB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>
        <w:r>
          <w:rPr>
            <w:rFonts w:ascii="Times New Roman" w:hAnsi="Times New Roman" w:cs="Times New Roman"/>
            <w:sz w:val="26"/>
            <w:szCs w:val="26"/>
          </w:rPr>
          <w:t>пунктом 1.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DC00A2" w:rsidRDefault="00692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у заявителя документов, предусмотренных </w:t>
      </w:r>
      <w:hyperlink w:anchor="P8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Административного регламента, в полном объеме;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имеют подчистки либо приписки, зачеркнутые слова и иные не 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неразборчиво.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оснований для отказа в приеме документов, необходимых для предост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муниципальной услуги, заявитель вправе повторно обратиться за получением муниципальной услуги.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Основанием для приостановления предоставлен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муниципальной услуги, является: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2.10.1. при предварительном согласовании предоставления земельного участка: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заявления о предварительном согласовании предоставления земельного участка, образование которого предусмотрено приложенной к этому</w:t>
      </w:r>
      <w:r>
        <w:rPr>
          <w:rFonts w:ascii="Times New Roman" w:hAnsi="Times New Roman" w:cs="Times New Roman"/>
          <w:sz w:val="26"/>
          <w:szCs w:val="26"/>
        </w:rPr>
        <w:t xml:space="preserve"> заявлению схемой расположения земельного участка, при условии,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</w:t>
      </w:r>
      <w:r>
        <w:rPr>
          <w:rFonts w:ascii="Times New Roman" w:hAnsi="Times New Roman" w:cs="Times New Roman"/>
          <w:sz w:val="26"/>
          <w:szCs w:val="26"/>
        </w:rPr>
        <w:t>ично или полностью совпадает.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</w:t>
      </w:r>
      <w:r>
        <w:rPr>
          <w:rFonts w:ascii="Times New Roman" w:hAnsi="Times New Roman" w:cs="Times New Roman"/>
          <w:sz w:val="26"/>
          <w:szCs w:val="26"/>
        </w:rPr>
        <w:t>льного участка или до принятия решения об отказе в утверждении указанной схемы.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Основанием для отказа в предоставлении муниципальной услуги, является: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2.11.1. при предварительном согласовании предоставления земельного участка: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схема расположения з</w:t>
      </w:r>
      <w:r>
        <w:rPr>
          <w:rFonts w:ascii="Times New Roman" w:hAnsi="Times New Roman" w:cs="Times New Roman"/>
          <w:sz w:val="26"/>
          <w:szCs w:val="26"/>
        </w:rPr>
        <w:t>емельного участка, приложенная к заявлению о предварительном согласовании предоставления земельного участка, не может быть утверждена по основаниям: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несоответствие схемы расположения земельного участка ее форме, формату или требованиям к ее подготовке, </w:t>
      </w:r>
      <w:r>
        <w:rPr>
          <w:rFonts w:ascii="Times New Roman" w:hAnsi="Times New Roman" w:cs="Times New Roman"/>
          <w:sz w:val="26"/>
          <w:szCs w:val="26"/>
        </w:rPr>
        <w:t>утвержденным приказом Министерства экономического развития Российской Федерации от 27 ноября 2014 года №762;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разработка схемы расположения земельного участка с нарушением предусмотренных статьей 11.9 З</w:t>
      </w:r>
      <w:r>
        <w:rPr>
          <w:rFonts w:ascii="Times New Roman" w:hAnsi="Times New Roman" w:cs="Times New Roman"/>
          <w:sz w:val="26"/>
          <w:szCs w:val="26"/>
        </w:rPr>
        <w:t>емельного Кодекса Российской Федерации требований к образуемым земельным участкам;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1 - </w:t>
      </w:r>
      <w:hyperlink r:id="rId35">
        <w:r>
          <w:rPr>
            <w:rFonts w:ascii="Times New Roman" w:hAnsi="Times New Roman" w:cs="Times New Roman"/>
            <w:sz w:val="26"/>
            <w:szCs w:val="26"/>
          </w:rPr>
          <w:t>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6">
        <w:r>
          <w:rPr>
            <w:rFonts w:ascii="Times New Roman" w:hAnsi="Times New Roman" w:cs="Times New Roman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37">
        <w:r>
          <w:rPr>
            <w:rFonts w:ascii="Times New Roman" w:hAnsi="Times New Roman" w:cs="Times New Roman"/>
            <w:sz w:val="26"/>
            <w:szCs w:val="26"/>
          </w:rPr>
          <w:t>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8">
        <w:r>
          <w:rPr>
            <w:rFonts w:ascii="Times New Roman" w:hAnsi="Times New Roman" w:cs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23 пункта 2.11.2. Административного регламента;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земельный участок, границы которого подлежат уточнению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– 23 пункта 2.11.2. Административного регламента.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2.11.2. при предоставлении земельного участка: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указанный в заявлении о предоставлении земельного участка зем</w:t>
      </w:r>
      <w:r>
        <w:rPr>
          <w:rFonts w:ascii="Times New Roman" w:hAnsi="Times New Roman" w:cs="Times New Roman"/>
          <w:sz w:val="26"/>
          <w:szCs w:val="26"/>
        </w:rPr>
        <w:t>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</w:t>
      </w:r>
      <w:r>
        <w:rPr>
          <w:rFonts w:ascii="Times New Roman" w:hAnsi="Times New Roman" w:cs="Times New Roman"/>
          <w:sz w:val="26"/>
          <w:szCs w:val="26"/>
        </w:rPr>
        <w:t xml:space="preserve"> прав или подано заявление о предоставлении земельного участка физическим или и юридическим лицом для сельскохозяйственного,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охотхозяйственного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лесохозяйственного и иного использования, не предусматривающего строительства зданий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сооружений, если такие зе</w:t>
      </w:r>
      <w:r>
        <w:rPr>
          <w:rFonts w:ascii="Times New Roman" w:hAnsi="Times New Roman" w:cs="Times New Roman"/>
          <w:sz w:val="26"/>
          <w:szCs w:val="26"/>
        </w:rPr>
        <w:t>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</w:t>
      </w:r>
      <w:r>
        <w:rPr>
          <w:rFonts w:ascii="Times New Roman" w:hAnsi="Times New Roman" w:cs="Times New Roman"/>
          <w:sz w:val="26"/>
          <w:szCs w:val="26"/>
        </w:rPr>
        <w:t xml:space="preserve">ного жилищного строительства, за исключением случаев обращения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на указанном в заявлении о предостав</w:t>
      </w:r>
      <w:r>
        <w:rPr>
          <w:rFonts w:ascii="Times New Roman" w:hAnsi="Times New Roman" w:cs="Times New Roman"/>
          <w:sz w:val="26"/>
          <w:szCs w:val="26"/>
        </w:rPr>
        <w:t>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</w:t>
      </w:r>
      <w:r>
        <w:rPr>
          <w:rFonts w:ascii="Times New Roman" w:hAnsi="Times New Roman" w:cs="Times New Roman"/>
          <w:sz w:val="26"/>
          <w:szCs w:val="26"/>
        </w:rPr>
        <w:t>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препятствует использованию земельного участка в соответствии с ег</w:t>
      </w:r>
      <w:r>
        <w:rPr>
          <w:rFonts w:ascii="Times New Roman" w:hAnsi="Times New Roman" w:cs="Times New Roman"/>
          <w:sz w:val="26"/>
          <w:szCs w:val="26"/>
        </w:rPr>
        <w:t>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 на указанном в заявлении о предоставлении земельного участка з</w:t>
      </w:r>
      <w:r>
        <w:rPr>
          <w:rFonts w:ascii="Times New Roman" w:hAnsi="Times New Roman" w:cs="Times New Roman"/>
          <w:sz w:val="26"/>
          <w:szCs w:val="26"/>
        </w:rPr>
        <w:t>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</w:t>
      </w:r>
      <w:r>
        <w:rPr>
          <w:rFonts w:ascii="Times New Roman" w:hAnsi="Times New Roman" w:cs="Times New Roman"/>
          <w:sz w:val="26"/>
          <w:szCs w:val="26"/>
        </w:rPr>
        <w:t>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незавершенного строительства;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указанный в заявлении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 указанный в заявлении о предоставлении земельного участ</w:t>
      </w:r>
      <w:r>
        <w:rPr>
          <w:rFonts w:ascii="Times New Roman" w:hAnsi="Times New Roman" w:cs="Times New Roman"/>
          <w:sz w:val="26"/>
          <w:szCs w:val="26"/>
        </w:rPr>
        <w:t>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</w:t>
      </w:r>
      <w:r>
        <w:rPr>
          <w:rFonts w:ascii="Times New Roman" w:hAnsi="Times New Roman" w:cs="Times New Roman"/>
          <w:sz w:val="26"/>
          <w:szCs w:val="26"/>
        </w:rPr>
        <w:t>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целей резервирования;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8) указанный в заявлении о </w:t>
      </w:r>
      <w:r>
        <w:rPr>
          <w:rFonts w:ascii="Times New Roman" w:hAnsi="Times New Roman" w:cs="Times New Roman"/>
          <w:sz w:val="26"/>
          <w:szCs w:val="26"/>
        </w:rPr>
        <w:t>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</w:t>
      </w:r>
      <w:r>
        <w:rPr>
          <w:rFonts w:ascii="Times New Roman" w:hAnsi="Times New Roman" w:cs="Times New Roman"/>
          <w:sz w:val="26"/>
          <w:szCs w:val="26"/>
        </w:rPr>
        <w:t>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9) указанный в заявлении о предоставлении земельного участка земельный учас</w:t>
      </w:r>
      <w:r>
        <w:rPr>
          <w:rFonts w:ascii="Times New Roman" w:hAnsi="Times New Roman" w:cs="Times New Roman"/>
          <w:sz w:val="26"/>
          <w:szCs w:val="26"/>
        </w:rPr>
        <w:t xml:space="preserve">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</w:t>
      </w:r>
      <w:r>
        <w:rPr>
          <w:rFonts w:ascii="Times New Roman" w:hAnsi="Times New Roman" w:cs="Times New Roman"/>
          <w:sz w:val="26"/>
          <w:szCs w:val="26"/>
        </w:rPr>
        <w:t>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или объектов местного значения и с заявлением о предоставлении такого земельного участка обратилось</w:t>
      </w:r>
      <w:r>
        <w:rPr>
          <w:rFonts w:ascii="Times New Roman" w:hAnsi="Times New Roman" w:cs="Times New Roman"/>
          <w:sz w:val="26"/>
          <w:szCs w:val="26"/>
        </w:rPr>
        <w:t xml:space="preserve"> лицо, уполномоченное на строительство указанных объектов;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</w:t>
      </w:r>
      <w:r>
        <w:rPr>
          <w:rFonts w:ascii="Times New Roman" w:hAnsi="Times New Roman" w:cs="Times New Roman"/>
          <w:sz w:val="26"/>
          <w:szCs w:val="26"/>
        </w:rPr>
        <w:t>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</w:t>
      </w:r>
      <w:r>
        <w:rPr>
          <w:rFonts w:ascii="Times New Roman" w:hAnsi="Times New Roman" w:cs="Times New Roman"/>
          <w:sz w:val="26"/>
          <w:szCs w:val="26"/>
        </w:rPr>
        <w:t>ли с заявлением о предоставлении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территории, предусматривающие обязательство данного лица по строительству указанны</w:t>
      </w:r>
      <w:r>
        <w:rPr>
          <w:rFonts w:ascii="Times New Roman" w:hAnsi="Times New Roman" w:cs="Times New Roman"/>
          <w:sz w:val="26"/>
          <w:szCs w:val="26"/>
        </w:rPr>
        <w:t>х объектов;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12) в отнош</w:t>
      </w:r>
      <w:r>
        <w:rPr>
          <w:rFonts w:ascii="Times New Roman" w:hAnsi="Times New Roman" w:cs="Times New Roman"/>
          <w:sz w:val="26"/>
          <w:szCs w:val="26"/>
        </w:rPr>
        <w:t>ении земельного участка, указанного в заявлении о его предоставлении,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</w:t>
      </w:r>
      <w:r>
        <w:rPr>
          <w:rFonts w:ascii="Times New Roman" w:hAnsi="Times New Roman" w:cs="Times New Roman"/>
          <w:sz w:val="26"/>
          <w:szCs w:val="26"/>
        </w:rPr>
        <w:t>циона на право заключения договора его аренды при условии, что такой земельный участок образован в соответствии в соответствии с утвержденным проектом межевания территории или схемой расположения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земельного участка и уполномоченным органом не принято решен</w:t>
      </w:r>
      <w:r>
        <w:rPr>
          <w:rFonts w:ascii="Times New Roman" w:hAnsi="Times New Roman" w:cs="Times New Roman"/>
          <w:sz w:val="26"/>
          <w:szCs w:val="26"/>
        </w:rPr>
        <w:t>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>го предоставлении, опубликовано и размещено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</w:t>
      </w:r>
      <w:r>
        <w:rPr>
          <w:rFonts w:ascii="Times New Roman" w:hAnsi="Times New Roman" w:cs="Times New Roman"/>
          <w:sz w:val="26"/>
          <w:szCs w:val="26"/>
        </w:rPr>
        <w:t>крестьянским (фермерским) хозяйством его деятельности;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</w:t>
      </w:r>
      <w:r>
        <w:rPr>
          <w:rFonts w:ascii="Times New Roman" w:hAnsi="Times New Roman" w:cs="Times New Roman"/>
          <w:sz w:val="26"/>
          <w:szCs w:val="26"/>
        </w:rPr>
        <w:t>ения линейного объекта в соответствии с утвержденным проектом планировки территории;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</w:t>
      </w:r>
      <w:r>
        <w:rPr>
          <w:rFonts w:ascii="Times New Roman" w:hAnsi="Times New Roman" w:cs="Times New Roman"/>
          <w:sz w:val="26"/>
          <w:szCs w:val="26"/>
        </w:rPr>
        <w:t xml:space="preserve">нужд обороны и безопасности и временно не используемых для указанных нужд, в случае, если подано заявление о предоставлении земельного участка физическим или и юридическим лицом для сельскохозяйственного,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охотхозяйственного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лесохозяйственного и иного испо</w:t>
      </w:r>
      <w:r>
        <w:rPr>
          <w:rFonts w:ascii="Times New Roman" w:hAnsi="Times New Roman" w:cs="Times New Roman"/>
          <w:sz w:val="26"/>
          <w:szCs w:val="26"/>
        </w:rPr>
        <w:t>льзования, не предусматривающего строительства зданий, сооружений, если такие земельные участки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и временно не используемых для указанных нужд, на срок не более чем пять лет;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</w:t>
      </w:r>
      <w:r>
        <w:rPr>
          <w:rFonts w:ascii="Times New Roman" w:hAnsi="Times New Roman" w:cs="Times New Roman"/>
          <w:sz w:val="26"/>
          <w:szCs w:val="26"/>
        </w:rPr>
        <w:t>тва, превышает предельный размер, установленный в соответствии с федеральным законом;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</w:t>
      </w:r>
      <w:r>
        <w:rPr>
          <w:rFonts w:ascii="Times New Roman" w:hAnsi="Times New Roman" w:cs="Times New Roman"/>
          <w:sz w:val="26"/>
          <w:szCs w:val="26"/>
        </w:rPr>
        <w:t xml:space="preserve">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</w:t>
      </w:r>
      <w:r>
        <w:rPr>
          <w:rFonts w:ascii="Times New Roman" w:hAnsi="Times New Roman" w:cs="Times New Roman"/>
          <w:sz w:val="26"/>
          <w:szCs w:val="26"/>
        </w:rPr>
        <w:t>этих объектов;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</w:t>
      </w:r>
      <w:r>
        <w:rPr>
          <w:rFonts w:ascii="Times New Roman" w:hAnsi="Times New Roman" w:cs="Times New Roman"/>
          <w:sz w:val="26"/>
          <w:szCs w:val="26"/>
        </w:rPr>
        <w:t>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предоставление земельного участка на заявленном виде прав не допускается;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20) в отношении земельного участка, указа</w:t>
      </w:r>
      <w:r>
        <w:rPr>
          <w:rFonts w:ascii="Times New Roman" w:hAnsi="Times New Roman" w:cs="Times New Roman"/>
          <w:sz w:val="26"/>
          <w:szCs w:val="26"/>
        </w:rPr>
        <w:t>нного в заявлен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>го предоставлении, не установлен вид разрешенного использования;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в отношении земельного участка, указанного</w:t>
      </w:r>
      <w:r>
        <w:rPr>
          <w:rFonts w:ascii="Times New Roman" w:hAnsi="Times New Roman" w:cs="Times New Roman"/>
          <w:sz w:val="26"/>
          <w:szCs w:val="26"/>
        </w:rPr>
        <w:t xml:space="preserve"> в заявлен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23) указанный в заяв</w:t>
      </w:r>
      <w:r>
        <w:rPr>
          <w:rFonts w:ascii="Times New Roman" w:hAnsi="Times New Roman" w:cs="Times New Roman"/>
          <w:sz w:val="26"/>
          <w:szCs w:val="26"/>
        </w:rPr>
        <w:t>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</w:t>
      </w:r>
      <w:r>
        <w:rPr>
          <w:rFonts w:ascii="Times New Roman" w:hAnsi="Times New Roman" w:cs="Times New Roman"/>
          <w:sz w:val="26"/>
          <w:szCs w:val="26"/>
        </w:rPr>
        <w:t>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сносу или реконструкции;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24) границы земельного участка, </w:t>
      </w:r>
      <w:r>
        <w:rPr>
          <w:rFonts w:ascii="Times New Roman" w:hAnsi="Times New Roman" w:cs="Times New Roman"/>
          <w:sz w:val="26"/>
          <w:szCs w:val="26"/>
        </w:rPr>
        <w:t>указанного в заявлен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25) площадь земельного участка, указанного в заявлении о его предоставлении, превышает его площадь, указанную в </w:t>
      </w:r>
      <w:r>
        <w:rPr>
          <w:rFonts w:ascii="Times New Roman" w:hAnsi="Times New Roman" w:cs="Times New Roman"/>
          <w:sz w:val="26"/>
          <w:szCs w:val="26"/>
        </w:rPr>
        <w:t xml:space="preserve">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</w:t>
      </w:r>
      <w:r>
        <w:rPr>
          <w:rFonts w:ascii="Times New Roman" w:hAnsi="Times New Roman" w:cs="Times New Roman"/>
          <w:sz w:val="26"/>
          <w:szCs w:val="26"/>
        </w:rPr>
        <w:t>образован, более чем на десять процентов.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2.11.3.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при предоставлении земельного участка в собственность бесплатно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гражданину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имеющему трех и более детей: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документов, перечисленных в пункте 2.6. Административного регламента,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услуги;</w:t>
      </w: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не состоит на учете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лица, имеющего право на предоставление ему земельного участка в собственность бесплатно;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заявитель предоставил заявление и документы в срок, находящийся за пределами отведенных 30 кал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ендарных дней </w:t>
      </w:r>
      <w:r>
        <w:rPr>
          <w:rFonts w:ascii="Times New Roman" w:hAnsi="Times New Roman" w:cs="Times New Roman"/>
          <w:sz w:val="26"/>
          <w:szCs w:val="26"/>
        </w:rPr>
        <w:t xml:space="preserve">со дня размещения перечня земельных участков на официальном сайте органа местного самоуправления в информационно-телекоммуникационной сети "Интернет" и (или) в средствах массовой информации, других местах, являющихся источниками официального </w:t>
      </w:r>
      <w:r>
        <w:rPr>
          <w:rFonts w:ascii="Times New Roman" w:hAnsi="Times New Roman" w:cs="Times New Roman"/>
          <w:sz w:val="26"/>
          <w:szCs w:val="26"/>
        </w:rPr>
        <w:t>опубликования (обнародования) муниципальных правовых актов в соответствии с уставами муниципальных образований области;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многодетной семьи, представленное гражданином, является недействительным, за исключением случаев, предусмотренных Законом </w:t>
      </w:r>
      <w:r>
        <w:rPr>
          <w:rFonts w:ascii="Times New Roman" w:hAnsi="Times New Roman" w:cs="Times New Roman"/>
          <w:sz w:val="26"/>
          <w:szCs w:val="26"/>
        </w:rPr>
        <w:t>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когда представление удостоверения м</w:t>
      </w:r>
      <w:r>
        <w:rPr>
          <w:rFonts w:ascii="Times New Roman" w:hAnsi="Times New Roman" w:cs="Times New Roman"/>
          <w:sz w:val="26"/>
          <w:szCs w:val="26"/>
        </w:rPr>
        <w:t>ногодетной семьи не требуется;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заявителя уже было принято решение о предоставлении в собственность бесплатно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Неполучение или несвоевременное получение документов, запрошенных в соответствии с пунктами 2.7. Административного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регламента, не может являться основанием для отказа в выдаче разрешения.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 заявителя на основании его письменного заявления.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участвующими в предоставлении муниципальной услуги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й за предоставление муниципальной услуги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DC00A2" w:rsidRDefault="00DC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DC00A2" w:rsidRDefault="00DC00A2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ниципальной услуги</w:t>
      </w:r>
    </w:p>
    <w:p w:rsidR="00DC00A2" w:rsidRDefault="00DC00A2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поступлении заявления заносится в журнал регистрации заявлений (электронную базу да</w:t>
      </w:r>
      <w:r>
        <w:rPr>
          <w:rFonts w:ascii="Times New Roman" w:hAnsi="Times New Roman" w:cs="Times New Roman"/>
          <w:sz w:val="26"/>
          <w:szCs w:val="26"/>
        </w:rPr>
        <w:t>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Прошедшее регистрацию заявление в тот же день направляется в подразделение.</w:t>
      </w:r>
    </w:p>
    <w:p w:rsidR="00DC00A2" w:rsidRDefault="00DC00A2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DC00A2" w:rsidRDefault="00DC00A2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Вход в здание органа местного самоуправления, подразделения оформляется вывеской с указани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основных реквизитов органа местного самоуправления, подразделения.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сла-коляски.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ожидания приема заявителям отводится специальное место, оборудованное стульями,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столами (стойками) для возможности оформления документов, информационными стендами.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и месторасположение органа местного самоуправления,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подразделения, телефоны, график работы, фамилии, имена, отчества специалистов;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C00A2" w:rsidRDefault="006926A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МФЦ (с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указанием контактной информации), через которые может быть подано заявление.</w:t>
      </w:r>
    </w:p>
    <w:p w:rsidR="00DC00A2" w:rsidRDefault="00DC00A2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DC00A2" w:rsidRDefault="00DC00A2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</w:t>
      </w:r>
      <w:r>
        <w:rPr>
          <w:rFonts w:ascii="Times New Roman" w:hAnsi="Times New Roman" w:cs="Times New Roman"/>
          <w:sz w:val="26"/>
          <w:szCs w:val="26"/>
        </w:rPr>
        <w:t xml:space="preserve">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</w:t>
      </w:r>
      <w:r>
        <w:rPr>
          <w:rFonts w:ascii="Times New Roman" w:hAnsi="Times New Roman" w:cs="Times New Roman"/>
          <w:sz w:val="26"/>
          <w:szCs w:val="26"/>
        </w:rPr>
        <w:t>ериалах, размещенных в местах предоставления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</w:t>
      </w:r>
      <w:r>
        <w:rPr>
          <w:rFonts w:ascii="Times New Roman" w:hAnsi="Times New Roman" w:cs="Times New Roman"/>
          <w:sz w:val="26"/>
          <w:szCs w:val="26"/>
        </w:rPr>
        <w:t>щению приема и выдачи документов;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</w:t>
      </w:r>
      <w:r>
        <w:rPr>
          <w:rFonts w:ascii="Times New Roman" w:hAnsi="Times New Roman" w:cs="Times New Roman"/>
          <w:sz w:val="26"/>
          <w:szCs w:val="26"/>
        </w:rPr>
        <w:t>ументов;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</w:t>
      </w:r>
      <w:r>
        <w:rPr>
          <w:rFonts w:ascii="Times New Roman" w:hAnsi="Times New Roman" w:cs="Times New Roman"/>
          <w:sz w:val="26"/>
          <w:szCs w:val="26"/>
        </w:rPr>
        <w:t>выдачи документов.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 Качество предоставления муниципальной услуги характеризуется отсутствием: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</w:t>
      </w:r>
      <w:r>
        <w:rPr>
          <w:rFonts w:ascii="Times New Roman" w:hAnsi="Times New Roman" w:cs="Times New Roman"/>
          <w:sz w:val="26"/>
          <w:szCs w:val="26"/>
        </w:rPr>
        <w:t xml:space="preserve">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 на некорректное, невнимательное отношение должностных лиц, муниципальных служащих органа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к заявителям;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C00A2" w:rsidRDefault="00DC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</w:t>
      </w:r>
      <w:r>
        <w:rPr>
          <w:rFonts w:ascii="Times New Roman" w:hAnsi="Times New Roman"/>
          <w:sz w:val="26"/>
          <w:szCs w:val="26"/>
        </w:rPr>
        <w:t>дином и региональном порталах;</w:t>
      </w:r>
      <w:proofErr w:type="gramEnd"/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</w:t>
      </w:r>
      <w:r>
        <w:rPr>
          <w:rFonts w:ascii="Times New Roman" w:hAnsi="Times New Roman"/>
          <w:sz w:val="26"/>
          <w:szCs w:val="26"/>
        </w:rPr>
        <w:t>м порталах;</w:t>
      </w:r>
      <w:proofErr w:type="gramEnd"/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</w:t>
      </w:r>
      <w:r>
        <w:rPr>
          <w:rFonts w:ascii="Times New Roman" w:hAnsi="Times New Roman"/>
          <w:sz w:val="26"/>
          <w:szCs w:val="26"/>
        </w:rPr>
        <w:t>ления муниципальной услуги через «Личный кабинет пользователя».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</w:t>
      </w:r>
      <w:r>
        <w:rPr>
          <w:rFonts w:ascii="Times New Roman" w:hAnsi="Times New Roman"/>
          <w:sz w:val="26"/>
          <w:szCs w:val="26"/>
        </w:rPr>
        <w:t>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DC00A2" w:rsidRDefault="00692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2.21. В случае обращения заявителя в МФЦ, документы на предоставление муни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направляются в орган местного самоуправления в порядке, предусмотренном Соглашением о взаимодействии</w:t>
      </w:r>
    </w:p>
    <w:p w:rsidR="00DC00A2" w:rsidRDefault="006926AB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2.22. Требования к обеспечению доступности государственных услуг для инвалидов:</w:t>
      </w:r>
    </w:p>
    <w:p w:rsidR="00DC00A2" w:rsidRDefault="006926AB">
      <w:pPr>
        <w:pStyle w:val="ad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 с ограниченными</w:t>
      </w:r>
      <w:r>
        <w:rPr>
          <w:rFonts w:ascii="Times New Roman" w:hAnsi="Times New Roman" w:cs="Times New Roman"/>
          <w:sz w:val="26"/>
          <w:szCs w:val="26"/>
        </w:rPr>
        <w:t xml:space="preserve"> возможностями передвижения к помещениям, в которых предоставляется государственная услуга, в том числе:</w:t>
      </w:r>
    </w:p>
    <w:p w:rsidR="00DC00A2" w:rsidRDefault="006926AB">
      <w:pPr>
        <w:pStyle w:val="ad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DC00A2" w:rsidRDefault="006926AB">
      <w:pPr>
        <w:pStyle w:val="ad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оказание должностными лиц</w:t>
      </w:r>
      <w:r>
        <w:rPr>
          <w:rFonts w:ascii="Times New Roman" w:hAnsi="Times New Roman" w:cs="Times New Roman"/>
          <w:sz w:val="26"/>
          <w:szCs w:val="26"/>
        </w:rPr>
        <w:t>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DC00A2" w:rsidRDefault="006926AB">
      <w:pPr>
        <w:pStyle w:val="ad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допуска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 (внесены изменения постановление администрации Ивантеевского муниципального района от 05.05.2016г №96)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</w:t>
      </w:r>
      <w:r>
        <w:rPr>
          <w:rFonts w:ascii="Times New Roman" w:hAnsi="Times New Roman" w:cs="Times New Roman"/>
          <w:sz w:val="26"/>
          <w:szCs w:val="26"/>
        </w:rPr>
        <w:t>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DC00A2" w:rsidRDefault="00DC0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Состав, последовательность и сроки выполнения административных процедур, требования 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порядку их выполнения</w:t>
      </w:r>
    </w:p>
    <w:p w:rsidR="00DC00A2" w:rsidRDefault="00DC00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 w:rsidR="00DC00A2" w:rsidRDefault="00DC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регистрация заявления и документов;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и направление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межведомственных запросов в органы власти (организации), участвующие в предоставлении услуги;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выдача (направление) зая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вителю результата предоставления муниципальной услуги или отказа в предоставлении муниципальной услуги.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9">
        <w:r>
          <w:rPr>
            <w:rFonts w:ascii="Times New Roman" w:hAnsi="Times New Roman" w:cs="Times New Roman"/>
            <w:sz w:val="26"/>
            <w:szCs w:val="26"/>
          </w:rPr>
          <w:t>приложении №</w:t>
        </w:r>
      </w:hyperlink>
      <w:r>
        <w:rPr>
          <w:rFonts w:ascii="Times New Roman" w:hAnsi="Times New Roman" w:cs="Times New Roman"/>
          <w:sz w:val="26"/>
          <w:szCs w:val="26"/>
        </w:rPr>
        <w:t> 8 Административного регламента.</w:t>
      </w:r>
    </w:p>
    <w:p w:rsidR="00DC00A2" w:rsidRDefault="00DC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Основанием для начала административной процедуры является поступле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в подразделение заявление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выполнения процедуры по приему документов с учетом их конфиденциальности.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№ 7 Административ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регламента)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6 Административного регламента). </w:t>
      </w: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заявление и доку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представляются заявителем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6"/>
          <w:szCs w:val="26"/>
        </w:rPr>
        <w:t>пециалист, ответственный за прием и регистрацию документов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выдает заявителю (представителю заявителя) расписку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 xml:space="preserve">2.6 и 2.7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Административного р</w:t>
      </w:r>
      <w:r>
        <w:rPr>
          <w:rFonts w:ascii="Times New Roman" w:hAnsi="Times New Roman" w:cs="Times New Roman"/>
          <w:sz w:val="26"/>
          <w:szCs w:val="26"/>
        </w:rPr>
        <w:t>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щего за днем поступления в подразделение документов.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заявитель при подаче заявления указал в качестве способа получения результата МФЦ,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приеме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отказе в приеме) документов </w:t>
      </w:r>
      <w:r>
        <w:rPr>
          <w:rFonts w:ascii="Times New Roman" w:hAnsi="Times New Roman" w:cs="Times New Roman"/>
          <w:sz w:val="26"/>
          <w:szCs w:val="26"/>
        </w:rPr>
        <w:t xml:space="preserve">передаётся в МФЦ в срок, предусмотренный Соглашением о </w:t>
      </w:r>
      <w:r>
        <w:rPr>
          <w:rFonts w:ascii="Times New Roman" w:hAnsi="Times New Roman" w:cs="Times New Roman"/>
          <w:sz w:val="26"/>
          <w:szCs w:val="26"/>
        </w:rPr>
        <w:t>взаимодействии, но не позднее рабочего дня, следующего за днем поступления в подразделение документов.</w:t>
      </w: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заявления и документов, указанных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представленных в форме электронных документов, подтверждает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в, представленных в форме электронных документов, с указанием их объема.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Едином и региональном порталах или в федеральной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Сообщение направляется не позднее рабочего дня, следующего за днем поступления заявления в подразд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еление.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ascii="Times New Roman" w:hAnsi="Times New Roman" w:cs="Times New Roman"/>
          <w:sz w:val="26"/>
          <w:szCs w:val="26"/>
        </w:rPr>
        <w:t>в получении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выдача (направление) заявителю уведомления об отказе в приеме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фиксации результата административной процедуры: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за прием и регистрацию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трации исходящих документов исходящего номера уведомлению об отказе в приеме документов. 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составляет 30 минут.</w:t>
      </w:r>
    </w:p>
    <w:p w:rsidR="00DC00A2" w:rsidRDefault="00DC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Формирование и направление межведомственных запросов в органы власти (организации),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участвующие в предоставлении услуги</w:t>
      </w:r>
    </w:p>
    <w:p w:rsidR="00DC00A2" w:rsidRDefault="00DC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заявителем по собственной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2.7. Администрати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регламента, специалист приступает к исполнению следующей административной процедуры.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в электронной форме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муниципальной услуги.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осуществляющий формирование и направление межведомственного запроса, несет персональную ответственность за правильность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административной процедуры.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д</w:t>
      </w:r>
      <w:r>
        <w:rPr>
          <w:rFonts w:ascii="Times New Roman" w:hAnsi="Times New Roman" w:cs="Times New Roman"/>
          <w:sz w:val="26"/>
          <w:szCs w:val="26"/>
        </w:rPr>
        <w:t xml:space="preserve">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администра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00A2" w:rsidRDefault="00DC0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C00A2" w:rsidRDefault="00DC0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ри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 со дня получения заявле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специалист, ответственный за предоставление муниципальной услуги: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проводит проверку представленной документации на предмет выявления оснований для приостановления или отказа в предоставлении муниципальной услуги, установленных пунктами 2.10. и 2.11.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регламента;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случае выявления в ходе проверки оснований для приостановления предварительного согласования предоставления земельного участка, установленных пунктом 2.10. Административного регламента, подготавливает проект уведомления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мотивированном отказе в предварительном согласовании предоставления земельного участка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8 Административного регламента)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оснований приостановления предоставления муниципальной услуги.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выявления в ходе проверки основани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для отказа в предварительном согласовании предоставления земельного участка, установленных пунктом 2.11. Административного регламента, подготавливает проект нормативного правового акта о мотивированном отказе в 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с указанием оснований отказа в предоставлении муниципальной услуги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9 Административного регламента).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случае не выявления в ходе проверки оснований для приостановления или отказа в предварительном согласовании предостав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земельного участка,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установленных пунктами 2.10. и 2.11. Административного регламента, подготавливает нормативный правовой акт о предварительном согласовании предоставления земельного участка;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согласование главой Ивантеевского муниципального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подписание главой Ивантеевского муниципального района  указанных в подпункте 2) – 4) проектов документов.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мотивированном отказе в предварительном согласовании предоставления земельного участка заявитель, обратившийся в форме, предусмотренной абзацем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пятым пункта 3.2 Административного регламента, уведомляется через Единый и региональный порталы.</w:t>
      </w:r>
      <w:proofErr w:type="gramEnd"/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предоставления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случае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участка, установленных в пункте 2.11. Административного регламента, подготавливает проект нормативного правового акта о мотивированном отказе в предоставлении земельного участка с указанием оснований отказа в предоставлении муниципальной услуги.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не выявления в ходе проверки оснований для отказа в предоставлении земельного участка, установленных в пункте 2.11. Административного регламента, подготавливает: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ре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проект договора купли-продажи земельного участка;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собственность бесплатно;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9-11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проект договора аренды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13-15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проект договора безвозмездного пользования земельным участком;</w:t>
      </w:r>
    </w:p>
    <w:p w:rsidR="00DC00A2" w:rsidRDefault="00692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обеспечивает согласование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Ивантеевского муниципального района и (или) подписание главой Ивантеевского муниципального района указанных в подпункте 2) и 3) проектов документов (при необходимости раскрыть).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мотивированном отказе в предоставлении земельного участка заявитель,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предоставление муниципальной услуги, регистрирует результат предоставления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услуги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m:oMath>
        <m:r>
          <w:rPr>
            <w:rFonts w:ascii="Cambria Math" w:hAnsi="Cambria Math"/>
          </w:rPr>
          <m:t>журналеилиэлектроннойбазеданных.</m:t>
        </m:r>
      </m:oMath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подписание главой Ивантеевского муниципального района одного из следующих документов: 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о предварительном согласовании предоставления земельного участка; 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нормативного правового акта о мотивированном отказе в предварительном согласовании предоставления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мотивированном отказе в предоставлении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купли-продажи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собственность бесплатно;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подпунктами 9-11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аренды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о предоставлении земельного участка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(бессрочное) пользование;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13-15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безвозмездного пользования земельным участком.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нормативному правовому акту о предварительном согласовании предоставления земельно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участка или о мотивированном отказе в предварительном согласовании предоставления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договорам купли-продажи,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постоянное (бессрочное) пользование или о мотивированном отказе в предоставлении земельного участка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2 рабочих дня. </w:t>
      </w:r>
    </w:p>
    <w:p w:rsidR="00DC00A2" w:rsidRDefault="00DC0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Выдача (направление) заявителю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результата предоставления муниципальной услуги или отказа в предоставлении муниципальной услуги</w:t>
      </w:r>
    </w:p>
    <w:p w:rsidR="00DC00A2" w:rsidRDefault="00DC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Основанием для начала административной процедуры является: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регистрационного номера нормативному правовому акту о предварительном согласовании предоставления земельного участка или о мотивированном отказе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предварительном согласовании предос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тавления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договорам купли-продажи,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(бессрочное) пользование или о мотивированном отказе в предостав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земельного участка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за прием и регистрацию документов: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заявителя о принятом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телефону (при наличии номера телефона в заявлении) и выдает ему 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заявителю в срок не более чем тридцать дней со дня поступления заявления о предоставлении земельного участка: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купли-продажи земельного участка;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нормативный правовой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предоставлении земельного участка в собственность бесплатно;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9-11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аренды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нормативный правовой акт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13-15 пункта 2.2.1. Административного ре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безвозмездного пользования земельным участком;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нормативный правовой акт о мотивированном отказе в предоставлении земельного участка под 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договоров, направленные заявителю,</w:t>
      </w:r>
      <w:r>
        <w:rPr>
          <w:rFonts w:ascii="Times New Roman" w:hAnsi="Times New Roman" w:cs="Times New Roman"/>
          <w:sz w:val="26"/>
          <w:szCs w:val="26"/>
        </w:rPr>
        <w:t xml:space="preserve">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возможности оперативного вручения заявителю вышеперечисленных документов, они напр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заявителя за предоставлением муниципальной услуги в электронном виде, он информируется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принятом решении через Единый и региональный порталы.</w:t>
      </w:r>
      <w:proofErr w:type="gramEnd"/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следующего за днем их подписания.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Результатом административной процедуры является: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нормативного правового акта о предварительном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огласовании предоставления земельного участка или о мотивированном отказе в предварительном согласовании предоставления земельного участка.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вителю нормативного правового акта о мотивированном отказе в предоставлении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купли-продажи земельного участк</w:t>
      </w:r>
      <w:r>
        <w:rPr>
          <w:rFonts w:ascii="Times New Roman" w:hAnsi="Times New Roman"/>
          <w:bCs/>
          <w:sz w:val="26"/>
          <w:szCs w:val="26"/>
        </w:rPr>
        <w:t>а;</w:t>
      </w:r>
    </w:p>
    <w:p w:rsidR="00DC00A2" w:rsidRDefault="006926A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решения о предоставлении земельного участка в собственность бесплатно;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9-11 пункта 2.2.1. Админист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аренды земельного участка;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решения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13-15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безвозмездного польз</w:t>
      </w:r>
      <w:r>
        <w:rPr>
          <w:rFonts w:ascii="Times New Roman" w:hAnsi="Times New Roman"/>
          <w:bCs/>
          <w:sz w:val="26"/>
          <w:szCs w:val="26"/>
        </w:rPr>
        <w:t>ования земельным участком;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фиксации результата административной процедуры является: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роспись заявителя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специалистом, ответственным за прием и регистрацию документов, записи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направлении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роспись специалиста МФЦ, осуществляющего прием документов, 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тором экземпляре сопроводительного письма к документу, направляемому в МФЦ для последующей выдачи заявителю.</w:t>
      </w:r>
    </w:p>
    <w:p w:rsidR="00DC00A2" w:rsidRDefault="00692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 w:rsidR="00DC00A2" w:rsidRDefault="00DC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регламента предоставления муниципальной услуги</w:t>
      </w:r>
    </w:p>
    <w:p w:rsidR="00DC00A2" w:rsidRDefault="00DC00A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00A2" w:rsidRDefault="006926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редоставлению муниципальной услуги, а также принятию ими решений</w:t>
      </w:r>
    </w:p>
    <w:p w:rsidR="00DC00A2" w:rsidRDefault="00DC00A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</w:t>
      </w:r>
      <w:r>
        <w:rPr>
          <w:rFonts w:ascii="Times New Roman" w:hAnsi="Times New Roman" w:cs="Times New Roman"/>
          <w:sz w:val="26"/>
          <w:szCs w:val="26"/>
        </w:rPr>
        <w:lastRenderedPageBreak/>
        <w:t>подг</w:t>
      </w:r>
      <w:r>
        <w:rPr>
          <w:rFonts w:ascii="Times New Roman" w:hAnsi="Times New Roman" w:cs="Times New Roman"/>
          <w:sz w:val="26"/>
          <w:szCs w:val="26"/>
        </w:rPr>
        <w:t>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осуществляется постоянно.</w:t>
      </w:r>
    </w:p>
    <w:p w:rsidR="00DC00A2" w:rsidRDefault="00DC00A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C00A2" w:rsidRDefault="006926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и периодичность осуществления плановых и внеплановых проверок полноты и качества предост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DC00A2" w:rsidRDefault="00DC00A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полноты и качества предоставления муниципальной услуги осуществляются на основании распоряжения главы Ивантеевског</w:t>
      </w:r>
      <w:r>
        <w:rPr>
          <w:rFonts w:ascii="Times New Roman" w:hAnsi="Times New Roman" w:cs="Times New Roman"/>
          <w:sz w:val="26"/>
          <w:szCs w:val="26"/>
        </w:rPr>
        <w:t>о муниципального района.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</w:t>
      </w:r>
      <w:r>
        <w:rPr>
          <w:rFonts w:ascii="Times New Roman" w:hAnsi="Times New Roman" w:cs="Times New Roman"/>
          <w:bCs/>
          <w:sz w:val="26"/>
          <w:szCs w:val="26"/>
        </w:rPr>
        <w:t>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</w:t>
      </w:r>
      <w:r>
        <w:rPr>
          <w:rFonts w:ascii="Times New Roman" w:hAnsi="Times New Roman" w:cs="Times New Roman"/>
          <w:sz w:val="26"/>
          <w:szCs w:val="26"/>
        </w:rPr>
        <w:t>оверки), или отдельные вопросы (тематические проверки).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Ивантеевского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При проведении плановых, внеплановых проверок осуществляется контроль полноты и</w:t>
      </w:r>
      <w:r>
        <w:rPr>
          <w:rFonts w:ascii="Times New Roman" w:hAnsi="Times New Roman" w:cs="Times New Roman"/>
          <w:sz w:val="26"/>
          <w:szCs w:val="26"/>
        </w:rPr>
        <w:t xml:space="preserve"> качества предоставления муниципальной услуги. Показатели качества предоставления муниципальной услуги определены </w:t>
      </w:r>
      <w:hyperlink r:id="rId40">
        <w:r>
          <w:rPr>
            <w:rFonts w:ascii="Times New Roman" w:hAnsi="Times New Roman" w:cs="Times New Roman"/>
            <w:sz w:val="26"/>
            <w:szCs w:val="26"/>
          </w:rPr>
          <w:t>пу</w:t>
        </w:r>
        <w:r>
          <w:rPr>
            <w:rFonts w:ascii="Times New Roman" w:hAnsi="Times New Roman" w:cs="Times New Roman"/>
            <w:sz w:val="26"/>
            <w:szCs w:val="26"/>
          </w:rPr>
          <w:t>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2.19 Административного регламента.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41">
        <w:r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</w:t>
      </w:r>
      <w:r>
        <w:rPr>
          <w:rFonts w:ascii="Times New Roman" w:hAnsi="Times New Roman" w:cs="Times New Roman"/>
          <w:sz w:val="26"/>
          <w:szCs w:val="26"/>
        </w:rPr>
        <w:t>сывается главой Ивантеевского муниципального района или уполномоченным заместителем.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доставления муниципальной услуги</w:t>
      </w:r>
    </w:p>
    <w:p w:rsidR="00DC00A2" w:rsidRDefault="00DC00A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00A2" w:rsidRDefault="006926AB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</w:t>
      </w:r>
      <w:r>
        <w:rPr>
          <w:rFonts w:ascii="Times New Roman" w:hAnsi="Times New Roman" w:cs="Times New Roman"/>
          <w:sz w:val="26"/>
          <w:szCs w:val="26"/>
        </w:rPr>
        <w:t>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C00A2" w:rsidRDefault="00DC00A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00A2" w:rsidRDefault="006926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предоста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влением муниципальной услуги, в том числе со стороны граждан, их объединений и организаций</w:t>
      </w:r>
    </w:p>
    <w:p w:rsidR="00DC00A2" w:rsidRDefault="00DC00A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 в ходе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>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4.9. Заявитель вправе получать информацию о порядке предоставления муниципальной услуги, направлять замечания и </w:t>
      </w:r>
      <w:r>
        <w:rPr>
          <w:rFonts w:ascii="Times New Roman" w:hAnsi="Times New Roman" w:cs="Times New Roman"/>
          <w:iCs/>
          <w:sz w:val="26"/>
          <w:szCs w:val="26"/>
        </w:rPr>
        <w:t>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C00A2" w:rsidRDefault="00DC00A2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</w:t>
      </w:r>
      <w:r>
        <w:rPr>
          <w:rFonts w:ascii="Times New Roman" w:hAnsi="Times New Roman" w:cs="Times New Roman"/>
          <w:b/>
          <w:sz w:val="26"/>
          <w:szCs w:val="26"/>
        </w:rPr>
        <w:t>тавляющего муниципальную услугу, а также его должностных лиц, муниципальных служащих</w:t>
      </w: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</w:t>
      </w:r>
      <w:r>
        <w:rPr>
          <w:rFonts w:ascii="Times New Roman" w:hAnsi="Times New Roman" w:cs="Times New Roman"/>
          <w:b/>
          <w:i/>
          <w:sz w:val="26"/>
          <w:szCs w:val="26"/>
        </w:rPr>
        <w:t>ой услуги</w:t>
      </w: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</w:t>
      </w:r>
      <w:r>
        <w:rPr>
          <w:rFonts w:ascii="Times New Roman" w:hAnsi="Times New Roman" w:cs="Times New Roman"/>
          <w:sz w:val="26"/>
          <w:szCs w:val="26"/>
        </w:rPr>
        <w:t xml:space="preserve">. Заявление об обжаловании подается и рассматривается в соответствии с Федеральным </w:t>
      </w:r>
      <w:hyperlink r:id="rId42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</w:t>
      </w:r>
      <w:r>
        <w:rPr>
          <w:rFonts w:ascii="Times New Roman" w:hAnsi="Times New Roman" w:cs="Times New Roman"/>
          <w:sz w:val="26"/>
          <w:szCs w:val="26"/>
        </w:rPr>
        <w:t>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C00A2" w:rsidRDefault="00DC00A2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Предметом жалобы могут являться действие (бездействие) и (или) решения, осуществляемые (принятые)  органом ме</w:t>
      </w:r>
      <w:r>
        <w:rPr>
          <w:rFonts w:ascii="Times New Roman" w:hAnsi="Times New Roman" w:cs="Times New Roman"/>
          <w:sz w:val="26"/>
          <w:szCs w:val="26"/>
        </w:rPr>
        <w:t>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</w:t>
      </w:r>
      <w:r>
        <w:rPr>
          <w:rFonts w:ascii="Times New Roman" w:hAnsi="Times New Roman" w:cs="Times New Roman"/>
          <w:sz w:val="26"/>
          <w:szCs w:val="26"/>
        </w:rPr>
        <w:t>лучаях: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</w:t>
      </w:r>
      <w:r>
        <w:rPr>
          <w:rFonts w:ascii="Times New Roman" w:hAnsi="Times New Roman" w:cs="Times New Roman"/>
          <w:sz w:val="26"/>
          <w:szCs w:val="26"/>
        </w:rPr>
        <w:t>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</w:t>
      </w:r>
      <w:r>
        <w:rPr>
          <w:rFonts w:ascii="Times New Roman" w:hAnsi="Times New Roman" w:cs="Times New Roman"/>
          <w:sz w:val="26"/>
          <w:szCs w:val="26"/>
        </w:rPr>
        <w:t>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</w:t>
      </w:r>
      <w:r>
        <w:rPr>
          <w:rFonts w:ascii="Times New Roman" w:hAnsi="Times New Roman" w:cs="Times New Roman"/>
          <w:sz w:val="26"/>
          <w:szCs w:val="26"/>
        </w:rPr>
        <w:t>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</w:t>
      </w:r>
      <w:r>
        <w:rPr>
          <w:rFonts w:ascii="Times New Roman" w:hAnsi="Times New Roman" w:cs="Times New Roman"/>
          <w:sz w:val="26"/>
          <w:szCs w:val="26"/>
        </w:rPr>
        <w:t>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C00A2" w:rsidRDefault="006926AB">
      <w:pPr>
        <w:pStyle w:val="ConsPlusNormal0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</w:t>
      </w:r>
      <w:r>
        <w:rPr>
          <w:rFonts w:ascii="Times New Roman" w:hAnsi="Times New Roman" w:cs="Times New Roman"/>
          <w:sz w:val="26"/>
          <w:szCs w:val="26"/>
        </w:rPr>
        <w:t xml:space="preserve">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министративного регламента.</w:t>
      </w:r>
    </w:p>
    <w:p w:rsidR="00DC00A2" w:rsidRDefault="006926A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з)  нарушение срока или порядка выдачи документов по результатам предоставления  муниципальной услуги;</w:t>
      </w:r>
    </w:p>
    <w:p w:rsidR="00DC00A2" w:rsidRDefault="006926A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и)  приостановление предоставления  муниципальной услуги, если основания приостановления не предусмотрены федеральными зако</w:t>
      </w:r>
      <w:r>
        <w:rPr>
          <w:rFonts w:ascii="Times New Roman" w:hAnsi="Times New Roman" w:cs="Times New Roman"/>
          <w:bCs/>
          <w:sz w:val="26"/>
          <w:szCs w:val="26"/>
        </w:rPr>
        <w:t>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DC00A2" w:rsidRDefault="006926A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>
        <w:rPr>
          <w:rFonts w:ascii="Times New Roman" w:hAnsi="Times New Roman" w:cs="Times New Roman"/>
          <w:bCs/>
          <w:sz w:val="26"/>
          <w:szCs w:val="26"/>
        </w:rPr>
        <w:t xml:space="preserve">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ascii="Times New Roman" w:hAnsi="Times New Roman" w:cs="Times New Roman"/>
          <w:sz w:val="26"/>
          <w:szCs w:val="26"/>
        </w:rPr>
        <w:t>27.07. 2010 г. N 210-ФЗ</w:t>
      </w:r>
      <w:proofErr w:type="gramEnd"/>
    </w:p>
    <w:p w:rsidR="00DC00A2" w:rsidRDefault="00DC00A2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00A2" w:rsidRDefault="006926AB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DC00A2" w:rsidRDefault="00DC00A2">
      <w:pPr>
        <w:pStyle w:val="ConsPlusNormal0"/>
        <w:ind w:firstLine="540"/>
        <w:jc w:val="both"/>
        <w:rPr>
          <w:sz w:val="26"/>
          <w:szCs w:val="26"/>
        </w:rPr>
      </w:pPr>
    </w:p>
    <w:p w:rsidR="00DC00A2" w:rsidRDefault="006926AB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DC00A2" w:rsidRDefault="00DC00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DC00A2" w:rsidRDefault="00DC00A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43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действия (бездействие) которых обжалуются;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 муниципального  служащего;</w:t>
      </w: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чии), подтверждающие доводы заявителя, либо их копии.</w:t>
      </w:r>
    </w:p>
    <w:p w:rsidR="00DC00A2" w:rsidRDefault="006926AB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При подаче жалобы или обращения в электронном виде гражданин в обязательном порядке указывает свои фамилию, имя, отчество (последнее - при наличии), адрес электронной почты, по которому должны быть нап</w:t>
      </w:r>
      <w:r>
        <w:rPr>
          <w:rFonts w:ascii="Times New Roman" w:hAnsi="Times New Roman" w:cs="Times New Roman"/>
          <w:sz w:val="26"/>
          <w:szCs w:val="26"/>
        </w:rPr>
        <w:t xml:space="preserve">равлены ответ, уведомление о переадресации обращения.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</w:t>
      </w:r>
      <w:r>
        <w:rPr>
          <w:rFonts w:ascii="Times New Roman" w:hAnsi="Times New Roman" w:cs="Times New Roman"/>
          <w:sz w:val="26"/>
          <w:szCs w:val="26"/>
        </w:rPr>
        <w:t>д которой предусмотрен законодательством Российской Федерации, при этом документ, удостоверяющий личность заявителя, не требуется (внесены изменения постановление Администрации Ивантеевского муниципального района Саратовской области от 07.09.2018г. № 557).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явителя, может быть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 лица, уполномоченного на это в соответствии с законом и учредительными документами (для юридических лиц);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 обладает правом действовать от имени заявителя без доверенности.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личность, в соответствии с законодательством Российской Федерации.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DC00A2" w:rsidRDefault="006926AB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час</w:t>
      </w:r>
      <w:r>
        <w:rPr>
          <w:rFonts w:ascii="Times New Roman" w:hAnsi="Times New Roman" w:cs="Times New Roman"/>
          <w:sz w:val="26"/>
          <w:szCs w:val="26"/>
        </w:rPr>
        <w:t>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00A2" w:rsidRDefault="006926AB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</w:t>
      </w:r>
      <w:r>
        <w:rPr>
          <w:rFonts w:ascii="Times New Roman" w:hAnsi="Times New Roman" w:cs="Times New Roman"/>
          <w:sz w:val="26"/>
          <w:szCs w:val="26"/>
        </w:rPr>
        <w:t>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  <w:proofErr w:type="gramEnd"/>
    </w:p>
    <w:p w:rsidR="00DC00A2" w:rsidRDefault="006926AB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текст письменного о</w:t>
      </w:r>
      <w:r>
        <w:rPr>
          <w:rFonts w:ascii="Times New Roman" w:hAnsi="Times New Roman" w:cs="Times New Roman"/>
          <w:sz w:val="26"/>
          <w:szCs w:val="26"/>
        </w:rPr>
        <w:t>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</w:t>
      </w:r>
      <w:r>
        <w:rPr>
          <w:rFonts w:ascii="Times New Roman" w:hAnsi="Times New Roman" w:cs="Times New Roman"/>
          <w:sz w:val="26"/>
          <w:szCs w:val="26"/>
        </w:rPr>
        <w:t>ей, о чем в течение 7 дней со дня регистрации обращения сообщается гражданину, направившему обращение (внесены изменения постановление Администрации Ивантеевского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Саратовской области от 07.09.2018г. № 557).</w:t>
      </w:r>
    </w:p>
    <w:p w:rsidR="00DC00A2" w:rsidRDefault="00DC00A2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DC00A2" w:rsidRDefault="006926AB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DC00A2" w:rsidRDefault="00DC00A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 подлежит рассмотрению руководителем органа местного самоуправления (лицом его замещающим) в течение пятнадцати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</w:t>
      </w:r>
      <w:r>
        <w:rPr>
          <w:rFonts w:ascii="Times New Roman" w:hAnsi="Times New Roman" w:cs="Times New Roman"/>
          <w:sz w:val="26"/>
          <w:szCs w:val="26"/>
        </w:rPr>
        <w:t>влений - в течение пяти рабочих дней со дня ее регистрации.</w:t>
      </w:r>
      <w:proofErr w:type="gramEnd"/>
    </w:p>
    <w:p w:rsidR="00DC00A2" w:rsidRDefault="00DC00A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DC00A2" w:rsidRDefault="00DC00A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жалобы орган местного самоуправления принимает одно из следующих решений: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орган местног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рации.</w:t>
      </w:r>
    </w:p>
    <w:p w:rsidR="00DC00A2" w:rsidRDefault="006926AB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</w:t>
      </w:r>
      <w:r>
        <w:rPr>
          <w:rFonts w:ascii="Times New Roman" w:hAnsi="Times New Roman" w:cs="Times New Roman"/>
          <w:sz w:val="26"/>
          <w:szCs w:val="26"/>
        </w:rPr>
        <w:t>органы прокуратуры.</w:t>
      </w:r>
    </w:p>
    <w:p w:rsidR="00DC00A2" w:rsidRDefault="006926AB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</w:t>
      </w:r>
      <w:r>
        <w:rPr>
          <w:rFonts w:ascii="Times New Roman" w:hAnsi="Times New Roman" w:cs="Times New Roman"/>
          <w:sz w:val="26"/>
          <w:szCs w:val="26"/>
        </w:rPr>
        <w:t xml:space="preserve">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4" w:tgtFrame="Федеральный закон от 02.05.2006 N 59-ФЗ (ред. от 27.11.2017) \&quot;О порядке рассмотрения обращений граждан Российской Федерации\">
        <w:r>
          <w:rPr>
            <w:rFonts w:ascii="Times New Roman" w:hAnsi="Times New Roman"/>
            <w:sz w:val="26"/>
            <w:szCs w:val="26"/>
          </w:rPr>
          <w:t>части 2 статьи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N 59-ФЗ "О порядке рассмотрения обращений граждан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Федерации" на официальном сайте данных органа местного самоуправления в информационно-телекоммуника</w:t>
      </w:r>
      <w:r>
        <w:rPr>
          <w:rFonts w:ascii="Times New Roman" w:hAnsi="Times New Roman" w:cs="Times New Roman"/>
          <w:sz w:val="26"/>
          <w:szCs w:val="26"/>
        </w:rPr>
        <w:t>ционной сети "Интернет" (внесены изменения постановление Администрации Ивантеевского муниципального района Саратовской области от 07.09.2018г. № 557).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DC00A2" w:rsidRDefault="00DC00A2">
      <w:pPr>
        <w:pStyle w:val="ConsPlusNormal0"/>
        <w:jc w:val="both"/>
        <w:outlineLvl w:val="1"/>
        <w:rPr>
          <w:sz w:val="26"/>
          <w:szCs w:val="26"/>
        </w:rPr>
      </w:pPr>
    </w:p>
    <w:p w:rsidR="00DC00A2" w:rsidRDefault="006926AB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</w:t>
      </w:r>
      <w:r>
        <w:rPr>
          <w:rFonts w:ascii="Times New Roman" w:hAnsi="Times New Roman" w:cs="Times New Roman"/>
          <w:sz w:val="26"/>
          <w:szCs w:val="26"/>
        </w:rPr>
        <w:t>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рассмотрения жалобы указываются: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DC00A2" w:rsidRDefault="00DC00A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DC00A2" w:rsidRDefault="00DC00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C00A2" w:rsidRDefault="00DC00A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Право заявителя на получение информации и документов, необходимых для обоснования и </w:t>
      </w:r>
      <w:r>
        <w:rPr>
          <w:rFonts w:ascii="Times New Roman" w:hAnsi="Times New Roman" w:cs="Times New Roman"/>
          <w:b/>
          <w:i/>
          <w:sz w:val="26"/>
          <w:szCs w:val="26"/>
        </w:rPr>
        <w:t>рассмотрения жалобы</w:t>
      </w: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</w:t>
      </w:r>
      <w:r>
        <w:rPr>
          <w:rFonts w:ascii="Times New Roman" w:hAnsi="Times New Roman" w:cs="Times New Roman"/>
          <w:sz w:val="26"/>
          <w:szCs w:val="26"/>
        </w:rPr>
        <w:t xml:space="preserve">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C00A2" w:rsidRDefault="00DC00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00A2" w:rsidRDefault="006926A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DC00A2" w:rsidRDefault="006926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подачи и рассмотрения жалобы доводится до заявителя следующими способами: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DC00A2" w:rsidRDefault="00692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C00A2" w:rsidRDefault="006926A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в информационно-телекоммуникационной сети "Интернет", на Едином и региональном порталах.</w:t>
      </w:r>
      <w:proofErr w:type="gramEnd"/>
    </w:p>
    <w:p w:rsidR="00DC00A2" w:rsidRDefault="00DC00A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DC00A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DC00A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_DdeLink__5331_176493702111"/>
      <w:bookmarkEnd w:id="2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  <w:r>
        <w:br w:type="page"/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находящихся</w:t>
      </w:r>
      <w:proofErr w:type="gramEnd"/>
      <w:r>
        <w:rPr>
          <w:rFonts w:ascii="Times New Roman" w:hAnsi="Times New Roman" w:cs="Times New Roman"/>
          <w:bCs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</w:rPr>
        <w:t>разграничена</w:t>
      </w:r>
      <w:proofErr w:type="gramEnd"/>
      <w:r>
        <w:rPr>
          <w:rFonts w:ascii="Times New Roman" w:hAnsi="Times New Roman" w:cs="Times New Roman"/>
          <w:bCs/>
        </w:rPr>
        <w:t>, без проведения торгов</w:t>
      </w:r>
      <w:r>
        <w:rPr>
          <w:rFonts w:ascii="Times New Roman" w:hAnsi="Times New Roman" w:cs="Times New Roman"/>
        </w:rPr>
        <w:t>»</w:t>
      </w:r>
    </w:p>
    <w:p w:rsidR="00DC00A2" w:rsidRDefault="006926AB">
      <w:pPr>
        <w:spacing w:after="0" w:line="240" w:lineRule="auto"/>
        <w:jc w:val="center"/>
      </w:pPr>
      <w:hyperlink r:id="rId45">
        <w:r>
          <w:rPr>
            <w:rFonts w:ascii="Times New Roman" w:hAnsi="Times New Roman" w:cs="Times New Roman"/>
            <w:b/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</w:t>
      </w:r>
      <w:r>
        <w:rPr>
          <w:rFonts w:ascii="Times New Roman" w:hAnsi="Times New Roman" w:cs="Times New Roman"/>
          <w:b/>
          <w:sz w:val="26"/>
          <w:szCs w:val="26"/>
        </w:rPr>
        <w:t>ее муниципальную услугу, МФЦ</w:t>
      </w:r>
    </w:p>
    <w:tbl>
      <w:tblPr>
        <w:tblStyle w:val="af7"/>
        <w:tblW w:w="9855" w:type="dxa"/>
        <w:tblLook w:val="04A0" w:firstRow="1" w:lastRow="0" w:firstColumn="1" w:lastColumn="0" w:noHBand="0" w:noVBand="1"/>
      </w:tblPr>
      <w:tblGrid>
        <w:gridCol w:w="2055"/>
        <w:gridCol w:w="1863"/>
        <w:gridCol w:w="1576"/>
        <w:gridCol w:w="2733"/>
        <w:gridCol w:w="1628"/>
      </w:tblGrid>
      <w:tr w:rsidR="00DC00A2">
        <w:tc>
          <w:tcPr>
            <w:tcW w:w="2049" w:type="dxa"/>
            <w:shd w:val="clear" w:color="auto" w:fill="auto"/>
          </w:tcPr>
          <w:p w:rsidR="00DC00A2" w:rsidRDefault="00DC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576" w:type="dxa"/>
            <w:shd w:val="clear" w:color="auto" w:fill="auto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Телефон, факс</w:t>
            </w:r>
          </w:p>
        </w:tc>
        <w:tc>
          <w:tcPr>
            <w:tcW w:w="2738" w:type="dxa"/>
            <w:shd w:val="clear" w:color="auto" w:fill="auto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Официальный сайт</w:t>
            </w:r>
          </w:p>
        </w:tc>
        <w:tc>
          <w:tcPr>
            <w:tcW w:w="1629" w:type="dxa"/>
            <w:shd w:val="clear" w:color="auto" w:fill="auto"/>
          </w:tcPr>
          <w:p w:rsidR="00DC00A2" w:rsidRDefault="0069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DC00A2">
        <w:tc>
          <w:tcPr>
            <w:tcW w:w="2049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местного самоуправления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3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</w:t>
            </w:r>
            <w:r>
              <w:rPr>
                <w:rFonts w:ascii="Times New Roman" w:hAnsi="Times New Roman" w:cs="Times New Roman"/>
                <w:sz w:val="24"/>
              </w:rPr>
              <w:t>ласти</w:t>
            </w:r>
          </w:p>
        </w:tc>
        <w:tc>
          <w:tcPr>
            <w:tcW w:w="1576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 (84579)51650 Факс: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(84579)51636</w:t>
            </w:r>
          </w:p>
        </w:tc>
        <w:tc>
          <w:tcPr>
            <w:tcW w:w="2738" w:type="dxa"/>
            <w:shd w:val="clear" w:color="auto" w:fill="auto"/>
          </w:tcPr>
          <w:p w:rsidR="00DC00A2" w:rsidRDefault="006926AB">
            <w:pPr>
              <w:spacing w:line="240" w:lineRule="auto"/>
              <w:contextualSpacing/>
              <w:jc w:val="both"/>
            </w:pPr>
            <w:hyperlink r:id="rId46">
              <w:r>
                <w:rPr>
                  <w:rStyle w:val="-"/>
                </w:rPr>
                <w:t>http://</w:t>
              </w:r>
              <w:proofErr w:type="spellStart"/>
              <w:r>
                <w:rPr>
                  <w:rStyle w:val="-"/>
                  <w:lang w:val="en-US"/>
                </w:rPr>
                <w:t>ivanteevka</w:t>
              </w:r>
              <w:proofErr w:type="spellEnd"/>
              <w:r>
                <w:rPr>
                  <w:rStyle w:val="-"/>
                </w:rPr>
                <w:t>.sarmo.ru/</w:t>
              </w:r>
            </w:hyperlink>
          </w:p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C00A2" w:rsidRDefault="006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17.00.</w:t>
            </w:r>
          </w:p>
          <w:p w:rsidR="00DC00A2" w:rsidRDefault="006926A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Обеденный перерыв с 12.00 до 13.00</w:t>
            </w:r>
          </w:p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00A2">
        <w:tc>
          <w:tcPr>
            <w:tcW w:w="2049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Структурное </w:t>
            </w:r>
            <w:r>
              <w:rPr>
                <w:rFonts w:ascii="Times New Roman" w:hAnsi="Times New Roman" w:cs="Times New Roman"/>
                <w:sz w:val="24"/>
              </w:rPr>
              <w:t>подразделение, предоставляющее муниципальную услугу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863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области</w:t>
            </w:r>
          </w:p>
        </w:tc>
        <w:tc>
          <w:tcPr>
            <w:tcW w:w="1576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(84579)51655</w:t>
            </w:r>
          </w:p>
        </w:tc>
        <w:tc>
          <w:tcPr>
            <w:tcW w:w="2738" w:type="dxa"/>
            <w:shd w:val="clear" w:color="auto" w:fill="auto"/>
          </w:tcPr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C00A2" w:rsidRDefault="0069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16.00.</w:t>
            </w:r>
          </w:p>
          <w:p w:rsidR="00DC00A2" w:rsidRDefault="006926A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Обеденный перерыв с 12.00 до 13.00</w:t>
            </w:r>
          </w:p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00A2">
        <w:tc>
          <w:tcPr>
            <w:tcW w:w="2049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МФЦ</w:t>
            </w:r>
          </w:p>
        </w:tc>
        <w:tc>
          <w:tcPr>
            <w:tcW w:w="1863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76" w:type="dxa"/>
            <w:shd w:val="clear" w:color="auto" w:fill="auto"/>
          </w:tcPr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DC00A2" w:rsidRDefault="00692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738" w:type="dxa"/>
            <w:shd w:val="clear" w:color="auto" w:fill="auto"/>
          </w:tcPr>
          <w:p w:rsidR="00DC00A2" w:rsidRDefault="006926AB">
            <w:pPr>
              <w:spacing w:after="0" w:line="240" w:lineRule="auto"/>
            </w:pPr>
            <w:hyperlink r:id="rId47">
              <w:r>
                <w:rPr>
                  <w:rStyle w:val="-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1629" w:type="dxa"/>
            <w:shd w:val="clear" w:color="auto" w:fill="auto"/>
          </w:tcPr>
          <w:p w:rsidR="00DC00A2" w:rsidRDefault="006926AB">
            <w:pPr>
              <w:pStyle w:val="af2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DC00A2" w:rsidRDefault="006926AB">
            <w:pPr>
              <w:pStyle w:val="af2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DC00A2" w:rsidRDefault="006926AB">
            <w:pPr>
              <w:pStyle w:val="af2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четверг: 09.00 – 18.00, </w:t>
            </w:r>
            <w:r>
              <w:rPr>
                <w:color w:val="000000"/>
                <w:sz w:val="22"/>
                <w:szCs w:val="22"/>
              </w:rPr>
              <w:t>перерыв на обед с 13.00 -14.00</w:t>
            </w:r>
          </w:p>
          <w:p w:rsidR="00DC00A2" w:rsidRDefault="006926AB">
            <w:pPr>
              <w:pStyle w:val="af2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</w:t>
            </w:r>
            <w:r>
              <w:rPr>
                <w:color w:val="000000"/>
                <w:sz w:val="22"/>
                <w:szCs w:val="22"/>
              </w:rPr>
              <w:lastRenderedPageBreak/>
              <w:t>14.00</w:t>
            </w:r>
          </w:p>
          <w:p w:rsidR="00DC00A2" w:rsidRDefault="006926AB">
            <w:pPr>
              <w:pStyle w:val="af2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DC00A2" w:rsidRDefault="006926AB">
            <w:pPr>
              <w:pStyle w:val="af2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DC00A2" w:rsidRDefault="00DC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26AB" w:rsidRDefault="006926AB">
      <w:pPr>
        <w:spacing w:after="0" w:line="240" w:lineRule="auto"/>
        <w:jc w:val="right"/>
      </w:pPr>
    </w:p>
    <w:p w:rsidR="006926AB" w:rsidRDefault="006926AB" w:rsidP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 w:rsidP="00692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  <w:r>
        <w:t xml:space="preserve"> </w:t>
      </w:r>
      <w: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находящихся</w:t>
      </w:r>
      <w:proofErr w:type="gramEnd"/>
      <w:r>
        <w:rPr>
          <w:rFonts w:ascii="Times New Roman" w:hAnsi="Times New Roman" w:cs="Times New Roman"/>
          <w:bCs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</w:rPr>
        <w:t>разграничена</w:t>
      </w:r>
      <w:proofErr w:type="gramEnd"/>
      <w:r>
        <w:rPr>
          <w:rFonts w:ascii="Times New Roman" w:hAnsi="Times New Roman" w:cs="Times New Roman"/>
          <w:bCs/>
        </w:rPr>
        <w:t>, без проведения торгов</w:t>
      </w:r>
      <w:r>
        <w:rPr>
          <w:rFonts w:ascii="Times New Roman" w:hAnsi="Times New Roman" w:cs="Times New Roman"/>
        </w:rPr>
        <w:t>»</w:t>
      </w:r>
    </w:p>
    <w:p w:rsidR="00DC00A2" w:rsidRDefault="00DC00A2">
      <w:pPr>
        <w:pStyle w:val="ConsPlusNormal0"/>
        <w:jc w:val="both"/>
        <w:rPr>
          <w:szCs w:val="24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Начальнику подразделения 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от 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(наименование юридического лица,</w:t>
      </w:r>
      <w:proofErr w:type="gramEnd"/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почтовый адрес, ОГРН, ИНН, 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телефон, факс, электронная почта)</w:t>
      </w: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255"/>
      <w:bookmarkEnd w:id="3"/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39.15 Земельного код</w:t>
      </w:r>
      <w:r>
        <w:rPr>
          <w:rFonts w:ascii="Times New Roman" w:hAnsi="Times New Roman" w:cs="Times New Roman"/>
          <w:sz w:val="26"/>
          <w:szCs w:val="26"/>
        </w:rPr>
        <w:t xml:space="preserve">екса Российской Федерации согласовать представление земельного участка площадью _______ кв. м., расположенного по адресу:________________________________________________ _______________________________________________________________________, </w:t>
      </w:r>
    </w:p>
    <w:p w:rsidR="00DC00A2" w:rsidRDefault="006926AB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</w:t>
      </w:r>
      <w:r>
        <w:rPr>
          <w:rFonts w:ascii="Times New Roman" w:hAnsi="Times New Roman" w:cs="Times New Roman"/>
          <w:i/>
          <w:szCs w:val="24"/>
        </w:rPr>
        <w:t>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(</w:t>
      </w:r>
      <w:r>
        <w:rPr>
          <w:rFonts w:ascii="Times New Roman" w:hAnsi="Times New Roman" w:cs="Times New Roman"/>
          <w:i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основании___________________________________________________________,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</w:t>
      </w:r>
      <w:r>
        <w:rPr>
          <w:rFonts w:ascii="Times New Roman" w:hAnsi="Times New Roman" w:cs="Times New Roman"/>
          <w:i/>
          <w:szCs w:val="24"/>
        </w:rPr>
        <w:t>го кодекса Российской Федерации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_________.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</w:t>
      </w:r>
      <w:r>
        <w:rPr>
          <w:rFonts w:ascii="Times New Roman" w:hAnsi="Times New Roman" w:cs="Times New Roman"/>
          <w:sz w:val="26"/>
          <w:szCs w:val="26"/>
        </w:rPr>
        <w:t>и и об иных количественных и качественных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</w:t>
      </w:r>
      <w:r>
        <w:rPr>
          <w:rFonts w:ascii="Times New Roman" w:hAnsi="Times New Roman" w:cs="Times New Roman"/>
          <w:sz w:val="26"/>
          <w:szCs w:val="26"/>
        </w:rPr>
        <w:t>_____________.</w:t>
      </w:r>
      <w:proofErr w:type="gramEnd"/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DC00A2" w:rsidRDefault="006926AB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</w:t>
      </w:r>
      <w:r>
        <w:rPr>
          <w:rFonts w:ascii="Times New Roman" w:hAnsi="Times New Roman" w:cs="Times New Roman"/>
          <w:sz w:val="26"/>
          <w:szCs w:val="26"/>
        </w:rPr>
        <w:t xml:space="preserve">казанным документом и (или) проектом: 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_____________________________________________.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                              _____________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                (инициалы, фамилия)</w:t>
      </w:r>
    </w:p>
    <w:p w:rsidR="00DC00A2" w:rsidRDefault="006926A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</w:pPr>
      <w:bookmarkStart w:id="4" w:name="__DdeLink__5331_17649370211"/>
      <w:bookmarkEnd w:id="4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  <w:r>
        <w:br w:type="page"/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3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DC00A2" w:rsidRDefault="00DC00A2">
      <w:pPr>
        <w:pStyle w:val="ConsPlusNormal0"/>
        <w:jc w:val="both"/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Главе Ивантеевского муниципального района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Начальнику подразделения 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(Ф.И.О физического лица, паспортные данные,</w:t>
      </w:r>
      <w:proofErr w:type="gramEnd"/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почтовый адрес, телефон, факс, электронная почта)</w:t>
      </w: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39.15 Земельного кодекса Российской Федерации согласовать представление земельного участка площадью _______ кв. м., расположенного по адресу:________________________________________________ 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_________________________________________, </w:t>
      </w:r>
    </w:p>
    <w:p w:rsidR="00DC00A2" w:rsidRDefault="006926AB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(</w:t>
      </w:r>
      <w:r>
        <w:rPr>
          <w:rFonts w:ascii="Times New Roman" w:hAnsi="Times New Roman" w:cs="Times New Roman"/>
          <w:i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основании___________________________________________________________,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</w:t>
      </w:r>
      <w:r>
        <w:rPr>
          <w:rFonts w:ascii="Times New Roman" w:hAnsi="Times New Roman" w:cs="Times New Roman"/>
          <w:i/>
          <w:szCs w:val="24"/>
        </w:rPr>
        <w:t>го кодекса Российской Федерации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_________.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</w:t>
      </w:r>
      <w:r>
        <w:rPr>
          <w:rFonts w:ascii="Times New Roman" w:hAnsi="Times New Roman" w:cs="Times New Roman"/>
          <w:sz w:val="26"/>
          <w:szCs w:val="26"/>
        </w:rPr>
        <w:t>и и об иных количественных и качественных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</w:t>
      </w:r>
      <w:r>
        <w:rPr>
          <w:rFonts w:ascii="Times New Roman" w:hAnsi="Times New Roman" w:cs="Times New Roman"/>
          <w:sz w:val="26"/>
          <w:szCs w:val="26"/>
        </w:rPr>
        <w:t>______________.</w:t>
      </w:r>
      <w:proofErr w:type="gramEnd"/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_____________________________________________________.</w:t>
      </w:r>
    </w:p>
    <w:p w:rsidR="00DC00A2" w:rsidRDefault="006926AB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r>
        <w:rPr>
          <w:rFonts w:ascii="Times New Roman" w:hAnsi="Times New Roman" w:cs="Times New Roman"/>
          <w:sz w:val="26"/>
          <w:szCs w:val="26"/>
        </w:rPr>
        <w:t>указанным документом и (или) проектом: _____________________________________________.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                              _____________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                (инициалы, фамилия)</w:t>
      </w:r>
    </w:p>
    <w:p w:rsidR="00DC00A2" w:rsidRDefault="006926A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</w:pPr>
      <w:bookmarkStart w:id="5" w:name="__DdeLink__5331_176493702112"/>
      <w:bookmarkEnd w:id="5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 xml:space="preserve">               Ивантеевского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>Е.А.Шугурина</w:t>
      </w:r>
      <w:proofErr w:type="spellEnd"/>
    </w:p>
    <w:p w:rsidR="00DC00A2" w:rsidRDefault="00DC00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4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</w:t>
      </w:r>
      <w:r>
        <w:rPr>
          <w:rFonts w:ascii="Times New Roman" w:hAnsi="Times New Roman" w:cs="Times New Roman"/>
          <w:bCs/>
          <w:szCs w:val="24"/>
        </w:rPr>
        <w:t>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DC00A2" w:rsidRDefault="00DC00A2">
      <w:pPr>
        <w:pStyle w:val="ConsPlusNormal0"/>
        <w:jc w:val="both"/>
        <w:rPr>
          <w:szCs w:val="24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________________________________________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Начальнику подразделения 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(наименование юридического лица, </w:t>
      </w:r>
      <w:proofErr w:type="gramEnd"/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почтовый адрес, ОГРН, ИНН, 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телефон, факс, электронная почта)</w:t>
      </w: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39.17 Земельного кодекса Российской Федерации представить_________________________________________________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площадью _______ кв. м., расположенный по адресу: ____________________________________________________________________,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0A2" w:rsidRDefault="006926AB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(</w:t>
      </w:r>
      <w:r>
        <w:rPr>
          <w:rFonts w:ascii="Times New Roman" w:hAnsi="Times New Roman" w:cs="Times New Roman"/>
          <w:i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</w:t>
      </w:r>
      <w:r>
        <w:rPr>
          <w:rFonts w:ascii="Times New Roman" w:hAnsi="Times New Roman" w:cs="Times New Roman"/>
          <w:i/>
          <w:szCs w:val="24"/>
        </w:rPr>
        <w:t xml:space="preserve"> пунктом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</w:t>
      </w:r>
      <w:r>
        <w:rPr>
          <w:rFonts w:ascii="Times New Roman" w:hAnsi="Times New Roman" w:cs="Times New Roman"/>
          <w:sz w:val="26"/>
          <w:szCs w:val="26"/>
        </w:rPr>
        <w:t>го границы уточнялись на основании данного решения: _______________________________________________________________________.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</w:t>
      </w:r>
      <w:r>
        <w:rPr>
          <w:rFonts w:ascii="Times New Roman" w:hAnsi="Times New Roman" w:cs="Times New Roman"/>
          <w:sz w:val="26"/>
          <w:szCs w:val="26"/>
        </w:rPr>
        <w:t>авляется взамен земельного участка, изымаемого для государственных или муниципальных нужд ________________________________________________________________________.</w:t>
      </w:r>
    </w:p>
    <w:p w:rsidR="00DC00A2" w:rsidRDefault="006926AB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</w:t>
      </w:r>
      <w:r>
        <w:rPr>
          <w:rFonts w:ascii="Times New Roman" w:hAnsi="Times New Roman" w:cs="Times New Roman"/>
          <w:sz w:val="26"/>
          <w:szCs w:val="26"/>
        </w:rPr>
        <w:t>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проектом: ______________________________________.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             _____________          __________________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                (инициалы, фамилия)</w:t>
      </w:r>
    </w:p>
    <w:p w:rsidR="00DC00A2" w:rsidRDefault="006926A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</w:pPr>
      <w:bookmarkStart w:id="6" w:name="__DdeLink__5331_176493702113"/>
      <w:bookmarkEnd w:id="6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 xml:space="preserve">               Ивантеевского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>Е.А.Шугурина</w:t>
      </w:r>
      <w:proofErr w:type="spellEnd"/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5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DC00A2" w:rsidRDefault="00DC00A2">
      <w:pPr>
        <w:pStyle w:val="ConsPlusNormal0"/>
        <w:jc w:val="both"/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Ивантеевского муниципального района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Начальнику подразделения 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(Ф.И.О физического лица, паспортные данные,</w:t>
      </w:r>
      <w:proofErr w:type="gramEnd"/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почтовый адрес, т</w:t>
      </w:r>
      <w:r>
        <w:rPr>
          <w:rFonts w:ascii="Times New Roman" w:hAnsi="Times New Roman" w:cs="Times New Roman"/>
          <w:sz w:val="26"/>
          <w:szCs w:val="26"/>
        </w:rPr>
        <w:t>елефон, факс, электронная почта)</w:t>
      </w: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39.17 Земельного кодекса Российской Федерации представить_________________________________________________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площадью _______ кв. м., расположенный по адресу: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_____________________, </w:t>
      </w:r>
    </w:p>
    <w:p w:rsidR="00DC00A2" w:rsidRDefault="006926AB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</w:t>
      </w:r>
      <w:r>
        <w:rPr>
          <w:rFonts w:ascii="Times New Roman" w:hAnsi="Times New Roman" w:cs="Times New Roman"/>
          <w:i/>
          <w:szCs w:val="24"/>
        </w:rPr>
        <w:t>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основании________________________________________________________,</w:t>
      </w: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</w:t>
      </w:r>
      <w:r>
        <w:rPr>
          <w:rFonts w:ascii="Times New Roman" w:hAnsi="Times New Roman" w:cs="Times New Roman"/>
          <w:i/>
          <w:szCs w:val="24"/>
        </w:rPr>
        <w:t xml:space="preserve">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  <w:szCs w:val="24"/>
        </w:rPr>
        <w:t>)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</w:t>
      </w:r>
      <w:r>
        <w:rPr>
          <w:rFonts w:ascii="Times New Roman" w:hAnsi="Times New Roman" w:cs="Times New Roman"/>
          <w:sz w:val="26"/>
          <w:szCs w:val="26"/>
        </w:rPr>
        <w:t>границы уточнялись на основании данного решения: ______________________________________________________________________.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</w:t>
      </w:r>
      <w:r>
        <w:rPr>
          <w:rFonts w:ascii="Times New Roman" w:hAnsi="Times New Roman" w:cs="Times New Roman"/>
          <w:sz w:val="26"/>
          <w:szCs w:val="26"/>
        </w:rPr>
        <w:t>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DC00A2" w:rsidRDefault="006926AB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</w:t>
      </w:r>
      <w:r>
        <w:rPr>
          <w:rFonts w:ascii="Times New Roman" w:hAnsi="Times New Roman" w:cs="Times New Roman"/>
          <w:sz w:val="26"/>
          <w:szCs w:val="26"/>
        </w:rPr>
        <w:t>ки территории в случае, если земельный участок предоставляется для размещения объектов, предусмотренных указанным документом и (или) этим проектом: _________________________________________.</w:t>
      </w: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 листов</w:t>
            </w: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             _____________          __________________</w:t>
      </w: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                (инициалы, фамилия)</w:t>
      </w:r>
    </w:p>
    <w:p w:rsidR="00DC00A2" w:rsidRDefault="006926A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</w:pPr>
      <w:bookmarkStart w:id="7" w:name="__DdeLink__5331_176493702114"/>
      <w:bookmarkEnd w:id="7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 xml:space="preserve">               Ивантеевского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>Е.А.Шугурина</w:t>
      </w:r>
      <w:proofErr w:type="spellEnd"/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6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DC00A2" w:rsidRDefault="00DC00A2">
      <w:pPr>
        <w:pStyle w:val="ConsPlusNormal0"/>
        <w:jc w:val="both"/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Заявитель ____________________________</w:t>
      </w:r>
    </w:p>
    <w:p w:rsidR="00DC00A2" w:rsidRDefault="006926AB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физических лиц </w:t>
      </w:r>
      <w:r>
        <w:rPr>
          <w:rFonts w:ascii="Times New Roman" w:hAnsi="Times New Roman" w:cs="Times New Roman"/>
          <w:sz w:val="26"/>
          <w:szCs w:val="26"/>
        </w:rPr>
        <w:t>(Ф.И.О., реквизиты документа, удостоверяющего личность, место жительства, номер телефона)</w:t>
      </w:r>
    </w:p>
    <w:p w:rsidR="00DC00A2" w:rsidRDefault="006926AB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 ОБ ОТКАЗЕ В ПРИЕМЕ ДОКУМЕНТОВ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 пу</w:t>
      </w:r>
      <w:r>
        <w:rPr>
          <w:rFonts w:ascii="Times New Roman" w:hAnsi="Times New Roman" w:cs="Times New Roman"/>
          <w:sz w:val="26"/>
          <w:szCs w:val="26"/>
        </w:rPr>
        <w:t>нкта 2.9 административного регламента предоставления муниципальной 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>» В</w:t>
      </w:r>
      <w:r>
        <w:rPr>
          <w:rFonts w:ascii="Times New Roman" w:hAnsi="Times New Roman" w:cs="Times New Roman"/>
          <w:sz w:val="26"/>
          <w:szCs w:val="26"/>
        </w:rPr>
        <w:t>ам отказано в приеме документов по следующим основаниям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МП    ________________ _____________________</w:t>
      </w:r>
    </w:p>
    <w:p w:rsidR="00DC00A2" w:rsidRDefault="006926A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(должность)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(подпись)                       (ФИО)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</w:pPr>
      <w:bookmarkStart w:id="8" w:name="__DdeLink__5331_176493702115"/>
      <w:bookmarkEnd w:id="8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 xml:space="preserve">               Ивантеевского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>Е.А.Шугурина</w:t>
      </w:r>
      <w:proofErr w:type="spellEnd"/>
    </w:p>
    <w:p w:rsidR="00DC00A2" w:rsidRDefault="00DC00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7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муниципальной </w:t>
      </w:r>
      <w:r>
        <w:rPr>
          <w:rFonts w:ascii="Times New Roman" w:hAnsi="Times New Roman" w:cs="Times New Roman"/>
          <w:szCs w:val="24"/>
        </w:rPr>
        <w:t>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Заявитель ____________________________</w:t>
      </w:r>
    </w:p>
    <w:p w:rsidR="00DC00A2" w:rsidRDefault="006926AB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DC00A2" w:rsidRDefault="006926AB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РАСПИСКА В ПОЛУЧЕНИИ ДОКУМЕНТОВ</w:t>
      </w: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без проведения торгов</w:t>
      </w:r>
      <w:r>
        <w:rPr>
          <w:rFonts w:ascii="Times New Roman" w:hAnsi="Times New Roman" w:cs="Times New Roman"/>
          <w:sz w:val="26"/>
          <w:szCs w:val="26"/>
        </w:rPr>
        <w:t>», от Вас приняты следующие документы: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1"/>
        <w:gridCol w:w="1670"/>
      </w:tblGrid>
      <w:tr w:rsidR="00DC00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документа (дата выдачи, номер, кем выдан, иное)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DC00A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принято </w:t>
      </w:r>
      <w:r>
        <w:rPr>
          <w:rFonts w:ascii="Times New Roman" w:hAnsi="Times New Roman" w:cs="Times New Roman"/>
          <w:sz w:val="26"/>
          <w:szCs w:val="26"/>
        </w:rPr>
        <w:t>____________ документов на ____________ листах.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2662"/>
        <w:gridCol w:w="2124"/>
        <w:gridCol w:w="285"/>
        <w:gridCol w:w="2268"/>
        <w:gridCol w:w="282"/>
        <w:gridCol w:w="1702"/>
        <w:gridCol w:w="400"/>
      </w:tblGrid>
      <w:tr w:rsidR="00DC00A2">
        <w:tc>
          <w:tcPr>
            <w:tcW w:w="2661" w:type="dxa"/>
            <w:shd w:val="clear" w:color="auto" w:fill="auto"/>
          </w:tcPr>
          <w:p w:rsidR="00DC00A2" w:rsidRDefault="006926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передал: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:rsidR="00DC00A2" w:rsidRDefault="006926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00A2">
        <w:tc>
          <w:tcPr>
            <w:tcW w:w="2661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0A2">
        <w:tc>
          <w:tcPr>
            <w:tcW w:w="2661" w:type="dxa"/>
            <w:shd w:val="clear" w:color="auto" w:fill="auto"/>
          </w:tcPr>
          <w:p w:rsidR="00DC00A2" w:rsidRDefault="006926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принял: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DC00A2" w:rsidRDefault="00DC00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:rsidR="00DC00A2" w:rsidRDefault="006926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00A2">
        <w:tc>
          <w:tcPr>
            <w:tcW w:w="2661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DC00A2" w:rsidRDefault="00692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DC00A2" w:rsidRDefault="00DC00A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0A2" w:rsidRDefault="00DC00A2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DC00A2" w:rsidRDefault="00DC00A2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</w:pPr>
      <w:bookmarkStart w:id="9" w:name="__DdeLink__5331_176493702116"/>
      <w:bookmarkEnd w:id="9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 xml:space="preserve">               Ивантеевского 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>Е.А.Шугурина</w:t>
      </w:r>
      <w:proofErr w:type="spellEnd"/>
    </w:p>
    <w:p w:rsidR="00DC00A2" w:rsidRDefault="006926AB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br w:type="page"/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8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DC00A2" w:rsidRDefault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Заявитель ____________________________</w:t>
      </w:r>
    </w:p>
    <w:p w:rsidR="00DC00A2" w:rsidRDefault="006926AB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DC00A2" w:rsidRDefault="006926AB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</w:t>
      </w:r>
      <w:r>
        <w:rPr>
          <w:rFonts w:ascii="Times New Roman" w:hAnsi="Times New Roman" w:cs="Times New Roman"/>
          <w:sz w:val="26"/>
          <w:szCs w:val="26"/>
        </w:rPr>
        <w:t>идических лиц (наименование, организационно-правовая форма, адрес места нахождения, номер телефона)</w:t>
      </w:r>
    </w:p>
    <w:p w:rsidR="00DC00A2" w:rsidRDefault="00DC00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0A2" w:rsidRDefault="006926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 О ПРИОСТАНОВЛЕНИИ ПРЕДОСТАВЛЕНИЯ МУНИЦИПАЛЬНОЙ УСЛУГИ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уведомляем Вас о том, что предоставление муниципальная услуги «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bCs/>
          <w:sz w:val="26"/>
          <w:szCs w:val="26"/>
        </w:rPr>
        <w:t>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» приостановлено по следующим основаниям: </w:t>
      </w:r>
    </w:p>
    <w:p w:rsidR="00DC00A2" w:rsidRDefault="006926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C00A2" w:rsidRDefault="006926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C00A2" w:rsidRDefault="006926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C00A2" w:rsidRDefault="00DC00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МП    ________________ _____________________</w:t>
      </w:r>
    </w:p>
    <w:p w:rsidR="00DC00A2" w:rsidRDefault="006926A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(должность)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(подпись)                       (ФИО)</w:t>
      </w: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suppressAutoHyphens/>
        <w:spacing w:after="0" w:line="240" w:lineRule="auto"/>
      </w:pPr>
      <w:bookmarkStart w:id="10" w:name="__DdeLink__5331_176493702117"/>
      <w:bookmarkEnd w:id="10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 xml:space="preserve">               Ивантеевского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lang w:eastAsia="ar-SA"/>
        </w:rPr>
        <w:t>Е.А.Шугурина</w:t>
      </w:r>
      <w:proofErr w:type="spellEnd"/>
    </w:p>
    <w:p w:rsidR="00DC00A2" w:rsidRDefault="00DC00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DC00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C00A2" w:rsidRDefault="006926A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9</w:t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6926AB" w:rsidRDefault="006926AB" w:rsidP="006926AB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6926AB" w:rsidRDefault="006926AB" w:rsidP="006926AB">
      <w:pPr>
        <w:spacing w:after="0" w:line="240" w:lineRule="auto"/>
        <w:jc w:val="center"/>
        <w:rPr>
          <w:b/>
          <w:caps/>
          <w:szCs w:val="28"/>
        </w:rPr>
      </w:pPr>
    </w:p>
    <w:p w:rsidR="006926AB" w:rsidRDefault="006926AB" w:rsidP="0069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6926AB" w:rsidRDefault="006926AB" w:rsidP="0069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26AB" w:rsidRDefault="006926AB" w:rsidP="006926AB">
      <w:pPr>
        <w:pStyle w:val="ConsPlusNormal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Изображение1" o:spid="_x0000_s1060" style="position:absolute;left:0;text-align:left;margin-left:395.45pt;margin-top:7.85pt;width:96.45pt;height:7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Изображение2" o:spid="_x0000_s1059" style="position:absolute;left:0;text-align:left;margin-left:-6.05pt;margin-top:7.85pt;width:358.15pt;height:22.3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6926AB" w:rsidRDefault="006926AB" w:rsidP="006926A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Изображение3" o:spid="_x0000_s1058" style="position:absolute;left:0;text-align:left;margin-left:185.2pt;margin-top:18.5pt;width:.35pt;height:13.6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" path="m,l21600,21600e" filled="f">
            <v:stroke endarrow="block"/>
            <v:path arrowok="t"/>
          </v:shape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Изображение4" o:spid="_x0000_s1057" style="position:absolute;left:0;text-align:left;margin-left:-6.05pt;margin-top:6.05pt;width:358.15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Проверка документов на наличие оснований для отказа</w:t>
                  </w: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  <w:rPr>
                      <w:color w:val="000000"/>
                      <w:sz w:val="24"/>
                    </w:rPr>
                  </w:pPr>
                </w:p>
                <w:p w:rsidR="006926AB" w:rsidRDefault="006926AB" w:rsidP="006926AB">
                  <w:pPr>
                    <w:pStyle w:val="af3"/>
                    <w:jc w:val="center"/>
                  </w:pPr>
                </w:p>
              </w:txbxContent>
            </v:textbox>
          </v:rect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Изображение5" o:spid="_x0000_s1056" style="position:absolute;left:0;text-align:left;margin-left:356.15pt;margin-top:2.4pt;width:28.9pt;height:21.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Да</w:t>
                  </w:r>
                </w:p>
              </w:txbxContent>
            </v:textbox>
          </v:rect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Изображение6" o:spid="_x0000_s1055" style="position:absolute;left:0;text-align:left;margin-left:184.95pt;margin-top:1.8pt;width:.35pt;height:40.5pt;flip:x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Изображение7" o:spid="_x0000_s1054" style="position:absolute;left:0;text-align:left;margin-left:351.95pt;margin-top:1.8pt;width:43.7pt;height: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" path="m,l21600,21600e" filled="f">
            <v:stroke endarrow="block"/>
            <v:path arrowok="t"/>
          </v:shape>
        </w:pict>
      </w:r>
      <w:r>
        <w:rPr>
          <w:noProof/>
        </w:rPr>
        <w:pict>
          <v:rect id="Изображение8" o:spid="_x0000_s1053" style="position:absolute;left:0;text-align:left;margin-left:163.85pt;margin-top:6.05pt;width:41.1pt;height:24.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Нет</w:t>
                  </w:r>
                </w:p>
              </w:txbxContent>
            </v:textbox>
          </v:rect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926AB" w:rsidRDefault="006926AB" w:rsidP="006926AB">
      <w:pPr>
        <w:pStyle w:val="12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6926AB" w:rsidRDefault="006926AB" w:rsidP="006926AB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</w:rPr>
        <w:pict>
          <v:rect id="Изображение9" o:spid="_x0000_s1052" style="position:absolute;left:0;text-align:left;margin-left:-6.05pt;margin-top:4.5pt;width:358.15pt;height:24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Расписка в получении документов</w:t>
                  </w:r>
                </w:p>
                <w:p w:rsidR="006926AB" w:rsidRDefault="006926AB" w:rsidP="006926AB">
                  <w:pPr>
                    <w:pStyle w:val="af3"/>
                  </w:pPr>
                </w:p>
              </w:txbxContent>
            </v:textbox>
          </v:rect>
        </w:pict>
      </w:r>
    </w:p>
    <w:p w:rsidR="006926AB" w:rsidRDefault="006926AB" w:rsidP="006926AB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</w:rPr>
        <w:pict>
          <v:rect id="Изображение10" o:spid="_x0000_s1051" style="position:absolute;left:0;text-align:left;margin-left:384.9pt;margin-top:9.4pt;width:107pt;height:147.2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Заключение договора купли-продажи, аренды или безвозмездного пользования земельным участком (при необходимости)</w:t>
                  </w:r>
                </w:p>
              </w:txbxContent>
            </v:textbox>
          </v:rect>
        </w:pict>
      </w:r>
    </w:p>
    <w:p w:rsidR="006926AB" w:rsidRDefault="006926AB" w:rsidP="006926AB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</w:rPr>
        <w:pict>
          <v:shape id="Изображение11" o:spid="_x0000_s1050" style="position:absolute;left:0;text-align:left;margin-left:185.05pt;margin-top:3.65pt;width:.35pt;height:13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" path="m,l21600,21600e" filled="f">
            <v:stroke endarrow="block"/>
            <v:path arrowok="t"/>
          </v:shape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Изображение12" o:spid="_x0000_s1049" style="position:absolute;left:0;text-align:left;margin-left:-6.05pt;margin-top:4.5pt;width:358.15pt;height:22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Формирование и направление межведомственных запросов </w:t>
                  </w:r>
                </w:p>
                <w:p w:rsidR="006926AB" w:rsidRDefault="006926AB" w:rsidP="006926AB">
                  <w:pPr>
                    <w:pStyle w:val="af3"/>
                  </w:pPr>
                </w:p>
              </w:txbxContent>
            </v:textbox>
          </v:rect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Изображение13" o:spid="_x0000_s1048" style="position:absolute;left:0;text-align:left;margin-left:185.35pt;margin-top:1.8pt;width:.25pt;height:12.9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" path="m,l21600,21600e" filled="f">
            <v:stroke endarrow="block"/>
            <v:path arrowok="t"/>
          </v:shape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Изображение14" o:spid="_x0000_s1047" style="position:absolute;left:0;text-align:left;margin-left:-6.05pt;margin-top:1.95pt;width:362.35pt;height:39.6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spacing w:after="0" w:line="240" w:lineRule="auto"/>
                    <w:ind w:left="-142" w:right="-163" w:firstLine="400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Изображение15" o:spid="_x0000_s1046" style="position:absolute;left:0;text-align:left;margin-left:356.15pt;margin-top:10.45pt;width:28.95pt;height:12.9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" path="m,l21600,21600e" filled="f">
            <v:stroke endarrow="block"/>
            <v:path arrowok="t"/>
          </v:shape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Изображение16" o:spid="_x0000_s1045" style="position:absolute;left:0;text-align:left;margin-left:184.75pt;margin-top:3.8pt;width:.25pt;height:12.9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" path="m,l21600,21600e" filled="f">
            <v:stroke endarrow="block"/>
            <v:path arrowok="t"/>
          </v:shape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Изображение18" o:spid="_x0000_s1044" style="position:absolute;left:0;text-align:left;margin-left:-6.05pt;margin-top:3.95pt;width:362.35pt;height:39.8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Изображение17" o:spid="_x0000_s1043" style="position:absolute;left:0;text-align:left;margin-left:356.05pt;margin-top:9.6pt;width:28.95pt;height:17.15pt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" path="m,l21600,21600e" filled="f">
            <v:stroke endarrow="block"/>
            <v:path arrowok="t"/>
          </v:shape>
        </w:pict>
      </w: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926AB" w:rsidRDefault="006926AB" w:rsidP="006926AB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line id="Изображение19" o:spid="_x0000_s1042" style="position:absolute;left:0;text-align:left;flip:x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2.3pt,82.6pt" to="-82.1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">
            <v:stroke endarrow="block"/>
          </v:line>
        </w:pict>
      </w:r>
      <w:r>
        <w:rPr>
          <w:noProof/>
        </w:rPr>
        <w:pict>
          <v:rect id="Изображение20" o:spid="_x0000_s1041" style="position:absolute;left:0;text-align:left;margin-left:8.25pt;margin-top:10.25pt;width:474.5pt;height:26.1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</w:p>
    <w:p w:rsidR="006926AB" w:rsidRDefault="006926AB" w:rsidP="006926AB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shape id="Изображение21" o:spid="_x0000_s1040" style="position:absolute;left:0;text-align:left;margin-left:-3.85pt;margin-top:12.35pt;width:12.35pt;height:.25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" path="m,l21600,21600e" filled="f">
            <v:stroke endarrow="block"/>
            <v:path arrowok="t"/>
          </v:shape>
        </w:pict>
      </w:r>
    </w:p>
    <w:p w:rsidR="006926AB" w:rsidRDefault="006926AB" w:rsidP="006926AB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rect id="Изображение22" o:spid="_x0000_s1039" style="position:absolute;left:0;text-align:left;margin-left:8.25pt;margin-top:12.2pt;width:474.5pt;height:36.9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мотивированном отказе в предварительном согласовании предоставления земельного участка</w:t>
                  </w:r>
                </w:p>
                <w:p w:rsidR="006926AB" w:rsidRDefault="006926AB" w:rsidP="006926AB">
                  <w:pPr>
                    <w:pStyle w:val="af3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6926AB" w:rsidRDefault="006926AB" w:rsidP="006926AB">
      <w:pPr>
        <w:pStyle w:val="12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p w:rsidR="006926AB" w:rsidRDefault="006926AB" w:rsidP="006926AB">
      <w:pPr>
        <w:tabs>
          <w:tab w:val="left" w:pos="1055"/>
        </w:tabs>
      </w:pPr>
      <w:r>
        <w:rPr>
          <w:noProof/>
        </w:rPr>
        <w:pict>
          <v:rect id="Изображение30" o:spid="_x0000_s1038" style="position:absolute;margin-left:8.25pt;margin-top:23.9pt;width:474.5pt;height:24.4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Договор купли-продажи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Изображение31" o:spid="_x0000_s1037" style="position:absolute;margin-left:8.25pt;margin-top:158.4pt;width:474.5pt;height:20.2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мотивированном отказе в предоставлении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Изображение32" o:spid="_x0000_s1036" style="position:absolute;margin-left:8.25pt;margin-top:50.4pt;width:474.5pt;height:25.1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Договор аренды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Изображение33" o:spid="_x0000_s1035" style="position:absolute;margin-left:8.25pt;margin-top:131.7pt;width:474.5pt;height:22.7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предоставлении земельного участка в постоянное (бессрочное) пользование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Изображение34" o:spid="_x0000_s1034" style="position:absolute;margin-left:8.25pt;margin-top:77.6pt;width:474.5pt;height:26.85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Договор безвозмездного пользования земельным участком</w:t>
                  </w:r>
                </w:p>
              </w:txbxContent>
            </v:textbox>
          </v:rect>
        </w:pict>
      </w:r>
      <w:r>
        <w:rPr>
          <w:noProof/>
        </w:rPr>
        <w:pict>
          <v:rect id="Изображение35" o:spid="_x0000_s1033" style="position:absolute;margin-left:8.25pt;margin-top:107.2pt;width:474.5pt;height:21.95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" strokeweight=".02mm">
            <v:stroke joinstyle="round"/>
            <v:textbox>
              <w:txbxContent>
                <w:p w:rsidR="006926AB" w:rsidRDefault="006926AB" w:rsidP="006926AB">
                  <w:pPr>
                    <w:pStyle w:val="af3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noProof/>
        </w:rPr>
        <w:pict>
          <v:shape id="Изображение23" o:spid="_x0000_s1032" style="position:absolute;margin-left:-6pt;margin-top:1.85pt;width:12.35pt;height:.25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Изображение24" o:spid="_x0000_s1031" style="position:absolute;margin-left:-6pt;margin-top:36.3pt;width:12.35pt;height:.25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Изображение25" o:spid="_x0000_s1030" style="position:absolute;margin-left:-6pt;margin-top:61.45pt;width:12.35pt;height:.25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" path="m,l21600,21600e" filled="f">
            <v:stroke endarrow="block"/>
            <v:path arrowok="t"/>
          </v:shape>
        </w:pict>
      </w:r>
      <w:r>
        <w:rPr>
          <w:noProof/>
        </w:rPr>
        <w:pict>
          <v:shape id="Изображение26" o:spid="_x0000_s1029" style="position:absolute;margin-left:-6pt;margin-top:91.5pt;width:12.35pt;height:.25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" path="m,l21600,21600e" filled="f">
            <v:stroke endarrow="block"/>
            <v:path arrowok="t"/>
          </v:shape>
        </w:pict>
      </w:r>
      <w:r>
        <w:rPr>
          <w:noProof/>
        </w:rPr>
        <w:pict>
          <v:shape id="Изображение27" o:spid="_x0000_s1028" style="position:absolute;margin-left:-6pt;margin-top:118.9pt;width:12.35pt;height:.25pt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" path="m,l21600,21600e" filled="f">
            <v:stroke endarrow="block"/>
            <v:path arrowok="t"/>
          </v:shape>
        </w:pict>
      </w:r>
      <w:r>
        <w:rPr>
          <w:noProof/>
        </w:rPr>
        <w:pict>
          <v:shape id="Изображение28" o:spid="_x0000_s1027" style="position:absolute;margin-left:-3.85pt;margin-top:144.05pt;width:12.35pt;height:.25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Изображение29" o:spid="_x0000_s1026" style="position:absolute;margin-left:-6pt;margin-top:170.1pt;width:12.35pt;height:.25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" path="m,l21600,21600e" filled="f">
            <v:stroke endarrow="block"/>
            <v:path arrowok="t"/>
          </v:shape>
        </w:pict>
      </w:r>
    </w:p>
    <w:p w:rsidR="00DC00A2" w:rsidRDefault="006926AB">
      <w:pPr>
        <w:spacing w:after="0" w:line="240" w:lineRule="auto"/>
        <w:jc w:val="both"/>
      </w:pPr>
      <w:bookmarkStart w:id="11" w:name="_GoBack"/>
      <w:bookmarkEnd w:id="11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управляющая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DC00A2" w:rsidRDefault="006926AB">
      <w:pPr>
        <w:tabs>
          <w:tab w:val="left" w:pos="1055"/>
        </w:tabs>
        <w:suppressAutoHyphens/>
        <w:spacing w:after="0" w:line="240" w:lineRule="auto"/>
      </w:pPr>
      <w:bookmarkStart w:id="12" w:name="__DdeLink__5331_176493702118"/>
      <w:bookmarkEnd w:id="12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</w:p>
    <w:sectPr w:rsidR="00DC00A2">
      <w:pgSz w:w="11906" w:h="16838"/>
      <w:pgMar w:top="617" w:right="556" w:bottom="454" w:left="138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C00A2"/>
    <w:rsid w:val="006926AB"/>
    <w:rsid w:val="00D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1">
    <w:name w:val="Нижний колонтитул Знак1"/>
    <w:basedOn w:val="a0"/>
    <w:qFormat/>
    <w:rPr>
      <w:color w:val="00000A"/>
      <w:sz w:val="22"/>
    </w:rPr>
  </w:style>
  <w:style w:type="character" w:customStyle="1" w:styleId="10">
    <w:name w:val="Верхний колонтитул Знак1"/>
    <w:basedOn w:val="a0"/>
    <w:qFormat/>
    <w:rPr>
      <w:color w:val="00000A"/>
      <w:sz w:val="22"/>
    </w:rPr>
  </w:style>
  <w:style w:type="character" w:customStyle="1" w:styleId="11">
    <w:name w:val="Текст выноски Знак1"/>
    <w:basedOn w:val="a0"/>
    <w:qFormat/>
    <w:rPr>
      <w:rFonts w:ascii="Tahoma" w:hAnsi="Tahoma" w:cs="Tahoma"/>
      <w:color w:val="00000A"/>
      <w:sz w:val="16"/>
      <w:szCs w:val="16"/>
    </w:rPr>
  </w:style>
  <w:style w:type="character" w:customStyle="1" w:styleId="a7">
    <w:name w:val="Основной текст Знак"/>
    <w:basedOn w:val="a0"/>
    <w:qFormat/>
    <w:rPr>
      <w:color w:val="00000A"/>
      <w:sz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12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sz w:val="28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AF2D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pPr>
      <w:widowControl w:val="0"/>
      <w:suppressAutoHyphens/>
      <w:overflowPunct w:val="0"/>
    </w:pPr>
    <w:rPr>
      <w:rFonts w:ascii="Arial" w:eastAsia="Arial" w:hAnsi="Arial" w:cs="Arial"/>
      <w:sz w:val="24"/>
      <w:szCs w:val="20"/>
      <w:lang w:eastAsia="hi-IN"/>
    </w:rPr>
  </w:style>
  <w:style w:type="paragraph" w:styleId="af6">
    <w:name w:val="No Spacing"/>
    <w:qFormat/>
    <w:rPr>
      <w:rFonts w:asciiTheme="minorHAnsi" w:eastAsiaTheme="minorHAnsi" w:hAnsiTheme="minorHAnsi" w:cs="Times New Roman"/>
      <w:sz w:val="22"/>
    </w:rPr>
  </w:style>
  <w:style w:type="paragraph" w:customStyle="1" w:styleId="Oaenoaieoiaioa">
    <w:name w:val="Oaeno aieoiaioa"/>
    <w:basedOn w:val="a"/>
    <w:qFormat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ivanteevka.sarmo.ru/" TargetMode="External"/><Relationship Id="rId26" Type="http://schemas.openxmlformats.org/officeDocument/2006/relationships/hyperlink" Target="consultantplus://offline/ref=1D79FB77AE32DBED694221746D8E355EFE98F606447ED916448834F03CX6ZCJ" TargetMode="External"/><Relationship Id="rId39" Type="http://schemas.openxmlformats.org/officeDocument/2006/relationships/hyperlink" Target="consultantplus://offline/ref=2DAA3B89F7A34FB859BB305A08796F64F35C2F3EAD397986830DE75A380B2635CE0B2B4B90724A313CEB27TAk6L" TargetMode="External"/><Relationship Id="rId21" Type="http://schemas.openxmlformats.org/officeDocument/2006/relationships/hyperlink" Target="consultantplus://offline/ref=9F68C3425070FC5255B6CAC0C8BBCADB4FEBDCA58F53AF26B690EB4C9CF746DD1F24CBAECFW4Z1J" TargetMode="External"/><Relationship Id="rId34" Type="http://schemas.openxmlformats.org/officeDocument/2006/relationships/hyperlink" Target="consultantplus://offline/ref=1D79FB77AE32DBED694221746D8E355EFE97F20A467BD916448834F03CX6ZCJ" TargetMode="External"/><Relationship Id="rId42" Type="http://schemas.openxmlformats.org/officeDocument/2006/relationships/hyperlink" Target="consultantplus://offline/ref=F74A318F9D8ADF9483AC76F276F96D86A1B6525C67F327A61428D40A62F10188BA7F07EAI5T7N" TargetMode="External"/><Relationship Id="rId47" Type="http://schemas.openxmlformats.org/officeDocument/2006/relationships/hyperlink" Target="file:///C:/Users/odenisova/AppData/Roaming/Skype/My%20Skype%20Received%20Files/www.mfc.64.ru" TargetMode="External"/><Relationship Id="rId7" Type="http://schemas.openxmlformats.org/officeDocument/2006/relationships/hyperlink" Target="consultantplus://offline/ref=7A79DD2C19ADAC96240A87489BC188E9781A16B5C2EBF2FCC9D866AC459B2871AB3178901EEF5A4FNB1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1163A091AF84DA7934D42E981632B33F5BFD5BF0F821AD617EF1971A7ACFA319E39083CD60F9777BFDDEa1fFI" TargetMode="External"/><Relationship Id="rId29" Type="http://schemas.openxmlformats.org/officeDocument/2006/relationships/hyperlink" Target="consultantplus://offline/ref=9F68C3425070FC5255B6CAC0C8BBCADB4FEBDCA58F53AF26B690EB4C9CF746DD1F24CBAECFW4Z1J" TargetMode="Externa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1D79FB77AE32DBED694221746D8E355EFE98F606447ED916448834F03CX6ZCJ" TargetMode="External"/><Relationship Id="rId32" Type="http://schemas.openxmlformats.org/officeDocument/2006/relationships/hyperlink" Target="consultantplus://offline/ref=1D79FB77AE32DBED694221746D8E355EFE97F20A467BD916448834F03CX6ZCJ" TargetMode="External"/><Relationship Id="rId37" Type="http://schemas.openxmlformats.org/officeDocument/2006/relationships/hyperlink" Target="consultantplus://offline/ref=60C6657A200D3F4EFB051146E7A72ECCCFADC68ED6F275F37B42AFBFF3EAD78FA688739F32AAlCL" TargetMode="External"/><Relationship Id="rId40" Type="http://schemas.openxmlformats.org/officeDocument/2006/relationships/hyperlink" Target="consultantplus://offline/ref=517EFAB1354FB569EE267971A5F45BBCDFE4B2C02556DA698C4D52F85456746F430478C9D4C7C08A991763a4i9H" TargetMode="External"/><Relationship Id="rId45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1D79FB77AE32DBED694221746D8E355EFE97F20A467BD916448834F03CX6ZCJ" TargetMode="External"/><Relationship Id="rId28" Type="http://schemas.openxmlformats.org/officeDocument/2006/relationships/hyperlink" Target="consultantplus://offline/ref=086C94972C3A0F64FCAC176519E7E5F7B8F038067787F7A20FFEBF645BsCw0N" TargetMode="External"/><Relationship Id="rId36" Type="http://schemas.openxmlformats.org/officeDocument/2006/relationships/hyperlink" Target="consultantplus://offline/ref=60C6657A200D3F4EFB051146E7A72ECCCFADC68ED6F275F37B42AFBFF3EAD78FA688739F33AAlA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D79FB77AE32DBED694221746D8E355EFE97F20A467BD916448834F03CX6ZCJ" TargetMode="External"/><Relationship Id="rId19" Type="http://schemas.openxmlformats.org/officeDocument/2006/relationships/hyperlink" Target="consultantplus://offline/ref=9F68C3425070FC5255B6CAC0C8BBCADB4FEBDCA5855EAF26B690EB4C9CWFZ7J" TargetMode="External"/><Relationship Id="rId31" Type="http://schemas.openxmlformats.org/officeDocument/2006/relationships/hyperlink" Target="consultantplus://offline/ref=1D79FB77AE32DBED694221746D8E355EFE98F606447ED916448834F03CX6ZCJ" TargetMode="External"/><Relationship Id="rId44" Type="http://schemas.openxmlformats.org/officeDocument/2006/relationships/hyperlink" Target="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9FB77AE32DBED694221746D8E355EFE97F20A467BD916448834F03CX6ZCJ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1D79FB77AE32DBED694221746D8E355EFE98F6074A77D916448834F03CX6ZCJ" TargetMode="External"/><Relationship Id="rId27" Type="http://schemas.openxmlformats.org/officeDocument/2006/relationships/hyperlink" Target="consultantplus://offline/ref=1D79FB77AE32DBED694221746D8E355EFE97F20A467BD916448834F03CX6ZCJ" TargetMode="External"/><Relationship Id="rId30" Type="http://schemas.openxmlformats.org/officeDocument/2006/relationships/hyperlink" Target="consultantplus://offline/ref=1D79FB77AE32DBED694221746D8E355EFE97F20A467BD916448834F03CX6ZCJ" TargetMode="External"/><Relationship Id="rId35" Type="http://schemas.openxmlformats.org/officeDocument/2006/relationships/hyperlink" Target="consultantplus://offline/ref=60C6657A200D3F4EFB051146E7A72ECCCFADC68ED6F275F37B42AFBFF3EAD78FA688739F33AAl8L" TargetMode="External"/><Relationship Id="rId43" Type="http://schemas.openxmlformats.org/officeDocument/2006/relationships/hyperlink" Target="consultantplus://offline/ref=9BEE26B22C6BECCE56B02BF7315200528BD850A21580B8EC6783A99920DD1889DC4A9A1E8AI8s4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A79DD2C19ADAC96240A99458DADD5E171164BBFC9ECFAAC96873DF112922226EC7E21D25AE25B46BEF7A5N417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22804CD67CE461B148D898A010EF21B1EAC48E51D89CB4CB5C05DC84084528F47A4977244F5166A45E534F609D67DBC793A56EC4CCC99A9C3C42J" TargetMode="External"/><Relationship Id="rId25" Type="http://schemas.openxmlformats.org/officeDocument/2006/relationships/hyperlink" Target="consultantplus://offline/ref=1D79FB77AE32DBED694221746D8E355EFE97F20A467BD916448834F03CX6ZCJ" TargetMode="External"/><Relationship Id="rId33" Type="http://schemas.openxmlformats.org/officeDocument/2006/relationships/hyperlink" Target="consultantplus://offline/ref=1D79FB77AE32DBED694221746D8E355EFE98F606447ED916448834F03CX6ZCJ" TargetMode="External"/><Relationship Id="rId38" Type="http://schemas.openxmlformats.org/officeDocument/2006/relationships/hyperlink" Target="consultantplus://offline/ref=60C6657A200D3F4EFB051146E7A72ECCCFADC68ED6F275F37B42AFBFF3EAD78FA688739F32AAlFL" TargetMode="External"/><Relationship Id="rId46" Type="http://schemas.openxmlformats.org/officeDocument/2006/relationships/hyperlink" Target="http://ivanteevka.sarmo.ru/" TargetMode="External"/><Relationship Id="rId20" Type="http://schemas.openxmlformats.org/officeDocument/2006/relationships/hyperlink" Target="consultantplus://offline/ref=9F68C3425070FC5255B6CAC0C8BBCADB4FE4D8A88955AF26B690EB4C9CWFZ7J" TargetMode="External"/><Relationship Id="rId41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457F-E3A5-4ADA-A7BA-5E329D2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98</Pages>
  <Words>35551</Words>
  <Characters>202641</Characters>
  <Application>Microsoft Office Word</Application>
  <DocSecurity>0</DocSecurity>
  <Lines>1688</Lines>
  <Paragraphs>475</Paragraphs>
  <ScaleCrop>false</ScaleCrop>
  <Company>*</Company>
  <LinksUpToDate>false</LinksUpToDate>
  <CharactersWithSpaces>237717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dc:description/>
  <cp:lastModifiedBy>Пользователь Windows</cp:lastModifiedBy>
  <cp:revision>54</cp:revision>
  <cp:lastPrinted>2021-06-30T10:59:00Z</cp:lastPrinted>
  <dcterms:created xsi:type="dcterms:W3CDTF">2015-09-23T14:58:00Z</dcterms:created>
  <dcterms:modified xsi:type="dcterms:W3CDTF">2021-06-30T11:40:00Z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