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68" w:rsidRPr="0015082E" w:rsidRDefault="00DE7F68" w:rsidP="00DE7F68">
      <w:pPr>
        <w:pStyle w:val="a8"/>
        <w:jc w:val="right"/>
        <w:rPr>
          <w:rFonts w:asciiTheme="majorHAnsi" w:hAnsiTheme="majorHAnsi"/>
          <w:b/>
          <w:kern w:val="2"/>
          <w:sz w:val="32"/>
          <w:szCs w:val="24"/>
        </w:rPr>
      </w:pPr>
      <w:r w:rsidRPr="0015082E">
        <w:rPr>
          <w:rFonts w:ascii="Cambria" w:hAnsi="Cambria"/>
          <w:b/>
          <w:color w:val="000000" w:themeColor="text1"/>
          <w:szCs w:val="28"/>
        </w:rPr>
        <w:t xml:space="preserve">                                              </w:t>
      </w:r>
      <w:r w:rsidRPr="0015082E">
        <w:rPr>
          <w:rFonts w:asciiTheme="majorHAnsi" w:hAnsiTheme="majorHAnsi"/>
          <w:b/>
          <w:color w:val="000000" w:themeColor="text1"/>
          <w:szCs w:val="28"/>
        </w:rPr>
        <w:t xml:space="preserve">                                          </w:t>
      </w:r>
      <w:proofErr w:type="gramStart"/>
      <w:r w:rsidRPr="0015082E">
        <w:rPr>
          <w:rFonts w:asciiTheme="majorHAnsi" w:hAnsiTheme="majorHAnsi"/>
          <w:kern w:val="2"/>
        </w:rPr>
        <w:t>Принят</w:t>
      </w:r>
      <w:proofErr w:type="gramEnd"/>
      <w:r w:rsidRPr="0015082E">
        <w:rPr>
          <w:rFonts w:asciiTheme="majorHAnsi" w:hAnsiTheme="majorHAnsi"/>
          <w:kern w:val="2"/>
        </w:rPr>
        <w:t>:</w:t>
      </w:r>
    </w:p>
    <w:p w:rsidR="00DE7F68" w:rsidRPr="0015082E" w:rsidRDefault="00DE7F68" w:rsidP="00DE7F68">
      <w:pPr>
        <w:pStyle w:val="a8"/>
        <w:jc w:val="right"/>
        <w:rPr>
          <w:rFonts w:asciiTheme="majorHAnsi" w:hAnsiTheme="majorHAnsi"/>
          <w:kern w:val="2"/>
        </w:rPr>
      </w:pPr>
      <w:r w:rsidRPr="0015082E">
        <w:rPr>
          <w:rFonts w:asciiTheme="majorHAnsi" w:hAnsiTheme="majorHAnsi"/>
          <w:kern w:val="2"/>
        </w:rPr>
        <w:t xml:space="preserve">                                                                                                 Решением Совета  Николаевского                         муниципального  образования </w:t>
      </w:r>
    </w:p>
    <w:p w:rsidR="00DE7F68" w:rsidRPr="0015082E" w:rsidRDefault="00DE7F68" w:rsidP="00DE7F68">
      <w:pPr>
        <w:pStyle w:val="a8"/>
        <w:jc w:val="right"/>
        <w:rPr>
          <w:rFonts w:asciiTheme="majorHAnsi" w:hAnsiTheme="majorHAnsi"/>
          <w:kern w:val="2"/>
        </w:rPr>
      </w:pPr>
      <w:r w:rsidRPr="0015082E">
        <w:rPr>
          <w:rFonts w:asciiTheme="majorHAnsi" w:hAnsiTheme="majorHAnsi"/>
          <w:kern w:val="2"/>
        </w:rPr>
        <w:t>ОМО Ивантеевского района</w:t>
      </w:r>
    </w:p>
    <w:p w:rsidR="00344258" w:rsidRPr="0015082E" w:rsidRDefault="00DE7F68" w:rsidP="00DE7F68">
      <w:pPr>
        <w:pStyle w:val="a8"/>
        <w:jc w:val="right"/>
        <w:rPr>
          <w:rFonts w:asciiTheme="majorHAnsi" w:hAnsiTheme="majorHAnsi"/>
          <w:kern w:val="2"/>
        </w:rPr>
      </w:pPr>
      <w:r w:rsidRPr="0015082E">
        <w:rPr>
          <w:rFonts w:asciiTheme="majorHAnsi" w:hAnsiTheme="majorHAnsi"/>
          <w:kern w:val="2"/>
        </w:rPr>
        <w:t xml:space="preserve">                                                               </w:t>
      </w:r>
      <w:r w:rsidR="00344258" w:rsidRPr="0015082E">
        <w:rPr>
          <w:rFonts w:asciiTheme="majorHAnsi" w:hAnsiTheme="majorHAnsi"/>
          <w:kern w:val="2"/>
        </w:rPr>
        <w:t xml:space="preserve">                            </w:t>
      </w:r>
      <w:r w:rsidRPr="0015082E">
        <w:rPr>
          <w:rFonts w:asciiTheme="majorHAnsi" w:hAnsiTheme="majorHAnsi"/>
          <w:kern w:val="2"/>
        </w:rPr>
        <w:t xml:space="preserve"> Саратовской </w:t>
      </w:r>
      <w:r w:rsidR="00344258" w:rsidRPr="0015082E">
        <w:rPr>
          <w:rFonts w:asciiTheme="majorHAnsi" w:hAnsiTheme="majorHAnsi"/>
          <w:kern w:val="2"/>
        </w:rPr>
        <w:t>области</w:t>
      </w:r>
    </w:p>
    <w:p w:rsidR="00DE7F68" w:rsidRPr="0015082E" w:rsidRDefault="00DE7F68" w:rsidP="00DE7F68">
      <w:pPr>
        <w:pStyle w:val="a8"/>
        <w:jc w:val="right"/>
        <w:rPr>
          <w:rFonts w:asciiTheme="majorHAnsi" w:hAnsiTheme="majorHAnsi"/>
          <w:color w:val="000000"/>
          <w:kern w:val="2"/>
        </w:rPr>
      </w:pPr>
      <w:r w:rsidRPr="0015082E">
        <w:rPr>
          <w:rFonts w:asciiTheme="majorHAnsi" w:hAnsiTheme="majorHAnsi"/>
          <w:color w:val="000000"/>
          <w:kern w:val="2"/>
        </w:rPr>
        <w:t xml:space="preserve">от 05 декабря </w:t>
      </w:r>
      <w:smartTag w:uri="urn:schemas-microsoft-com:office:smarttags" w:element="metricconverter">
        <w:smartTagPr>
          <w:attr w:name="ProductID" w:val="2005 г"/>
        </w:smartTagPr>
        <w:r w:rsidRPr="0015082E">
          <w:rPr>
            <w:rFonts w:asciiTheme="majorHAnsi" w:hAnsiTheme="majorHAnsi"/>
            <w:color w:val="000000"/>
            <w:kern w:val="2"/>
          </w:rPr>
          <w:t>2005 г</w:t>
        </w:r>
      </w:smartTag>
      <w:r w:rsidRPr="0015082E">
        <w:rPr>
          <w:rFonts w:asciiTheme="majorHAnsi" w:hAnsiTheme="majorHAnsi"/>
          <w:color w:val="000000"/>
          <w:kern w:val="2"/>
        </w:rPr>
        <w:t>. №10,</w:t>
      </w:r>
    </w:p>
    <w:p w:rsidR="00DE7F68" w:rsidRPr="0015082E" w:rsidRDefault="00DE7F68" w:rsidP="00DE7F68">
      <w:pPr>
        <w:pStyle w:val="a8"/>
        <w:jc w:val="right"/>
        <w:rPr>
          <w:rFonts w:asciiTheme="majorHAnsi" w:hAnsiTheme="majorHAnsi"/>
          <w:kern w:val="2"/>
        </w:rPr>
      </w:pPr>
      <w:r w:rsidRPr="0015082E">
        <w:rPr>
          <w:rFonts w:asciiTheme="majorHAnsi" w:hAnsiTheme="majorHAnsi"/>
          <w:kern w:val="2"/>
        </w:rPr>
        <w:t xml:space="preserve">                                                                                                 изменения  и  </w:t>
      </w:r>
      <w:r w:rsidR="00344258" w:rsidRPr="0015082E">
        <w:rPr>
          <w:rFonts w:asciiTheme="majorHAnsi" w:hAnsiTheme="majorHAnsi"/>
          <w:kern w:val="2"/>
        </w:rPr>
        <w:t xml:space="preserve">дополнения  внесены         </w:t>
      </w:r>
      <w:r w:rsidRPr="0015082E">
        <w:rPr>
          <w:rFonts w:asciiTheme="majorHAnsi" w:hAnsiTheme="majorHAnsi"/>
          <w:kern w:val="2"/>
        </w:rPr>
        <w:t xml:space="preserve">решениями  Совета Николаевского </w:t>
      </w:r>
    </w:p>
    <w:p w:rsidR="00344258" w:rsidRPr="0015082E" w:rsidRDefault="00DE7F68" w:rsidP="00DE7F68">
      <w:pPr>
        <w:pStyle w:val="a8"/>
        <w:jc w:val="right"/>
        <w:rPr>
          <w:rFonts w:asciiTheme="majorHAnsi" w:hAnsiTheme="majorHAnsi"/>
          <w:kern w:val="2"/>
        </w:rPr>
      </w:pPr>
      <w:r w:rsidRPr="0015082E">
        <w:rPr>
          <w:rFonts w:asciiTheme="majorHAnsi" w:hAnsiTheme="majorHAnsi"/>
          <w:kern w:val="2"/>
        </w:rPr>
        <w:t xml:space="preserve">                                                                                                    муниципального  образования </w:t>
      </w:r>
    </w:p>
    <w:p w:rsidR="00344258" w:rsidRPr="0015082E" w:rsidRDefault="00344258" w:rsidP="00DE7F68">
      <w:pPr>
        <w:pStyle w:val="a8"/>
        <w:jc w:val="right"/>
        <w:rPr>
          <w:rFonts w:asciiTheme="majorHAnsi" w:hAnsiTheme="majorHAnsi"/>
          <w:kern w:val="2"/>
        </w:rPr>
      </w:pPr>
      <w:r w:rsidRPr="0015082E">
        <w:rPr>
          <w:rFonts w:asciiTheme="majorHAnsi" w:hAnsiTheme="majorHAnsi"/>
          <w:kern w:val="2"/>
        </w:rPr>
        <w:t xml:space="preserve">          </w:t>
      </w:r>
      <w:r w:rsidR="00DE7F68" w:rsidRPr="0015082E">
        <w:rPr>
          <w:rFonts w:asciiTheme="majorHAnsi" w:hAnsiTheme="majorHAnsi"/>
          <w:kern w:val="2"/>
        </w:rPr>
        <w:t xml:space="preserve"> И</w:t>
      </w:r>
      <w:r w:rsidRPr="0015082E">
        <w:rPr>
          <w:rFonts w:asciiTheme="majorHAnsi" w:hAnsiTheme="majorHAnsi"/>
          <w:kern w:val="2"/>
        </w:rPr>
        <w:t xml:space="preserve">вантеевского  </w:t>
      </w:r>
      <w:r w:rsidR="00DE7F68" w:rsidRPr="0015082E">
        <w:rPr>
          <w:rFonts w:asciiTheme="majorHAnsi" w:hAnsiTheme="majorHAnsi"/>
          <w:kern w:val="2"/>
        </w:rPr>
        <w:t xml:space="preserve"> муниципального </w:t>
      </w:r>
    </w:p>
    <w:p w:rsidR="00DE7F68" w:rsidRPr="0015082E" w:rsidRDefault="00DE7F68" w:rsidP="00DE7F68">
      <w:pPr>
        <w:pStyle w:val="a8"/>
        <w:jc w:val="right"/>
        <w:rPr>
          <w:rFonts w:asciiTheme="majorHAnsi" w:hAnsiTheme="majorHAnsi"/>
          <w:kern w:val="2"/>
        </w:rPr>
      </w:pPr>
      <w:r w:rsidRPr="0015082E">
        <w:rPr>
          <w:rFonts w:asciiTheme="majorHAnsi" w:hAnsiTheme="majorHAnsi"/>
          <w:kern w:val="2"/>
        </w:rPr>
        <w:t>района Саратовской  области</w:t>
      </w:r>
    </w:p>
    <w:p w:rsidR="00DE7F68" w:rsidRPr="0015082E" w:rsidRDefault="00DE7F68" w:rsidP="00DE7F68">
      <w:pPr>
        <w:pStyle w:val="a8"/>
        <w:rPr>
          <w:rFonts w:asciiTheme="majorHAnsi" w:hAnsiTheme="majorHAnsi"/>
          <w:color w:val="000000"/>
          <w:szCs w:val="28"/>
        </w:rPr>
      </w:pPr>
      <w:r w:rsidRPr="0015082E">
        <w:rPr>
          <w:rFonts w:asciiTheme="majorHAnsi" w:hAnsiTheme="majorHAnsi"/>
          <w:color w:val="000000"/>
          <w:szCs w:val="28"/>
        </w:rPr>
        <w:t xml:space="preserve">                                                                                                                             от 17 августа </w:t>
      </w:r>
      <w:smartTag w:uri="urn:schemas-microsoft-com:office:smarttags" w:element="metricconverter">
        <w:smartTagPr>
          <w:attr w:name="ProductID" w:val="2006 г"/>
        </w:smartTagPr>
        <w:r w:rsidRPr="0015082E">
          <w:rPr>
            <w:rFonts w:asciiTheme="majorHAnsi" w:hAnsiTheme="majorHAnsi"/>
            <w:color w:val="000000"/>
            <w:szCs w:val="28"/>
          </w:rPr>
          <w:t>2006 г</w:t>
        </w:r>
      </w:smartTag>
      <w:r w:rsidRPr="0015082E">
        <w:rPr>
          <w:rFonts w:asciiTheme="majorHAnsi" w:hAnsiTheme="majorHAnsi"/>
          <w:color w:val="000000"/>
          <w:szCs w:val="28"/>
        </w:rPr>
        <w:t>. № 24,</w:t>
      </w:r>
    </w:p>
    <w:p w:rsidR="00DE7F68" w:rsidRPr="0015082E" w:rsidRDefault="00DE7F68" w:rsidP="00DE7F68">
      <w:pPr>
        <w:pStyle w:val="a8"/>
        <w:rPr>
          <w:rFonts w:asciiTheme="majorHAnsi" w:hAnsiTheme="majorHAnsi"/>
          <w:color w:val="FF0000"/>
          <w:kern w:val="2"/>
          <w:szCs w:val="24"/>
        </w:rPr>
      </w:pPr>
      <w:r w:rsidRPr="0015082E">
        <w:rPr>
          <w:rFonts w:asciiTheme="majorHAnsi" w:hAnsiTheme="majorHAnsi"/>
          <w:color w:val="000000"/>
          <w:szCs w:val="28"/>
        </w:rPr>
        <w:t xml:space="preserve">                                                                                                                             от 18 декабря </w:t>
      </w:r>
      <w:smartTag w:uri="urn:schemas-microsoft-com:office:smarttags" w:element="metricconverter">
        <w:smartTagPr>
          <w:attr w:name="ProductID" w:val="2006 г"/>
        </w:smartTagPr>
        <w:r w:rsidRPr="0015082E">
          <w:rPr>
            <w:rFonts w:asciiTheme="majorHAnsi" w:hAnsiTheme="majorHAnsi"/>
            <w:color w:val="000000"/>
            <w:szCs w:val="28"/>
          </w:rPr>
          <w:t>2006 г</w:t>
        </w:r>
      </w:smartTag>
      <w:r w:rsidRPr="0015082E">
        <w:rPr>
          <w:rFonts w:asciiTheme="majorHAnsi" w:hAnsiTheme="majorHAnsi"/>
          <w:color w:val="000000"/>
          <w:szCs w:val="28"/>
        </w:rPr>
        <w:t>. №46,</w:t>
      </w:r>
    </w:p>
    <w:p w:rsidR="00DE7F68" w:rsidRPr="0015082E" w:rsidRDefault="00DE7F68" w:rsidP="00DE7F68">
      <w:pPr>
        <w:pStyle w:val="a8"/>
        <w:rPr>
          <w:rFonts w:asciiTheme="majorHAnsi" w:hAnsiTheme="majorHAnsi"/>
          <w:color w:val="000000"/>
          <w:kern w:val="2"/>
        </w:rPr>
      </w:pPr>
      <w:r w:rsidRPr="0015082E">
        <w:rPr>
          <w:rFonts w:asciiTheme="majorHAnsi" w:hAnsiTheme="majorHAnsi"/>
          <w:color w:val="000000"/>
          <w:kern w:val="2"/>
        </w:rPr>
        <w:t xml:space="preserve">                                                                                                                             от 19 февраля </w:t>
      </w:r>
      <w:smartTag w:uri="urn:schemas-microsoft-com:office:smarttags" w:element="metricconverter">
        <w:smartTagPr>
          <w:attr w:name="ProductID" w:val="2008 г"/>
        </w:smartTagPr>
        <w:r w:rsidRPr="0015082E">
          <w:rPr>
            <w:rFonts w:asciiTheme="majorHAnsi" w:hAnsiTheme="majorHAnsi"/>
            <w:color w:val="000000"/>
            <w:kern w:val="2"/>
          </w:rPr>
          <w:t>2008 г</w:t>
        </w:r>
      </w:smartTag>
      <w:r w:rsidRPr="0015082E">
        <w:rPr>
          <w:rFonts w:asciiTheme="majorHAnsi" w:hAnsiTheme="majorHAnsi"/>
          <w:color w:val="000000"/>
          <w:kern w:val="2"/>
        </w:rPr>
        <w:t>. №4,</w:t>
      </w:r>
    </w:p>
    <w:p w:rsidR="00DE7F68" w:rsidRPr="0015082E" w:rsidRDefault="00DE7F68" w:rsidP="00DE7F68">
      <w:pPr>
        <w:pStyle w:val="a8"/>
        <w:rPr>
          <w:rFonts w:asciiTheme="majorHAnsi" w:hAnsiTheme="majorHAnsi"/>
          <w:color w:val="000000"/>
          <w:kern w:val="2"/>
        </w:rPr>
      </w:pPr>
      <w:r w:rsidRPr="0015082E">
        <w:rPr>
          <w:rFonts w:asciiTheme="majorHAnsi" w:hAnsiTheme="majorHAnsi"/>
          <w:color w:val="000000"/>
          <w:kern w:val="2"/>
        </w:rPr>
        <w:t xml:space="preserve">                                                                                                                             от 12 августа </w:t>
      </w:r>
      <w:smartTag w:uri="urn:schemas-microsoft-com:office:smarttags" w:element="metricconverter">
        <w:smartTagPr>
          <w:attr w:name="ProductID" w:val="2008 г"/>
        </w:smartTagPr>
        <w:r w:rsidRPr="0015082E">
          <w:rPr>
            <w:rFonts w:asciiTheme="majorHAnsi" w:hAnsiTheme="majorHAnsi"/>
            <w:color w:val="000000"/>
            <w:kern w:val="2"/>
          </w:rPr>
          <w:t>2008 г</w:t>
        </w:r>
      </w:smartTag>
      <w:r w:rsidRPr="0015082E">
        <w:rPr>
          <w:rFonts w:asciiTheme="majorHAnsi" w:hAnsiTheme="majorHAnsi"/>
          <w:color w:val="000000"/>
          <w:kern w:val="2"/>
        </w:rPr>
        <w:t>. №10,</w:t>
      </w:r>
    </w:p>
    <w:p w:rsidR="00DE7F68" w:rsidRPr="0015082E" w:rsidRDefault="00DE7F68" w:rsidP="00DE7F68">
      <w:pPr>
        <w:pStyle w:val="a8"/>
        <w:rPr>
          <w:rFonts w:asciiTheme="majorHAnsi" w:hAnsiTheme="majorHAnsi"/>
          <w:color w:val="000000"/>
          <w:kern w:val="2"/>
        </w:rPr>
      </w:pPr>
      <w:r w:rsidRPr="0015082E">
        <w:rPr>
          <w:rFonts w:asciiTheme="majorHAnsi" w:hAnsiTheme="majorHAnsi"/>
          <w:color w:val="000000"/>
          <w:kern w:val="2"/>
        </w:rPr>
        <w:t xml:space="preserve">                                                                                              </w:t>
      </w:r>
      <w:r w:rsidR="0015082E">
        <w:rPr>
          <w:rFonts w:asciiTheme="majorHAnsi" w:hAnsiTheme="majorHAnsi"/>
          <w:color w:val="000000"/>
          <w:kern w:val="2"/>
        </w:rPr>
        <w:t xml:space="preserve">                               </w:t>
      </w:r>
      <w:r w:rsidRPr="0015082E">
        <w:rPr>
          <w:rFonts w:asciiTheme="majorHAnsi" w:hAnsiTheme="majorHAnsi"/>
          <w:color w:val="000000"/>
          <w:kern w:val="2"/>
        </w:rPr>
        <w:t xml:space="preserve">от 27 февраля </w:t>
      </w:r>
      <w:smartTag w:uri="urn:schemas-microsoft-com:office:smarttags" w:element="metricconverter">
        <w:smartTagPr>
          <w:attr w:name="ProductID" w:val="2009 г"/>
        </w:smartTagPr>
        <w:r w:rsidRPr="0015082E">
          <w:rPr>
            <w:rFonts w:asciiTheme="majorHAnsi" w:hAnsiTheme="majorHAnsi"/>
            <w:color w:val="000000"/>
            <w:kern w:val="2"/>
          </w:rPr>
          <w:t>2009 г</w:t>
        </w:r>
      </w:smartTag>
      <w:r w:rsidRPr="0015082E">
        <w:rPr>
          <w:rFonts w:asciiTheme="majorHAnsi" w:hAnsiTheme="majorHAnsi"/>
          <w:color w:val="000000"/>
          <w:kern w:val="2"/>
        </w:rPr>
        <w:t>. №5,</w:t>
      </w:r>
    </w:p>
    <w:p w:rsidR="00DE7F68" w:rsidRPr="0015082E" w:rsidRDefault="00DE7F68" w:rsidP="00DE7F68">
      <w:pPr>
        <w:pStyle w:val="a8"/>
        <w:rPr>
          <w:rFonts w:asciiTheme="majorHAnsi" w:hAnsiTheme="majorHAnsi"/>
          <w:color w:val="000000"/>
          <w:kern w:val="2"/>
        </w:rPr>
      </w:pPr>
      <w:r w:rsidRPr="0015082E">
        <w:rPr>
          <w:rFonts w:asciiTheme="majorHAnsi" w:hAnsiTheme="majorHAnsi"/>
          <w:color w:val="000000"/>
          <w:kern w:val="2"/>
        </w:rPr>
        <w:t xml:space="preserve">                                                                                              </w:t>
      </w:r>
      <w:r w:rsidR="0015082E">
        <w:rPr>
          <w:rFonts w:asciiTheme="majorHAnsi" w:hAnsiTheme="majorHAnsi"/>
          <w:color w:val="000000"/>
          <w:kern w:val="2"/>
        </w:rPr>
        <w:t xml:space="preserve">                               </w:t>
      </w:r>
      <w:r w:rsidRPr="0015082E">
        <w:rPr>
          <w:rFonts w:asciiTheme="majorHAnsi" w:hAnsiTheme="majorHAnsi"/>
          <w:color w:val="000000"/>
          <w:kern w:val="2"/>
        </w:rPr>
        <w:t xml:space="preserve">от 13 мая </w:t>
      </w:r>
      <w:smartTag w:uri="urn:schemas-microsoft-com:office:smarttags" w:element="metricconverter">
        <w:smartTagPr>
          <w:attr w:name="ProductID" w:val="2010 г"/>
        </w:smartTagPr>
        <w:r w:rsidRPr="0015082E">
          <w:rPr>
            <w:rFonts w:asciiTheme="majorHAnsi" w:hAnsiTheme="majorHAnsi"/>
            <w:color w:val="000000"/>
            <w:kern w:val="2"/>
          </w:rPr>
          <w:t>2010 г</w:t>
        </w:r>
      </w:smartTag>
      <w:r w:rsidRPr="0015082E">
        <w:rPr>
          <w:rFonts w:asciiTheme="majorHAnsi" w:hAnsiTheme="majorHAnsi"/>
          <w:color w:val="000000"/>
          <w:kern w:val="2"/>
        </w:rPr>
        <w:t>. №11</w:t>
      </w:r>
    </w:p>
    <w:p w:rsidR="00DE7F68" w:rsidRPr="0015082E" w:rsidRDefault="00DE7F68" w:rsidP="00DE7F68">
      <w:pPr>
        <w:pStyle w:val="a8"/>
        <w:rPr>
          <w:rFonts w:asciiTheme="majorHAnsi" w:hAnsiTheme="majorHAnsi"/>
          <w:kern w:val="2"/>
        </w:rPr>
      </w:pPr>
      <w:r w:rsidRPr="0015082E">
        <w:rPr>
          <w:rFonts w:asciiTheme="majorHAnsi" w:hAnsiTheme="majorHAnsi"/>
          <w:kern w:val="2"/>
        </w:rPr>
        <w:t xml:space="preserve">                                                                                              </w:t>
      </w:r>
      <w:r w:rsidR="0015082E">
        <w:rPr>
          <w:rFonts w:asciiTheme="majorHAnsi" w:hAnsiTheme="majorHAnsi"/>
          <w:kern w:val="2"/>
        </w:rPr>
        <w:t xml:space="preserve">                               </w:t>
      </w:r>
      <w:r w:rsidRPr="0015082E">
        <w:rPr>
          <w:rFonts w:asciiTheme="majorHAnsi" w:hAnsiTheme="majorHAnsi"/>
          <w:kern w:val="2"/>
        </w:rPr>
        <w:t>от 19 января 2011 г. № 2</w:t>
      </w:r>
    </w:p>
    <w:p w:rsidR="00DE7F68" w:rsidRPr="0015082E" w:rsidRDefault="00DE7F68" w:rsidP="00DE7F68">
      <w:pPr>
        <w:pStyle w:val="a8"/>
        <w:rPr>
          <w:rFonts w:asciiTheme="majorHAnsi" w:hAnsiTheme="majorHAnsi"/>
          <w:kern w:val="2"/>
          <w:sz w:val="24"/>
          <w:szCs w:val="24"/>
        </w:rPr>
      </w:pPr>
      <w:r w:rsidRPr="0015082E">
        <w:rPr>
          <w:rFonts w:asciiTheme="majorHAnsi" w:hAnsiTheme="majorHAnsi"/>
          <w:b/>
          <w:kern w:val="2"/>
        </w:rPr>
        <w:t xml:space="preserve">                                                                                                                             </w:t>
      </w:r>
      <w:r w:rsidRPr="0015082E">
        <w:rPr>
          <w:rFonts w:asciiTheme="majorHAnsi" w:hAnsiTheme="majorHAnsi"/>
          <w:kern w:val="2"/>
          <w:sz w:val="24"/>
          <w:szCs w:val="24"/>
        </w:rPr>
        <w:t>от 10 февраля 2012 г. № 1</w:t>
      </w:r>
    </w:p>
    <w:p w:rsidR="00DE7F68" w:rsidRPr="0015082E" w:rsidRDefault="00DE7F68" w:rsidP="00DE7F68">
      <w:pPr>
        <w:pStyle w:val="a8"/>
        <w:rPr>
          <w:rFonts w:asciiTheme="majorHAnsi" w:hAnsiTheme="majorHAnsi"/>
          <w:kern w:val="2"/>
          <w:sz w:val="24"/>
          <w:szCs w:val="24"/>
        </w:rPr>
      </w:pPr>
      <w:r w:rsidRPr="0015082E">
        <w:rPr>
          <w:rFonts w:asciiTheme="majorHAnsi" w:hAnsiTheme="majorHAnsi"/>
          <w:kern w:val="2"/>
          <w:sz w:val="24"/>
          <w:szCs w:val="24"/>
        </w:rPr>
        <w:t xml:space="preserve">                                                                                                        </w:t>
      </w:r>
      <w:r w:rsidR="0015082E" w:rsidRPr="0015082E">
        <w:rPr>
          <w:rFonts w:asciiTheme="majorHAnsi" w:hAnsiTheme="majorHAnsi"/>
          <w:kern w:val="2"/>
          <w:sz w:val="24"/>
          <w:szCs w:val="24"/>
        </w:rPr>
        <w:t xml:space="preserve">           </w:t>
      </w:r>
      <w:r w:rsidRPr="0015082E">
        <w:rPr>
          <w:rFonts w:asciiTheme="majorHAnsi" w:hAnsiTheme="majorHAnsi"/>
          <w:kern w:val="2"/>
          <w:sz w:val="24"/>
          <w:szCs w:val="24"/>
        </w:rPr>
        <w:t>от 21 января 2013 г. № 1</w:t>
      </w:r>
    </w:p>
    <w:p w:rsidR="00DE7F68" w:rsidRPr="0015082E" w:rsidRDefault="00344258" w:rsidP="00DE7F68">
      <w:pPr>
        <w:keepLines/>
        <w:widowControl w:val="0"/>
        <w:spacing w:line="360" w:lineRule="auto"/>
        <w:jc w:val="center"/>
        <w:rPr>
          <w:rFonts w:asciiTheme="majorHAnsi" w:hAnsiTheme="majorHAnsi" w:cs="Times New Roman"/>
          <w:kern w:val="2"/>
          <w:sz w:val="24"/>
          <w:szCs w:val="24"/>
        </w:rPr>
      </w:pPr>
      <w:r w:rsidRPr="0015082E">
        <w:rPr>
          <w:rFonts w:asciiTheme="majorHAnsi" w:hAnsiTheme="majorHAnsi"/>
          <w:b/>
          <w:kern w:val="2"/>
          <w:sz w:val="28"/>
        </w:rPr>
        <w:t xml:space="preserve">                                                                                             </w:t>
      </w:r>
      <w:r w:rsidRPr="0015082E">
        <w:rPr>
          <w:rFonts w:asciiTheme="majorHAnsi" w:hAnsiTheme="majorHAnsi" w:cs="Times New Roman"/>
          <w:kern w:val="2"/>
          <w:sz w:val="24"/>
          <w:szCs w:val="24"/>
        </w:rPr>
        <w:t>от 02 декабря 2013 г.</w:t>
      </w:r>
      <w:r w:rsidR="00380435">
        <w:rPr>
          <w:rFonts w:asciiTheme="majorHAnsi" w:hAnsiTheme="majorHAnsi" w:cs="Times New Roman"/>
          <w:kern w:val="2"/>
          <w:sz w:val="24"/>
          <w:szCs w:val="24"/>
        </w:rPr>
        <w:t xml:space="preserve"> </w:t>
      </w:r>
      <w:r w:rsidRPr="0015082E">
        <w:rPr>
          <w:rFonts w:asciiTheme="majorHAnsi" w:hAnsiTheme="majorHAnsi" w:cs="Times New Roman"/>
          <w:kern w:val="2"/>
          <w:sz w:val="24"/>
          <w:szCs w:val="24"/>
        </w:rPr>
        <w:t>№ 29</w:t>
      </w:r>
    </w:p>
    <w:p w:rsidR="00DE7F68" w:rsidRDefault="00DE7F68" w:rsidP="00DE7F68">
      <w:pPr>
        <w:keepLines/>
        <w:widowControl w:val="0"/>
        <w:spacing w:line="360" w:lineRule="auto"/>
        <w:jc w:val="center"/>
        <w:rPr>
          <w:b/>
          <w:kern w:val="2"/>
          <w:sz w:val="28"/>
        </w:rPr>
      </w:pPr>
    </w:p>
    <w:p w:rsidR="00DE7F68" w:rsidRPr="008956ED" w:rsidRDefault="00DE7F68" w:rsidP="008956ED">
      <w:pPr>
        <w:keepLines/>
        <w:widowControl w:val="0"/>
        <w:spacing w:line="360" w:lineRule="auto"/>
        <w:jc w:val="center"/>
        <w:rPr>
          <w:rFonts w:ascii="Times New Roman" w:hAnsi="Times New Roman" w:cs="Times New Roman"/>
          <w:b/>
          <w:kern w:val="2"/>
          <w:sz w:val="28"/>
          <w:szCs w:val="28"/>
        </w:rPr>
      </w:pPr>
      <w:r w:rsidRPr="008956ED">
        <w:rPr>
          <w:rFonts w:ascii="Times New Roman" w:hAnsi="Times New Roman" w:cs="Times New Roman"/>
          <w:b/>
          <w:kern w:val="2"/>
          <w:sz w:val="28"/>
          <w:szCs w:val="28"/>
        </w:rPr>
        <w:t>УСТАВ</w:t>
      </w:r>
    </w:p>
    <w:p w:rsidR="00DE7F68" w:rsidRPr="008956ED" w:rsidRDefault="00DE7F68" w:rsidP="008956ED">
      <w:pPr>
        <w:pStyle w:val="1"/>
        <w:jc w:val="center"/>
        <w:rPr>
          <w:kern w:val="2"/>
          <w:szCs w:val="28"/>
        </w:rPr>
      </w:pPr>
      <w:r w:rsidRPr="008956ED">
        <w:rPr>
          <w:szCs w:val="28"/>
        </w:rPr>
        <w:t>НИКОЛАЕВСКОГО МУНИЦИПАЛЬНОГО ОБРАЗОВАНИЯ</w:t>
      </w:r>
    </w:p>
    <w:p w:rsidR="00DE7F68" w:rsidRPr="008956ED" w:rsidRDefault="00DE7F68" w:rsidP="008956ED">
      <w:pPr>
        <w:pStyle w:val="2"/>
        <w:jc w:val="center"/>
        <w:rPr>
          <w:rFonts w:ascii="Times New Roman" w:hAnsi="Times New Roman" w:cs="Times New Roman"/>
          <w:color w:val="000000" w:themeColor="text1"/>
          <w:sz w:val="28"/>
          <w:szCs w:val="28"/>
        </w:rPr>
      </w:pPr>
      <w:r w:rsidRPr="008956ED">
        <w:rPr>
          <w:rFonts w:ascii="Times New Roman" w:hAnsi="Times New Roman" w:cs="Times New Roman"/>
          <w:color w:val="000000" w:themeColor="text1"/>
          <w:sz w:val="28"/>
          <w:szCs w:val="28"/>
        </w:rPr>
        <w:t>ИВАНТЕЕВСКОГО МУНИЦИПАЛЬНОГО РАЙОНА САРАТОВСКОЙ ОБЛАСТИ</w:t>
      </w:r>
    </w:p>
    <w:p w:rsidR="00DE7F68" w:rsidRPr="008956ED" w:rsidRDefault="00DE7F68" w:rsidP="008956ED">
      <w:pPr>
        <w:keepLines/>
        <w:widowControl w:val="0"/>
        <w:spacing w:line="360" w:lineRule="auto"/>
        <w:jc w:val="center"/>
        <w:rPr>
          <w:b/>
          <w:kern w:val="2"/>
          <w:sz w:val="28"/>
          <w:szCs w:val="28"/>
        </w:rPr>
      </w:pPr>
    </w:p>
    <w:p w:rsidR="00DE7F68" w:rsidRPr="008956ED" w:rsidRDefault="00DE7F68" w:rsidP="008956ED">
      <w:pPr>
        <w:jc w:val="center"/>
        <w:rPr>
          <w:rFonts w:ascii="Times New Roman" w:hAnsi="Times New Roman" w:cs="Times New Roman"/>
          <w:kern w:val="2"/>
          <w:sz w:val="28"/>
          <w:szCs w:val="28"/>
        </w:rPr>
      </w:pPr>
      <w:r w:rsidRPr="008956ED">
        <w:rPr>
          <w:rFonts w:ascii="Times New Roman" w:hAnsi="Times New Roman" w:cs="Times New Roman"/>
          <w:kern w:val="2"/>
          <w:sz w:val="28"/>
          <w:szCs w:val="28"/>
        </w:rPr>
        <w:t>2013 г.</w:t>
      </w:r>
    </w:p>
    <w:p w:rsidR="00DE7F68" w:rsidRDefault="00DE7F68" w:rsidP="006E51C9">
      <w:pPr>
        <w:spacing w:after="0" w:line="240" w:lineRule="auto"/>
        <w:ind w:firstLine="709"/>
        <w:jc w:val="both"/>
        <w:rPr>
          <w:rFonts w:ascii="Times New Roman" w:hAnsi="Times New Roman" w:cs="Times New Roman"/>
          <w:b/>
          <w:color w:val="000000" w:themeColor="text1"/>
          <w:sz w:val="28"/>
          <w:szCs w:val="28"/>
        </w:rPr>
      </w:pPr>
    </w:p>
    <w:p w:rsidR="00DE7F68" w:rsidRDefault="00DE7F68" w:rsidP="006E51C9">
      <w:pPr>
        <w:spacing w:after="0" w:line="240" w:lineRule="auto"/>
        <w:ind w:firstLine="709"/>
        <w:jc w:val="both"/>
        <w:rPr>
          <w:rFonts w:ascii="Times New Roman" w:hAnsi="Times New Roman" w:cs="Times New Roman"/>
          <w:b/>
          <w:color w:val="000000" w:themeColor="text1"/>
          <w:sz w:val="28"/>
          <w:szCs w:val="28"/>
        </w:rPr>
      </w:pPr>
    </w:p>
    <w:p w:rsidR="00DE7F68" w:rsidRDefault="00DE7F68" w:rsidP="001861CD">
      <w:pPr>
        <w:spacing w:after="0" w:line="240" w:lineRule="auto"/>
        <w:ind w:firstLine="709"/>
        <w:jc w:val="both"/>
        <w:rPr>
          <w:rFonts w:ascii="Times New Roman" w:hAnsi="Times New Roman" w:cs="Times New Roman"/>
          <w:b/>
          <w:color w:val="000000" w:themeColor="text1"/>
          <w:sz w:val="28"/>
          <w:szCs w:val="28"/>
        </w:rPr>
      </w:pPr>
    </w:p>
    <w:p w:rsidR="00DE7F68" w:rsidRDefault="00DE7F68" w:rsidP="001861CD">
      <w:pPr>
        <w:spacing w:after="0" w:line="240" w:lineRule="auto"/>
        <w:ind w:firstLine="709"/>
        <w:jc w:val="both"/>
        <w:rPr>
          <w:rFonts w:ascii="Times New Roman" w:hAnsi="Times New Roman" w:cs="Times New Roman"/>
          <w:b/>
          <w:color w:val="000000" w:themeColor="text1"/>
          <w:sz w:val="28"/>
          <w:szCs w:val="28"/>
        </w:rPr>
      </w:pPr>
    </w:p>
    <w:p w:rsidR="00DE7F68" w:rsidRDefault="00DE7F68" w:rsidP="001861CD">
      <w:pPr>
        <w:spacing w:after="0" w:line="240" w:lineRule="auto"/>
        <w:ind w:firstLine="709"/>
        <w:jc w:val="both"/>
        <w:rPr>
          <w:rFonts w:ascii="Times New Roman" w:hAnsi="Times New Roman" w:cs="Times New Roman"/>
          <w:b/>
          <w:color w:val="000000" w:themeColor="text1"/>
          <w:sz w:val="28"/>
          <w:szCs w:val="28"/>
        </w:rPr>
      </w:pPr>
    </w:p>
    <w:p w:rsidR="00DE7F68" w:rsidRDefault="00DE7F68" w:rsidP="001861CD">
      <w:pPr>
        <w:spacing w:after="0" w:line="240" w:lineRule="auto"/>
        <w:ind w:firstLine="709"/>
        <w:jc w:val="both"/>
        <w:rPr>
          <w:rFonts w:ascii="Times New Roman" w:hAnsi="Times New Roman" w:cs="Times New Roman"/>
          <w:b/>
          <w:color w:val="000000" w:themeColor="text1"/>
          <w:sz w:val="28"/>
          <w:szCs w:val="28"/>
        </w:rPr>
      </w:pPr>
    </w:p>
    <w:p w:rsidR="00DE7F68" w:rsidRDefault="00DE7F68" w:rsidP="001861CD">
      <w:pPr>
        <w:spacing w:after="0" w:line="240" w:lineRule="auto"/>
        <w:ind w:firstLine="709"/>
        <w:jc w:val="both"/>
        <w:rPr>
          <w:rFonts w:ascii="Times New Roman" w:hAnsi="Times New Roman" w:cs="Times New Roman"/>
          <w:b/>
          <w:color w:val="000000" w:themeColor="text1"/>
          <w:sz w:val="28"/>
          <w:szCs w:val="28"/>
        </w:rPr>
      </w:pPr>
    </w:p>
    <w:p w:rsidR="00DE7F68" w:rsidRDefault="00DE7F68" w:rsidP="001861CD">
      <w:pPr>
        <w:spacing w:after="0" w:line="240" w:lineRule="auto"/>
        <w:ind w:firstLine="709"/>
        <w:jc w:val="both"/>
        <w:rPr>
          <w:rFonts w:ascii="Times New Roman" w:hAnsi="Times New Roman" w:cs="Times New Roman"/>
          <w:b/>
          <w:color w:val="000000" w:themeColor="text1"/>
          <w:sz w:val="28"/>
          <w:szCs w:val="28"/>
        </w:rPr>
      </w:pPr>
    </w:p>
    <w:p w:rsidR="00DE7F68" w:rsidRDefault="00DE7F68" w:rsidP="001861CD">
      <w:pPr>
        <w:spacing w:after="0" w:line="240" w:lineRule="auto"/>
        <w:ind w:firstLine="709"/>
        <w:jc w:val="both"/>
        <w:rPr>
          <w:rFonts w:ascii="Times New Roman" w:hAnsi="Times New Roman" w:cs="Times New Roman"/>
          <w:b/>
          <w:color w:val="000000" w:themeColor="text1"/>
          <w:sz w:val="28"/>
          <w:szCs w:val="28"/>
        </w:rPr>
      </w:pPr>
    </w:p>
    <w:p w:rsidR="00DE7F68" w:rsidRDefault="00DE7F68" w:rsidP="001861CD">
      <w:pPr>
        <w:spacing w:after="0" w:line="240" w:lineRule="auto"/>
        <w:ind w:firstLine="709"/>
        <w:jc w:val="both"/>
        <w:rPr>
          <w:rFonts w:ascii="Times New Roman" w:hAnsi="Times New Roman" w:cs="Times New Roman"/>
          <w:b/>
          <w:color w:val="000000" w:themeColor="text1"/>
          <w:sz w:val="28"/>
          <w:szCs w:val="28"/>
        </w:rPr>
      </w:pPr>
    </w:p>
    <w:p w:rsidR="00DE7F68" w:rsidRDefault="00DE7F68" w:rsidP="001861CD">
      <w:pPr>
        <w:spacing w:after="0" w:line="240" w:lineRule="auto"/>
        <w:ind w:firstLine="709"/>
        <w:jc w:val="both"/>
        <w:rPr>
          <w:rFonts w:ascii="Times New Roman" w:hAnsi="Times New Roman" w:cs="Times New Roman"/>
          <w:b/>
          <w:color w:val="000000" w:themeColor="text1"/>
          <w:sz w:val="28"/>
          <w:szCs w:val="28"/>
        </w:rPr>
      </w:pPr>
    </w:p>
    <w:p w:rsidR="00DE7F68" w:rsidRDefault="00DE7F68" w:rsidP="001861CD">
      <w:pPr>
        <w:spacing w:after="0" w:line="240" w:lineRule="auto"/>
        <w:ind w:firstLine="709"/>
        <w:jc w:val="both"/>
        <w:rPr>
          <w:rFonts w:ascii="Times New Roman" w:hAnsi="Times New Roman" w:cs="Times New Roman"/>
          <w:b/>
          <w:color w:val="000000" w:themeColor="text1"/>
          <w:sz w:val="28"/>
          <w:szCs w:val="28"/>
        </w:rPr>
      </w:pPr>
    </w:p>
    <w:p w:rsidR="00DE7F68" w:rsidRDefault="00DE7F68" w:rsidP="001861CD">
      <w:pPr>
        <w:spacing w:after="0" w:line="240" w:lineRule="auto"/>
        <w:ind w:firstLine="709"/>
        <w:jc w:val="both"/>
        <w:rPr>
          <w:rFonts w:ascii="Times New Roman" w:hAnsi="Times New Roman" w:cs="Times New Roman"/>
          <w:b/>
          <w:color w:val="000000" w:themeColor="text1"/>
          <w:sz w:val="28"/>
          <w:szCs w:val="28"/>
        </w:rPr>
      </w:pPr>
    </w:p>
    <w:p w:rsidR="00DE7F68" w:rsidRDefault="00DE7F68" w:rsidP="001861CD">
      <w:pPr>
        <w:spacing w:after="0" w:line="240" w:lineRule="auto"/>
        <w:ind w:firstLine="709"/>
        <w:jc w:val="both"/>
        <w:rPr>
          <w:rFonts w:ascii="Times New Roman" w:hAnsi="Times New Roman" w:cs="Times New Roman"/>
          <w:b/>
          <w:color w:val="000000" w:themeColor="text1"/>
          <w:sz w:val="28"/>
          <w:szCs w:val="28"/>
        </w:rPr>
      </w:pPr>
    </w:p>
    <w:p w:rsidR="00DE7F68" w:rsidRDefault="00DE7F68" w:rsidP="001861CD">
      <w:pPr>
        <w:spacing w:after="0" w:line="240" w:lineRule="auto"/>
        <w:ind w:firstLine="709"/>
        <w:jc w:val="both"/>
        <w:rPr>
          <w:rFonts w:ascii="Times New Roman" w:hAnsi="Times New Roman" w:cs="Times New Roman"/>
          <w:b/>
          <w:color w:val="000000" w:themeColor="text1"/>
          <w:sz w:val="28"/>
          <w:szCs w:val="28"/>
        </w:rPr>
      </w:pPr>
    </w:p>
    <w:p w:rsidR="006E51C9" w:rsidRDefault="00C37AD0" w:rsidP="00C37AD0">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6E51C9">
        <w:rPr>
          <w:rFonts w:ascii="Times New Roman" w:hAnsi="Times New Roman" w:cs="Times New Roman"/>
          <w:b/>
          <w:color w:val="000000" w:themeColor="text1"/>
          <w:sz w:val="28"/>
          <w:szCs w:val="28"/>
        </w:rPr>
        <w:t>«ГЛАВА I.</w:t>
      </w:r>
      <w:r w:rsidR="001861CD">
        <w:rPr>
          <w:rFonts w:ascii="Times New Roman" w:hAnsi="Times New Roman" w:cs="Times New Roman"/>
          <w:b/>
          <w:color w:val="000000" w:themeColor="text1"/>
          <w:sz w:val="28"/>
          <w:szCs w:val="28"/>
        </w:rPr>
        <w:t xml:space="preserve">         </w:t>
      </w:r>
      <w:r w:rsidR="006E51C9">
        <w:rPr>
          <w:rFonts w:ascii="Times New Roman" w:hAnsi="Times New Roman" w:cs="Times New Roman"/>
          <w:b/>
          <w:color w:val="000000" w:themeColor="text1"/>
          <w:sz w:val="28"/>
          <w:szCs w:val="28"/>
        </w:rPr>
        <w:t>ОБЩИЕ ПОЛОЖЕНИЯ.</w:t>
      </w:r>
    </w:p>
    <w:p w:rsidR="006E51C9" w:rsidRDefault="006E51C9" w:rsidP="006E51C9">
      <w:pPr>
        <w:spacing w:after="0" w:line="240" w:lineRule="auto"/>
        <w:ind w:firstLine="709"/>
        <w:jc w:val="both"/>
        <w:rPr>
          <w:rFonts w:ascii="Times New Roman" w:hAnsi="Times New Roman" w:cs="Times New Roman"/>
          <w:b/>
          <w:color w:val="000000" w:themeColor="text1"/>
          <w:sz w:val="28"/>
          <w:szCs w:val="28"/>
        </w:rPr>
      </w:pPr>
    </w:p>
    <w:p w:rsidR="006E51C9" w:rsidRDefault="006E51C9" w:rsidP="006E51C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Статья 1. Правовой статус муниципального образования</w:t>
      </w: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Николаевское муниципальное образование является муниципальным образованием со статусом сельского поселения и входит в состав  Ивантеевского муниципального района.</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Статус и границы территории муниципального образования установлены Законом Саратовской области от 29 декабря 2004 года №114-ЗСО «О муниципальных образованиях, входящих в состав Ивантеевского муниципального района». </w:t>
      </w: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Официальное наименование Николаевское муниципальное образование Ивантеевского муниципального района Саратовской области (далее –  муниципальное образование).</w:t>
      </w: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Административным центром поселения является  село  Николаевка.</w:t>
      </w: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5.В состав Николаевского муниципального образования в соответстви</w:t>
      </w:r>
      <w:r w:rsidR="003606C8">
        <w:rPr>
          <w:rFonts w:ascii="Times New Roman" w:hAnsi="Times New Roman"/>
          <w:color w:val="000000" w:themeColor="text1"/>
          <w:sz w:val="28"/>
          <w:szCs w:val="28"/>
        </w:rPr>
        <w:t xml:space="preserve">и </w:t>
      </w:r>
    </w:p>
    <w:p w:rsidR="003606C8" w:rsidRDefault="003606C8" w:rsidP="003606C8">
      <w:pPr>
        <w:pStyle w:val="ConsNormal"/>
        <w:widowControl/>
        <w:ind w:right="0" w:firstLine="0"/>
        <w:jc w:val="both"/>
        <w:rPr>
          <w:rFonts w:ascii="Times New Roman" w:hAnsi="Times New Roman"/>
          <w:color w:val="000000" w:themeColor="text1"/>
          <w:sz w:val="28"/>
          <w:szCs w:val="28"/>
        </w:rPr>
      </w:pPr>
      <w:r>
        <w:rPr>
          <w:rFonts w:ascii="Times New Roman" w:hAnsi="Times New Roman"/>
          <w:color w:val="000000" w:themeColor="text1"/>
          <w:sz w:val="28"/>
          <w:szCs w:val="28"/>
        </w:rPr>
        <w:t>с указанным  законом области входят следующие населенные пункты:</w:t>
      </w:r>
    </w:p>
    <w:p w:rsidR="003606C8" w:rsidRDefault="003606C8" w:rsidP="003606C8">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w:t>
      </w:r>
      <w:proofErr w:type="gramStart"/>
      <w:r>
        <w:rPr>
          <w:rFonts w:ascii="Times New Roman" w:hAnsi="Times New Roman"/>
          <w:color w:val="000000" w:themeColor="text1"/>
          <w:sz w:val="28"/>
          <w:szCs w:val="28"/>
        </w:rPr>
        <w:t>.Н</w:t>
      </w:r>
      <w:proofErr w:type="gramEnd"/>
      <w:r>
        <w:rPr>
          <w:rFonts w:ascii="Times New Roman" w:hAnsi="Times New Roman"/>
          <w:color w:val="000000" w:themeColor="text1"/>
          <w:sz w:val="28"/>
          <w:szCs w:val="28"/>
        </w:rPr>
        <w:t>иколаевка</w:t>
      </w:r>
    </w:p>
    <w:p w:rsidR="003606C8" w:rsidRDefault="003606C8" w:rsidP="006E51C9">
      <w:pPr>
        <w:pStyle w:val="ConsNormal"/>
        <w:widowControl/>
        <w:ind w:right="0" w:firstLine="709"/>
        <w:jc w:val="both"/>
        <w:rPr>
          <w:rFonts w:ascii="Times New Roman" w:hAnsi="Times New Roman"/>
          <w:color w:val="000000" w:themeColor="text1"/>
          <w:sz w:val="28"/>
          <w:szCs w:val="28"/>
        </w:rPr>
      </w:pPr>
    </w:p>
    <w:p w:rsidR="006E51C9" w:rsidRDefault="006E51C9" w:rsidP="006E51C9">
      <w:pPr>
        <w:keepLines/>
        <w:widowControl w:val="0"/>
        <w:spacing w:after="0" w:line="240" w:lineRule="auto"/>
        <w:ind w:firstLine="709"/>
        <w:jc w:val="both"/>
        <w:rPr>
          <w:rFonts w:ascii="Times New Roman" w:hAnsi="Times New Roman" w:cs="Times New Roman"/>
          <w:b/>
          <w:color w:val="000000" w:themeColor="text1"/>
          <w:kern w:val="2"/>
          <w:sz w:val="28"/>
          <w:szCs w:val="28"/>
        </w:rPr>
      </w:pPr>
    </w:p>
    <w:p w:rsidR="006E51C9" w:rsidRDefault="006E51C9" w:rsidP="006E51C9">
      <w:pPr>
        <w:keepLines/>
        <w:widowControl w:val="0"/>
        <w:spacing w:after="0" w:line="240" w:lineRule="auto"/>
        <w:ind w:firstLine="709"/>
        <w:jc w:val="both"/>
        <w:rPr>
          <w:rFonts w:ascii="Times New Roman" w:hAnsi="Times New Roman" w:cs="Times New Roman"/>
          <w:b/>
          <w:color w:val="000000" w:themeColor="text1"/>
          <w:kern w:val="2"/>
          <w:sz w:val="28"/>
          <w:szCs w:val="28"/>
        </w:rPr>
      </w:pPr>
      <w:r>
        <w:rPr>
          <w:rFonts w:ascii="Times New Roman" w:hAnsi="Times New Roman" w:cs="Times New Roman"/>
          <w:b/>
          <w:color w:val="000000" w:themeColor="text1"/>
          <w:kern w:val="2"/>
          <w:sz w:val="28"/>
          <w:szCs w:val="28"/>
        </w:rPr>
        <w:t>Статья 2. Официальные символы поселения и порядок их использования</w:t>
      </w:r>
    </w:p>
    <w:p w:rsidR="006E51C9" w:rsidRDefault="006E51C9" w:rsidP="006E51C9">
      <w:pPr>
        <w:numPr>
          <w:ilvl w:val="0"/>
          <w:numId w:val="1"/>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Официальным символом поселения, отражающим исторические, культурные и местные традиции и особенности является герб поселения. </w:t>
      </w:r>
    </w:p>
    <w:p w:rsidR="006E51C9" w:rsidRDefault="006E51C9" w:rsidP="006E51C9">
      <w:pPr>
        <w:spacing w:after="0" w:line="240" w:lineRule="auto"/>
        <w:ind w:firstLine="709"/>
        <w:jc w:val="both"/>
        <w:rPr>
          <w:rFonts w:ascii="Times New Roman" w:hAnsi="Times New Roman" w:cs="Times New Roman"/>
          <w:b/>
          <w:color w:val="000000" w:themeColor="text1"/>
          <w:kern w:val="2"/>
          <w:sz w:val="28"/>
          <w:szCs w:val="28"/>
        </w:rPr>
      </w:pPr>
      <w:r>
        <w:rPr>
          <w:rFonts w:ascii="Times New Roman" w:hAnsi="Times New Roman" w:cs="Times New Roman"/>
          <w:color w:val="000000" w:themeColor="text1"/>
          <w:sz w:val="28"/>
          <w:szCs w:val="28"/>
        </w:rPr>
        <w:t>2. Описание и порядок использования герба  поселения устанавливается решением представительного органа поселения.</w:t>
      </w:r>
    </w:p>
    <w:p w:rsidR="006E51C9" w:rsidRDefault="006E51C9" w:rsidP="006E51C9">
      <w:pPr>
        <w:pStyle w:val="aaanao"/>
        <w:keepNext/>
        <w:keepLines/>
        <w:widowControl w:val="0"/>
        <w:ind w:firstLine="709"/>
        <w:jc w:val="both"/>
        <w:rPr>
          <w:b/>
          <w:color w:val="000000" w:themeColor="text1"/>
          <w:kern w:val="2"/>
          <w:sz w:val="28"/>
          <w:szCs w:val="28"/>
        </w:rPr>
      </w:pPr>
    </w:p>
    <w:p w:rsidR="006E51C9" w:rsidRDefault="006E51C9" w:rsidP="006E51C9">
      <w:pPr>
        <w:pStyle w:val="aaanao"/>
        <w:keepLines/>
        <w:widowControl w:val="0"/>
        <w:ind w:firstLine="709"/>
        <w:jc w:val="both"/>
        <w:rPr>
          <w:b/>
          <w:color w:val="000000" w:themeColor="text1"/>
          <w:sz w:val="28"/>
          <w:szCs w:val="28"/>
        </w:rPr>
      </w:pPr>
      <w:r>
        <w:rPr>
          <w:b/>
          <w:bCs/>
          <w:color w:val="000000" w:themeColor="text1"/>
          <w:sz w:val="28"/>
          <w:szCs w:val="28"/>
        </w:rPr>
        <w:t xml:space="preserve">Статья 3. Вопросы местного значения </w:t>
      </w:r>
      <w:r>
        <w:rPr>
          <w:b/>
          <w:color w:val="000000" w:themeColor="text1"/>
          <w:sz w:val="28"/>
          <w:szCs w:val="28"/>
        </w:rPr>
        <w:t>муниципального образования</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righ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К вопросам местного значения муниципального образования относятся:</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 формирование, утверждение, исполнение бюджета поселения и </w:t>
      </w:r>
      <w:proofErr w:type="gramStart"/>
      <w:r>
        <w:rPr>
          <w:rFonts w:ascii="Times New Roman" w:hAnsi="Times New Roman" w:cs="Times New Roman"/>
          <w:bCs/>
          <w:color w:val="000000" w:themeColor="text1"/>
          <w:sz w:val="28"/>
          <w:szCs w:val="28"/>
        </w:rPr>
        <w:t>контроль за</w:t>
      </w:r>
      <w:proofErr w:type="gramEnd"/>
      <w:r>
        <w:rPr>
          <w:rFonts w:ascii="Times New Roman" w:hAnsi="Times New Roman" w:cs="Times New Roman"/>
          <w:bCs/>
          <w:color w:val="000000" w:themeColor="text1"/>
          <w:sz w:val="28"/>
          <w:szCs w:val="28"/>
        </w:rPr>
        <w:t xml:space="preserve"> исполнением данного бюджета;</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установление, изменение и отмена местных налогов и сборов поселения;</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владение, пользование и распоряжение имуществом, находящимся в муниципальной собственности поселения;</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4) организация в границах поселения </w:t>
      </w:r>
      <w:proofErr w:type="spellStart"/>
      <w:r>
        <w:rPr>
          <w:rFonts w:ascii="Times New Roman" w:hAnsi="Times New Roman" w:cs="Times New Roman"/>
          <w:bCs/>
          <w:color w:val="000000" w:themeColor="text1"/>
          <w:sz w:val="28"/>
          <w:szCs w:val="28"/>
        </w:rPr>
        <w:t>электро</w:t>
      </w:r>
      <w:proofErr w:type="spellEnd"/>
      <w:r>
        <w:rPr>
          <w:rFonts w:ascii="Times New Roman" w:hAnsi="Times New Roman" w:cs="Times New Roman"/>
          <w:bCs/>
          <w:color w:val="000000" w:themeColor="text1"/>
          <w:sz w:val="28"/>
          <w:szCs w:val="28"/>
        </w:rPr>
        <w:t>-, тепл</w:t>
      </w:r>
      <w:proofErr w:type="gramStart"/>
      <w:r>
        <w:rPr>
          <w:rFonts w:ascii="Times New Roman" w:hAnsi="Times New Roman" w:cs="Times New Roman"/>
          <w:bCs/>
          <w:color w:val="000000" w:themeColor="text1"/>
          <w:sz w:val="28"/>
          <w:szCs w:val="28"/>
        </w:rPr>
        <w:t>о-</w:t>
      </w:r>
      <w:proofErr w:type="gram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газо</w:t>
      </w:r>
      <w:proofErr w:type="spellEnd"/>
      <w:r>
        <w:rPr>
          <w:rFonts w:ascii="Times New Roman" w:hAnsi="Times New Roman" w:cs="Times New Roman"/>
          <w:bCs/>
          <w:color w:val="000000" w:themeColor="text1"/>
          <w:sz w:val="28"/>
          <w:szCs w:val="28"/>
        </w:rPr>
        <w:t xml:space="preserve">- и водоснабжения населения, водоотведения, снабжения населения топливом в </w:t>
      </w:r>
      <w:r>
        <w:rPr>
          <w:rFonts w:ascii="Times New Roman" w:hAnsi="Times New Roman" w:cs="Times New Roman"/>
          <w:bCs/>
          <w:color w:val="000000" w:themeColor="text1"/>
          <w:sz w:val="28"/>
          <w:szCs w:val="28"/>
        </w:rPr>
        <w:lastRenderedPageBreak/>
        <w:t>пределах полномочий, установленных законодательством Российской Федерации;</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proofErr w:type="gramStart"/>
      <w:r>
        <w:rPr>
          <w:rFonts w:ascii="Times New Roman" w:hAnsi="Times New Roman" w:cs="Times New Roman"/>
          <w:bCs/>
          <w:color w:val="000000" w:themeColor="text1"/>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Times New Roman" w:hAnsi="Times New Roman" w:cs="Times New Roman"/>
          <w:bCs/>
          <w:color w:val="000000" w:themeColor="text1"/>
          <w:sz w:val="28"/>
          <w:szCs w:val="28"/>
        </w:rPr>
        <w:t xml:space="preserve"> законодательством Российской Федерации;</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E51C9" w:rsidRDefault="00EA0360" w:rsidP="00EA0360">
      <w:pPr>
        <w:autoSpaceDE w:val="0"/>
        <w:autoSpaceDN w:val="0"/>
        <w:adjustRightInd w:val="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6E51C9">
        <w:rPr>
          <w:rFonts w:ascii="Times New Roman" w:hAnsi="Times New Roman" w:cs="Times New Roman"/>
          <w:bCs/>
          <w:color w:val="000000" w:themeColor="text1"/>
          <w:sz w:val="28"/>
          <w:szCs w:val="28"/>
        </w:rPr>
        <w:t>9) участие в предупреждении и ликвидации последствий чрезвычайных ситуаций в границах поселения;</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 обеспечение первичных мер пожарной безопасности в границах населенных пунктов поселения;</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12) организация библиотечного обслуживания населения, комплектование и обеспечение сохранности библиотечных фондов библиотек поселения;</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13) создание условий для организации досуга и обеспечения жителей поселения услугами организаций культуры;</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18) формирование архивных фондов поселения;</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19) организация сбора и вывоза бытовых отходов и мусора;</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20) утверждение правил благоустройства территории поселения, </w:t>
      </w:r>
      <w:proofErr w:type="gramStart"/>
      <w:r>
        <w:rPr>
          <w:rFonts w:ascii="Times New Roman" w:hAnsi="Times New Roman" w:cs="Times New Roman"/>
          <w:bCs/>
          <w:color w:val="000000" w:themeColor="text1"/>
          <w:sz w:val="28"/>
          <w:szCs w:val="28"/>
        </w:rPr>
        <w:t>устанавливающих</w:t>
      </w:r>
      <w:proofErr w:type="gramEnd"/>
      <w:r>
        <w:rPr>
          <w:rFonts w:ascii="Times New Roman" w:hAnsi="Times New Roman" w:cs="Times New Roman"/>
          <w:bCs/>
          <w:color w:val="000000" w:themeColor="text1"/>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w:t>
      </w:r>
      <w:r>
        <w:rPr>
          <w:rFonts w:ascii="Times New Roman" w:hAnsi="Times New Roman" w:cs="Times New Roman"/>
          <w:bCs/>
          <w:color w:val="000000" w:themeColor="text1"/>
          <w:sz w:val="28"/>
          <w:szCs w:val="28"/>
        </w:rPr>
        <w:lastRenderedPageBreak/>
        <w:t>воспроизводства городских лесов, лесов особо охраняемых природных территорий, расположенных в границах населенных пунктов поселения;</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proofErr w:type="gramStart"/>
      <w:r>
        <w:rPr>
          <w:rFonts w:ascii="Times New Roman" w:hAnsi="Times New Roman" w:cs="Times New Roman"/>
          <w:bCs/>
          <w:color w:val="000000" w:themeColor="text1"/>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Times New Roman" w:hAnsi="Times New Roman" w:cs="Times New Roman"/>
          <w:bCs/>
          <w:color w:val="000000" w:themeColor="text1"/>
          <w:sz w:val="28"/>
          <w:szCs w:val="2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Pr>
          <w:rFonts w:ascii="Times New Roman" w:hAnsi="Times New Roman" w:cs="Times New Roman"/>
          <w:bCs/>
          <w:color w:val="000000" w:themeColor="text1"/>
          <w:sz w:val="28"/>
          <w:szCs w:val="28"/>
        </w:rPr>
        <w:t>контроля за</w:t>
      </w:r>
      <w:proofErr w:type="gramEnd"/>
      <w:r>
        <w:rPr>
          <w:rFonts w:ascii="Times New Roman" w:hAnsi="Times New Roman" w:cs="Times New Roman"/>
          <w:bCs/>
          <w:color w:val="000000" w:themeColor="text1"/>
          <w:sz w:val="28"/>
          <w:szCs w:val="2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23) организация ритуальных услуг и содержание мест захоронения;</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26) осуществление мероприятий по обеспечению безопасности людей на водных объектах, охране их жизни и здоровья;</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29) организация и осуществление мероприятий по работе с детьми и молодежью в поселении;</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31) осуществление муниципального лесного контроля;</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32) создание условий для деятельности добровольных формирований населения по охране общественного порядка;</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36) осуществление муниципального </w:t>
      </w:r>
      <w:proofErr w:type="gramStart"/>
      <w:r>
        <w:rPr>
          <w:rFonts w:ascii="Times New Roman" w:hAnsi="Times New Roman" w:cs="Times New Roman"/>
          <w:bCs/>
          <w:color w:val="000000" w:themeColor="text1"/>
          <w:sz w:val="28"/>
          <w:szCs w:val="28"/>
        </w:rPr>
        <w:t>контроля за</w:t>
      </w:r>
      <w:proofErr w:type="gramEnd"/>
      <w:r>
        <w:rPr>
          <w:rFonts w:ascii="Times New Roman" w:hAnsi="Times New Roman" w:cs="Times New Roman"/>
          <w:bCs/>
          <w:color w:val="000000" w:themeColor="text1"/>
          <w:sz w:val="28"/>
          <w:szCs w:val="28"/>
        </w:rPr>
        <w:t xml:space="preserve"> проведением муниципальных лотерей;</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37) осуществление муниципального контроля на территории особой экономической зоны;</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39) осуществление мер по противодействию коррупции в границах поселения.</w:t>
      </w: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p>
    <w:p w:rsidR="006E51C9" w:rsidRDefault="006E51C9" w:rsidP="006E51C9">
      <w:pPr>
        <w:autoSpaceDE w:val="0"/>
        <w:autoSpaceDN w:val="0"/>
        <w:adjustRightInd w:val="0"/>
        <w:ind w:firstLine="709"/>
        <w:jc w:val="both"/>
        <w:rPr>
          <w:rFonts w:ascii="Times New Roman" w:hAnsi="Times New Roman" w:cs="Times New Roman"/>
          <w:bCs/>
          <w:color w:val="000000" w:themeColor="text1"/>
          <w:sz w:val="28"/>
          <w:szCs w:val="28"/>
        </w:rPr>
      </w:pPr>
    </w:p>
    <w:p w:rsidR="006E51C9" w:rsidRDefault="006E51C9" w:rsidP="006E51C9">
      <w:pPr>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4. Муниципальный контроль</w:t>
      </w:r>
    </w:p>
    <w:p w:rsidR="006E51C9" w:rsidRDefault="006E51C9" w:rsidP="006E51C9">
      <w:pPr>
        <w:pStyle w:val="ConsPlu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Администрация муниципального образования организует и осуществляет муниципальный контроль по вопросам, предусмотренным федеральными законами.</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pStyle w:val="9"/>
        <w:keepLines/>
        <w:widowControl w:val="0"/>
        <w:spacing w:before="0" w:after="0"/>
        <w:ind w:firstLine="709"/>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ГЛАВА II. Участие населения в осуществлении местного самоуправления</w:t>
      </w:r>
    </w:p>
    <w:p w:rsidR="006E51C9" w:rsidRDefault="006E51C9" w:rsidP="006E51C9">
      <w:pPr>
        <w:ind w:firstLine="709"/>
        <w:jc w:val="both"/>
        <w:rPr>
          <w:rFonts w:ascii="Times New Roman" w:hAnsi="Times New Roman" w:cs="Times New Roman"/>
          <w:b/>
          <w:bCs/>
          <w:color w:val="000000" w:themeColor="text1"/>
          <w:sz w:val="28"/>
          <w:szCs w:val="28"/>
        </w:rPr>
      </w:pPr>
    </w:p>
    <w:p w:rsidR="006E51C9" w:rsidRDefault="006E51C9" w:rsidP="006E51C9">
      <w:pPr>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5. Формы непосредственного осуществления населением местного самоуправления</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roofErr w:type="gramEnd"/>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p w:rsidR="006E51C9" w:rsidRDefault="006E51C9" w:rsidP="006E51C9">
      <w:pPr>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6. Местный референдум</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Местный референдум может проводиться на всей территории муниципального образования.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p w:rsidR="006E51C9" w:rsidRDefault="006E51C9" w:rsidP="006E51C9">
      <w:pPr>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7. Муниципальные выборы</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Муниципальные выборы проводятся в целях избрания депутатов Совета Николаевского муниципального образования, на основе всеобщего равного и прямого избирательного права при тайном голосовании.</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Решение о назначении выборов в орган местного самоуправления должно быть принято не ранее чем за 90 дней и не </w:t>
      </w:r>
      <w:proofErr w:type="gramStart"/>
      <w:r>
        <w:rPr>
          <w:rFonts w:ascii="Times New Roman" w:hAnsi="Times New Roman" w:cs="Times New Roman"/>
          <w:color w:val="000000" w:themeColor="text1"/>
          <w:sz w:val="28"/>
          <w:szCs w:val="28"/>
        </w:rPr>
        <w:t>позднее</w:t>
      </w:r>
      <w:proofErr w:type="gramEnd"/>
      <w:r>
        <w:rPr>
          <w:rFonts w:ascii="Times New Roman" w:hAnsi="Times New Roman" w:cs="Times New Roman"/>
          <w:color w:val="000000" w:themeColor="text1"/>
          <w:sz w:val="28"/>
          <w:szCs w:val="28"/>
        </w:rPr>
        <w:t xml:space="preserve"> чем за 80 дней до </w:t>
      </w:r>
      <w:r>
        <w:rPr>
          <w:rFonts w:ascii="Times New Roman" w:hAnsi="Times New Roman" w:cs="Times New Roman"/>
          <w:color w:val="000000" w:themeColor="text1"/>
          <w:sz w:val="28"/>
          <w:szCs w:val="28"/>
        </w:rPr>
        <w:lastRenderedPageBreak/>
        <w:t>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ab/>
        <w:t xml:space="preserve">Выборы депутатов Совета николаевского муниципального образования проводятся на основе мажоритарной избирательной системы по </w:t>
      </w:r>
      <w:proofErr w:type="spellStart"/>
      <w:r>
        <w:rPr>
          <w:rFonts w:ascii="Times New Roman" w:hAnsi="Times New Roman" w:cs="Times New Roman"/>
          <w:color w:val="000000" w:themeColor="text1"/>
          <w:sz w:val="28"/>
          <w:szCs w:val="28"/>
        </w:rPr>
        <w:t>многомандатным</w:t>
      </w:r>
      <w:proofErr w:type="spellEnd"/>
      <w:r>
        <w:rPr>
          <w:rFonts w:ascii="Times New Roman" w:hAnsi="Times New Roman" w:cs="Times New Roman"/>
          <w:color w:val="000000" w:themeColor="text1"/>
          <w:sz w:val="28"/>
          <w:szCs w:val="28"/>
        </w:rPr>
        <w:t xml:space="preserve"> избирательным округам. Избранными по </w:t>
      </w:r>
      <w:proofErr w:type="spellStart"/>
      <w:r>
        <w:rPr>
          <w:rFonts w:ascii="Times New Roman" w:hAnsi="Times New Roman" w:cs="Times New Roman"/>
          <w:color w:val="000000" w:themeColor="text1"/>
          <w:sz w:val="28"/>
          <w:szCs w:val="28"/>
        </w:rPr>
        <w:t>многомандатному</w:t>
      </w:r>
      <w:proofErr w:type="spellEnd"/>
      <w:r>
        <w:rPr>
          <w:rFonts w:ascii="Times New Roman" w:hAnsi="Times New Roman" w:cs="Times New Roman"/>
          <w:color w:val="000000" w:themeColor="text1"/>
          <w:sz w:val="28"/>
          <w:szCs w:val="28"/>
        </w:rPr>
        <w:t xml:space="preserve"> избирательному округу считаются зарегистрированные кандидаты в количестве, не превышающем число замещающих в соответствующем </w:t>
      </w:r>
      <w:proofErr w:type="spellStart"/>
      <w:r>
        <w:rPr>
          <w:rFonts w:ascii="Times New Roman" w:hAnsi="Times New Roman" w:cs="Times New Roman"/>
          <w:color w:val="000000" w:themeColor="text1"/>
          <w:sz w:val="28"/>
          <w:szCs w:val="28"/>
        </w:rPr>
        <w:t>многомандатном</w:t>
      </w:r>
      <w:proofErr w:type="spellEnd"/>
      <w:r>
        <w:rPr>
          <w:rFonts w:ascii="Times New Roman" w:hAnsi="Times New Roman" w:cs="Times New Roman"/>
          <w:color w:val="000000" w:themeColor="text1"/>
          <w:sz w:val="28"/>
          <w:szCs w:val="28"/>
        </w:rPr>
        <w:t xml:space="preserve"> избирательном округе мандатов, набравшие наибольшее число голосов избирателей, принявших участие в голосовании.</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p w:rsidR="006E51C9" w:rsidRDefault="006E51C9" w:rsidP="006E51C9">
      <w:pPr>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8. Голосование по отзыву депутата Совета, главы муниципального образования</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Голосование по отзыву депутата Совета Николаевского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Депутат, глава муниципального образования не может быть отозван:</w:t>
      </w:r>
    </w:p>
    <w:p w:rsidR="006E51C9" w:rsidRDefault="006E51C9" w:rsidP="006E51C9">
      <w:pPr>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lastRenderedPageBreak/>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Голосование назначается Советом Николаевского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 отзыву депутата – в составе не менее 20 избирателей того избирательного округа, по которому был избран депутат;</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 отзыву главы муниципального образования – в составе не менее 40 избирателей поселения.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Pr>
          <w:rFonts w:ascii="Times New Roman" w:hAnsi="Times New Roman" w:cs="Times New Roman"/>
          <w:color w:val="000000" w:themeColor="text1"/>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proofErr w:type="gramStart"/>
      <w:r>
        <w:rPr>
          <w:rFonts w:ascii="Times New Roman" w:hAnsi="Times New Roman" w:cs="Times New Roman"/>
          <w:color w:val="000000" w:themeColor="text1"/>
          <w:sz w:val="28"/>
          <w:szCs w:val="28"/>
        </w:rPr>
        <w:t>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w:t>
      </w:r>
      <w:r>
        <w:rPr>
          <w:rFonts w:ascii="Times New Roman" w:hAnsi="Times New Roman" w:cs="Times New Roman"/>
          <w:color w:val="000000" w:themeColor="text1"/>
          <w:sz w:val="28"/>
          <w:szCs w:val="28"/>
        </w:rPr>
        <w:lastRenderedPageBreak/>
        <w:t>документов. Депутат, глава муниципального образования вправе представить в избирательную комиссию аргументы в свою защиту в письменном виде.</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Избирательная комиссия муниципального образования в течени</w:t>
      </w:r>
      <w:proofErr w:type="gramStart"/>
      <w:r>
        <w:rPr>
          <w:rFonts w:ascii="Times New Roman" w:hAnsi="Times New Roman" w:cs="Times New Roman"/>
          <w:color w:val="000000" w:themeColor="text1"/>
          <w:sz w:val="28"/>
          <w:szCs w:val="28"/>
        </w:rPr>
        <w:t>и</w:t>
      </w:r>
      <w:proofErr w:type="gramEnd"/>
      <w:r>
        <w:rPr>
          <w:rFonts w:ascii="Times New Roman" w:hAnsi="Times New Roman" w:cs="Times New Roman"/>
          <w:color w:val="000000" w:themeColor="text1"/>
          <w:sz w:val="28"/>
          <w:szCs w:val="28"/>
        </w:rPr>
        <w:t xml:space="preserve"> 15 дней со дня поступления ходатайства обязана рассмотреть его и принять решение:</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случае соответствия ходатайства требованиям настоящей статьи – о регистрации инициативной группы;</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в противном случае – об отказе в регистрации инициативной группы.</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Николаевского муниципального образования, главы муниципального образования собранных разными инициаторами отзыва, не допускается.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w:t>
      </w:r>
      <w:proofErr w:type="gramStart"/>
      <w:r>
        <w:rPr>
          <w:rFonts w:ascii="Times New Roman" w:hAnsi="Times New Roman" w:cs="Times New Roman"/>
          <w:color w:val="000000" w:themeColor="text1"/>
          <w:sz w:val="28"/>
          <w:szCs w:val="28"/>
        </w:rPr>
        <w:t>и</w:t>
      </w:r>
      <w:proofErr w:type="gramEnd"/>
      <w:r>
        <w:rPr>
          <w:rFonts w:ascii="Times New Roman" w:hAnsi="Times New Roman" w:cs="Times New Roman"/>
          <w:color w:val="000000" w:themeColor="text1"/>
          <w:sz w:val="28"/>
          <w:szCs w:val="28"/>
        </w:rPr>
        <w:t xml:space="preserve">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 Совет принимает решение о назначении голосования по отзыву депутата, главы муниципального образования в течение 30 дней со дня </w:t>
      </w:r>
      <w:proofErr w:type="gramStart"/>
      <w:r>
        <w:rPr>
          <w:rFonts w:ascii="Times New Roman" w:hAnsi="Times New Roman" w:cs="Times New Roman"/>
          <w:color w:val="000000" w:themeColor="text1"/>
          <w:sz w:val="28"/>
          <w:szCs w:val="28"/>
        </w:rPr>
        <w:t>поступления копии решения избирательной комиссии муниципального образования</w:t>
      </w:r>
      <w:proofErr w:type="gramEnd"/>
      <w:r>
        <w:rPr>
          <w:rFonts w:ascii="Times New Roman" w:hAnsi="Times New Roman" w:cs="Times New Roman"/>
          <w:color w:val="000000" w:themeColor="text1"/>
          <w:sz w:val="28"/>
          <w:szCs w:val="28"/>
        </w:rPr>
        <w:t>.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w:t>
      </w:r>
      <w:r>
        <w:rPr>
          <w:rFonts w:ascii="Times New Roman" w:hAnsi="Times New Roman" w:cs="Times New Roman"/>
          <w:color w:val="000000" w:themeColor="text1"/>
          <w:sz w:val="28"/>
          <w:szCs w:val="28"/>
        </w:rPr>
        <w:lastRenderedPageBreak/>
        <w:t>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 Итоги голосования по отзыву и принятое решение подлежат официальному опубликованию.</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 Если в результате голосования депутат, глава муниципального образования был отозван, Совет Николаевского муниципального образования в течени</w:t>
      </w:r>
      <w:proofErr w:type="gramStart"/>
      <w:r>
        <w:rPr>
          <w:rFonts w:ascii="Times New Roman" w:hAnsi="Times New Roman" w:cs="Times New Roman"/>
          <w:color w:val="000000" w:themeColor="text1"/>
          <w:sz w:val="28"/>
          <w:szCs w:val="28"/>
        </w:rPr>
        <w:t>и</w:t>
      </w:r>
      <w:proofErr w:type="gramEnd"/>
      <w:r>
        <w:rPr>
          <w:rFonts w:ascii="Times New Roman" w:hAnsi="Times New Roman" w:cs="Times New Roman"/>
          <w:color w:val="000000" w:themeColor="text1"/>
          <w:sz w:val="28"/>
          <w:szCs w:val="28"/>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 В случае</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Совета Николаевского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 В случае</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pStyle w:val="7"/>
        <w:spacing w:before="0" w:after="0"/>
        <w:ind w:firstLine="709"/>
        <w:jc w:val="both"/>
        <w:rPr>
          <w:b/>
          <w:bCs/>
          <w:color w:val="000000" w:themeColor="text1"/>
          <w:sz w:val="28"/>
          <w:szCs w:val="28"/>
        </w:rPr>
      </w:pPr>
      <w:r>
        <w:rPr>
          <w:b/>
          <w:bCs/>
          <w:color w:val="000000" w:themeColor="text1"/>
          <w:sz w:val="28"/>
          <w:szCs w:val="28"/>
        </w:rPr>
        <w:t>Статья 9. Правотворческая инициатива граждан</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6E51C9" w:rsidRDefault="006E51C9" w:rsidP="006E51C9">
      <w:pPr>
        <w:pStyle w:val="23"/>
        <w:spacing w:after="0" w:line="240" w:lineRule="auto"/>
        <w:ind w:left="0" w:firstLine="709"/>
        <w:jc w:val="both"/>
        <w:rPr>
          <w:color w:val="000000" w:themeColor="text1"/>
          <w:sz w:val="28"/>
          <w:szCs w:val="28"/>
        </w:rPr>
      </w:pPr>
      <w:r>
        <w:rPr>
          <w:color w:val="000000" w:themeColor="text1"/>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Николаевского муниципального образования.</w:t>
      </w:r>
    </w:p>
    <w:p w:rsidR="006E51C9" w:rsidRDefault="006E51C9" w:rsidP="006E51C9">
      <w:pPr>
        <w:pStyle w:val="23"/>
        <w:spacing w:after="0" w:line="240" w:lineRule="auto"/>
        <w:ind w:left="0" w:firstLine="709"/>
        <w:jc w:val="both"/>
        <w:rPr>
          <w:color w:val="000000" w:themeColor="text1"/>
          <w:sz w:val="28"/>
          <w:szCs w:val="28"/>
        </w:rPr>
      </w:pPr>
      <w:r>
        <w:rPr>
          <w:color w:val="000000" w:themeColor="text1"/>
          <w:sz w:val="28"/>
          <w:szCs w:val="28"/>
        </w:rPr>
        <w:t>Минимальная численность инициативной группы граждан устанавливается решением Совета Николаевского муниципального образования  и не может превышать 3 процента от числа жителей муниципального образования обладающих избирательным правом.</w:t>
      </w:r>
    </w:p>
    <w:p w:rsidR="006E51C9" w:rsidRDefault="006E51C9" w:rsidP="006E51C9">
      <w:pPr>
        <w:pStyle w:val="23"/>
        <w:spacing w:after="0" w:line="240" w:lineRule="auto"/>
        <w:ind w:left="0" w:firstLine="709"/>
        <w:jc w:val="both"/>
        <w:rPr>
          <w:color w:val="000000" w:themeColor="text1"/>
          <w:sz w:val="28"/>
          <w:szCs w:val="28"/>
        </w:rPr>
      </w:pPr>
      <w:r>
        <w:rPr>
          <w:color w:val="000000" w:themeColor="text1"/>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10. Территориальное общественное самоуправление</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cs="Times New Roman"/>
          <w:color w:val="000000" w:themeColor="text1"/>
          <w:sz w:val="28"/>
          <w:szCs w:val="28"/>
        </w:rPr>
        <w:t>на части территории</w:t>
      </w:r>
      <w:proofErr w:type="gramEnd"/>
      <w:r>
        <w:rPr>
          <w:rFonts w:ascii="Times New Roman" w:hAnsi="Times New Roman" w:cs="Times New Roman"/>
          <w:color w:val="000000" w:themeColor="text1"/>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 проживания граждан.</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Границы территории, на которой осуществляется территориальное общественное самоуправление, устанавливаются Советом Николаевского  муниципального образования по предложению населения, проживающего на данной территории.</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Николаевского муниципального образования.</w:t>
      </w: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p>
    <w:p w:rsidR="006E51C9" w:rsidRDefault="006E51C9" w:rsidP="006E51C9">
      <w:pPr>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Статья 11. Голосование по вопросам изменения границ </w:t>
      </w:r>
      <w:r>
        <w:rPr>
          <w:rFonts w:ascii="Times New Roman" w:hAnsi="Times New Roman" w:cs="Times New Roman"/>
          <w:b/>
          <w:color w:val="000000" w:themeColor="text1"/>
          <w:sz w:val="28"/>
          <w:szCs w:val="28"/>
        </w:rPr>
        <w:t>муниципального образования</w:t>
      </w:r>
      <w:r>
        <w:rPr>
          <w:rFonts w:ascii="Times New Roman" w:hAnsi="Times New Roman" w:cs="Times New Roman"/>
          <w:b/>
          <w:bCs/>
          <w:color w:val="000000" w:themeColor="text1"/>
          <w:sz w:val="28"/>
          <w:szCs w:val="28"/>
        </w:rPr>
        <w:t>, преобразования муниципального образования</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 целях получения согласия населения при изменении границ муниципального образования, преобразовании в случаях, установленных федеральным законом,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 Николаевского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Pr>
          <w:rFonts w:ascii="Times New Roman" w:hAnsi="Times New Roman" w:cs="Times New Roman"/>
          <w:color w:val="000000" w:themeColor="text1"/>
          <w:sz w:val="28"/>
          <w:szCs w:val="28"/>
        </w:rPr>
        <w:t xml:space="preserve">Согласие населения на изменение </w:t>
      </w:r>
      <w:r>
        <w:rPr>
          <w:rFonts w:ascii="Times New Roman" w:hAnsi="Times New Roman" w:cs="Times New Roman"/>
          <w:color w:val="000000" w:themeColor="text1"/>
          <w:sz w:val="28"/>
          <w:szCs w:val="28"/>
        </w:rPr>
        <w:lastRenderedPageBreak/>
        <w:t>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12. Публичные слушания</w:t>
      </w:r>
    </w:p>
    <w:p w:rsidR="006E51C9" w:rsidRDefault="006E51C9" w:rsidP="006E51C9">
      <w:pPr>
        <w:autoSpaceDE w:val="0"/>
        <w:autoSpaceDN w:val="0"/>
        <w:adjustRightInd w:val="0"/>
        <w:ind w:left="1612" w:firstLine="709"/>
        <w:jc w:val="both"/>
        <w:rPr>
          <w:rFonts w:ascii="Times New Roman" w:hAnsi="Times New Roman" w:cs="Times New Roman"/>
          <w:color w:val="000000" w:themeColor="text1"/>
          <w:sz w:val="28"/>
          <w:szCs w:val="28"/>
        </w:rPr>
      </w:pP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bookmarkStart w:id="0" w:name="sub_2801"/>
      <w:r>
        <w:rPr>
          <w:rFonts w:ascii="Times New Roman" w:hAnsi="Times New Roman" w:cs="Times New Roman"/>
          <w:color w:val="000000" w:themeColor="text1"/>
          <w:sz w:val="28"/>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Совета Николаевского муниципального образования, главой муниципального образования могут проводиться публичные слушания.</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bookmarkStart w:id="1" w:name="sub_2802"/>
      <w:bookmarkEnd w:id="0"/>
      <w:r>
        <w:rPr>
          <w:rFonts w:ascii="Times New Roman" w:hAnsi="Times New Roman" w:cs="Times New Roman"/>
          <w:color w:val="000000" w:themeColor="text1"/>
          <w:sz w:val="28"/>
          <w:szCs w:val="28"/>
        </w:rPr>
        <w:t xml:space="preserve"> 2. Публичные слушания проводятся по инициативе населения, Совета Николаевского муниципального образования  или главы муниципального образования.</w:t>
      </w:r>
    </w:p>
    <w:bookmarkEnd w:id="1"/>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Публичные слушания, проводимые по инициативе населения или Совета Николаевского муниципального образования, назначаются Советом Николаевского муниципального образования, а по инициативе главы муниципального образования - главой муниципального образования.</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bookmarkStart w:id="2" w:name="sub_2803"/>
      <w:r>
        <w:rPr>
          <w:rFonts w:ascii="Times New Roman" w:hAnsi="Times New Roman" w:cs="Times New Roman"/>
          <w:color w:val="000000" w:themeColor="text1"/>
          <w:sz w:val="28"/>
          <w:szCs w:val="28"/>
        </w:rPr>
        <w:t xml:space="preserve"> 3. На публичные слушания должны выноситься:</w:t>
      </w:r>
      <w:bookmarkEnd w:id="2"/>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bookmarkStart w:id="3" w:name="sub_280302"/>
      <w:r>
        <w:rPr>
          <w:rFonts w:ascii="Times New Roman" w:hAnsi="Times New Roman" w:cs="Times New Roman"/>
          <w:color w:val="000000" w:themeColor="text1"/>
          <w:sz w:val="28"/>
          <w:szCs w:val="28"/>
        </w:rPr>
        <w:t xml:space="preserve"> 2) проект местного бюджета и отчет о его исполнении;</w:t>
      </w:r>
      <w:bookmarkEnd w:id="3"/>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lastRenderedPageBreak/>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Pr>
          <w:rFonts w:ascii="Times New Roman" w:hAnsi="Times New Roman" w:cs="Times New Roman"/>
          <w:color w:val="000000" w:themeColor="text1"/>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bookmarkStart w:id="4" w:name="sub_280304"/>
      <w:r>
        <w:rPr>
          <w:rFonts w:ascii="Times New Roman" w:hAnsi="Times New Roman" w:cs="Times New Roman"/>
          <w:color w:val="000000" w:themeColor="text1"/>
          <w:sz w:val="28"/>
          <w:szCs w:val="28"/>
        </w:rPr>
        <w:t xml:space="preserve"> 4) вопросы о преобразовании муниципального образования.</w:t>
      </w:r>
    </w:p>
    <w:bookmarkEnd w:id="4"/>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Глава муниципального образования </w:t>
      </w:r>
      <w:proofErr w:type="gramStart"/>
      <w:r>
        <w:rPr>
          <w:rFonts w:ascii="Times New Roman" w:hAnsi="Times New Roman" w:cs="Times New Roman"/>
          <w:color w:val="000000" w:themeColor="text1"/>
          <w:sz w:val="28"/>
          <w:szCs w:val="28"/>
        </w:rPr>
        <w:t>обязан</w:t>
      </w:r>
      <w:proofErr w:type="gramEnd"/>
      <w:r>
        <w:rPr>
          <w:rFonts w:ascii="Times New Roman" w:hAnsi="Times New Roman" w:cs="Times New Roman"/>
          <w:color w:val="000000" w:themeColor="text1"/>
          <w:sz w:val="28"/>
          <w:szCs w:val="28"/>
        </w:rPr>
        <w:t xml:space="preserve"> по запросу инициаторов предоставить помещение для проведения публичных слушаний.</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proofErr w:type="gramStart"/>
      <w:r>
        <w:rPr>
          <w:rFonts w:ascii="Times New Roman" w:hAnsi="Times New Roman" w:cs="Times New Roman"/>
          <w:color w:val="000000" w:themeColor="text1"/>
          <w:sz w:val="28"/>
          <w:szCs w:val="28"/>
        </w:rPr>
        <w:t xml:space="preserve">Порядок организации и проведения публичных слушаний определяется Положением о публичных слушаниях, утверждаемым </w:t>
      </w:r>
      <w:bookmarkStart w:id="5" w:name="sub_2804"/>
      <w:r>
        <w:rPr>
          <w:rFonts w:ascii="Times New Roman" w:hAnsi="Times New Roman" w:cs="Times New Roman"/>
          <w:color w:val="000000" w:themeColor="text1"/>
          <w:sz w:val="28"/>
          <w:szCs w:val="28"/>
        </w:rPr>
        <w:t>Советом Николаевского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bookmarkEnd w:id="5"/>
      <w:r>
        <w:rPr>
          <w:rFonts w:ascii="Times New Roman" w:hAnsi="Times New Roman" w:cs="Times New Roman"/>
          <w:color w:val="000000" w:themeColor="text1"/>
          <w:sz w:val="28"/>
          <w:szCs w:val="28"/>
        </w:rPr>
        <w:t>, включая мотивированное обоснование принятых решений.</w:t>
      </w:r>
      <w:proofErr w:type="gramEnd"/>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p w:rsidR="006E51C9" w:rsidRDefault="006E51C9" w:rsidP="006E51C9">
      <w:pPr>
        <w:pStyle w:val="1"/>
        <w:ind w:firstLine="709"/>
        <w:rPr>
          <w:color w:val="000000" w:themeColor="text1"/>
          <w:szCs w:val="28"/>
        </w:rPr>
      </w:pPr>
      <w:r>
        <w:rPr>
          <w:color w:val="000000" w:themeColor="text1"/>
          <w:szCs w:val="28"/>
        </w:rPr>
        <w:t>Статья 13. Собрание граждан</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cs="Times New Roman"/>
          <w:color w:val="000000" w:themeColor="text1"/>
          <w:sz w:val="28"/>
          <w:szCs w:val="28"/>
        </w:rPr>
        <w:t>на части территории</w:t>
      </w:r>
      <w:proofErr w:type="gramEnd"/>
      <w:r>
        <w:rPr>
          <w:rFonts w:ascii="Times New Roman" w:hAnsi="Times New Roman" w:cs="Times New Roman"/>
          <w:color w:val="000000" w:themeColor="text1"/>
          <w:sz w:val="28"/>
          <w:szCs w:val="28"/>
        </w:rPr>
        <w:t xml:space="preserve"> муниципального образования могут проводиться собрания граждан.</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w:t>
      </w:r>
      <w:r>
        <w:rPr>
          <w:rFonts w:ascii="Times New Roman" w:hAnsi="Times New Roman" w:cs="Times New Roman"/>
          <w:color w:val="000000" w:themeColor="text1"/>
          <w:sz w:val="28"/>
          <w:szCs w:val="28"/>
        </w:rPr>
        <w:lastRenderedPageBreak/>
        <w:t>утверждаемым Советом Николаевского муниципального образования, Уставом территориального общественного самоуправления.</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Собрание граждан проводится по инициативе населения, Совета Николаевского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Собрание граждан, проводимое по инициативе Совета Николаевского муниципального образования или главы муниципального образования, назначается соответственно Советом  Николаевского муниципального образования или главой муниципального образования.</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bookmarkStart w:id="6" w:name="sub_1204"/>
      <w:r>
        <w:rPr>
          <w:rFonts w:ascii="Times New Roman" w:hAnsi="Times New Roman" w:cs="Times New Roman"/>
          <w:color w:val="000000" w:themeColor="text1"/>
          <w:sz w:val="28"/>
          <w:szCs w:val="28"/>
        </w:rPr>
        <w:t>4. Собрание граждан, проводимое по инициативе населения, назначается решением Совета Николаевского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20 человек.</w:t>
      </w:r>
    </w:p>
    <w:bookmarkEnd w:id="6"/>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w:t>
      </w:r>
      <w:proofErr w:type="gramStart"/>
      <w:r>
        <w:rPr>
          <w:rFonts w:ascii="Times New Roman" w:hAnsi="Times New Roman" w:cs="Times New Roman"/>
          <w:color w:val="000000" w:themeColor="text1"/>
          <w:sz w:val="28"/>
          <w:szCs w:val="28"/>
        </w:rPr>
        <w:t xml:space="preserve">Ходатайство должно быть подписано всеми членами </w:t>
      </w:r>
      <w:proofErr w:type="spellStart"/>
      <w:r>
        <w:rPr>
          <w:rFonts w:ascii="Times New Roman" w:hAnsi="Times New Roman" w:cs="Times New Roman"/>
          <w:color w:val="000000" w:themeColor="text1"/>
          <w:sz w:val="28"/>
          <w:szCs w:val="28"/>
        </w:rPr>
        <w:t>инициативнойгруппы</w:t>
      </w:r>
      <w:proofErr w:type="spellEnd"/>
      <w:r>
        <w:rPr>
          <w:rFonts w:ascii="Times New Roman" w:hAnsi="Times New Roman" w:cs="Times New Roman"/>
          <w:color w:val="000000" w:themeColor="text1"/>
          <w:sz w:val="28"/>
          <w:szCs w:val="28"/>
        </w:rPr>
        <w:t xml:space="preserve">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Решение о назначении (отказе в назначении) собрания граждан принимается на очередном ближайшем заседании (указывается наименование представительного органа).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r:id="rId6" w:anchor="sub_1201" w:history="1">
        <w:r>
          <w:rPr>
            <w:rStyle w:val="a3"/>
            <w:color w:val="000000" w:themeColor="text1"/>
            <w:szCs w:val="28"/>
          </w:rPr>
          <w:t>части 4</w:t>
        </w:r>
      </w:hyperlink>
      <w:r>
        <w:rPr>
          <w:rFonts w:ascii="Times New Roman" w:hAnsi="Times New Roman" w:cs="Times New Roman"/>
          <w:color w:val="000000" w:themeColor="text1"/>
          <w:sz w:val="28"/>
          <w:szCs w:val="28"/>
        </w:rPr>
        <w:t xml:space="preserve"> настоящей статьи.</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bookmarkStart w:id="7" w:name="sub_1205"/>
      <w:r>
        <w:rPr>
          <w:rFonts w:ascii="Times New Roman" w:hAnsi="Times New Roman" w:cs="Times New Roman"/>
          <w:color w:val="000000" w:themeColor="text1"/>
          <w:sz w:val="28"/>
          <w:szCs w:val="28"/>
        </w:rPr>
        <w:t xml:space="preserve">7. </w:t>
      </w:r>
      <w:proofErr w:type="gramStart"/>
      <w:r>
        <w:rPr>
          <w:rFonts w:ascii="Times New Roman" w:hAnsi="Times New Roman" w:cs="Times New Roman"/>
          <w:color w:val="000000" w:themeColor="text1"/>
          <w:sz w:val="28"/>
          <w:szCs w:val="28"/>
        </w:rPr>
        <w:t xml:space="preserve">Решение о назначении собрания граждан должно содержать дату и время проведения собрания граждан, время начала и окончания регистрации </w:t>
      </w:r>
      <w:r>
        <w:rPr>
          <w:rFonts w:ascii="Times New Roman" w:hAnsi="Times New Roman" w:cs="Times New Roman"/>
          <w:color w:val="000000" w:themeColor="text1"/>
          <w:sz w:val="28"/>
          <w:szCs w:val="28"/>
        </w:rPr>
        <w:lastRenderedPageBreak/>
        <w:t>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Pr>
          <w:rFonts w:ascii="Times New Roman" w:hAnsi="Times New Roman" w:cs="Times New Roman"/>
          <w:color w:val="000000" w:themeColor="text1"/>
          <w:sz w:val="28"/>
          <w:szCs w:val="28"/>
        </w:rPr>
        <w:t xml:space="preserve"> либо информацию о своей деятельности.</w:t>
      </w:r>
    </w:p>
    <w:bookmarkEnd w:id="7"/>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Итоги собрания граждан подлежат официальному опубликованию (обнародованию). </w:t>
      </w:r>
    </w:p>
    <w:p w:rsidR="006E51C9" w:rsidRDefault="006E51C9" w:rsidP="006E51C9">
      <w:pPr>
        <w:autoSpaceDE w:val="0"/>
        <w:autoSpaceDN w:val="0"/>
        <w:adjustRightInd w:val="0"/>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14. Сход граждан</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Проведение схода граждан обеспечивается главой муниципального образования.</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Участие в сходе граждан выборных лиц местного самоуправления является обязательным.</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На сходе граждан председательствует глава муниципального образования или иное лицо, избираемое сходом граждан.</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Решение схода граждан считается принятым, если за него проголосовало более половины участников схода граждан.</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Решения, принятые на сходе граждан, подлежат обязательному исполнению на территории муниципального образования.</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Решения, принятые на сходе граждан, подлежат официальному опубликованию (обнародованию).</w:t>
      </w:r>
    </w:p>
    <w:p w:rsidR="006E51C9" w:rsidRDefault="006E51C9" w:rsidP="006E51C9">
      <w:pPr>
        <w:autoSpaceDE w:val="0"/>
        <w:autoSpaceDN w:val="0"/>
        <w:adjustRightInd w:val="0"/>
        <w:ind w:firstLine="709"/>
        <w:jc w:val="both"/>
        <w:rPr>
          <w:rFonts w:ascii="Times New Roman" w:hAnsi="Times New Roman" w:cs="Times New Roman"/>
          <w:b/>
          <w:color w:val="000000" w:themeColor="text1"/>
          <w:sz w:val="28"/>
          <w:szCs w:val="28"/>
        </w:rPr>
      </w:pPr>
    </w:p>
    <w:p w:rsidR="006E51C9" w:rsidRDefault="006E51C9" w:rsidP="006E51C9">
      <w:pPr>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15. Конференция граждан</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Конференция граждан проводится по инициативе:</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населения;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Совета.</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Конференция граждан (собрание делегатов), проводимое по инициативе Совета Николаевского муниципального образования  и населения, назначается Советом Николаевского муниципального образования.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3. Порядок назначения и проведения конференции граждан и иные случаи проведения </w:t>
      </w:r>
      <w:proofErr w:type="gramStart"/>
      <w:r>
        <w:rPr>
          <w:rFonts w:ascii="Times New Roman" w:hAnsi="Times New Roman" w:cs="Times New Roman"/>
          <w:color w:val="000000" w:themeColor="text1"/>
          <w:sz w:val="28"/>
          <w:szCs w:val="28"/>
        </w:rPr>
        <w:t>конференции</w:t>
      </w:r>
      <w:proofErr w:type="gramEnd"/>
      <w:r>
        <w:rPr>
          <w:rFonts w:ascii="Times New Roman" w:hAnsi="Times New Roman" w:cs="Times New Roman"/>
          <w:color w:val="000000" w:themeColor="text1"/>
          <w:sz w:val="28"/>
          <w:szCs w:val="28"/>
        </w:rPr>
        <w:t xml:space="preserve"> предусмотренные частью 1 настоящей статьи, определяются Положением о собраниях и конференциях граждан, утверждаемым Советом Николаевского муниципального образования, Уставом территориального общественного самоуправления.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Итоги конференции граждан подлежат официальному опубликованию (обнародованию). </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16. Опрос граждан</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Опрос граждан проводится на всей территории муниципального образования или </w:t>
      </w:r>
      <w:proofErr w:type="gramStart"/>
      <w:r>
        <w:rPr>
          <w:rFonts w:ascii="Times New Roman" w:hAnsi="Times New Roman" w:cs="Times New Roman"/>
          <w:color w:val="000000" w:themeColor="text1"/>
          <w:sz w:val="28"/>
          <w:szCs w:val="28"/>
        </w:rPr>
        <w:t>на части территории</w:t>
      </w:r>
      <w:proofErr w:type="gramEnd"/>
      <w:r>
        <w:rPr>
          <w:rFonts w:ascii="Times New Roman" w:hAnsi="Times New Roman" w:cs="Times New Roman"/>
          <w:color w:val="000000" w:themeColor="text1"/>
          <w:sz w:val="28"/>
          <w:szCs w:val="28"/>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опроса носят рекомендательный характер.</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 опросе граждан имеют право участвовать жители муниципального образования, обладающие избирательным правом.</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Опрос граждан проводится по инициативе:</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Совета или главы муниципального образования – по вопросам местного значения;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Порядок назначения и проведения опроса граждан определяется нормативным правовым актом Совета Николаевского муниципального образования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Решение о назначении опроса граждан принимается Советом Николаевского муниципального образования.  В правовом акте Совета Николаевского муниципального образования,  о назначении опроса граждан устанавливаются: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 Дата и сроки проведения опроса,</w:t>
      </w:r>
    </w:p>
    <w:p w:rsidR="006E51C9" w:rsidRDefault="006E51C9" w:rsidP="006E51C9">
      <w:pPr>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2) формулировка вопроса (вопросов), предлагаемого (предлагаемых) при проведении опроса,</w:t>
      </w:r>
      <w:proofErr w:type="gramEnd"/>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методика проведения опроса,</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форма опросного листа,</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минимальная численность жителей муниципального образования, участвующих в опросе.</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p w:rsidR="006E51C9" w:rsidRDefault="006E51C9" w:rsidP="006E51C9">
      <w:pPr>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17. Обращение граждан в органы местного самоуправления</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ГЛАВА </w:t>
      </w:r>
      <w:r>
        <w:rPr>
          <w:rFonts w:ascii="Times New Roman" w:hAnsi="Times New Roman" w:cs="Times New Roman"/>
          <w:b/>
          <w:bCs/>
          <w:color w:val="000000" w:themeColor="text1"/>
          <w:sz w:val="28"/>
          <w:szCs w:val="28"/>
          <w:lang w:val="en-US"/>
        </w:rPr>
        <w:t>III</w:t>
      </w:r>
      <w:r>
        <w:rPr>
          <w:rFonts w:ascii="Times New Roman" w:hAnsi="Times New Roman" w:cs="Times New Roman"/>
          <w:b/>
          <w:bCs/>
          <w:color w:val="000000" w:themeColor="text1"/>
          <w:sz w:val="28"/>
          <w:szCs w:val="28"/>
        </w:rPr>
        <w:t>. Орган местного самоуправления и должностные лица местного самоуправления</w:t>
      </w:r>
    </w:p>
    <w:p w:rsidR="006E51C9" w:rsidRDefault="006E51C9" w:rsidP="006E51C9">
      <w:pPr>
        <w:ind w:firstLine="709"/>
        <w:jc w:val="both"/>
        <w:rPr>
          <w:rFonts w:ascii="Times New Roman" w:hAnsi="Times New Roman" w:cs="Times New Roman"/>
          <w:b/>
          <w:bCs/>
          <w:color w:val="000000" w:themeColor="text1"/>
          <w:sz w:val="28"/>
          <w:szCs w:val="28"/>
        </w:rPr>
      </w:pPr>
    </w:p>
    <w:p w:rsidR="006E51C9" w:rsidRDefault="006E51C9" w:rsidP="006E51C9">
      <w:pPr>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Статья 18. Структура органов местного самоуправления  муниципального образования</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 Структуру органов местного самоуправления составляют</w:t>
      </w:r>
      <w:r>
        <w:rPr>
          <w:rFonts w:ascii="Times New Roman" w:hAnsi="Times New Roman" w:cs="Times New Roman"/>
          <w:b/>
          <w:bCs/>
          <w:color w:val="000000" w:themeColor="text1"/>
          <w:sz w:val="28"/>
          <w:szCs w:val="28"/>
        </w:rPr>
        <w:t xml:space="preserve"> Совет Николаевского </w:t>
      </w:r>
      <w:r>
        <w:rPr>
          <w:rFonts w:ascii="Times New Roman" w:hAnsi="Times New Roman" w:cs="Times New Roman"/>
          <w:color w:val="000000" w:themeColor="text1"/>
          <w:sz w:val="28"/>
          <w:szCs w:val="28"/>
        </w:rPr>
        <w:t>муниципального образования Ивантеевского муниципального района Саратовской области (далее – Совет), глава Николаевского  муниципального образования Ивантеевского муниципального района Саратовской области (далее – глава муниципального образования), администрация Николаевского муниципального образования Ивантеевского муниципального района саратовской области (далее – администрация  муниципального образования), контрольно – счетный  орган.</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pStyle w:val="ab"/>
        <w:keepLines/>
        <w:widowControl w:val="0"/>
        <w:ind w:firstLine="709"/>
        <w:jc w:val="both"/>
        <w:rPr>
          <w:b/>
          <w:bCs/>
          <w:color w:val="000000" w:themeColor="text1"/>
          <w:sz w:val="28"/>
          <w:szCs w:val="28"/>
        </w:rPr>
      </w:pPr>
      <w:r>
        <w:rPr>
          <w:b/>
          <w:bCs/>
          <w:color w:val="000000" w:themeColor="text1"/>
          <w:sz w:val="28"/>
          <w:szCs w:val="28"/>
        </w:rPr>
        <w:t>Статья 19. Совет</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1.Совет  состоит из 7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Срок полномочий Совета составляет __5__ лет.</w:t>
      </w: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3.Совет может осуществлять свои полномочия в случае избрания не менее двух третей от установленной численности депутатов.</w:t>
      </w: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Организацию деятельности Совета осуществляет глава муниципального образования, </w:t>
      </w:r>
      <w:proofErr w:type="gramStart"/>
      <w:r>
        <w:rPr>
          <w:rFonts w:ascii="Times New Roman" w:hAnsi="Times New Roman"/>
          <w:color w:val="000000" w:themeColor="text1"/>
          <w:sz w:val="28"/>
          <w:szCs w:val="28"/>
        </w:rPr>
        <w:t>исполняющий</w:t>
      </w:r>
      <w:proofErr w:type="gramEnd"/>
      <w:r>
        <w:rPr>
          <w:rFonts w:ascii="Times New Roman" w:hAnsi="Times New Roman"/>
          <w:color w:val="000000" w:themeColor="text1"/>
          <w:sz w:val="28"/>
          <w:szCs w:val="28"/>
        </w:rPr>
        <w:t xml:space="preserve"> полномочия председателя.</w:t>
      </w:r>
    </w:p>
    <w:p w:rsidR="006E51C9" w:rsidRDefault="006E51C9" w:rsidP="006E51C9">
      <w:pPr>
        <w:pStyle w:val="ConsNormal"/>
        <w:widowControl/>
        <w:numPr>
          <w:ilvl w:val="0"/>
          <w:numId w:val="2"/>
        </w:numPr>
        <w:ind w:left="0"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Начало и окончание срока полномочий Совета определяется в соответствии с федеральным законом. </w:t>
      </w:r>
    </w:p>
    <w:p w:rsidR="006E51C9" w:rsidRDefault="006E51C9" w:rsidP="006E51C9">
      <w:pPr>
        <w:pStyle w:val="ConsNormal"/>
        <w:widowControl/>
        <w:numPr>
          <w:ilvl w:val="0"/>
          <w:numId w:val="2"/>
        </w:numPr>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Совет решает вопросы, отнесенные к его компетенции, на заседаниях.</w:t>
      </w: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w:t>
      </w:r>
    </w:p>
    <w:p w:rsidR="006E51C9" w:rsidRDefault="006E51C9" w:rsidP="006E51C9">
      <w:pPr>
        <w:pStyle w:val="ConsNormal"/>
        <w:widowControl/>
        <w:numPr>
          <w:ilvl w:val="0"/>
          <w:numId w:val="2"/>
        </w:numPr>
        <w:ind w:left="0"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Совет собирается на первое заседание в 30 - </w:t>
      </w:r>
      <w:proofErr w:type="spellStart"/>
      <w:r>
        <w:rPr>
          <w:rFonts w:ascii="Times New Roman" w:hAnsi="Times New Roman"/>
          <w:color w:val="000000" w:themeColor="text1"/>
          <w:sz w:val="28"/>
          <w:szCs w:val="28"/>
        </w:rPr>
        <w:t>дневный</w:t>
      </w:r>
      <w:proofErr w:type="spellEnd"/>
      <w:r>
        <w:rPr>
          <w:rFonts w:ascii="Times New Roman" w:hAnsi="Times New Roman"/>
          <w:color w:val="000000" w:themeColor="text1"/>
          <w:sz w:val="28"/>
          <w:szCs w:val="28"/>
        </w:rPr>
        <w:t xml:space="preserve"> срок со дня избрания Совета в правомочном составе. </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8.  Заседание Совета правомочно,  если на нем присутствует не менее 50 процентов от числа избранных депутатов.</w:t>
      </w: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9.Первое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Совет наделен правом юридического лица, является муниципальным казенным учреждением. </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Совет принимает Регламент, регулирующий вопросы его организации и деятельности. </w:t>
      </w: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6E51C9" w:rsidRDefault="006E51C9" w:rsidP="006E51C9">
      <w:pPr>
        <w:pStyle w:val="ConsNormal"/>
        <w:widowControl/>
        <w:ind w:right="0" w:firstLine="709"/>
        <w:jc w:val="both"/>
        <w:rPr>
          <w:rFonts w:ascii="Times New Roman" w:hAnsi="Times New Roman"/>
          <w:color w:val="000000" w:themeColor="text1"/>
          <w:sz w:val="28"/>
          <w:szCs w:val="28"/>
        </w:rPr>
      </w:pPr>
    </w:p>
    <w:p w:rsidR="006E51C9" w:rsidRDefault="006E51C9" w:rsidP="006E51C9">
      <w:pPr>
        <w:pStyle w:val="ab"/>
        <w:keepLines/>
        <w:widowControl w:val="0"/>
        <w:ind w:firstLine="709"/>
        <w:jc w:val="both"/>
        <w:rPr>
          <w:b/>
          <w:bCs/>
          <w:color w:val="000000" w:themeColor="text1"/>
          <w:sz w:val="28"/>
          <w:szCs w:val="28"/>
        </w:rPr>
      </w:pPr>
      <w:r>
        <w:rPr>
          <w:b/>
          <w:bCs/>
          <w:color w:val="000000" w:themeColor="text1"/>
          <w:sz w:val="28"/>
          <w:szCs w:val="28"/>
        </w:rPr>
        <w:t>Статья 20. Структура Совета</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Совет самостоятельно определяет свою структуру.</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Совет возглавляется главой муниципального образования, который руководит работой Совета.</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Структура, порядок формирования, полномочия и организация работы комиссий определяются Регламентом Совета.</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pStyle w:val="a4"/>
        <w:keepLines/>
        <w:widowControl w:val="0"/>
        <w:ind w:firstLine="709"/>
        <w:jc w:val="both"/>
        <w:rPr>
          <w:b/>
          <w:bCs/>
          <w:color w:val="000000" w:themeColor="text1"/>
          <w:szCs w:val="28"/>
        </w:rPr>
      </w:pPr>
      <w:r>
        <w:rPr>
          <w:b/>
          <w:bCs/>
          <w:color w:val="000000" w:themeColor="text1"/>
          <w:szCs w:val="28"/>
        </w:rPr>
        <w:t>Статья 21. Полномочия Совета</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 В исключительной компетенции Совета находится: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принятие Устава  муниципального образования и внесение в него изменений и дополнений;</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утверждение местного бюджета и отчета об его исполнении;</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принятие планов и программ развития муниципального образования, утверждение отчетов об их исполнении;</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определение порядка управления и распоряжения имуществом, находящимся в муниципальной собственности;</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определение порядка участия муниципального образования в организациях межмуниципального сотрудничества;</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-принятие решения об удалении главы муниципального образования в отставку.</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Pr>
          <w:rFonts w:ascii="Times New Roman" w:hAnsi="Times New Roman"/>
          <w:color w:val="000000" w:themeColor="text1"/>
          <w:sz w:val="28"/>
          <w:szCs w:val="28"/>
        </w:rPr>
        <w:t>за</w:t>
      </w:r>
      <w:proofErr w:type="gramEnd"/>
      <w:r>
        <w:rPr>
          <w:rFonts w:ascii="Times New Roman" w:hAnsi="Times New Roman"/>
          <w:color w:val="000000" w:themeColor="text1"/>
          <w:sz w:val="28"/>
          <w:szCs w:val="28"/>
        </w:rPr>
        <w:t xml:space="preserve"> отчетным.</w:t>
      </w: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4. Совет заслушивает отчеты руководителя территориального органа  внутренних дел о деятельности территориального органа  внутренних дел.</w:t>
      </w:r>
    </w:p>
    <w:p w:rsidR="006E51C9" w:rsidRDefault="006E51C9" w:rsidP="006E51C9">
      <w:pPr>
        <w:pStyle w:val="ConsNormal"/>
        <w:widowControl/>
        <w:ind w:right="0" w:firstLine="709"/>
        <w:jc w:val="both"/>
        <w:rPr>
          <w:rFonts w:ascii="Times New Roman" w:hAnsi="Times New Roman"/>
          <w:color w:val="000000" w:themeColor="text1"/>
          <w:sz w:val="28"/>
          <w:szCs w:val="28"/>
        </w:rPr>
      </w:pPr>
    </w:p>
    <w:p w:rsidR="006E51C9" w:rsidRDefault="006E51C9" w:rsidP="006E51C9">
      <w:pPr>
        <w:keepLines/>
        <w:widowControl w:val="0"/>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22. Досрочное прекращение полномочий Совета</w:t>
      </w:r>
    </w:p>
    <w:p w:rsidR="006E51C9" w:rsidRDefault="006E51C9" w:rsidP="006E51C9">
      <w:pPr>
        <w:keepLines/>
        <w:widowControl w:val="0"/>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 соответствии с федеральным законом полномочия Совета прекращаются: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случае принятия указанным органом решения о самороспуске;</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случае преобразования муниципального образования, а также в случае упразднения муниципального образования;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случае принятия закона Саратовской области о роспуске Совета по основаниям, предусмотренным федеральным законом.</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в случае утраты поселением статуса муниципального образования в связи с его объединением с городским округом;</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Досрочное прекращение полномочий Совета влечет досрочное прекращение полномочий его депутатов.</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autoSpaceDE w:val="0"/>
        <w:autoSpaceDN w:val="0"/>
        <w:adjustRightInd w:val="0"/>
        <w:ind w:left="720"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23. Порядок самороспуска Совета</w:t>
      </w:r>
    </w:p>
    <w:p w:rsidR="006E51C9" w:rsidRDefault="006E51C9" w:rsidP="006E51C9">
      <w:pPr>
        <w:autoSpaceDE w:val="0"/>
        <w:autoSpaceDN w:val="0"/>
        <w:adjustRightInd w:val="0"/>
        <w:ind w:left="1065" w:firstLine="709"/>
        <w:jc w:val="both"/>
        <w:rPr>
          <w:rFonts w:ascii="Times New Roman" w:hAnsi="Times New Roman" w:cs="Times New Roman"/>
          <w:color w:val="000000" w:themeColor="text1"/>
          <w:sz w:val="28"/>
          <w:szCs w:val="28"/>
        </w:rPr>
      </w:pP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1.Самороспуск Совета – досрочное прекращение осуществления Советом своих полномочий.</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Решение о самороспуске Совета подлежит опубликованию (обнародованию) в течение 3 дней со дня его принятия.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Решение о самороспуске Совета вступает в силу со дня его официального опубликования (обнародования). </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pStyle w:val="ab"/>
        <w:keepLines/>
        <w:widowControl w:val="0"/>
        <w:tabs>
          <w:tab w:val="center" w:pos="3631"/>
        </w:tabs>
        <w:ind w:firstLine="709"/>
        <w:jc w:val="both"/>
        <w:rPr>
          <w:b/>
          <w:bCs/>
          <w:color w:val="000000" w:themeColor="text1"/>
          <w:sz w:val="28"/>
          <w:szCs w:val="28"/>
        </w:rPr>
      </w:pPr>
      <w:r>
        <w:rPr>
          <w:b/>
          <w:bCs/>
          <w:color w:val="000000" w:themeColor="text1"/>
          <w:sz w:val="28"/>
          <w:szCs w:val="28"/>
        </w:rPr>
        <w:t>Статья 24. Статус депутата Совета</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Депутату Совета обеспечиваются условия для беспрепятственного осуществления своих полномочий.</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Депутаты информируют избирателей о своей деятельности во время встреч с ними, а также через средства массовой информации.</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Осуществляющий свои полномочия на постоянной основе депутат не вправе:</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заниматься предпринимательской деятельностью;</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Саратовской области, ему не поручено участвовать в управлении этой организацией;</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autoSpaceDE w:val="0"/>
        <w:autoSpaceDN w:val="0"/>
        <w:adjustRightInd w:val="0"/>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25. Полномочия депутата Совета  Николаевского муниципального образования</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Депутат Совета имеет право:</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принимать участие в деятельности Совета;</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принимать участие в деятельности постоянных депутатских комитетов, комиссий, рабочих групп;</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26. Обязанности депутата на заседании Совета</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Депутат Совета обязан:</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лично участвовать в работе заседаний Совета;</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выполнять требования Регламента Совета; </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голосовать лично;</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выполнять другие обязанности, установленные действующим законодательством.</w:t>
      </w:r>
    </w:p>
    <w:p w:rsidR="006E51C9" w:rsidRDefault="006E51C9" w:rsidP="006E51C9">
      <w:pPr>
        <w:pStyle w:val="31"/>
        <w:spacing w:after="0"/>
        <w:ind w:left="0" w:firstLine="709"/>
        <w:jc w:val="both"/>
        <w:rPr>
          <w:color w:val="000000" w:themeColor="text1"/>
          <w:sz w:val="28"/>
          <w:szCs w:val="28"/>
        </w:rPr>
      </w:pPr>
    </w:p>
    <w:p w:rsidR="006E51C9" w:rsidRDefault="006E51C9" w:rsidP="006E51C9">
      <w:pPr>
        <w:keepLines/>
        <w:widowControl w:val="0"/>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27. Досрочное прекращение полномочий депутата Совета</w:t>
      </w:r>
    </w:p>
    <w:p w:rsidR="006E51C9" w:rsidRDefault="006E51C9" w:rsidP="006E51C9">
      <w:pPr>
        <w:keepLines/>
        <w:widowControl w:val="0"/>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 соответствии с федеральным законом  полномочия депутата Совета прекращаются досрочно в случае:</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смерти;</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отставки по собственному желанию;</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признания судом недееспособным или ограниченно дееспособным;</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признания судом безвестно отсутствующим или объявления умершим;</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вступления в отношении его в законную силу обвинительного приговора суда;</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выезда за пределы Российской Федерации на постоянное место жительства;</w:t>
      </w:r>
    </w:p>
    <w:p w:rsidR="006E51C9" w:rsidRDefault="006E51C9" w:rsidP="006E51C9">
      <w:pPr>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Pr>
          <w:rFonts w:ascii="Times New Roman" w:hAnsi="Times New Roman" w:cs="Times New Roman"/>
          <w:color w:val="000000" w:themeColor="text1"/>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отзыва избирателями;</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досрочного прекращения полномочий Совета;</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призыва на военную службу или направления на заменяющую ее альтернативную гражданскую службу;</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полномочия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иных случаях, установленных федеральным законодательством и иными федеральными законами,</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6E51C9" w:rsidRDefault="006E51C9" w:rsidP="006E51C9">
      <w:pPr>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28. Организация работы Совета</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Порядок работы Совета  и принятия решений определяются положениями настоящего Устава, Регламентом  и иными решениями Совета. </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Основной организационной формой работы Совета являются заседания. </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6E51C9" w:rsidRDefault="006E51C9" w:rsidP="006E51C9">
      <w:pPr>
        <w:pStyle w:val="ab"/>
        <w:keepLines/>
        <w:widowControl w:val="0"/>
        <w:ind w:firstLine="709"/>
        <w:jc w:val="both"/>
        <w:rPr>
          <w:b/>
          <w:color w:val="000000" w:themeColor="text1"/>
          <w:kern w:val="2"/>
          <w:sz w:val="28"/>
          <w:szCs w:val="28"/>
        </w:rPr>
      </w:pPr>
      <w:r>
        <w:rPr>
          <w:b/>
          <w:color w:val="000000" w:themeColor="text1"/>
          <w:sz w:val="28"/>
          <w:szCs w:val="28"/>
        </w:rPr>
        <w:t>Статья 29.</w:t>
      </w:r>
      <w:r>
        <w:rPr>
          <w:b/>
          <w:color w:val="000000" w:themeColor="text1"/>
          <w:kern w:val="2"/>
          <w:sz w:val="28"/>
          <w:szCs w:val="28"/>
        </w:rPr>
        <w:t xml:space="preserve"> Глава муниципального образования </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 Глава  муниципального образования избирается из числа депутатов Совета при тайном голосовании сроком на срок полномочий Совета соответствующего созыва.</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3.Глава Николаевского муниципального образования Ивантеевского муниципального района Саратовской области вступает в должность с момента принесения присяги: </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gramStart"/>
      <w:r>
        <w:rPr>
          <w:rFonts w:ascii="Times New Roman" w:hAnsi="Times New Roman" w:cs="Times New Roman"/>
          <w:color w:val="000000" w:themeColor="text1"/>
          <w:sz w:val="28"/>
          <w:szCs w:val="28"/>
        </w:rPr>
        <w:t>«Вступая в должность главы _Николаевского муниципального образования Ивантеевского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Николаевского муниципального образования Ивантеевского муниципального района Саратовской области и другие правовые акты органов местного самоуправления Николаевского муниципального образования Ивантеевского муниципального района Саратовской области, уважать и охранять права и свободы человека</w:t>
      </w:r>
      <w:proofErr w:type="gramEnd"/>
      <w:r>
        <w:rPr>
          <w:rFonts w:ascii="Times New Roman" w:hAnsi="Times New Roman" w:cs="Times New Roman"/>
          <w:color w:val="000000" w:themeColor="text1"/>
          <w:sz w:val="28"/>
          <w:szCs w:val="28"/>
        </w:rPr>
        <w:t xml:space="preserve"> и гражданина, защищать интересы жителей Николаевского муниципального образования  Ивантеевского муниципального района Саратовской области, добросовестно выполнять возложенные на меня обязанности главы Николаевского муниципального образования Ивантеевского муниципального района Саратовской области</w:t>
      </w:r>
      <w:proofErr w:type="gramStart"/>
      <w:r>
        <w:rPr>
          <w:rFonts w:ascii="Times New Roman" w:hAnsi="Times New Roman" w:cs="Times New Roman"/>
          <w:color w:val="000000" w:themeColor="text1"/>
          <w:sz w:val="28"/>
          <w:szCs w:val="28"/>
        </w:rPr>
        <w:t>.».</w:t>
      </w:r>
      <w:proofErr w:type="gramEnd"/>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Глава  муниципального образования исполняет полномочия председателя Совета .</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Начало и окончание полномочий главы муниципального образования   определяется в соответствии с федеральным законом. </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Глава  муниципального образования  в своей деятельности </w:t>
      </w:r>
      <w:proofErr w:type="gramStart"/>
      <w:r>
        <w:rPr>
          <w:rFonts w:ascii="Times New Roman" w:hAnsi="Times New Roman" w:cs="Times New Roman"/>
          <w:color w:val="000000" w:themeColor="text1"/>
          <w:sz w:val="28"/>
          <w:szCs w:val="28"/>
        </w:rPr>
        <w:t>подконтролен</w:t>
      </w:r>
      <w:proofErr w:type="gramEnd"/>
      <w:r>
        <w:rPr>
          <w:rFonts w:ascii="Times New Roman" w:hAnsi="Times New Roman" w:cs="Times New Roman"/>
          <w:color w:val="000000" w:themeColor="text1"/>
          <w:sz w:val="28"/>
          <w:szCs w:val="28"/>
        </w:rPr>
        <w:t xml:space="preserve"> и подотчетен населению и Совету.</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Глава муниципального образования представляет Совету ежегодные отчеты о результатах своей деятельности, о результатах  деятельности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Pr>
          <w:rFonts w:ascii="Times New Roman" w:hAnsi="Times New Roman" w:cs="Times New Roman"/>
          <w:color w:val="000000" w:themeColor="text1"/>
          <w:sz w:val="28"/>
          <w:szCs w:val="28"/>
        </w:rPr>
        <w:t>за</w:t>
      </w:r>
      <w:proofErr w:type="gramEnd"/>
      <w:r>
        <w:rPr>
          <w:rFonts w:ascii="Times New Roman" w:hAnsi="Times New Roman" w:cs="Times New Roman"/>
          <w:color w:val="000000" w:themeColor="text1"/>
          <w:sz w:val="28"/>
          <w:szCs w:val="28"/>
        </w:rPr>
        <w:t xml:space="preserve"> отчетным.</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9.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pStyle w:val="a8"/>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Статья 30. Полномочия главы муниципального образования</w:t>
      </w:r>
    </w:p>
    <w:p w:rsidR="006E51C9" w:rsidRDefault="006E51C9" w:rsidP="006E51C9">
      <w:pPr>
        <w:spacing w:after="0" w:line="240" w:lineRule="auto"/>
        <w:ind w:firstLine="709"/>
        <w:jc w:val="both"/>
        <w:rPr>
          <w:rFonts w:ascii="Times New Roman" w:hAnsi="Times New Roman" w:cs="Times New Roman"/>
          <w:b/>
          <w:color w:val="000000" w:themeColor="text1"/>
          <w:sz w:val="28"/>
          <w:szCs w:val="28"/>
        </w:rPr>
      </w:pP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Глава поселения в пределах своих полномочий:</w:t>
      </w:r>
    </w:p>
    <w:p w:rsidR="006E51C9" w:rsidRDefault="006E51C9" w:rsidP="006E51C9">
      <w:pPr>
        <w:pStyle w:val="a8"/>
        <w:ind w:firstLine="709"/>
        <w:jc w:val="both"/>
        <w:rPr>
          <w:rFonts w:ascii="Times New Roman" w:hAnsi="Times New Roman"/>
          <w:color w:val="000000" w:themeColor="text1"/>
          <w:sz w:val="28"/>
          <w:szCs w:val="28"/>
        </w:rPr>
      </w:pPr>
      <w:bookmarkStart w:id="8" w:name="sub_360401"/>
      <w:r>
        <w:rPr>
          <w:rFonts w:ascii="Times New Roman" w:hAnsi="Times New Roman"/>
          <w:color w:val="000000" w:themeColor="text1"/>
          <w:sz w:val="28"/>
          <w:szCs w:val="28"/>
        </w:rPr>
        <w:tab/>
        <w:t>-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E51C9" w:rsidRDefault="006E51C9" w:rsidP="006E51C9">
      <w:pPr>
        <w:pStyle w:val="a8"/>
        <w:ind w:firstLine="709"/>
        <w:jc w:val="both"/>
        <w:rPr>
          <w:rFonts w:ascii="Times New Roman" w:hAnsi="Times New Roman"/>
          <w:color w:val="000000" w:themeColor="text1"/>
          <w:sz w:val="28"/>
          <w:szCs w:val="28"/>
        </w:rPr>
      </w:pPr>
      <w:bookmarkStart w:id="9" w:name="sub_360402"/>
      <w:bookmarkEnd w:id="8"/>
      <w:r>
        <w:rPr>
          <w:rFonts w:ascii="Times New Roman" w:hAnsi="Times New Roman"/>
          <w:color w:val="000000" w:themeColor="text1"/>
          <w:sz w:val="28"/>
          <w:szCs w:val="28"/>
        </w:rPr>
        <w:tab/>
        <w:t>- подписывает и обнародует в порядке, установленном Уставом поселения, нормативные правовые акты, принятые Советом поселения;</w:t>
      </w:r>
    </w:p>
    <w:p w:rsidR="006E51C9" w:rsidRDefault="006E51C9" w:rsidP="006E51C9">
      <w:pPr>
        <w:pStyle w:val="a8"/>
        <w:ind w:firstLine="709"/>
        <w:jc w:val="both"/>
        <w:rPr>
          <w:rFonts w:ascii="Times New Roman" w:hAnsi="Times New Roman"/>
          <w:color w:val="000000" w:themeColor="text1"/>
          <w:sz w:val="28"/>
          <w:szCs w:val="28"/>
        </w:rPr>
      </w:pPr>
      <w:bookmarkStart w:id="10" w:name="sub_360403"/>
      <w:bookmarkEnd w:id="9"/>
      <w:r>
        <w:rPr>
          <w:rFonts w:ascii="Times New Roman" w:hAnsi="Times New Roman"/>
          <w:color w:val="000000" w:themeColor="text1"/>
          <w:sz w:val="28"/>
          <w:szCs w:val="28"/>
        </w:rPr>
        <w:tab/>
        <w:t>- издает в пределах своих полномочий правовые акты;</w:t>
      </w:r>
    </w:p>
    <w:p w:rsidR="006E51C9" w:rsidRDefault="006E51C9" w:rsidP="006E51C9">
      <w:pPr>
        <w:pStyle w:val="a8"/>
        <w:ind w:firstLine="709"/>
        <w:jc w:val="both"/>
        <w:rPr>
          <w:rFonts w:ascii="Times New Roman" w:hAnsi="Times New Roman"/>
          <w:color w:val="000000" w:themeColor="text1"/>
          <w:sz w:val="28"/>
          <w:szCs w:val="28"/>
        </w:rPr>
      </w:pPr>
      <w:bookmarkStart w:id="11" w:name="sub_360404"/>
      <w:bookmarkEnd w:id="10"/>
      <w:r>
        <w:rPr>
          <w:rFonts w:ascii="Times New Roman" w:hAnsi="Times New Roman"/>
          <w:color w:val="000000" w:themeColor="text1"/>
          <w:sz w:val="28"/>
          <w:szCs w:val="28"/>
        </w:rPr>
        <w:tab/>
        <w:t>- осуществляет руководство подготовкой заседаний Совета поселения;</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ab/>
        <w:t>- контролирует и обеспечивает выполнение Регламента Совета поселения;</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ab/>
        <w:t>- дает поручения депутатским комиссиям и комитетам по вопросам их ведения, координирует их деятельность;</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ab/>
        <w:t>- вправе требовать созыва внеочередного заседания Совета поселения;</w:t>
      </w:r>
    </w:p>
    <w:bookmarkEnd w:id="11"/>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ab/>
        <w:t>- принимает меры по обеспечению гласности и учета общественного мнения в работе Совета поселения;</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ab/>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E51C9" w:rsidRDefault="006E51C9" w:rsidP="006E51C9">
      <w:pPr>
        <w:pStyle w:val="a8"/>
        <w:ind w:firstLine="709"/>
        <w:jc w:val="both"/>
        <w:rPr>
          <w:rFonts w:ascii="Times New Roman" w:hAnsi="Times New Roman"/>
          <w:color w:val="000000" w:themeColor="text1"/>
          <w:sz w:val="28"/>
          <w:szCs w:val="28"/>
        </w:rPr>
      </w:pPr>
      <w:bookmarkStart w:id="12" w:name="sub_3605"/>
      <w:r>
        <w:rPr>
          <w:rFonts w:ascii="Times New Roman" w:hAnsi="Times New Roman"/>
          <w:color w:val="000000" w:themeColor="text1"/>
          <w:sz w:val="28"/>
          <w:szCs w:val="28"/>
        </w:rPr>
        <w:tab/>
        <w:t>- организует прием граждан и должностных лиц организаций, предприятий и учреждений в Совете поселения;</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ab/>
        <w:t>- заключает контра</w:t>
      </w:r>
      <w:proofErr w:type="gramStart"/>
      <w:r>
        <w:rPr>
          <w:rFonts w:ascii="Times New Roman" w:hAnsi="Times New Roman"/>
          <w:color w:val="000000" w:themeColor="text1"/>
          <w:sz w:val="28"/>
          <w:szCs w:val="28"/>
        </w:rPr>
        <w:t>кт с гл</w:t>
      </w:r>
      <w:proofErr w:type="gramEnd"/>
      <w:r>
        <w:rPr>
          <w:rFonts w:ascii="Times New Roman" w:hAnsi="Times New Roman"/>
          <w:color w:val="000000" w:themeColor="text1"/>
          <w:sz w:val="28"/>
          <w:szCs w:val="28"/>
        </w:rPr>
        <w:t>авой администрации поселения;</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ab/>
        <w:t>- осуществляет иные права и обязанности, порученные ему Советом поселения или возложенные на него действующим законодательством.</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2. Глава поселения </w:t>
      </w:r>
      <w:proofErr w:type="gramStart"/>
      <w:r>
        <w:rPr>
          <w:rFonts w:ascii="Times New Roman" w:hAnsi="Times New Roman"/>
          <w:color w:val="000000" w:themeColor="text1"/>
          <w:sz w:val="28"/>
          <w:szCs w:val="28"/>
        </w:rPr>
        <w:t>подконтролен</w:t>
      </w:r>
      <w:proofErr w:type="gramEnd"/>
      <w:r>
        <w:rPr>
          <w:rFonts w:ascii="Times New Roman" w:hAnsi="Times New Roman"/>
          <w:color w:val="000000" w:themeColor="text1"/>
          <w:sz w:val="28"/>
          <w:szCs w:val="28"/>
        </w:rPr>
        <w:t xml:space="preserve"> и подотчетен населению и Совету поселения.</w:t>
      </w:r>
    </w:p>
    <w:bookmarkEnd w:id="12"/>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ab/>
        <w:t>3. Глава поселения представляет Совету поселения ежегодные отчеты о результатах своей деятельности, в том числе о решении вопросов, поставленных Советом поселения.</w:t>
      </w:r>
    </w:p>
    <w:p w:rsidR="006E51C9" w:rsidRDefault="006E51C9" w:rsidP="006E51C9">
      <w:pPr>
        <w:pStyle w:val="a8"/>
        <w:ind w:firstLine="709"/>
        <w:jc w:val="both"/>
        <w:rPr>
          <w:rFonts w:ascii="Times New Roman" w:hAnsi="Times New Roman"/>
          <w:color w:val="000000" w:themeColor="text1"/>
          <w:sz w:val="28"/>
          <w:szCs w:val="28"/>
        </w:rPr>
      </w:pPr>
    </w:p>
    <w:p w:rsidR="006E51C9" w:rsidRDefault="006E51C9" w:rsidP="006E51C9">
      <w:pPr>
        <w:pStyle w:val="ab"/>
        <w:keepLines/>
        <w:widowControl w:val="0"/>
        <w:ind w:firstLine="709"/>
        <w:jc w:val="both"/>
        <w:rPr>
          <w:b/>
          <w:color w:val="000000" w:themeColor="text1"/>
          <w:kern w:val="2"/>
          <w:sz w:val="28"/>
          <w:szCs w:val="28"/>
        </w:rPr>
      </w:pPr>
      <w:r>
        <w:rPr>
          <w:b/>
          <w:color w:val="000000" w:themeColor="text1"/>
          <w:kern w:val="2"/>
          <w:sz w:val="28"/>
          <w:szCs w:val="28"/>
        </w:rPr>
        <w:lastRenderedPageBreak/>
        <w:t>Статья 31. Досрочное прекращение полномочий главы муниципального образования</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1. В соответствии с федеральным законом полномочия главы поселения прекращаются досрочно в случае:</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ab/>
        <w:t>- смерти;</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ab/>
        <w:t>- отставки по собственному желанию;</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ab/>
        <w:t>- отрешения от должности в порядке, предусмотренном федеральным законом;</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ab/>
        <w:t>- признания судом недееспособным или ограниченно дееспособным;</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ab/>
        <w:t>- признания судом безвестно отсутствующим или объявления умершим;</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ab/>
        <w:t>- вступления в отношении его в законную силу обвинительного приговора суда;</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ab/>
        <w:t>- выезда за пределы Российской Федерации на постоянное место жительства;</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Pr>
          <w:rFonts w:ascii="Times New Roman" w:hAnsi="Times New Roman"/>
          <w:color w:val="000000" w:themeColor="text1"/>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olor w:val="000000" w:themeColor="text1"/>
          <w:sz w:val="28"/>
          <w:szCs w:val="28"/>
        </w:rPr>
        <w:t xml:space="preserve">, в </w:t>
      </w:r>
      <w:proofErr w:type="gramStart"/>
      <w:r>
        <w:rPr>
          <w:rFonts w:ascii="Times New Roman" w:hAnsi="Times New Roman"/>
          <w:color w:val="000000" w:themeColor="text1"/>
          <w:sz w:val="28"/>
          <w:szCs w:val="28"/>
        </w:rPr>
        <w:t>соответствии</w:t>
      </w:r>
      <w:proofErr w:type="gramEnd"/>
      <w:r>
        <w:rPr>
          <w:rFonts w:ascii="Times New Roman" w:hAnsi="Times New Roman"/>
          <w:color w:val="000000" w:themeColor="text1"/>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ab/>
        <w:t>- отзыва избирателями;</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ab/>
        <w:t>- установленной в судебном порядке стойкой неспособности по состоянию здоровья осуществлять полномочия главы муниципального образования;</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ab/>
        <w:t>- преобразования поселения, осуществляемого в соответствии с частями 3, 5 статьи 13 Федерального закона от 06 октября 2003 г. № 131-ФЗ;</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ab/>
        <w:t>- увеличения численности избирателей поселения более чем на 25 процентов, произошедшего вследствие изменения границ поселения;</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ab/>
        <w:t>- изменения порядка формирования представительного органа муниципального района в соответствии с Федеральным законодательством;</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ab/>
        <w:t>- удаления в отставку в порядке, предусмотренном статьей 74.1. Федерального закона от  06 октября 2003 г. № 131-ФЗ.</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ab/>
        <w:t>2. В случае досрочного прекращения полномочий главы поселения Совет поселения избирает главу поселения не позднее чем через 14 дней со дня прекращения полномочий главы поселения.</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3. В случае досрочного </w:t>
      </w:r>
      <w:proofErr w:type="gramStart"/>
      <w:r>
        <w:rPr>
          <w:rFonts w:ascii="Times New Roman" w:hAnsi="Times New Roman"/>
          <w:color w:val="000000" w:themeColor="text1"/>
          <w:sz w:val="28"/>
          <w:szCs w:val="28"/>
        </w:rPr>
        <w:t>прекращения полномочий главы поселения его полномочия</w:t>
      </w:r>
      <w:proofErr w:type="gramEnd"/>
      <w:r>
        <w:rPr>
          <w:rFonts w:ascii="Times New Roman" w:hAnsi="Times New Roman"/>
          <w:color w:val="000000" w:themeColor="text1"/>
          <w:sz w:val="28"/>
          <w:szCs w:val="28"/>
        </w:rPr>
        <w:t xml:space="preserve"> временно исполняет секретарь Совета поселения.</w:t>
      </w:r>
    </w:p>
    <w:p w:rsidR="006E51C9" w:rsidRDefault="006E51C9" w:rsidP="006E51C9">
      <w:pPr>
        <w:pStyle w:val="a8"/>
        <w:ind w:firstLine="709"/>
        <w:jc w:val="both"/>
        <w:rPr>
          <w:rFonts w:ascii="Times New Roman" w:hAnsi="Times New Roman"/>
          <w:color w:val="000000" w:themeColor="text1"/>
          <w:sz w:val="28"/>
          <w:szCs w:val="28"/>
        </w:rPr>
      </w:pPr>
    </w:p>
    <w:p w:rsidR="006E51C9" w:rsidRDefault="006E51C9" w:rsidP="006E51C9">
      <w:pPr>
        <w:pStyle w:val="ab"/>
        <w:keepLines/>
        <w:widowControl w:val="0"/>
        <w:ind w:firstLine="709"/>
        <w:jc w:val="both"/>
        <w:rPr>
          <w:b/>
          <w:bCs/>
          <w:color w:val="000000" w:themeColor="text1"/>
          <w:sz w:val="28"/>
          <w:szCs w:val="28"/>
        </w:rPr>
      </w:pPr>
      <w:r>
        <w:rPr>
          <w:b/>
          <w:bCs/>
          <w:color w:val="000000" w:themeColor="text1"/>
          <w:sz w:val="28"/>
          <w:szCs w:val="28"/>
        </w:rPr>
        <w:t>Статья 32. Администрация муниципального образования</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6E51C9" w:rsidRDefault="006E51C9" w:rsidP="006E51C9">
      <w:pPr>
        <w:pStyle w:val="ConsNormal"/>
        <w:widowControl/>
        <w:ind w:right="0" w:firstLine="709"/>
        <w:jc w:val="both"/>
        <w:rPr>
          <w:rFonts w:ascii="Times New Roman" w:hAnsi="Times New Roman"/>
          <w:color w:val="000000" w:themeColor="text1"/>
          <w:sz w:val="28"/>
          <w:szCs w:val="28"/>
        </w:rPr>
      </w:pPr>
    </w:p>
    <w:p w:rsidR="006E51C9" w:rsidRDefault="006E51C9" w:rsidP="006E51C9">
      <w:pPr>
        <w:pStyle w:val="ConsNormal"/>
        <w:widowControl/>
        <w:ind w:right="0" w:firstLine="709"/>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Статья 33. Полномочия администрации  муниципального образования</w:t>
      </w:r>
    </w:p>
    <w:p w:rsidR="006E51C9" w:rsidRDefault="006E51C9" w:rsidP="006E51C9">
      <w:pPr>
        <w:pStyle w:val="ConsNormal"/>
        <w:widowControl/>
        <w:ind w:right="0" w:firstLine="709"/>
        <w:jc w:val="both"/>
        <w:rPr>
          <w:rFonts w:ascii="Times New Roman" w:hAnsi="Times New Roman"/>
          <w:color w:val="000000" w:themeColor="text1"/>
          <w:sz w:val="28"/>
          <w:szCs w:val="28"/>
        </w:rPr>
      </w:pP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К уполномочиям администрации муниципального образования относится:</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составление проекта бюджета муниципального образования, осуществление исполнения бюджета муниципального образования, </w:t>
      </w:r>
      <w:r>
        <w:rPr>
          <w:rFonts w:ascii="Times New Roman" w:hAnsi="Times New Roman" w:cs="Times New Roman"/>
          <w:color w:val="000000" w:themeColor="text1"/>
          <w:sz w:val="28"/>
          <w:szCs w:val="28"/>
        </w:rPr>
        <w:lastRenderedPageBreak/>
        <w:t xml:space="preserve">ведомственный </w:t>
      </w: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оказание содействия развитию предпринимательства;</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организация и осуществление муниципального контроля по вопросам, предусмотренным федеральными законами;</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E51C9" w:rsidRDefault="006E51C9" w:rsidP="006E51C9">
      <w:pPr>
        <w:pStyle w:val="a8"/>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Статья 34</w:t>
      </w:r>
      <w:r>
        <w:rPr>
          <w:rFonts w:ascii="Times New Roman" w:hAnsi="Times New Roman"/>
          <w:b/>
          <w:i/>
          <w:color w:val="000000" w:themeColor="text1"/>
          <w:sz w:val="28"/>
          <w:szCs w:val="28"/>
        </w:rPr>
        <w:t>.</w:t>
      </w:r>
      <w:r>
        <w:rPr>
          <w:rFonts w:ascii="Times New Roman" w:hAnsi="Times New Roman"/>
          <w:b/>
          <w:color w:val="000000" w:themeColor="text1"/>
          <w:sz w:val="28"/>
          <w:szCs w:val="28"/>
        </w:rPr>
        <w:t xml:space="preserve"> Глава администрации муниципального образования</w:t>
      </w:r>
    </w:p>
    <w:p w:rsidR="006E51C9" w:rsidRDefault="006E51C9" w:rsidP="006E51C9">
      <w:pPr>
        <w:pStyle w:val="a8"/>
        <w:ind w:firstLine="709"/>
        <w:jc w:val="both"/>
        <w:rPr>
          <w:rFonts w:ascii="Times New Roman" w:hAnsi="Times New Roman"/>
          <w:b/>
          <w:i/>
          <w:color w:val="000000" w:themeColor="text1"/>
          <w:sz w:val="28"/>
          <w:szCs w:val="28"/>
        </w:rPr>
      </w:pP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Глава администрации поселения руководит администрацией муниципального образования  на принципах единоначалия.</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2. Главой администрации муниципального образования  является лицо, назначаемое на должность главы администрации муниципального образования  по контракту, заключаемому по результатам конкурса на замещение указанной должности. </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Контра</w:t>
      </w:r>
      <w:proofErr w:type="gramStart"/>
      <w:r>
        <w:rPr>
          <w:rFonts w:ascii="Times New Roman" w:hAnsi="Times New Roman"/>
          <w:color w:val="000000" w:themeColor="text1"/>
          <w:sz w:val="28"/>
          <w:szCs w:val="28"/>
        </w:rPr>
        <w:t>кт с гл</w:t>
      </w:r>
      <w:proofErr w:type="gramEnd"/>
      <w:r>
        <w:rPr>
          <w:rFonts w:ascii="Times New Roman" w:hAnsi="Times New Roman"/>
          <w:color w:val="000000" w:themeColor="text1"/>
          <w:sz w:val="28"/>
          <w:szCs w:val="28"/>
        </w:rPr>
        <w:t>авой администрации муниципального образования  заключается на срок полномочий Совета поселения, принявшего решение о назначении лица на должность главы администрации муниципального образования  (до дня начала работы Совета поселения нового созыва), но не менее чем на два года.</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В соответствии с федеральным законом порядок проведения конкурса на замещение должности главы администрации муниципального образования  утверждается Советом поселения.</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Контра</w:t>
      </w:r>
      <w:proofErr w:type="gramStart"/>
      <w:r>
        <w:rPr>
          <w:rFonts w:ascii="Times New Roman" w:hAnsi="Times New Roman"/>
          <w:color w:val="000000" w:themeColor="text1"/>
          <w:sz w:val="28"/>
          <w:szCs w:val="28"/>
        </w:rPr>
        <w:t>кт с гл</w:t>
      </w:r>
      <w:proofErr w:type="gramEnd"/>
      <w:r>
        <w:rPr>
          <w:rFonts w:ascii="Times New Roman" w:hAnsi="Times New Roman"/>
          <w:color w:val="000000" w:themeColor="text1"/>
          <w:sz w:val="28"/>
          <w:szCs w:val="28"/>
        </w:rPr>
        <w:t>авой администрации муниципального образования  заключается главой поселения. Условия контракта для главы администрации муниципального образования  утверждаются Советом поселения.</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В соответствии с федеральным законом полномочия главы администрации муниципального образования  прекращаются досрочно в случае:</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смерти;</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отставки по собственному желанию;</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расторжения контракта в соответствии с частью 11 статьи 37 Федерального закона от 06 октября 2003 г. № 131-ФЗ;</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отрешения от должности в соответствии со статьей 74 Федерального закона от 06 октября 2003 г. № 131-ФЗ;</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признания судом недееспособным или ограниченно дееспособным;</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признания судом безвестно отсутствующим или объявления умершим;</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вступления в отношении его в законную силу обвинительного приговора суда;</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выезда за пределы Российской Федерации на постоянное место жительства;</w:t>
      </w:r>
    </w:p>
    <w:p w:rsidR="006E51C9" w:rsidRDefault="006E51C9" w:rsidP="006E51C9">
      <w:pPr>
        <w:pStyle w:val="a8"/>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olor w:val="000000" w:themeColor="text1"/>
          <w:sz w:val="28"/>
          <w:szCs w:val="28"/>
        </w:rPr>
        <w:t xml:space="preserve">, в </w:t>
      </w:r>
      <w:proofErr w:type="gramStart"/>
      <w:r>
        <w:rPr>
          <w:rFonts w:ascii="Times New Roman" w:hAnsi="Times New Roman"/>
          <w:color w:val="000000" w:themeColor="text1"/>
          <w:sz w:val="28"/>
          <w:szCs w:val="28"/>
        </w:rPr>
        <w:t>соответствии</w:t>
      </w:r>
      <w:proofErr w:type="gramEnd"/>
      <w:r>
        <w:rPr>
          <w:rFonts w:ascii="Times New Roman" w:hAnsi="Times New Roman"/>
          <w:color w:val="000000" w:themeColor="text1"/>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призыва на военную службу или направления на заменяющую ее альтернативную гражданскую службу;</w:t>
      </w:r>
    </w:p>
    <w:p w:rsidR="006E51C9" w:rsidRDefault="006E51C9" w:rsidP="006E51C9">
      <w:pPr>
        <w:pStyle w:val="a8"/>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rPr>
        <w:lastRenderedPageBreak/>
        <w:t xml:space="preserve">- </w:t>
      </w:r>
      <w:r>
        <w:rPr>
          <w:rFonts w:ascii="Times New Roman" w:hAnsi="Times New Roman"/>
          <w:color w:val="000000" w:themeColor="text1"/>
          <w:sz w:val="28"/>
          <w:szCs w:val="28"/>
          <w:lang w:eastAsia="ru-RU"/>
        </w:rPr>
        <w:t>преобразования муниципального образования, осуществляемого в соответствии с частями 3, 5 статьи 13 Федерального закона от 06 октября 2003 г. № 131-ФЗ;</w:t>
      </w:r>
    </w:p>
    <w:p w:rsidR="006E51C9" w:rsidRDefault="006E51C9" w:rsidP="006E51C9">
      <w:pPr>
        <w:pStyle w:val="a8"/>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увеличения численности избирателей поселения более чем на 25 процентов, произошедшего вследствие изменения границ поселения.</w:t>
      </w:r>
    </w:p>
    <w:p w:rsidR="006E51C9" w:rsidRDefault="006E51C9" w:rsidP="006E51C9">
      <w:pPr>
        <w:pStyle w:val="a8"/>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rPr>
        <w:t>6. В соответствии с федеральным законом контра</w:t>
      </w:r>
      <w:proofErr w:type="gramStart"/>
      <w:r>
        <w:rPr>
          <w:rFonts w:ascii="Times New Roman" w:hAnsi="Times New Roman"/>
          <w:color w:val="000000" w:themeColor="text1"/>
          <w:sz w:val="28"/>
          <w:szCs w:val="28"/>
        </w:rPr>
        <w:t>кт с гл</w:t>
      </w:r>
      <w:proofErr w:type="gramEnd"/>
      <w:r>
        <w:rPr>
          <w:rFonts w:ascii="Times New Roman" w:hAnsi="Times New Roman"/>
          <w:color w:val="000000" w:themeColor="text1"/>
          <w:sz w:val="28"/>
          <w:szCs w:val="28"/>
        </w:rPr>
        <w:t>авой администрации муниципального образования, может быть, расторгнут по соглашению сторон или в судебном порядке на основании заявления:</w:t>
      </w:r>
    </w:p>
    <w:p w:rsidR="006E51C9" w:rsidRDefault="006E51C9" w:rsidP="006E51C9">
      <w:pPr>
        <w:pStyle w:val="a8"/>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 Совета </w:t>
      </w:r>
      <w:r>
        <w:rPr>
          <w:rFonts w:ascii="Times New Roman" w:hAnsi="Times New Roman"/>
          <w:color w:val="000000" w:themeColor="text1"/>
          <w:sz w:val="28"/>
          <w:szCs w:val="28"/>
        </w:rPr>
        <w:t xml:space="preserve">муниципального образования  </w:t>
      </w:r>
      <w:r>
        <w:rPr>
          <w:rFonts w:ascii="Times New Roman" w:hAnsi="Times New Roman"/>
          <w:color w:val="000000" w:themeColor="text1"/>
          <w:sz w:val="28"/>
          <w:szCs w:val="28"/>
          <w:lang w:eastAsia="ru-RU"/>
        </w:rPr>
        <w:t xml:space="preserve">или главы </w:t>
      </w:r>
      <w:r>
        <w:rPr>
          <w:rFonts w:ascii="Times New Roman" w:hAnsi="Times New Roman"/>
          <w:color w:val="000000" w:themeColor="text1"/>
          <w:sz w:val="28"/>
          <w:szCs w:val="28"/>
        </w:rPr>
        <w:t xml:space="preserve">муниципального образования  </w:t>
      </w:r>
      <w:r>
        <w:rPr>
          <w:rFonts w:ascii="Times New Roman" w:hAnsi="Times New Roman"/>
          <w:color w:val="000000" w:themeColor="text1"/>
          <w:sz w:val="28"/>
          <w:szCs w:val="28"/>
          <w:lang w:eastAsia="ru-RU"/>
        </w:rPr>
        <w:t>– в связи с нарушением условий контракта в части, касающейся решения вопросов местного значения, также в связи с несоблюдением ограничений, установленных частью 8 настоящей статьи Устава;</w:t>
      </w:r>
    </w:p>
    <w:p w:rsidR="006E51C9" w:rsidRDefault="006E51C9" w:rsidP="006E51C9">
      <w:pPr>
        <w:pStyle w:val="a8"/>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Губернатора Саратовской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также в связи с несоблюдением ограничений, установленных частью 8 настоящей статьи Устава;</w:t>
      </w:r>
    </w:p>
    <w:p w:rsidR="006E51C9" w:rsidRDefault="006E51C9" w:rsidP="006E51C9">
      <w:pPr>
        <w:pStyle w:val="a8"/>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rPr>
        <w:t>- Главы администрации муниципального образования  – в связи с нарушением условий контракта органами местного самоуправления и (или) органами государственной власти Саратовской области.</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В случае временного отсутствия главы администрации муниципального образования  (в связи с болезнью или отпуском), а также досрочного прекращения </w:t>
      </w:r>
      <w:proofErr w:type="gramStart"/>
      <w:r>
        <w:rPr>
          <w:rFonts w:ascii="Times New Roman" w:hAnsi="Times New Roman"/>
          <w:color w:val="000000" w:themeColor="text1"/>
          <w:sz w:val="28"/>
          <w:szCs w:val="28"/>
        </w:rPr>
        <w:t>полномочий главы администрации муниципального образования  его полномочия</w:t>
      </w:r>
      <w:proofErr w:type="gramEnd"/>
      <w:r>
        <w:rPr>
          <w:rFonts w:ascii="Times New Roman" w:hAnsi="Times New Roman"/>
          <w:color w:val="000000" w:themeColor="text1"/>
          <w:sz w:val="28"/>
          <w:szCs w:val="28"/>
        </w:rPr>
        <w:t xml:space="preserve"> осуществляет заместитель главы либо главный специалист  администрации поселения.</w:t>
      </w:r>
    </w:p>
    <w:p w:rsidR="006E51C9" w:rsidRDefault="006E51C9" w:rsidP="006E51C9">
      <w:pPr>
        <w:pStyle w:val="a8"/>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8. Глава администрации </w:t>
      </w:r>
      <w:r>
        <w:rPr>
          <w:rFonts w:ascii="Times New Roman" w:hAnsi="Times New Roman"/>
          <w:color w:val="000000" w:themeColor="text1"/>
          <w:sz w:val="28"/>
          <w:szCs w:val="28"/>
        </w:rPr>
        <w:t xml:space="preserve">муниципального образования  </w:t>
      </w:r>
      <w:r>
        <w:rPr>
          <w:rFonts w:ascii="Times New Roman" w:hAnsi="Times New Roman"/>
          <w:color w:val="000000" w:themeColor="text1"/>
          <w:sz w:val="28"/>
          <w:szCs w:val="28"/>
          <w:lang w:eastAsia="ru-RU"/>
        </w:rPr>
        <w:t xml:space="preserve">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Pr>
          <w:rFonts w:ascii="Times New Roman" w:hAnsi="Times New Roman"/>
          <w:color w:val="000000" w:themeColor="text1"/>
          <w:sz w:val="28"/>
          <w:szCs w:val="28"/>
        </w:rPr>
        <w:t xml:space="preserve">муниципального образования  </w:t>
      </w:r>
      <w:r>
        <w:rPr>
          <w:rFonts w:ascii="Times New Roman" w:hAnsi="Times New Roman"/>
          <w:color w:val="000000" w:themeColor="text1"/>
          <w:sz w:val="28"/>
          <w:szCs w:val="28"/>
          <w:lang w:eastAsia="ru-RU"/>
        </w:rPr>
        <w:t>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Глава администрации муниципального образования  должен соблюдать ограничения и запреты и исполнять обязанности, которые установлены Федеральным законом от 25 декабря 2008 г. № 273-ФЗ «О противодействии коррупции» и другими федеральными законами.</w:t>
      </w:r>
    </w:p>
    <w:p w:rsidR="006E51C9" w:rsidRDefault="006E51C9" w:rsidP="006E51C9">
      <w:pPr>
        <w:pStyle w:val="a8"/>
        <w:ind w:firstLine="709"/>
        <w:jc w:val="both"/>
        <w:rPr>
          <w:rFonts w:ascii="Times New Roman" w:hAnsi="Times New Roman"/>
          <w:color w:val="000000" w:themeColor="text1"/>
          <w:sz w:val="28"/>
          <w:szCs w:val="28"/>
          <w:lang w:eastAsia="ru-RU"/>
        </w:rPr>
      </w:pPr>
    </w:p>
    <w:p w:rsidR="006E51C9" w:rsidRDefault="006E51C9" w:rsidP="006E51C9">
      <w:pPr>
        <w:pStyle w:val="a8"/>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 xml:space="preserve">Статья 35. Полномочия главы администрации муниципального образования  </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Глава администрации муниципального образования  обладает следующими полномочиями:</w:t>
      </w:r>
    </w:p>
    <w:p w:rsidR="006E51C9" w:rsidRDefault="006E51C9" w:rsidP="006E51C9">
      <w:pPr>
        <w:pStyle w:val="a8"/>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lang w:eastAsia="ru-RU"/>
        </w:rPr>
        <w:t xml:space="preserve">формирует администрацию </w:t>
      </w:r>
      <w:r>
        <w:rPr>
          <w:rFonts w:ascii="Times New Roman" w:hAnsi="Times New Roman"/>
          <w:color w:val="000000" w:themeColor="text1"/>
          <w:sz w:val="28"/>
          <w:szCs w:val="28"/>
        </w:rPr>
        <w:t xml:space="preserve">муниципального образования  </w:t>
      </w:r>
      <w:r>
        <w:rPr>
          <w:rFonts w:ascii="Times New Roman" w:hAnsi="Times New Roman"/>
          <w:color w:val="000000" w:themeColor="text1"/>
          <w:sz w:val="28"/>
          <w:szCs w:val="28"/>
          <w:lang w:eastAsia="ru-RU"/>
        </w:rPr>
        <w:t>и руководит ее деятельностью;</w:t>
      </w:r>
    </w:p>
    <w:p w:rsidR="006E51C9" w:rsidRDefault="006E51C9" w:rsidP="006E51C9">
      <w:pPr>
        <w:pStyle w:val="a8"/>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 от имени администрации </w:t>
      </w:r>
      <w:r>
        <w:rPr>
          <w:rFonts w:ascii="Times New Roman" w:hAnsi="Times New Roman"/>
          <w:color w:val="000000" w:themeColor="text1"/>
          <w:sz w:val="28"/>
          <w:szCs w:val="28"/>
        </w:rPr>
        <w:t xml:space="preserve">муниципального образования  </w:t>
      </w:r>
      <w:r>
        <w:rPr>
          <w:rFonts w:ascii="Times New Roman" w:hAnsi="Times New Roman"/>
          <w:color w:val="000000" w:themeColor="text1"/>
          <w:sz w:val="28"/>
          <w:szCs w:val="28"/>
          <w:lang w:eastAsia="ru-RU"/>
        </w:rPr>
        <w:t>приобретает и осуществляет имущественные и иные права и обязанности, заключает договоры в пределах своей компетенции, выступает в суде без доверенности;</w:t>
      </w:r>
    </w:p>
    <w:p w:rsidR="006E51C9" w:rsidRDefault="006E51C9" w:rsidP="006E51C9">
      <w:pPr>
        <w:pStyle w:val="a8"/>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издает в пределах своих полномочий постановления и распоряжения администрации поселения;</w:t>
      </w:r>
    </w:p>
    <w:p w:rsidR="006E51C9" w:rsidRDefault="006E51C9" w:rsidP="006E51C9">
      <w:pPr>
        <w:pStyle w:val="a8"/>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 разрабатывает и представляет на утверждение Совета </w:t>
      </w:r>
      <w:r>
        <w:rPr>
          <w:rFonts w:ascii="Times New Roman" w:hAnsi="Times New Roman"/>
          <w:color w:val="000000" w:themeColor="text1"/>
          <w:sz w:val="28"/>
          <w:szCs w:val="28"/>
        </w:rPr>
        <w:t xml:space="preserve">муниципального образования </w:t>
      </w:r>
      <w:r>
        <w:rPr>
          <w:rFonts w:ascii="Times New Roman" w:hAnsi="Times New Roman"/>
          <w:color w:val="000000" w:themeColor="text1"/>
          <w:sz w:val="28"/>
          <w:szCs w:val="28"/>
          <w:lang w:eastAsia="ru-RU"/>
        </w:rPr>
        <w:t xml:space="preserve">структуру администрации поселения, формирует штат администрации </w:t>
      </w:r>
      <w:r>
        <w:rPr>
          <w:rFonts w:ascii="Times New Roman" w:hAnsi="Times New Roman"/>
          <w:color w:val="000000" w:themeColor="text1"/>
          <w:sz w:val="28"/>
          <w:szCs w:val="28"/>
        </w:rPr>
        <w:t xml:space="preserve">муниципального образования  </w:t>
      </w:r>
      <w:r>
        <w:rPr>
          <w:rFonts w:ascii="Times New Roman" w:hAnsi="Times New Roman"/>
          <w:color w:val="000000" w:themeColor="text1"/>
          <w:sz w:val="28"/>
          <w:szCs w:val="28"/>
          <w:lang w:eastAsia="ru-RU"/>
        </w:rPr>
        <w:t xml:space="preserve">в пределах, утвержденных в бюджете </w:t>
      </w:r>
      <w:r>
        <w:rPr>
          <w:rFonts w:ascii="Times New Roman" w:hAnsi="Times New Roman"/>
          <w:color w:val="000000" w:themeColor="text1"/>
          <w:sz w:val="28"/>
          <w:szCs w:val="28"/>
        </w:rPr>
        <w:t xml:space="preserve">муниципального образования  </w:t>
      </w:r>
      <w:r>
        <w:rPr>
          <w:rFonts w:ascii="Times New Roman" w:hAnsi="Times New Roman"/>
          <w:color w:val="000000" w:themeColor="text1"/>
          <w:sz w:val="28"/>
          <w:szCs w:val="28"/>
          <w:lang w:eastAsia="ru-RU"/>
        </w:rPr>
        <w:t xml:space="preserve">средств на содержание администрации </w:t>
      </w:r>
      <w:r>
        <w:rPr>
          <w:rFonts w:ascii="Times New Roman" w:hAnsi="Times New Roman"/>
          <w:color w:val="000000" w:themeColor="text1"/>
          <w:sz w:val="28"/>
          <w:szCs w:val="28"/>
        </w:rPr>
        <w:t>муниципального образования</w:t>
      </w:r>
      <w:r>
        <w:rPr>
          <w:rFonts w:ascii="Times New Roman" w:hAnsi="Times New Roman"/>
          <w:color w:val="000000" w:themeColor="text1"/>
          <w:sz w:val="28"/>
          <w:szCs w:val="28"/>
          <w:lang w:eastAsia="ru-RU"/>
        </w:rPr>
        <w:t>;</w:t>
      </w:r>
    </w:p>
    <w:p w:rsidR="006E51C9" w:rsidRDefault="006E51C9" w:rsidP="006E51C9">
      <w:pPr>
        <w:pStyle w:val="a8"/>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 вносит на утверждение Совета </w:t>
      </w:r>
      <w:r>
        <w:rPr>
          <w:rFonts w:ascii="Times New Roman" w:hAnsi="Times New Roman"/>
          <w:color w:val="000000" w:themeColor="text1"/>
          <w:sz w:val="28"/>
          <w:szCs w:val="28"/>
        </w:rPr>
        <w:t xml:space="preserve">муниципального образования  </w:t>
      </w:r>
      <w:r>
        <w:rPr>
          <w:rFonts w:ascii="Times New Roman" w:hAnsi="Times New Roman"/>
          <w:color w:val="000000" w:themeColor="text1"/>
          <w:sz w:val="28"/>
          <w:szCs w:val="28"/>
          <w:lang w:eastAsia="ru-RU"/>
        </w:rPr>
        <w:t>проект местного бюджета, изменения в него и отчет о его исполнении;</w:t>
      </w:r>
    </w:p>
    <w:p w:rsidR="006E51C9" w:rsidRDefault="006E51C9" w:rsidP="006E51C9">
      <w:pPr>
        <w:pStyle w:val="a8"/>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организует составление проекта местного бюджета и исполнение местного бюджета в соответствии с бюджетным законодательством;</w:t>
      </w:r>
    </w:p>
    <w:p w:rsidR="006E51C9" w:rsidRDefault="006E51C9" w:rsidP="006E51C9">
      <w:pPr>
        <w:pStyle w:val="a8"/>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 вносит на рассмотрение Совета </w:t>
      </w:r>
      <w:r>
        <w:rPr>
          <w:rFonts w:ascii="Times New Roman" w:hAnsi="Times New Roman"/>
          <w:color w:val="000000" w:themeColor="text1"/>
          <w:sz w:val="28"/>
          <w:szCs w:val="28"/>
        </w:rPr>
        <w:t xml:space="preserve">муниципального образования  </w:t>
      </w:r>
      <w:r>
        <w:rPr>
          <w:rFonts w:ascii="Times New Roman" w:hAnsi="Times New Roman"/>
          <w:color w:val="000000" w:themeColor="text1"/>
          <w:sz w:val="28"/>
          <w:szCs w:val="28"/>
          <w:lang w:eastAsia="ru-RU"/>
        </w:rPr>
        <w:t xml:space="preserve">проекты решений Совета </w:t>
      </w:r>
      <w:r>
        <w:rPr>
          <w:rFonts w:ascii="Times New Roman" w:hAnsi="Times New Roman"/>
          <w:color w:val="000000" w:themeColor="text1"/>
          <w:sz w:val="28"/>
          <w:szCs w:val="28"/>
        </w:rPr>
        <w:t xml:space="preserve">муниципального образования  </w:t>
      </w:r>
      <w:r>
        <w:rPr>
          <w:rFonts w:ascii="Times New Roman" w:hAnsi="Times New Roman"/>
          <w:color w:val="000000" w:themeColor="text1"/>
          <w:sz w:val="28"/>
          <w:szCs w:val="28"/>
          <w:lang w:eastAsia="ru-RU"/>
        </w:rPr>
        <w:t>о введении или отмене местных налогов и сборов, а также иных правовых актов, предусматривающих расходы за счет средств местного бюджета;</w:t>
      </w:r>
    </w:p>
    <w:p w:rsidR="006E51C9" w:rsidRDefault="006E51C9" w:rsidP="006E51C9">
      <w:pPr>
        <w:pStyle w:val="a8"/>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 представляет на утверждение Совета </w:t>
      </w:r>
      <w:r>
        <w:rPr>
          <w:rFonts w:ascii="Times New Roman" w:hAnsi="Times New Roman"/>
          <w:color w:val="000000" w:themeColor="text1"/>
          <w:sz w:val="28"/>
          <w:szCs w:val="28"/>
        </w:rPr>
        <w:t xml:space="preserve">муниципального образования  </w:t>
      </w:r>
      <w:r>
        <w:rPr>
          <w:rFonts w:ascii="Times New Roman" w:hAnsi="Times New Roman"/>
          <w:color w:val="000000" w:themeColor="text1"/>
          <w:sz w:val="28"/>
          <w:szCs w:val="28"/>
          <w:lang w:eastAsia="ru-RU"/>
        </w:rPr>
        <w:t>планы и программы социально-экономического развития поселения, отчеты об их исполнении;</w:t>
      </w:r>
    </w:p>
    <w:p w:rsidR="006E51C9" w:rsidRDefault="006E51C9" w:rsidP="006E51C9">
      <w:pPr>
        <w:pStyle w:val="a8"/>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 организует и обеспечивает исполнение полномочий администрации </w:t>
      </w:r>
      <w:r>
        <w:rPr>
          <w:rFonts w:ascii="Times New Roman" w:hAnsi="Times New Roman"/>
          <w:color w:val="000000" w:themeColor="text1"/>
          <w:sz w:val="28"/>
          <w:szCs w:val="28"/>
        </w:rPr>
        <w:t xml:space="preserve">муниципального образования  </w:t>
      </w:r>
      <w:r>
        <w:rPr>
          <w:rFonts w:ascii="Times New Roman" w:hAnsi="Times New Roman"/>
          <w:color w:val="000000" w:themeColor="text1"/>
          <w:sz w:val="28"/>
          <w:szCs w:val="28"/>
          <w:lang w:eastAsia="ru-RU"/>
        </w:rPr>
        <w:t>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6E51C9" w:rsidRDefault="006E51C9" w:rsidP="006E51C9">
      <w:pPr>
        <w:pStyle w:val="a8"/>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 вправе вносить предложения о созыве внеочередных заседаний Совета </w:t>
      </w:r>
      <w:r>
        <w:rPr>
          <w:rFonts w:ascii="Times New Roman" w:hAnsi="Times New Roman"/>
          <w:color w:val="000000" w:themeColor="text1"/>
          <w:sz w:val="28"/>
          <w:szCs w:val="28"/>
        </w:rPr>
        <w:t>муниципального образования</w:t>
      </w:r>
      <w:r>
        <w:rPr>
          <w:rFonts w:ascii="Times New Roman" w:hAnsi="Times New Roman"/>
          <w:color w:val="000000" w:themeColor="text1"/>
          <w:sz w:val="28"/>
          <w:szCs w:val="28"/>
          <w:lang w:eastAsia="ru-RU"/>
        </w:rPr>
        <w:t>, предлагать вопросы в повестку дня заседаний Совета поселения;</w:t>
      </w:r>
    </w:p>
    <w:p w:rsidR="006E51C9" w:rsidRDefault="006E51C9" w:rsidP="006E51C9">
      <w:pPr>
        <w:pStyle w:val="a8"/>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 организует выполнение правовых актов Совета </w:t>
      </w:r>
      <w:r>
        <w:rPr>
          <w:rFonts w:ascii="Times New Roman" w:hAnsi="Times New Roman"/>
          <w:color w:val="000000" w:themeColor="text1"/>
          <w:sz w:val="28"/>
          <w:szCs w:val="28"/>
        </w:rPr>
        <w:t xml:space="preserve">муниципального образования  </w:t>
      </w:r>
      <w:r>
        <w:rPr>
          <w:rFonts w:ascii="Times New Roman" w:hAnsi="Times New Roman"/>
          <w:color w:val="000000" w:themeColor="text1"/>
          <w:sz w:val="28"/>
          <w:szCs w:val="28"/>
          <w:lang w:eastAsia="ru-RU"/>
        </w:rPr>
        <w:t>в рамках своих полномочий;</w:t>
      </w:r>
    </w:p>
    <w:p w:rsidR="006E51C9" w:rsidRDefault="006E51C9" w:rsidP="006E51C9">
      <w:pPr>
        <w:pStyle w:val="a8"/>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 утверждает положения о структурных подразделениях администрации </w:t>
      </w:r>
      <w:r>
        <w:rPr>
          <w:rFonts w:ascii="Times New Roman" w:hAnsi="Times New Roman"/>
          <w:color w:val="000000" w:themeColor="text1"/>
          <w:sz w:val="28"/>
          <w:szCs w:val="28"/>
        </w:rPr>
        <w:t>муниципального образования</w:t>
      </w:r>
      <w:r>
        <w:rPr>
          <w:rFonts w:ascii="Times New Roman" w:hAnsi="Times New Roman"/>
          <w:color w:val="000000" w:themeColor="text1"/>
          <w:sz w:val="28"/>
          <w:szCs w:val="28"/>
          <w:lang w:eastAsia="ru-RU"/>
        </w:rPr>
        <w:t>, не обладающими правами юридического лица;</w:t>
      </w:r>
    </w:p>
    <w:p w:rsidR="006E51C9" w:rsidRDefault="006E51C9" w:rsidP="006E51C9">
      <w:pPr>
        <w:pStyle w:val="a8"/>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 назначает на должность и освобождает от должности работников администрации </w:t>
      </w:r>
      <w:r>
        <w:rPr>
          <w:rFonts w:ascii="Times New Roman" w:hAnsi="Times New Roman"/>
          <w:color w:val="000000" w:themeColor="text1"/>
          <w:sz w:val="28"/>
          <w:szCs w:val="28"/>
        </w:rPr>
        <w:t>муниципального образования</w:t>
      </w:r>
      <w:r>
        <w:rPr>
          <w:rFonts w:ascii="Times New Roman" w:hAnsi="Times New Roman"/>
          <w:color w:val="000000" w:themeColor="text1"/>
          <w:sz w:val="28"/>
          <w:szCs w:val="28"/>
          <w:lang w:eastAsia="ru-RU"/>
        </w:rPr>
        <w:t>, а также решает вопросы применения к ним мер поощрения и дисциплинарных взысканий;</w:t>
      </w:r>
    </w:p>
    <w:p w:rsidR="006E51C9" w:rsidRDefault="006E51C9" w:rsidP="006E51C9">
      <w:pPr>
        <w:pStyle w:val="a8"/>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обеспечивает выполнение мероприятий мобилизационной подготовки и защиты государственной тайны в соответствии с федеральным законодательством;</w:t>
      </w:r>
    </w:p>
    <w:p w:rsidR="006E51C9" w:rsidRDefault="006E51C9" w:rsidP="006E51C9">
      <w:pPr>
        <w:pStyle w:val="a8"/>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lastRenderedPageBreak/>
        <w:t>- иными полномочиями в соответствии с федеральными законами, законами Саратовской области, настоящим Уставом и решениями Совета поселения.</w:t>
      </w:r>
    </w:p>
    <w:p w:rsidR="006E51C9" w:rsidRDefault="006E51C9" w:rsidP="006E51C9">
      <w:pPr>
        <w:pStyle w:val="a8"/>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2. Глава администрации </w:t>
      </w:r>
      <w:r>
        <w:rPr>
          <w:rFonts w:ascii="Times New Roman" w:hAnsi="Times New Roman"/>
          <w:color w:val="000000" w:themeColor="text1"/>
          <w:sz w:val="28"/>
          <w:szCs w:val="28"/>
        </w:rPr>
        <w:t xml:space="preserve">муниципального образования  </w:t>
      </w:r>
      <w:proofErr w:type="gramStart"/>
      <w:r>
        <w:rPr>
          <w:rFonts w:ascii="Times New Roman" w:hAnsi="Times New Roman"/>
          <w:color w:val="000000" w:themeColor="text1"/>
          <w:sz w:val="28"/>
          <w:szCs w:val="28"/>
          <w:lang w:eastAsia="ru-RU"/>
        </w:rPr>
        <w:t>подконтролен</w:t>
      </w:r>
      <w:proofErr w:type="gramEnd"/>
      <w:r>
        <w:rPr>
          <w:rFonts w:ascii="Times New Roman" w:hAnsi="Times New Roman"/>
          <w:color w:val="000000" w:themeColor="text1"/>
          <w:sz w:val="28"/>
          <w:szCs w:val="28"/>
          <w:lang w:eastAsia="ru-RU"/>
        </w:rPr>
        <w:t xml:space="preserve"> и подотчетен Совету </w:t>
      </w:r>
      <w:r>
        <w:rPr>
          <w:rFonts w:ascii="Times New Roman" w:hAnsi="Times New Roman"/>
          <w:color w:val="000000" w:themeColor="text1"/>
          <w:sz w:val="28"/>
          <w:szCs w:val="28"/>
        </w:rPr>
        <w:t>муниципального образования</w:t>
      </w:r>
      <w:r>
        <w:rPr>
          <w:rFonts w:ascii="Times New Roman" w:hAnsi="Times New Roman"/>
          <w:color w:val="000000" w:themeColor="text1"/>
          <w:sz w:val="28"/>
          <w:szCs w:val="28"/>
          <w:lang w:eastAsia="ru-RU"/>
        </w:rPr>
        <w:t>.</w:t>
      </w:r>
    </w:p>
    <w:p w:rsidR="006E51C9" w:rsidRDefault="006E51C9" w:rsidP="006E51C9">
      <w:pPr>
        <w:pStyle w:val="a8"/>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3. Глава администрации </w:t>
      </w:r>
      <w:r>
        <w:rPr>
          <w:rFonts w:ascii="Times New Roman" w:hAnsi="Times New Roman"/>
          <w:color w:val="000000" w:themeColor="text1"/>
          <w:sz w:val="28"/>
          <w:szCs w:val="28"/>
        </w:rPr>
        <w:t xml:space="preserve">муниципального образования  </w:t>
      </w:r>
      <w:r>
        <w:rPr>
          <w:rFonts w:ascii="Times New Roman" w:hAnsi="Times New Roman"/>
          <w:color w:val="000000" w:themeColor="text1"/>
          <w:sz w:val="28"/>
          <w:szCs w:val="28"/>
          <w:lang w:eastAsia="ru-RU"/>
        </w:rPr>
        <w:t xml:space="preserve">представляет Совету </w:t>
      </w:r>
      <w:r>
        <w:rPr>
          <w:rFonts w:ascii="Times New Roman" w:hAnsi="Times New Roman"/>
          <w:color w:val="000000" w:themeColor="text1"/>
          <w:sz w:val="28"/>
          <w:szCs w:val="28"/>
        </w:rPr>
        <w:t xml:space="preserve">муниципального образования  </w:t>
      </w:r>
      <w:r>
        <w:rPr>
          <w:rFonts w:ascii="Times New Roman" w:hAnsi="Times New Roman"/>
          <w:color w:val="000000" w:themeColor="text1"/>
          <w:sz w:val="28"/>
          <w:szCs w:val="28"/>
          <w:lang w:eastAsia="ru-RU"/>
        </w:rPr>
        <w:t xml:space="preserve">ежегодные отчеты о результатах своей деятельности и деятельности администрации </w:t>
      </w:r>
      <w:r>
        <w:rPr>
          <w:rFonts w:ascii="Times New Roman" w:hAnsi="Times New Roman"/>
          <w:color w:val="000000" w:themeColor="text1"/>
          <w:sz w:val="28"/>
          <w:szCs w:val="28"/>
        </w:rPr>
        <w:t>муниципального образования</w:t>
      </w:r>
      <w:r>
        <w:rPr>
          <w:rFonts w:ascii="Times New Roman" w:hAnsi="Times New Roman"/>
          <w:color w:val="000000" w:themeColor="text1"/>
          <w:sz w:val="28"/>
          <w:szCs w:val="28"/>
          <w:lang w:eastAsia="ru-RU"/>
        </w:rPr>
        <w:t xml:space="preserve">, в том числе о решении вопросов, поставленных Советом </w:t>
      </w:r>
      <w:r>
        <w:rPr>
          <w:rFonts w:ascii="Times New Roman" w:hAnsi="Times New Roman"/>
          <w:color w:val="000000" w:themeColor="text1"/>
          <w:sz w:val="28"/>
          <w:szCs w:val="28"/>
        </w:rPr>
        <w:t>муниципального образования</w:t>
      </w:r>
      <w:proofErr w:type="gramStart"/>
      <w:r>
        <w:rPr>
          <w:rFonts w:ascii="Times New Roman" w:hAnsi="Times New Roman"/>
          <w:color w:val="000000" w:themeColor="text1"/>
          <w:sz w:val="28"/>
          <w:szCs w:val="28"/>
        </w:rPr>
        <w:t xml:space="preserve">  </w:t>
      </w:r>
      <w:r>
        <w:rPr>
          <w:rFonts w:ascii="Times New Roman" w:hAnsi="Times New Roman"/>
          <w:color w:val="000000" w:themeColor="text1"/>
          <w:sz w:val="28"/>
          <w:szCs w:val="28"/>
          <w:lang w:eastAsia="ru-RU"/>
        </w:rPr>
        <w:t>.</w:t>
      </w:r>
      <w:proofErr w:type="gramEnd"/>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autoSpaceDE w:val="0"/>
        <w:autoSpaceDN w:val="0"/>
        <w:adjustRightInd w:val="0"/>
        <w:ind w:left="-426"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36. Контрольно-счетный орган муниципального образования</w:t>
      </w:r>
    </w:p>
    <w:p w:rsidR="006E51C9" w:rsidRDefault="006E51C9" w:rsidP="006E51C9">
      <w:pPr>
        <w:autoSpaceDE w:val="0"/>
        <w:autoSpaceDN w:val="0"/>
        <w:adjustRightInd w:val="0"/>
        <w:ind w:left="-426" w:firstLine="709"/>
        <w:jc w:val="both"/>
        <w:rPr>
          <w:rFonts w:ascii="Times New Roman" w:hAnsi="Times New Roman" w:cs="Times New Roman"/>
          <w:bCs/>
          <w:color w:val="000000" w:themeColor="text1"/>
          <w:sz w:val="28"/>
          <w:szCs w:val="28"/>
        </w:rPr>
      </w:pPr>
    </w:p>
    <w:p w:rsidR="006E51C9" w:rsidRDefault="006E51C9" w:rsidP="006E51C9">
      <w:pPr>
        <w:autoSpaceDE w:val="0"/>
        <w:autoSpaceDN w:val="0"/>
        <w:adjustRightInd w:val="0"/>
        <w:ind w:left="-426"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Контрольно-счетный орган Николаевского муниципального образования Ивантеевского муниципального района Саратовской области образуется Советом.</w:t>
      </w:r>
    </w:p>
    <w:p w:rsidR="006E51C9" w:rsidRDefault="006E51C9" w:rsidP="006E51C9">
      <w:pPr>
        <w:autoSpaceDE w:val="0"/>
        <w:autoSpaceDN w:val="0"/>
        <w:adjustRightInd w:val="0"/>
        <w:ind w:left="-426"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Порядок организации и деятельности контрольно-счетного органа Николаевского муниципального образования Ивантеевского муниципального района Саратовской области определяется </w:t>
      </w:r>
      <w:hyperlink r:id="rId7" w:history="1">
        <w:r>
          <w:rPr>
            <w:rStyle w:val="a3"/>
            <w:color w:val="000000" w:themeColor="text1"/>
            <w:szCs w:val="28"/>
          </w:rPr>
          <w:t>Федеральными законами</w:t>
        </w:r>
      </w:hyperlink>
      <w:r>
        <w:rPr>
          <w:rFonts w:ascii="Times New Roman" w:hAnsi="Times New Roman" w:cs="Times New Roman"/>
          <w:color w:val="000000" w:themeColor="text1"/>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6E51C9" w:rsidRDefault="006E51C9" w:rsidP="006E51C9">
      <w:pPr>
        <w:autoSpaceDE w:val="0"/>
        <w:autoSpaceDN w:val="0"/>
        <w:adjustRightInd w:val="0"/>
        <w:ind w:left="-426" w:firstLine="709"/>
        <w:jc w:val="both"/>
        <w:rPr>
          <w:rFonts w:ascii="Times New Roman" w:hAnsi="Times New Roman" w:cs="Times New Roman"/>
          <w:color w:val="000000" w:themeColor="text1"/>
          <w:sz w:val="28"/>
          <w:szCs w:val="28"/>
        </w:rPr>
      </w:pPr>
    </w:p>
    <w:p w:rsidR="006E51C9" w:rsidRDefault="006E51C9" w:rsidP="006E51C9">
      <w:pPr>
        <w:pStyle w:val="ab"/>
        <w:keepLines/>
        <w:widowControl w:val="0"/>
        <w:ind w:firstLine="709"/>
        <w:jc w:val="both"/>
        <w:rPr>
          <w:b/>
          <w:bCs/>
          <w:color w:val="000000" w:themeColor="text1"/>
          <w:sz w:val="28"/>
          <w:szCs w:val="28"/>
        </w:rPr>
      </w:pPr>
      <w:r>
        <w:rPr>
          <w:b/>
          <w:bCs/>
          <w:color w:val="000000" w:themeColor="text1"/>
          <w:sz w:val="28"/>
          <w:szCs w:val="28"/>
        </w:rPr>
        <w:t>Статья 37. Избирательная комиссия муниципального образования</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Избирательная комиссия является муниципальным органом, который не входит в структуру органов местного самоуправления.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Избирательная комиссия поселения формируется в количестве шести членов с правом решающего голоса, в порядке, установленном федеральным законодательством.</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Срок полномочий избирательной комиссии   составляет 5 лет.</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pStyle w:val="ConsNormal"/>
        <w:keepLines/>
        <w:ind w:right="0" w:firstLine="709"/>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Статья 38. Муниципальная служба</w:t>
      </w:r>
    </w:p>
    <w:p w:rsidR="006E51C9" w:rsidRDefault="006E51C9" w:rsidP="006E51C9">
      <w:pPr>
        <w:autoSpaceDE w:val="0"/>
        <w:autoSpaceDN w:val="0"/>
        <w:adjustRightInd w:val="0"/>
        <w:ind w:left="1080" w:firstLine="709"/>
        <w:jc w:val="both"/>
        <w:rPr>
          <w:rFonts w:ascii="Times New Roman" w:eastAsia="Calibri" w:hAnsi="Times New Roman" w:cs="Times New Roman"/>
          <w:color w:val="000000" w:themeColor="text1"/>
          <w:sz w:val="28"/>
          <w:szCs w:val="28"/>
          <w:lang w:eastAsia="en-US"/>
        </w:rPr>
      </w:pPr>
      <w:proofErr w:type="gramStart"/>
      <w:r>
        <w:rPr>
          <w:rFonts w:ascii="Times New Roman" w:hAnsi="Times New Roman" w:cs="Times New Roman"/>
          <w:bCs/>
          <w:color w:val="000000" w:themeColor="text1"/>
          <w:sz w:val="28"/>
          <w:szCs w:val="28"/>
        </w:rPr>
        <w:t>1..</w:t>
      </w:r>
      <w:r>
        <w:rPr>
          <w:rFonts w:ascii="Times New Roman" w:eastAsia="Calibri" w:hAnsi="Times New Roman" w:cs="Times New Roman"/>
          <w:color w:val="000000" w:themeColor="text1"/>
          <w:sz w:val="28"/>
          <w:szCs w:val="28"/>
          <w:lang w:eastAsia="en-US"/>
        </w:rPr>
        <w:t xml:space="preserve">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Times New Roman" w:eastAsia="Calibri" w:hAnsi="Times New Roman" w:cs="Times New Roman"/>
          <w:color w:val="000000" w:themeColor="text1"/>
          <w:sz w:val="28"/>
          <w:szCs w:val="28"/>
          <w:lang w:eastAsia="en-US"/>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E51C9" w:rsidRDefault="006E51C9" w:rsidP="006E51C9">
      <w:pPr>
        <w:autoSpaceDE w:val="0"/>
        <w:autoSpaceDN w:val="0"/>
        <w:adjustRightInd w:val="0"/>
        <w:ind w:left="1080" w:firstLine="709"/>
        <w:jc w:val="both"/>
        <w:rPr>
          <w:rFonts w:ascii="Times New Roman" w:hAnsi="Times New Roman" w:cs="Times New Roman"/>
          <w:color w:val="000000" w:themeColor="text1"/>
          <w:sz w:val="28"/>
          <w:szCs w:val="28"/>
        </w:rPr>
      </w:pPr>
    </w:p>
    <w:p w:rsidR="006E51C9" w:rsidRDefault="006E51C9" w:rsidP="006E51C9">
      <w:pPr>
        <w:pStyle w:val="ConsNormal"/>
        <w:keepLines/>
        <w:numPr>
          <w:ilvl w:val="0"/>
          <w:numId w:val="3"/>
        </w:numPr>
        <w:ind w:right="0" w:firstLine="709"/>
        <w:jc w:val="both"/>
        <w:rPr>
          <w:rFonts w:ascii="Times New Roman" w:hAnsi="Times New Roman"/>
          <w:b/>
          <w:bCs/>
          <w:color w:val="000000" w:themeColor="text1"/>
          <w:sz w:val="28"/>
          <w:szCs w:val="28"/>
        </w:rPr>
      </w:pPr>
      <w:r>
        <w:rPr>
          <w:rFonts w:ascii="Times New Roman" w:hAnsi="Times New Roman"/>
          <w:bCs/>
          <w:color w:val="000000" w:themeColor="text1"/>
          <w:sz w:val="28"/>
          <w:szCs w:val="28"/>
        </w:rPr>
        <w:t>Муниципальный служащий</w:t>
      </w:r>
      <w:proofErr w:type="gramStart"/>
      <w:r>
        <w:rPr>
          <w:rFonts w:ascii="Times New Roman" w:hAnsi="Times New Roman"/>
          <w:bCs/>
          <w:color w:val="000000" w:themeColor="text1"/>
          <w:sz w:val="28"/>
          <w:szCs w:val="28"/>
        </w:rPr>
        <w:t xml:space="preserve"> ,</w:t>
      </w:r>
      <w:proofErr w:type="gramEnd"/>
      <w:r>
        <w:rPr>
          <w:rFonts w:ascii="Times New Roman" w:hAnsi="Times New Roman"/>
          <w:bCs/>
          <w:color w:val="000000" w:themeColor="text1"/>
          <w:sz w:val="28"/>
          <w:szCs w:val="28"/>
        </w:rPr>
        <w:t>замещающий должность муниципальной службы,  включенную в соответствующий перечень, обязан представить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6E51C9" w:rsidRDefault="006E51C9" w:rsidP="006E51C9">
      <w:pPr>
        <w:pStyle w:val="ConsNormal"/>
        <w:keepLines/>
        <w:ind w:right="0" w:firstLine="709"/>
        <w:jc w:val="both"/>
        <w:rPr>
          <w:rFonts w:ascii="Times New Roman" w:hAnsi="Times New Roman"/>
          <w:b/>
          <w:bCs/>
          <w:color w:val="000000" w:themeColor="text1"/>
          <w:sz w:val="28"/>
          <w:szCs w:val="28"/>
        </w:rPr>
      </w:pPr>
    </w:p>
    <w:p w:rsidR="006E51C9" w:rsidRDefault="006E51C9" w:rsidP="006E51C9">
      <w:pPr>
        <w:pStyle w:val="ConsNormal"/>
        <w:keepLines/>
        <w:ind w:right="0" w:firstLine="709"/>
        <w:jc w:val="both"/>
        <w:rPr>
          <w:rFonts w:ascii="Times New Roman" w:hAnsi="Times New Roman"/>
          <w:color w:val="000000" w:themeColor="text1"/>
          <w:sz w:val="28"/>
          <w:szCs w:val="28"/>
        </w:rPr>
      </w:pPr>
    </w:p>
    <w:p w:rsidR="006E51C9" w:rsidRDefault="006E51C9" w:rsidP="006E51C9">
      <w:pPr>
        <w:ind w:firstLine="709"/>
        <w:jc w:val="both"/>
        <w:rPr>
          <w:rFonts w:ascii="Times New Roman" w:hAnsi="Times New Roman" w:cs="Times New Roman"/>
          <w:bCs/>
          <w:color w:val="000000" w:themeColor="text1"/>
          <w:kern w:val="2"/>
          <w:sz w:val="28"/>
          <w:szCs w:val="28"/>
        </w:rPr>
      </w:pPr>
      <w:r>
        <w:rPr>
          <w:rFonts w:ascii="Times New Roman" w:hAnsi="Times New Roman" w:cs="Times New Roman"/>
          <w:color w:val="000000" w:themeColor="text1"/>
          <w:sz w:val="28"/>
          <w:szCs w:val="28"/>
        </w:rPr>
        <w:t>3 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keepLines/>
        <w:widowControl w:val="0"/>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ГЛАВА</w:t>
      </w:r>
      <w:r>
        <w:rPr>
          <w:rFonts w:ascii="Times New Roman" w:hAnsi="Times New Roman" w:cs="Times New Roman"/>
          <w:b/>
          <w:color w:val="000000" w:themeColor="text1"/>
          <w:sz w:val="28"/>
          <w:szCs w:val="28"/>
        </w:rPr>
        <w:t> </w:t>
      </w:r>
      <w:r>
        <w:rPr>
          <w:rFonts w:ascii="Times New Roman" w:hAnsi="Times New Roman" w:cs="Times New Roman"/>
          <w:b/>
          <w:color w:val="000000" w:themeColor="text1"/>
          <w:sz w:val="28"/>
          <w:szCs w:val="28"/>
          <w:lang w:val="en-US"/>
        </w:rPr>
        <w:t>I</w:t>
      </w:r>
      <w:r>
        <w:rPr>
          <w:rFonts w:ascii="Times New Roman" w:hAnsi="Times New Roman" w:cs="Times New Roman"/>
          <w:b/>
          <w:bCs/>
          <w:color w:val="000000" w:themeColor="text1"/>
          <w:sz w:val="28"/>
          <w:szCs w:val="28"/>
          <w:lang w:val="en-US"/>
        </w:rPr>
        <w:t>V</w:t>
      </w:r>
      <w:r>
        <w:rPr>
          <w:rFonts w:ascii="Times New Roman" w:hAnsi="Times New Roman" w:cs="Times New Roman"/>
          <w:b/>
          <w:bCs/>
          <w:color w:val="000000" w:themeColor="text1"/>
          <w:sz w:val="28"/>
          <w:szCs w:val="28"/>
        </w:rPr>
        <w:t>. МУНИЦИПАЛЬНЫЕ ПРАВОВЫЕ АКТЫ</w:t>
      </w:r>
    </w:p>
    <w:p w:rsidR="006E51C9" w:rsidRDefault="006E51C9" w:rsidP="006E51C9">
      <w:pPr>
        <w:keepLines/>
        <w:widowControl w:val="0"/>
        <w:ind w:firstLine="709"/>
        <w:jc w:val="both"/>
        <w:rPr>
          <w:rFonts w:ascii="Times New Roman" w:hAnsi="Times New Roman" w:cs="Times New Roman"/>
          <w:b/>
          <w:bCs/>
          <w:color w:val="000000" w:themeColor="text1"/>
          <w:sz w:val="28"/>
          <w:szCs w:val="28"/>
        </w:rPr>
      </w:pPr>
    </w:p>
    <w:p w:rsidR="006E51C9" w:rsidRDefault="006E51C9" w:rsidP="006E51C9">
      <w:pPr>
        <w:pStyle w:val="consnormal0"/>
        <w:spacing w:before="0" w:beforeAutospacing="0" w:after="0" w:afterAutospacing="0"/>
        <w:ind w:firstLine="709"/>
        <w:jc w:val="both"/>
        <w:rPr>
          <w:b/>
          <w:color w:val="000000" w:themeColor="text1"/>
          <w:sz w:val="28"/>
          <w:szCs w:val="28"/>
        </w:rPr>
      </w:pPr>
    </w:p>
    <w:p w:rsidR="006E51C9" w:rsidRDefault="006E51C9" w:rsidP="006E51C9">
      <w:pPr>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39. Система муниципальных правовых актов</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pStyle w:val="23"/>
        <w:spacing w:after="0" w:line="240" w:lineRule="auto"/>
        <w:ind w:left="0" w:firstLine="709"/>
        <w:jc w:val="both"/>
        <w:rPr>
          <w:color w:val="000000" w:themeColor="text1"/>
          <w:sz w:val="28"/>
          <w:szCs w:val="28"/>
        </w:rPr>
      </w:pPr>
      <w:r>
        <w:rPr>
          <w:color w:val="000000" w:themeColor="text1"/>
          <w:sz w:val="28"/>
          <w:szCs w:val="28"/>
        </w:rPr>
        <w:t>1. В систему муниципальных правовых актов входят:</w:t>
      </w:r>
    </w:p>
    <w:p w:rsidR="006E51C9" w:rsidRDefault="006E51C9" w:rsidP="006E51C9">
      <w:pPr>
        <w:pStyle w:val="23"/>
        <w:spacing w:after="0" w:line="240" w:lineRule="auto"/>
        <w:ind w:left="0" w:firstLine="709"/>
        <w:jc w:val="both"/>
        <w:rPr>
          <w:color w:val="000000" w:themeColor="text1"/>
          <w:sz w:val="28"/>
          <w:szCs w:val="28"/>
        </w:rPr>
      </w:pPr>
      <w:r>
        <w:rPr>
          <w:color w:val="000000" w:themeColor="text1"/>
          <w:sz w:val="28"/>
          <w:szCs w:val="28"/>
        </w:rPr>
        <w:t>-  Устав поселения, правовые акты, принятые на местном референдуме;</w:t>
      </w:r>
    </w:p>
    <w:p w:rsidR="006E51C9" w:rsidRDefault="006E51C9" w:rsidP="006E51C9">
      <w:pPr>
        <w:pStyle w:val="23"/>
        <w:spacing w:after="0" w:line="240" w:lineRule="auto"/>
        <w:ind w:left="0" w:firstLine="709"/>
        <w:jc w:val="both"/>
        <w:rPr>
          <w:color w:val="000000" w:themeColor="text1"/>
          <w:sz w:val="28"/>
          <w:szCs w:val="28"/>
        </w:rPr>
      </w:pPr>
      <w:r>
        <w:rPr>
          <w:color w:val="000000" w:themeColor="text1"/>
          <w:sz w:val="28"/>
          <w:szCs w:val="28"/>
        </w:rPr>
        <w:t>-  нормативные и иные правовые акты Совета;</w:t>
      </w:r>
    </w:p>
    <w:p w:rsidR="006E51C9" w:rsidRDefault="006E51C9" w:rsidP="006E51C9">
      <w:pPr>
        <w:pStyle w:val="23"/>
        <w:spacing w:after="0" w:line="240" w:lineRule="auto"/>
        <w:ind w:left="0" w:firstLine="709"/>
        <w:jc w:val="both"/>
        <w:rPr>
          <w:color w:val="000000" w:themeColor="text1"/>
          <w:sz w:val="28"/>
          <w:szCs w:val="28"/>
        </w:rPr>
      </w:pPr>
      <w:r>
        <w:rPr>
          <w:color w:val="000000" w:themeColor="text1"/>
          <w:sz w:val="28"/>
          <w:szCs w:val="28"/>
        </w:rPr>
        <w:t>- правовые акты главы муниципального образования;</w:t>
      </w:r>
    </w:p>
    <w:p w:rsidR="006E51C9" w:rsidRDefault="006E51C9" w:rsidP="006E51C9">
      <w:pPr>
        <w:pStyle w:val="23"/>
        <w:spacing w:after="0" w:line="240" w:lineRule="auto"/>
        <w:ind w:left="0" w:firstLine="709"/>
        <w:jc w:val="both"/>
        <w:rPr>
          <w:color w:val="000000" w:themeColor="text1"/>
          <w:sz w:val="28"/>
          <w:szCs w:val="28"/>
        </w:rPr>
      </w:pPr>
      <w:r>
        <w:rPr>
          <w:color w:val="000000" w:themeColor="text1"/>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6E51C9" w:rsidRDefault="006E51C9" w:rsidP="006E51C9">
      <w:pPr>
        <w:pStyle w:val="23"/>
        <w:spacing w:after="0" w:line="240" w:lineRule="auto"/>
        <w:ind w:left="0" w:firstLine="709"/>
        <w:jc w:val="both"/>
        <w:rPr>
          <w:color w:val="000000" w:themeColor="text1"/>
          <w:sz w:val="28"/>
          <w:szCs w:val="28"/>
        </w:rPr>
      </w:pPr>
      <w:r>
        <w:rPr>
          <w:color w:val="000000" w:themeColor="text1"/>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E51C9" w:rsidRDefault="006E51C9" w:rsidP="006E51C9">
      <w:pPr>
        <w:pStyle w:val="23"/>
        <w:spacing w:after="0" w:line="240" w:lineRule="auto"/>
        <w:ind w:left="0" w:firstLine="709"/>
        <w:jc w:val="both"/>
        <w:rPr>
          <w:color w:val="000000" w:themeColor="text1"/>
          <w:sz w:val="28"/>
          <w:szCs w:val="28"/>
        </w:rPr>
      </w:pPr>
      <w:r>
        <w:rPr>
          <w:color w:val="000000" w:themeColor="text1"/>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6E51C9" w:rsidRDefault="006E51C9" w:rsidP="006E51C9">
      <w:pPr>
        <w:pStyle w:val="23"/>
        <w:spacing w:after="0" w:line="240" w:lineRule="auto"/>
        <w:ind w:left="0" w:firstLine="709"/>
        <w:jc w:val="both"/>
        <w:rPr>
          <w:color w:val="000000" w:themeColor="text1"/>
          <w:sz w:val="28"/>
          <w:szCs w:val="28"/>
        </w:rPr>
      </w:pPr>
    </w:p>
    <w:p w:rsidR="006E51C9" w:rsidRDefault="006E51C9" w:rsidP="006E51C9">
      <w:pPr>
        <w:pStyle w:val="23"/>
        <w:spacing w:after="0" w:line="240" w:lineRule="auto"/>
        <w:ind w:left="0" w:firstLine="709"/>
        <w:jc w:val="both"/>
        <w:rPr>
          <w:b/>
          <w:bCs/>
          <w:color w:val="000000" w:themeColor="text1"/>
          <w:sz w:val="28"/>
          <w:szCs w:val="28"/>
        </w:rPr>
      </w:pPr>
      <w:r>
        <w:rPr>
          <w:b/>
          <w:bCs/>
          <w:color w:val="000000" w:themeColor="text1"/>
          <w:sz w:val="28"/>
          <w:szCs w:val="28"/>
        </w:rPr>
        <w:t>Статья 40. Подготовка муниципальных правовых актов</w:t>
      </w:r>
    </w:p>
    <w:p w:rsidR="006E51C9" w:rsidRDefault="006E51C9" w:rsidP="006E51C9">
      <w:pPr>
        <w:pStyle w:val="23"/>
        <w:spacing w:after="0" w:line="240" w:lineRule="auto"/>
        <w:ind w:left="0" w:firstLine="709"/>
        <w:jc w:val="both"/>
        <w:rPr>
          <w:color w:val="000000" w:themeColor="text1"/>
          <w:sz w:val="28"/>
          <w:szCs w:val="28"/>
        </w:rPr>
      </w:pPr>
    </w:p>
    <w:p w:rsidR="006E51C9" w:rsidRDefault="006E51C9" w:rsidP="006E51C9">
      <w:pPr>
        <w:pStyle w:val="23"/>
        <w:spacing w:after="0" w:line="240" w:lineRule="auto"/>
        <w:ind w:left="0" w:firstLine="709"/>
        <w:jc w:val="both"/>
        <w:rPr>
          <w:color w:val="000000" w:themeColor="text1"/>
          <w:sz w:val="28"/>
          <w:szCs w:val="28"/>
        </w:rPr>
      </w:pPr>
      <w:r>
        <w:rPr>
          <w:color w:val="000000" w:themeColor="text1"/>
          <w:sz w:val="28"/>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6E51C9" w:rsidRDefault="006E51C9" w:rsidP="006E51C9">
      <w:pPr>
        <w:pStyle w:val="23"/>
        <w:spacing w:after="0" w:line="240" w:lineRule="auto"/>
        <w:ind w:left="0" w:firstLine="709"/>
        <w:jc w:val="both"/>
        <w:rPr>
          <w:color w:val="000000" w:themeColor="text1"/>
          <w:sz w:val="28"/>
          <w:szCs w:val="28"/>
        </w:rPr>
      </w:pPr>
      <w:r>
        <w:rPr>
          <w:color w:val="000000" w:themeColor="text1"/>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w:t>
      </w:r>
      <w:r>
        <w:rPr>
          <w:rFonts w:ascii="Times New Roman" w:hAnsi="Times New Roman" w:cs="Times New Roman"/>
          <w:color w:val="000000" w:themeColor="text1"/>
          <w:sz w:val="28"/>
          <w:szCs w:val="28"/>
        </w:rPr>
        <w:lastRenderedPageBreak/>
        <w:t>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Pr>
          <w:rFonts w:ascii="Times New Roman" w:hAnsi="Times New Roman" w:cs="Times New Roman"/>
          <w:color w:val="000000" w:themeColor="text1"/>
          <w:sz w:val="28"/>
          <w:szCs w:val="28"/>
        </w:rPr>
        <w:t>."</w:t>
      </w:r>
      <w:proofErr w:type="gramEnd"/>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p>
    <w:p w:rsidR="006E51C9" w:rsidRDefault="006E51C9" w:rsidP="006E51C9">
      <w:pPr>
        <w:pStyle w:val="23"/>
        <w:spacing w:after="0" w:line="240" w:lineRule="auto"/>
        <w:ind w:left="0" w:firstLine="709"/>
        <w:jc w:val="both"/>
        <w:rPr>
          <w:color w:val="000000" w:themeColor="text1"/>
          <w:sz w:val="28"/>
          <w:szCs w:val="28"/>
        </w:rPr>
      </w:pPr>
    </w:p>
    <w:p w:rsidR="006E51C9" w:rsidRDefault="006E51C9" w:rsidP="006E51C9">
      <w:pPr>
        <w:pStyle w:val="23"/>
        <w:spacing w:after="0" w:line="240" w:lineRule="auto"/>
        <w:ind w:left="0" w:firstLine="709"/>
        <w:jc w:val="both"/>
        <w:rPr>
          <w:color w:val="000000" w:themeColor="text1"/>
          <w:sz w:val="28"/>
          <w:szCs w:val="28"/>
        </w:rPr>
      </w:pPr>
    </w:p>
    <w:p w:rsidR="006E51C9" w:rsidRDefault="006E51C9" w:rsidP="006E51C9">
      <w:pPr>
        <w:pStyle w:val="23"/>
        <w:spacing w:after="0" w:line="240" w:lineRule="auto"/>
        <w:ind w:left="0" w:firstLine="709"/>
        <w:jc w:val="both"/>
        <w:rPr>
          <w:b/>
          <w:bCs/>
          <w:color w:val="000000" w:themeColor="text1"/>
          <w:sz w:val="28"/>
          <w:szCs w:val="28"/>
        </w:rPr>
      </w:pPr>
      <w:r>
        <w:rPr>
          <w:b/>
          <w:bCs/>
          <w:color w:val="000000" w:themeColor="text1"/>
          <w:sz w:val="28"/>
          <w:szCs w:val="28"/>
        </w:rPr>
        <w:t>Статья  41. Отмена и приостановление муниципальных правовых актов</w:t>
      </w:r>
    </w:p>
    <w:p w:rsidR="006E51C9" w:rsidRDefault="006E51C9" w:rsidP="006E51C9">
      <w:pPr>
        <w:pStyle w:val="23"/>
        <w:spacing w:after="0" w:line="240" w:lineRule="auto"/>
        <w:ind w:left="0" w:firstLine="709"/>
        <w:jc w:val="both"/>
        <w:rPr>
          <w:color w:val="000000" w:themeColor="text1"/>
          <w:sz w:val="28"/>
          <w:szCs w:val="28"/>
        </w:rPr>
      </w:pPr>
    </w:p>
    <w:p w:rsidR="006E51C9" w:rsidRDefault="006E51C9" w:rsidP="006E51C9">
      <w:pPr>
        <w:pStyle w:val="aa"/>
        <w:numPr>
          <w:ilvl w:val="2"/>
          <w:numId w:val="1"/>
        </w:numPr>
        <w:ind w:firstLine="709"/>
        <w:jc w:val="both"/>
        <w:rPr>
          <w:rFonts w:ascii="Times New Roman" w:hAnsi="Times New Roman"/>
          <w:color w:val="000000" w:themeColor="text1"/>
          <w:sz w:val="28"/>
          <w:szCs w:val="28"/>
          <w:lang w:val="ru-RU"/>
        </w:rPr>
      </w:pPr>
      <w:proofErr w:type="gramStart"/>
      <w:r>
        <w:rPr>
          <w:rFonts w:ascii="Times New Roman" w:hAnsi="Times New Roman"/>
          <w:color w:val="000000" w:themeColor="text1"/>
          <w:sz w:val="28"/>
          <w:szCs w:val="28"/>
          <w:lang w:val="ru-RU"/>
        </w:rPr>
        <w:t xml:space="preserve">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w:t>
      </w:r>
      <w:proofErr w:type="spellStart"/>
      <w:r>
        <w:rPr>
          <w:rFonts w:ascii="Times New Roman" w:hAnsi="Times New Roman"/>
          <w:color w:val="000000" w:themeColor="text1"/>
          <w:sz w:val="28"/>
          <w:szCs w:val="28"/>
          <w:lang w:val="ru-RU"/>
        </w:rPr>
        <w:t>полномочиямкоторых</w:t>
      </w:r>
      <w:proofErr w:type="spellEnd"/>
      <w:proofErr w:type="gramEnd"/>
      <w:r>
        <w:rPr>
          <w:rFonts w:ascii="Times New Roman" w:hAnsi="Times New Roman"/>
          <w:color w:val="000000" w:themeColor="text1"/>
          <w:sz w:val="28"/>
          <w:szCs w:val="28"/>
          <w:lang w:val="ru-RU"/>
        </w:rPr>
        <w:t xml:space="preserve"> </w:t>
      </w:r>
      <w:proofErr w:type="gramStart"/>
      <w:r>
        <w:rPr>
          <w:rFonts w:ascii="Times New Roman" w:hAnsi="Times New Roman"/>
          <w:color w:val="000000" w:themeColor="text1"/>
          <w:sz w:val="28"/>
          <w:szCs w:val="28"/>
          <w:lang w:val="ru-RU"/>
        </w:rPr>
        <w:t>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6E51C9" w:rsidRDefault="006E51C9" w:rsidP="006E51C9">
      <w:pPr>
        <w:numPr>
          <w:ilvl w:val="0"/>
          <w:numId w:val="1"/>
        </w:num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 w:history="1">
        <w:r>
          <w:rPr>
            <w:rStyle w:val="a3"/>
            <w:color w:val="000000" w:themeColor="text1"/>
            <w:szCs w:val="28"/>
          </w:rPr>
          <w:t>законодательством</w:t>
        </w:r>
      </w:hyperlink>
      <w:r>
        <w:rPr>
          <w:rFonts w:ascii="Times New Roman" w:hAnsi="Times New Roman" w:cs="Times New Roman"/>
          <w:color w:val="000000" w:themeColor="text1"/>
          <w:sz w:val="28"/>
          <w:szCs w:val="28"/>
        </w:rPr>
        <w:t xml:space="preserve"> Российской Федерации об уполномоченных по защите прав предпринимателей.</w:t>
      </w:r>
      <w:proofErr w:type="gramEnd"/>
      <w:r>
        <w:rPr>
          <w:rFonts w:ascii="Times New Roman" w:hAnsi="Times New Roman" w:cs="Times New Roman"/>
          <w:color w:val="000000" w:themeColor="text1"/>
          <w:sz w:val="28"/>
          <w:szCs w:val="28"/>
        </w:rPr>
        <w:t xml:space="preserve"> Об исполнении полученного предписания исполнительно-распорядительные органы местного самоуправления или </w:t>
      </w:r>
      <w:r>
        <w:rPr>
          <w:rFonts w:ascii="Times New Roman" w:hAnsi="Times New Roman" w:cs="Times New Roman"/>
          <w:color w:val="000000" w:themeColor="text1"/>
          <w:sz w:val="28"/>
          <w:szCs w:val="28"/>
        </w:rPr>
        <w:lastRenderedPageBreak/>
        <w:t>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Pr>
          <w:rFonts w:ascii="Times New Roman" w:hAnsi="Times New Roman" w:cs="Times New Roman"/>
          <w:color w:val="000000" w:themeColor="text1"/>
          <w:sz w:val="28"/>
          <w:szCs w:val="28"/>
        </w:rPr>
        <w:t>."</w:t>
      </w:r>
      <w:proofErr w:type="gramEnd"/>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p>
    <w:p w:rsidR="006E51C9" w:rsidRDefault="006E51C9" w:rsidP="006E51C9">
      <w:pPr>
        <w:pStyle w:val="aa"/>
        <w:numPr>
          <w:ilvl w:val="2"/>
          <w:numId w:val="1"/>
        </w:numPr>
        <w:ind w:firstLine="709"/>
        <w:jc w:val="both"/>
        <w:rPr>
          <w:rFonts w:ascii="Times New Roman" w:hAnsi="Times New Roman"/>
          <w:color w:val="000000" w:themeColor="text1"/>
          <w:sz w:val="28"/>
          <w:szCs w:val="28"/>
          <w:lang w:val="ru-RU"/>
        </w:rPr>
      </w:pPr>
    </w:p>
    <w:p w:rsidR="006E51C9" w:rsidRDefault="006E51C9" w:rsidP="006E51C9">
      <w:pPr>
        <w:pStyle w:val="23"/>
        <w:spacing w:after="0" w:line="240" w:lineRule="auto"/>
        <w:ind w:left="0" w:firstLine="709"/>
        <w:jc w:val="both"/>
        <w:rPr>
          <w:color w:val="000000" w:themeColor="text1"/>
          <w:sz w:val="28"/>
          <w:szCs w:val="28"/>
        </w:rPr>
      </w:pPr>
    </w:p>
    <w:p w:rsidR="006E51C9" w:rsidRDefault="006E51C9" w:rsidP="006E51C9">
      <w:pPr>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42. Порядок принятия устава муниципального образования, внесения изменений в настоящий Устав</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Устав муниципального образования (далее – Устав) принимается Советом.</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Проект Устава муниципального образования, проект муниципального правового акта о внесении изменений и дополнений в настоящий Устав не </w:t>
      </w:r>
      <w:proofErr w:type="gramStart"/>
      <w:r>
        <w:rPr>
          <w:rFonts w:ascii="Times New Roman" w:hAnsi="Times New Roman" w:cs="Times New Roman"/>
          <w:color w:val="000000" w:themeColor="text1"/>
          <w:sz w:val="28"/>
          <w:szCs w:val="28"/>
        </w:rPr>
        <w:t>позднее</w:t>
      </w:r>
      <w:proofErr w:type="gramEnd"/>
      <w:r>
        <w:rPr>
          <w:rFonts w:ascii="Times New Roman" w:hAnsi="Times New Roman" w:cs="Times New Roman"/>
          <w:color w:val="000000" w:themeColor="text1"/>
          <w:sz w:val="28"/>
          <w:szCs w:val="28"/>
        </w:rPr>
        <w:t xml:space="preserve">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E51C9" w:rsidRDefault="006E51C9" w:rsidP="006E51C9">
      <w:pPr>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Конституцией Российской Федерации, федеральными законами</w:t>
      </w:r>
      <w:proofErr w:type="gramEnd"/>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Устав муниципального образования, муниципальный правовой акт о внесении изменений и дополнений в настоящий Устав подлежат </w:t>
      </w:r>
      <w:r>
        <w:rPr>
          <w:rFonts w:ascii="Times New Roman" w:hAnsi="Times New Roman" w:cs="Times New Roman"/>
          <w:color w:val="000000" w:themeColor="text1"/>
          <w:sz w:val="28"/>
          <w:szCs w:val="28"/>
        </w:rPr>
        <w:lastRenderedPageBreak/>
        <w:t xml:space="preserve">государственной регистрации в </w:t>
      </w:r>
      <w:proofErr w:type="gramStart"/>
      <w:r>
        <w:rPr>
          <w:rFonts w:ascii="Times New Roman" w:hAnsi="Times New Roman" w:cs="Times New Roman"/>
          <w:color w:val="000000" w:themeColor="text1"/>
          <w:sz w:val="28"/>
          <w:szCs w:val="28"/>
        </w:rPr>
        <w:t>порядке</w:t>
      </w:r>
      <w:proofErr w:type="gramEnd"/>
      <w:r>
        <w:rPr>
          <w:rFonts w:ascii="Times New Roman" w:hAnsi="Times New Roman" w:cs="Times New Roman"/>
          <w:color w:val="000000" w:themeColor="text1"/>
          <w:sz w:val="28"/>
          <w:szCs w:val="28"/>
        </w:rPr>
        <w:t xml:space="preserve"> установленном Федеральным законом.</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Times New Roman" w:hAnsi="Times New Roman" w:cs="Times New Roman"/>
          <w:color w:val="000000" w:themeColor="text1"/>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6. </w:t>
      </w:r>
      <w:proofErr w:type="gramStart"/>
      <w:r>
        <w:rPr>
          <w:rFonts w:ascii="Times New Roman" w:hAnsi="Times New Roman" w:cs="Times New Roman"/>
          <w:color w:val="000000" w:themeColor="text1"/>
          <w:sz w:val="28"/>
          <w:szCs w:val="28"/>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roofErr w:type="gramEnd"/>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43. Решения, принятые на местном референдуме</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proofErr w:type="gramStart"/>
      <w:r>
        <w:rPr>
          <w:rFonts w:ascii="Times New Roman" w:hAnsi="Times New Roman" w:cs="Times New Roman"/>
          <w:color w:val="000000" w:themeColor="text1"/>
          <w:sz w:val="28"/>
          <w:szCs w:val="28"/>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w:t>
      </w:r>
      <w:r>
        <w:rPr>
          <w:rFonts w:ascii="Times New Roman" w:hAnsi="Times New Roman" w:cs="Times New Roman"/>
          <w:color w:val="000000" w:themeColor="text1"/>
          <w:sz w:val="28"/>
          <w:szCs w:val="28"/>
        </w:rPr>
        <w:lastRenderedPageBreak/>
        <w:t>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cs="Times New Roman"/>
          <w:color w:val="000000" w:themeColor="text1"/>
          <w:sz w:val="28"/>
          <w:szCs w:val="28"/>
        </w:rPr>
        <w:t xml:space="preserve"> Указанный срок не может превышать три месяца.</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44. Правовые акты Совета</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proofErr w:type="gramStart"/>
      <w:r>
        <w:rPr>
          <w:rFonts w:ascii="Times New Roman" w:hAnsi="Times New Roman" w:cs="Times New Roman"/>
          <w:color w:val="000000" w:themeColor="text1"/>
          <w:sz w:val="28"/>
          <w:szCs w:val="28"/>
        </w:rPr>
        <w:t>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w:t>
      </w:r>
      <w:proofErr w:type="gramEnd"/>
      <w:r>
        <w:rPr>
          <w:rFonts w:ascii="Times New Roman" w:hAnsi="Times New Roman" w:cs="Times New Roman"/>
          <w:color w:val="000000" w:themeColor="text1"/>
          <w:sz w:val="28"/>
          <w:szCs w:val="28"/>
        </w:rPr>
        <w:t>,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Решения ненормативного характера принимаются в порядке, предусмотренном Регламентом Совета муниципального образования.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rsidR="006E51C9" w:rsidRDefault="006E51C9" w:rsidP="006E51C9">
      <w:pPr>
        <w:ind w:firstLine="709"/>
        <w:jc w:val="both"/>
        <w:rPr>
          <w:rFonts w:ascii="Times New Roman" w:hAnsi="Times New Roman" w:cs="Times New Roman"/>
          <w:b/>
          <w:bCs/>
          <w:color w:val="000000" w:themeColor="text1"/>
          <w:sz w:val="28"/>
          <w:szCs w:val="28"/>
        </w:rPr>
      </w:pPr>
    </w:p>
    <w:p w:rsidR="006E51C9" w:rsidRDefault="006E51C9" w:rsidP="006E51C9">
      <w:pPr>
        <w:pStyle w:val="a8"/>
        <w:ind w:firstLine="709"/>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Статья 45. Правовые акты главы  муниципального образования</w:t>
      </w:r>
    </w:p>
    <w:p w:rsidR="006E51C9" w:rsidRDefault="006E51C9" w:rsidP="006E51C9">
      <w:pPr>
        <w:pStyle w:val="a8"/>
        <w:ind w:firstLine="709"/>
        <w:jc w:val="both"/>
        <w:rPr>
          <w:rFonts w:ascii="Times New Roman" w:hAnsi="Times New Roman"/>
          <w:color w:val="000000" w:themeColor="text1"/>
          <w:sz w:val="28"/>
          <w:szCs w:val="28"/>
        </w:rPr>
      </w:pP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Глава муниципального образования в пределах </w:t>
      </w:r>
      <w:proofErr w:type="gramStart"/>
      <w:r>
        <w:rPr>
          <w:rFonts w:ascii="Times New Roman" w:hAnsi="Times New Roman"/>
          <w:color w:val="000000" w:themeColor="text1"/>
          <w:sz w:val="28"/>
          <w:szCs w:val="28"/>
        </w:rPr>
        <w:t>своих полномочий, установленных настоящим Уставом и решениями Совета поселения издает</w:t>
      </w:r>
      <w:proofErr w:type="gramEnd"/>
      <w:r>
        <w:rPr>
          <w:rFonts w:ascii="Times New Roman" w:hAnsi="Times New Roman"/>
          <w:color w:val="000000" w:themeColor="text1"/>
          <w:sz w:val="28"/>
          <w:szCs w:val="28"/>
        </w:rPr>
        <w:t xml:space="preserve"> постановления и распоряжения по вопросам организации деятельности Совета.</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 Постановления и распоряжения Главы муниципального образования  вступают в силу со дня их подписания, если самими постановлениями и распоряжениями не предусмотрен иной срок вступления их в силу.</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Правовые акты Главы муниципального образования нормативного характера оформляются постановлениями, ненормативного характера </w:t>
      </w:r>
      <w:proofErr w:type="gramStart"/>
      <w:r>
        <w:rPr>
          <w:rFonts w:ascii="Times New Roman" w:hAnsi="Times New Roman"/>
          <w:color w:val="000000" w:themeColor="text1"/>
          <w:sz w:val="28"/>
          <w:szCs w:val="28"/>
        </w:rPr>
        <w:t>-р</w:t>
      </w:r>
      <w:proofErr w:type="gramEnd"/>
      <w:r>
        <w:rPr>
          <w:rFonts w:ascii="Times New Roman" w:hAnsi="Times New Roman"/>
          <w:color w:val="000000" w:themeColor="text1"/>
          <w:sz w:val="28"/>
          <w:szCs w:val="28"/>
        </w:rPr>
        <w:t>аспоряжениями.</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6E51C9" w:rsidRDefault="006E51C9" w:rsidP="006E51C9">
      <w:pPr>
        <w:pStyle w:val="a8"/>
        <w:ind w:firstLine="709"/>
        <w:jc w:val="both"/>
        <w:rPr>
          <w:rFonts w:ascii="Times New Roman" w:hAnsi="Times New Roman"/>
          <w:color w:val="000000" w:themeColor="text1"/>
          <w:sz w:val="28"/>
          <w:szCs w:val="28"/>
        </w:rPr>
      </w:pPr>
    </w:p>
    <w:p w:rsidR="006E51C9" w:rsidRDefault="006E51C9" w:rsidP="006E51C9">
      <w:pPr>
        <w:pStyle w:val="a8"/>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Статья 46. Правовые акты администрации муниципального образования</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proofErr w:type="gramStart"/>
      <w:r>
        <w:rPr>
          <w:rFonts w:ascii="Times New Roman" w:hAnsi="Times New Roman"/>
          <w:color w:val="000000" w:themeColor="text1"/>
          <w:sz w:val="28"/>
          <w:szCs w:val="28"/>
        </w:rPr>
        <w:t>Глава администрации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поселения,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rPr>
          <w:rFonts w:ascii="Times New Roman" w:hAnsi="Times New Roman"/>
          <w:color w:val="000000" w:themeColor="text1"/>
          <w:sz w:val="28"/>
          <w:szCs w:val="28"/>
        </w:rPr>
        <w:t xml:space="preserve"> работы местной администрации.</w:t>
      </w:r>
    </w:p>
    <w:p w:rsidR="006E51C9" w:rsidRDefault="006E51C9" w:rsidP="006E51C9">
      <w:pPr>
        <w:pStyle w:val="a8"/>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Постановления и распоряжения, принятые администрацией муниципального образования, подписываются главой администрации муниципального образования. </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6E51C9" w:rsidRDefault="006E51C9" w:rsidP="006E51C9">
      <w:pPr>
        <w:pStyle w:val="a8"/>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Должностные лица органов местного самоуправления могут издавать распоряжения и приказы по вопросам, отнесенным к их полномочиям настоящим Уставом, решениями Совета муниципального образования, главы администрации муниципального образования.</w:t>
      </w:r>
    </w:p>
    <w:p w:rsidR="006E51C9" w:rsidRDefault="006E51C9" w:rsidP="006E51C9">
      <w:pPr>
        <w:pStyle w:val="a8"/>
        <w:ind w:firstLine="709"/>
        <w:jc w:val="both"/>
        <w:rPr>
          <w:rFonts w:ascii="Times New Roman" w:hAnsi="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47. Порядок официального опубликования (обнародования) и вступления в силу муниципальных правовых актов</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2.Решения Совета о налогах и сборах вступают в силу в соответствии с Налоговым кодексом Российской Федерации.</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муниципального образования определенных решением Совета.</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5.Решения Совета подписываются главой муниципального образования в течение 10 дней со дня их поступления. </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администрации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Подписанное решение Совета подлежит опубликованию (обнародованию) в течени</w:t>
      </w:r>
      <w:proofErr w:type="gramStart"/>
      <w:r>
        <w:rPr>
          <w:rFonts w:ascii="Times New Roman" w:hAnsi="Times New Roman" w:cs="Times New Roman"/>
          <w:color w:val="000000" w:themeColor="text1"/>
          <w:sz w:val="28"/>
          <w:szCs w:val="28"/>
        </w:rPr>
        <w:t>и</w:t>
      </w:r>
      <w:proofErr w:type="gramEnd"/>
      <w:r>
        <w:rPr>
          <w:rFonts w:ascii="Times New Roman" w:hAnsi="Times New Roman" w:cs="Times New Roman"/>
          <w:color w:val="000000" w:themeColor="text1"/>
          <w:sz w:val="28"/>
          <w:szCs w:val="28"/>
        </w:rPr>
        <w:t xml:space="preserve"> 7 дней со дня подписания.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6E51C9" w:rsidRDefault="006E51C9" w:rsidP="006E51C9">
      <w:pPr>
        <w:ind w:firstLine="709"/>
        <w:jc w:val="both"/>
        <w:rPr>
          <w:rFonts w:ascii="Times New Roman" w:hAnsi="Times New Roman" w:cs="Times New Roman"/>
          <w:bCs/>
          <w:color w:val="000000" w:themeColor="text1"/>
          <w:sz w:val="28"/>
          <w:szCs w:val="28"/>
        </w:rPr>
      </w:pPr>
    </w:p>
    <w:p w:rsidR="006E51C9" w:rsidRDefault="006E51C9" w:rsidP="006E51C9">
      <w:pPr>
        <w:keepLines/>
        <w:widowControl w:val="0"/>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ГЛАВА </w:t>
      </w:r>
      <w:r>
        <w:rPr>
          <w:rFonts w:ascii="Times New Roman" w:hAnsi="Times New Roman" w:cs="Times New Roman"/>
          <w:b/>
          <w:bCs/>
          <w:color w:val="000000" w:themeColor="text1"/>
          <w:sz w:val="28"/>
          <w:szCs w:val="28"/>
          <w:lang w:val="en-US"/>
        </w:rPr>
        <w:t>V</w:t>
      </w:r>
      <w:r>
        <w:rPr>
          <w:rFonts w:ascii="Times New Roman" w:hAnsi="Times New Roman" w:cs="Times New Roman"/>
          <w:b/>
          <w:bCs/>
          <w:color w:val="000000" w:themeColor="text1"/>
          <w:sz w:val="28"/>
          <w:szCs w:val="28"/>
        </w:rPr>
        <w:t>. ЭКОНОМИЧЕСКАЯ ОСНОВА МЕСТНОГО САМОУПРАВЛЕНИЯ</w:t>
      </w:r>
    </w:p>
    <w:p w:rsidR="006E51C9" w:rsidRDefault="006E51C9" w:rsidP="006E51C9">
      <w:pPr>
        <w:keepLines/>
        <w:widowControl w:val="0"/>
        <w:ind w:firstLine="709"/>
        <w:jc w:val="both"/>
        <w:rPr>
          <w:rFonts w:ascii="Times New Roman" w:hAnsi="Times New Roman" w:cs="Times New Roman"/>
          <w:b/>
          <w:color w:val="000000" w:themeColor="text1"/>
          <w:sz w:val="28"/>
          <w:szCs w:val="28"/>
        </w:rPr>
      </w:pPr>
    </w:p>
    <w:p w:rsidR="006E51C9" w:rsidRDefault="006E51C9" w:rsidP="006E51C9">
      <w:pPr>
        <w:pStyle w:val="ConsNormal"/>
        <w:keepLines/>
        <w:ind w:right="0" w:firstLine="709"/>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Статья 48. Владение, пользование и распоряжением муниципальным имуществом</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 собственности муниципальных образований может находиться:</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указанное в части 2 статьи 50 Федерального закона от 6 октября 2003 г. № 131-ФЗ «Об общих принципах организации местного самоуправления в Российской Федерации» (далее – Федеральный закон № 131-ФЗ) имущество, предназначенное для решения установленных Федеральным законом № 131-ФЗ вопросов местного значения;</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E51C9" w:rsidRDefault="006E51C9" w:rsidP="006E51C9">
      <w:pPr>
        <w:pStyle w:val="23"/>
        <w:spacing w:after="0" w:line="240" w:lineRule="auto"/>
        <w:ind w:left="0" w:firstLine="709"/>
        <w:jc w:val="both"/>
        <w:rPr>
          <w:color w:val="000000" w:themeColor="text1"/>
          <w:sz w:val="28"/>
          <w:szCs w:val="28"/>
        </w:rPr>
      </w:pPr>
      <w:r>
        <w:rPr>
          <w:color w:val="000000" w:themeColor="text1"/>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6E51C9" w:rsidRDefault="006E51C9" w:rsidP="006E51C9">
      <w:pPr>
        <w:pStyle w:val="23"/>
        <w:spacing w:after="0" w:line="240" w:lineRule="auto"/>
        <w:ind w:left="0" w:firstLine="709"/>
        <w:jc w:val="both"/>
        <w:rPr>
          <w:color w:val="000000" w:themeColor="text1"/>
          <w:sz w:val="28"/>
          <w:szCs w:val="28"/>
        </w:rPr>
      </w:pPr>
      <w:r>
        <w:rPr>
          <w:color w:val="000000" w:themeColor="text1"/>
          <w:sz w:val="28"/>
          <w:szCs w:val="28"/>
        </w:rPr>
        <w:lastRenderedPageBreak/>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E51C9" w:rsidRDefault="006E51C9" w:rsidP="006E51C9">
      <w:pPr>
        <w:pStyle w:val="23"/>
        <w:spacing w:after="0" w:line="240" w:lineRule="auto"/>
        <w:ind w:firstLine="709"/>
        <w:jc w:val="both"/>
        <w:rPr>
          <w:b/>
          <w:color w:val="000000" w:themeColor="text1"/>
          <w:sz w:val="28"/>
          <w:szCs w:val="28"/>
        </w:rPr>
      </w:pPr>
    </w:p>
    <w:p w:rsidR="006E51C9" w:rsidRDefault="006E51C9" w:rsidP="006E51C9">
      <w:pPr>
        <w:pStyle w:val="ConsNormal"/>
        <w:keepLines/>
        <w:ind w:right="0" w:firstLine="709"/>
        <w:jc w:val="both"/>
        <w:rPr>
          <w:rFonts w:ascii="Times New Roman" w:hAnsi="Times New Roman"/>
          <w:b/>
          <w:color w:val="000000" w:themeColor="text1"/>
          <w:sz w:val="28"/>
          <w:szCs w:val="28"/>
        </w:rPr>
      </w:pPr>
      <w:r>
        <w:rPr>
          <w:rFonts w:ascii="Times New Roman" w:hAnsi="Times New Roman"/>
          <w:b/>
          <w:bCs/>
          <w:color w:val="000000" w:themeColor="text1"/>
          <w:sz w:val="28"/>
          <w:szCs w:val="28"/>
        </w:rPr>
        <w:t>Статья 49. Порядок и условия приватизации муниципальной собственности</w:t>
      </w:r>
    </w:p>
    <w:p w:rsidR="006E51C9" w:rsidRDefault="006E51C9" w:rsidP="006E51C9">
      <w:pPr>
        <w:pStyle w:val="ConsNormal"/>
        <w:keepLines/>
        <w:ind w:right="0" w:firstLine="709"/>
        <w:jc w:val="both"/>
        <w:rPr>
          <w:rFonts w:ascii="Times New Roman" w:hAnsi="Times New Roman"/>
          <w:color w:val="000000" w:themeColor="text1"/>
          <w:sz w:val="28"/>
          <w:szCs w:val="28"/>
        </w:rPr>
      </w:pPr>
    </w:p>
    <w:p w:rsidR="006E51C9" w:rsidRDefault="006E51C9" w:rsidP="006E51C9">
      <w:pPr>
        <w:pStyle w:val="23"/>
        <w:spacing w:after="0" w:line="240" w:lineRule="auto"/>
        <w:ind w:left="0" w:firstLine="709"/>
        <w:jc w:val="both"/>
        <w:rPr>
          <w:color w:val="000000" w:themeColor="text1"/>
          <w:sz w:val="28"/>
          <w:szCs w:val="28"/>
        </w:rPr>
      </w:pPr>
      <w:r>
        <w:rPr>
          <w:color w:val="000000" w:themeColor="text1"/>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6E51C9" w:rsidRDefault="006E51C9" w:rsidP="006E51C9">
      <w:pPr>
        <w:pStyle w:val="23"/>
        <w:spacing w:after="0" w:line="240" w:lineRule="auto"/>
        <w:ind w:left="0" w:firstLine="709"/>
        <w:jc w:val="both"/>
        <w:rPr>
          <w:color w:val="000000" w:themeColor="text1"/>
          <w:sz w:val="28"/>
          <w:szCs w:val="28"/>
        </w:rPr>
      </w:pPr>
      <w:r>
        <w:rPr>
          <w:color w:val="000000" w:themeColor="text1"/>
          <w:sz w:val="28"/>
          <w:szCs w:val="28"/>
        </w:rPr>
        <w:t>2.Доходы от использования и приватизации муниципального имущества поступают в местный бюджет.</w:t>
      </w:r>
    </w:p>
    <w:p w:rsidR="006E51C9" w:rsidRDefault="006E51C9" w:rsidP="006E51C9">
      <w:pPr>
        <w:pStyle w:val="23"/>
        <w:spacing w:after="0" w:line="240" w:lineRule="auto"/>
        <w:ind w:left="0" w:firstLine="709"/>
        <w:jc w:val="both"/>
        <w:rPr>
          <w:color w:val="000000" w:themeColor="text1"/>
          <w:sz w:val="28"/>
          <w:szCs w:val="28"/>
        </w:rPr>
      </w:pPr>
    </w:p>
    <w:p w:rsidR="006E51C9" w:rsidRDefault="006E51C9" w:rsidP="006E51C9">
      <w:pPr>
        <w:pStyle w:val="23"/>
        <w:spacing w:after="0" w:line="240" w:lineRule="auto"/>
        <w:ind w:left="0" w:firstLine="709"/>
        <w:jc w:val="both"/>
        <w:rPr>
          <w:color w:val="000000" w:themeColor="text1"/>
          <w:sz w:val="28"/>
          <w:szCs w:val="28"/>
        </w:rPr>
      </w:pPr>
    </w:p>
    <w:p w:rsidR="006E51C9" w:rsidRDefault="006E51C9" w:rsidP="006E51C9">
      <w:pPr>
        <w:pStyle w:val="ConsNormal"/>
        <w:keepLines/>
        <w:ind w:right="0" w:firstLine="709"/>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Статья 50. Учреждение, реорганизация и ликвидация муниципальных предприятий и учреждений</w:t>
      </w:r>
    </w:p>
    <w:p w:rsidR="006E51C9" w:rsidRDefault="006E51C9" w:rsidP="006E51C9">
      <w:pPr>
        <w:pStyle w:val="ConsNormal"/>
        <w:keepLines/>
        <w:ind w:right="0" w:firstLine="709"/>
        <w:jc w:val="both"/>
        <w:rPr>
          <w:rFonts w:ascii="Times New Roman" w:hAnsi="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proofErr w:type="gramStart"/>
      <w:r>
        <w:rPr>
          <w:rFonts w:ascii="Times New Roman" w:hAnsi="Times New Roman" w:cs="Times New Roman"/>
          <w:color w:val="000000" w:themeColor="text1"/>
          <w:sz w:val="28"/>
          <w:szCs w:val="28"/>
        </w:rPr>
        <w:t>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roofErr w:type="gramEnd"/>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Администрация муниципального образования от имени муниципального образования </w:t>
      </w:r>
      <w:proofErr w:type="spellStart"/>
      <w:r>
        <w:rPr>
          <w:rFonts w:ascii="Times New Roman" w:hAnsi="Times New Roman" w:cs="Times New Roman"/>
          <w:color w:val="000000" w:themeColor="text1"/>
          <w:sz w:val="28"/>
          <w:szCs w:val="28"/>
        </w:rPr>
        <w:t>субсидиарно</w:t>
      </w:r>
      <w:proofErr w:type="spellEnd"/>
      <w:r>
        <w:rPr>
          <w:rFonts w:ascii="Times New Roman" w:hAnsi="Times New Roman" w:cs="Times New Roman"/>
          <w:color w:val="000000" w:themeColor="text1"/>
          <w:sz w:val="28"/>
          <w:szCs w:val="28"/>
        </w:rPr>
        <w:t xml:space="preserve"> отвечает по обязательствам муниципальных казенных </w:t>
      </w:r>
      <w:proofErr w:type="gramStart"/>
      <w:r>
        <w:rPr>
          <w:rFonts w:ascii="Times New Roman" w:hAnsi="Times New Roman" w:cs="Times New Roman"/>
          <w:color w:val="000000" w:themeColor="text1"/>
          <w:sz w:val="28"/>
          <w:szCs w:val="28"/>
        </w:rPr>
        <w:t>учреждений</w:t>
      </w:r>
      <w:proofErr w:type="gramEnd"/>
      <w:r>
        <w:rPr>
          <w:rFonts w:ascii="Times New Roman" w:hAnsi="Times New Roman" w:cs="Times New Roman"/>
          <w:color w:val="000000" w:themeColor="text1"/>
          <w:sz w:val="28"/>
          <w:szCs w:val="28"/>
        </w:rPr>
        <w:t xml:space="preserve"> и обеспечивают их исполнение в порядке, установленном федеральным законом.</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6E51C9" w:rsidRDefault="006E51C9" w:rsidP="006E51C9">
      <w:pPr>
        <w:pStyle w:val="ConsNormal"/>
        <w:keepLines/>
        <w:ind w:right="0" w:firstLine="709"/>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Статья 51. Бюджет </w:t>
      </w:r>
      <w:r>
        <w:rPr>
          <w:rFonts w:ascii="Times New Roman" w:hAnsi="Times New Roman"/>
          <w:b/>
          <w:color w:val="000000" w:themeColor="text1"/>
          <w:sz w:val="28"/>
          <w:szCs w:val="28"/>
        </w:rPr>
        <w:t>муниципального образования</w:t>
      </w:r>
    </w:p>
    <w:p w:rsidR="006E51C9" w:rsidRDefault="006E51C9" w:rsidP="006E51C9">
      <w:pPr>
        <w:pStyle w:val="ConsNormal"/>
        <w:keepLines/>
        <w:ind w:right="0" w:firstLine="709"/>
        <w:jc w:val="both"/>
        <w:rPr>
          <w:rFonts w:ascii="Times New Roman" w:hAnsi="Times New Roman"/>
          <w:color w:val="000000" w:themeColor="text1"/>
          <w:sz w:val="28"/>
          <w:szCs w:val="28"/>
        </w:rPr>
      </w:pPr>
    </w:p>
    <w:p w:rsidR="006E51C9" w:rsidRDefault="006E51C9" w:rsidP="006E51C9">
      <w:pPr>
        <w:pStyle w:val="ConsNormal"/>
        <w:keepLines/>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Муниципальное образование имеет собственный бюджет (далее - местный бюджет). </w:t>
      </w: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Органы местного самоуправления муниципального образования обеспечивают сбалансированность местного бюджета и соблюдение установленных федеральным законодательством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proofErr w:type="gramStart"/>
      <w:r>
        <w:rPr>
          <w:rFonts w:ascii="Times New Roman" w:hAnsi="Times New Roman"/>
          <w:color w:val="000000" w:themeColor="text1"/>
          <w:sz w:val="28"/>
          <w:szCs w:val="28"/>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6E51C9" w:rsidRDefault="006E51C9" w:rsidP="006E51C9">
      <w:pPr>
        <w:pStyle w:val="ConsNormal"/>
        <w:widowControl/>
        <w:ind w:righ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8.Исполнение местного бюджета обеспечивается местной администрацией муниципального образования.</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Бюджет исполняется на основе единства кассы и подведомственности расходов.</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Расходы бюджета муниципального образования осуществляются в соответствии с Бюджетным кодексом Российской Федерации.</w:t>
      </w:r>
    </w:p>
    <w:p w:rsidR="006E51C9" w:rsidRDefault="006E51C9" w:rsidP="006E51C9">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w:t>
      </w: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6E51C9" w:rsidRDefault="006E51C9" w:rsidP="006E51C9">
      <w:pPr>
        <w:pStyle w:val="23"/>
        <w:spacing w:after="0" w:line="240" w:lineRule="auto"/>
        <w:ind w:left="0" w:firstLine="709"/>
        <w:jc w:val="both"/>
        <w:rPr>
          <w:color w:val="000000" w:themeColor="text1"/>
          <w:sz w:val="28"/>
          <w:szCs w:val="28"/>
        </w:rPr>
      </w:pPr>
    </w:p>
    <w:p w:rsidR="006E51C9" w:rsidRDefault="006E51C9" w:rsidP="006E51C9">
      <w:pPr>
        <w:pStyle w:val="23"/>
        <w:spacing w:after="0" w:line="240" w:lineRule="auto"/>
        <w:ind w:left="0" w:firstLine="709"/>
        <w:jc w:val="both"/>
        <w:rPr>
          <w:color w:val="000000" w:themeColor="text1"/>
          <w:sz w:val="28"/>
          <w:szCs w:val="28"/>
        </w:rPr>
      </w:pPr>
      <w:r>
        <w:rPr>
          <w:color w:val="000000" w:themeColor="text1"/>
          <w:sz w:val="28"/>
          <w:szCs w:val="28"/>
        </w:rPr>
        <w:t> </w:t>
      </w:r>
    </w:p>
    <w:p w:rsidR="006E51C9" w:rsidRDefault="006E51C9" w:rsidP="006E51C9">
      <w:pPr>
        <w:pStyle w:val="ConsNonformat"/>
        <w:ind w:right="0" w:firstLine="709"/>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Статья 52. Местные налоги и сборы</w:t>
      </w:r>
    </w:p>
    <w:p w:rsidR="006E51C9" w:rsidRDefault="006E51C9" w:rsidP="006E51C9">
      <w:pPr>
        <w:pStyle w:val="ConsNonformat"/>
        <w:ind w:right="0" w:firstLine="709"/>
        <w:jc w:val="both"/>
        <w:rPr>
          <w:rFonts w:ascii="Times New Roman" w:hAnsi="Times New Roman"/>
          <w:color w:val="000000" w:themeColor="text1"/>
          <w:sz w:val="28"/>
          <w:szCs w:val="28"/>
        </w:rPr>
      </w:pPr>
    </w:p>
    <w:p w:rsidR="006E51C9" w:rsidRDefault="006E51C9" w:rsidP="006E51C9">
      <w:pPr>
        <w:pStyle w:val="23"/>
        <w:spacing w:after="0" w:line="240" w:lineRule="auto"/>
        <w:ind w:left="0" w:firstLine="709"/>
        <w:jc w:val="both"/>
        <w:rPr>
          <w:bCs/>
          <w:color w:val="000000" w:themeColor="text1"/>
          <w:sz w:val="28"/>
          <w:szCs w:val="28"/>
        </w:rPr>
      </w:pPr>
      <w:r>
        <w:rPr>
          <w:color w:val="000000" w:themeColor="text1"/>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6E51C9" w:rsidRDefault="006E51C9" w:rsidP="006E51C9">
      <w:pPr>
        <w:pStyle w:val="23"/>
        <w:keepLines/>
        <w:widowControl w:val="0"/>
        <w:spacing w:after="0" w:line="240" w:lineRule="auto"/>
        <w:ind w:left="0" w:firstLine="709"/>
        <w:jc w:val="both"/>
        <w:rPr>
          <w:color w:val="000000" w:themeColor="text1"/>
          <w:sz w:val="28"/>
          <w:szCs w:val="28"/>
        </w:rPr>
      </w:pPr>
      <w:r>
        <w:rPr>
          <w:color w:val="000000" w:themeColor="text1"/>
          <w:sz w:val="28"/>
          <w:szCs w:val="28"/>
        </w:rPr>
        <w:t> </w:t>
      </w:r>
    </w:p>
    <w:p w:rsidR="006E51C9" w:rsidRDefault="006E51C9" w:rsidP="006E51C9">
      <w:pPr>
        <w:pStyle w:val="23"/>
        <w:keepLines/>
        <w:widowControl w:val="0"/>
        <w:spacing w:after="0" w:line="240" w:lineRule="auto"/>
        <w:ind w:left="0" w:firstLine="709"/>
        <w:jc w:val="both"/>
        <w:rPr>
          <w:b/>
          <w:bCs/>
          <w:color w:val="000000" w:themeColor="text1"/>
          <w:sz w:val="28"/>
          <w:szCs w:val="28"/>
        </w:rPr>
      </w:pPr>
      <w:r>
        <w:rPr>
          <w:b/>
          <w:bCs/>
          <w:color w:val="000000" w:themeColor="text1"/>
          <w:sz w:val="28"/>
          <w:szCs w:val="28"/>
        </w:rPr>
        <w:t>Статья 53. Средства самообложения граждан</w:t>
      </w:r>
    </w:p>
    <w:p w:rsidR="006E51C9" w:rsidRDefault="006E51C9" w:rsidP="006E51C9">
      <w:pPr>
        <w:pStyle w:val="23"/>
        <w:keepLines/>
        <w:widowControl w:val="0"/>
        <w:spacing w:after="0" w:line="240" w:lineRule="auto"/>
        <w:ind w:left="0" w:firstLine="709"/>
        <w:jc w:val="both"/>
        <w:rPr>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Вопросы введения и использования средств самообложения граждан решаются на местном референдуме (сходе граждан). </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Средства самообложения могут направляться  на содержание электрохозяйства, водопроводных сетей и других вопросов местного значения.</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p w:rsidR="006E51C9" w:rsidRDefault="006E51C9" w:rsidP="006E51C9">
      <w:pPr>
        <w:pStyle w:val="23"/>
        <w:keepLines/>
        <w:widowControl w:val="0"/>
        <w:spacing w:after="0" w:line="240" w:lineRule="auto"/>
        <w:ind w:left="0" w:firstLine="709"/>
        <w:jc w:val="both"/>
        <w:rPr>
          <w:b/>
          <w:bCs/>
          <w:color w:val="000000" w:themeColor="text1"/>
          <w:sz w:val="28"/>
          <w:szCs w:val="28"/>
        </w:rPr>
      </w:pPr>
      <w:r>
        <w:rPr>
          <w:b/>
          <w:bCs/>
          <w:color w:val="000000" w:themeColor="text1"/>
          <w:sz w:val="28"/>
          <w:szCs w:val="28"/>
        </w:rPr>
        <w:t>Статья 54. Муниципальный заказ</w:t>
      </w:r>
    </w:p>
    <w:p w:rsidR="006E51C9" w:rsidRDefault="006E51C9" w:rsidP="006E51C9">
      <w:pPr>
        <w:pStyle w:val="23"/>
        <w:keepLines/>
        <w:widowControl w:val="0"/>
        <w:spacing w:after="0" w:line="240" w:lineRule="auto"/>
        <w:ind w:left="0" w:firstLine="709"/>
        <w:jc w:val="both"/>
        <w:rPr>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05 апреля 2013 г № 44-ФЗ  «О контрактной системе в сфере закупок товаров, работ, услуг для обеспечения для государственных и муниципальных нужд».</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Муниципальный заказ на поставки товаров, выполнение работ и оказание услуг оплачивается за счет средств местного бюджета.</w:t>
      </w: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Порядок формирования, обеспечения размещения, исполнения и </w:t>
      </w:r>
      <w:proofErr w:type="gramStart"/>
      <w:r>
        <w:rPr>
          <w:rFonts w:ascii="Times New Roman" w:hAnsi="Times New Roman" w:cs="Times New Roman"/>
          <w:color w:val="000000" w:themeColor="text1"/>
          <w:sz w:val="28"/>
          <w:szCs w:val="28"/>
        </w:rPr>
        <w:t>контроля за</w:t>
      </w:r>
      <w:proofErr w:type="gramEnd"/>
      <w:r>
        <w:rPr>
          <w:rFonts w:ascii="Times New Roman" w:hAnsi="Times New Roman" w:cs="Times New Roman"/>
          <w:color w:val="000000" w:themeColor="text1"/>
          <w:sz w:val="28"/>
          <w:szCs w:val="28"/>
        </w:rPr>
        <w:t xml:space="preserve"> исполнением муниципального заказа устанавливается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 </w:t>
      </w:r>
    </w:p>
    <w:p w:rsidR="006E51C9" w:rsidRDefault="006E51C9" w:rsidP="006E51C9">
      <w:pPr>
        <w:pStyle w:val="23"/>
        <w:keepLines/>
        <w:widowControl w:val="0"/>
        <w:spacing w:after="0" w:line="240" w:lineRule="auto"/>
        <w:ind w:left="0" w:firstLine="709"/>
        <w:jc w:val="both"/>
        <w:rPr>
          <w:color w:val="000000" w:themeColor="text1"/>
          <w:sz w:val="28"/>
          <w:szCs w:val="28"/>
        </w:rPr>
      </w:pPr>
    </w:p>
    <w:p w:rsidR="006E51C9" w:rsidRDefault="006E51C9" w:rsidP="006E51C9">
      <w:pPr>
        <w:pStyle w:val="23"/>
        <w:keepLines/>
        <w:widowControl w:val="0"/>
        <w:spacing w:after="0" w:line="240" w:lineRule="auto"/>
        <w:ind w:left="0" w:firstLine="709"/>
        <w:jc w:val="both"/>
        <w:rPr>
          <w:b/>
          <w:bCs/>
          <w:color w:val="000000" w:themeColor="text1"/>
          <w:sz w:val="28"/>
          <w:szCs w:val="28"/>
        </w:rPr>
      </w:pPr>
      <w:r>
        <w:rPr>
          <w:b/>
          <w:bCs/>
          <w:color w:val="000000" w:themeColor="text1"/>
          <w:sz w:val="28"/>
          <w:szCs w:val="28"/>
        </w:rPr>
        <w:t>Статья 55. Муниципальные заимствования</w:t>
      </w:r>
    </w:p>
    <w:p w:rsidR="006E51C9" w:rsidRDefault="006E51C9" w:rsidP="006E51C9">
      <w:pPr>
        <w:pStyle w:val="23"/>
        <w:keepLines/>
        <w:widowControl w:val="0"/>
        <w:spacing w:after="0" w:line="240" w:lineRule="auto"/>
        <w:ind w:left="0" w:firstLine="709"/>
        <w:jc w:val="both"/>
        <w:rPr>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6E51C9" w:rsidRDefault="006E51C9" w:rsidP="006E51C9">
      <w:pPr>
        <w:keepLines/>
        <w:widowControl w:val="0"/>
        <w:ind w:firstLine="709"/>
        <w:jc w:val="both"/>
        <w:rPr>
          <w:rFonts w:ascii="Times New Roman" w:hAnsi="Times New Roman" w:cs="Times New Roman"/>
          <w:color w:val="000000" w:themeColor="text1"/>
          <w:sz w:val="28"/>
          <w:szCs w:val="28"/>
        </w:rPr>
      </w:pPr>
    </w:p>
    <w:p w:rsidR="006E51C9" w:rsidRDefault="006E51C9" w:rsidP="006E51C9">
      <w:pPr>
        <w:keepLines/>
        <w:widowControl w:val="0"/>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ГЛАВА</w:t>
      </w:r>
      <w:r>
        <w:rPr>
          <w:rFonts w:ascii="Times New Roman" w:hAnsi="Times New Roman" w:cs="Times New Roman"/>
          <w:b/>
          <w:color w:val="000000" w:themeColor="text1"/>
          <w:sz w:val="28"/>
          <w:szCs w:val="28"/>
        </w:rPr>
        <w:t> </w:t>
      </w:r>
      <w:r>
        <w:rPr>
          <w:rFonts w:ascii="Times New Roman" w:hAnsi="Times New Roman" w:cs="Times New Roman"/>
          <w:b/>
          <w:bCs/>
          <w:color w:val="000000" w:themeColor="text1"/>
          <w:sz w:val="28"/>
          <w:szCs w:val="28"/>
          <w:lang w:val="en-US"/>
        </w:rPr>
        <w:t>VI</w:t>
      </w:r>
      <w:r>
        <w:rPr>
          <w:rFonts w:ascii="Times New Roman" w:hAnsi="Times New Roman" w:cs="Times New Roman"/>
          <w:b/>
          <w:bCs/>
          <w:color w:val="000000" w:themeColor="text1"/>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6E51C9" w:rsidRDefault="006E51C9" w:rsidP="006E51C9">
      <w:pPr>
        <w:keepLines/>
        <w:widowControl w:val="0"/>
        <w:ind w:firstLine="709"/>
        <w:jc w:val="both"/>
        <w:rPr>
          <w:rFonts w:ascii="Times New Roman" w:hAnsi="Times New Roman" w:cs="Times New Roman"/>
          <w:b/>
          <w:color w:val="000000" w:themeColor="text1"/>
          <w:sz w:val="28"/>
          <w:szCs w:val="28"/>
        </w:rPr>
      </w:pPr>
    </w:p>
    <w:p w:rsidR="006E51C9" w:rsidRDefault="006E51C9" w:rsidP="006E51C9">
      <w:pPr>
        <w:pStyle w:val="3"/>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56. Ответственность органов местного самоуправления и должностных лиц местного самоуправления</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pStyle w:val="23"/>
        <w:spacing w:after="0" w:line="240" w:lineRule="auto"/>
        <w:ind w:left="0" w:firstLine="709"/>
        <w:jc w:val="both"/>
        <w:rPr>
          <w:color w:val="000000" w:themeColor="text1"/>
          <w:sz w:val="28"/>
          <w:szCs w:val="28"/>
        </w:rPr>
      </w:pPr>
      <w:r>
        <w:rPr>
          <w:color w:val="000000" w:themeColor="text1"/>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E51C9" w:rsidRDefault="006E51C9" w:rsidP="006E51C9">
      <w:pPr>
        <w:pStyle w:val="23"/>
        <w:spacing w:after="0" w:line="240" w:lineRule="auto"/>
        <w:ind w:left="0" w:firstLine="709"/>
        <w:jc w:val="both"/>
        <w:rPr>
          <w:color w:val="000000" w:themeColor="text1"/>
          <w:sz w:val="28"/>
          <w:szCs w:val="28"/>
        </w:rPr>
      </w:pPr>
    </w:p>
    <w:p w:rsidR="006E51C9" w:rsidRDefault="006E51C9" w:rsidP="006E51C9">
      <w:pPr>
        <w:pStyle w:val="23"/>
        <w:spacing w:after="0" w:line="240" w:lineRule="auto"/>
        <w:ind w:left="0" w:firstLine="709"/>
        <w:jc w:val="both"/>
        <w:rPr>
          <w:color w:val="000000" w:themeColor="text1"/>
          <w:sz w:val="28"/>
          <w:szCs w:val="28"/>
        </w:rPr>
      </w:pPr>
    </w:p>
    <w:p w:rsidR="006E51C9" w:rsidRDefault="006E51C9" w:rsidP="006E51C9">
      <w:pPr>
        <w:pStyle w:val="23"/>
        <w:spacing w:after="0" w:line="240" w:lineRule="auto"/>
        <w:ind w:left="0" w:firstLine="709"/>
        <w:jc w:val="both"/>
        <w:rPr>
          <w:color w:val="000000" w:themeColor="text1"/>
          <w:sz w:val="28"/>
          <w:szCs w:val="28"/>
        </w:rPr>
      </w:pPr>
      <w:r>
        <w:rPr>
          <w:color w:val="000000" w:themeColor="text1"/>
          <w:sz w:val="28"/>
          <w:szCs w:val="28"/>
        </w:rPr>
        <w:t> </w:t>
      </w:r>
    </w:p>
    <w:p w:rsidR="006E51C9" w:rsidRDefault="006E51C9" w:rsidP="006E51C9">
      <w:pPr>
        <w:keepLines/>
        <w:widowControl w:val="0"/>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Статья 57. Ответственность органов местного самоуправления, депутатов и главы </w:t>
      </w:r>
      <w:r>
        <w:rPr>
          <w:rFonts w:ascii="Times New Roman" w:hAnsi="Times New Roman" w:cs="Times New Roman"/>
          <w:b/>
          <w:color w:val="000000" w:themeColor="text1"/>
          <w:sz w:val="28"/>
          <w:szCs w:val="28"/>
        </w:rPr>
        <w:t>муниципального образования</w:t>
      </w:r>
      <w:r>
        <w:rPr>
          <w:rFonts w:ascii="Times New Roman" w:hAnsi="Times New Roman" w:cs="Times New Roman"/>
          <w:b/>
          <w:bCs/>
          <w:color w:val="000000" w:themeColor="text1"/>
          <w:sz w:val="28"/>
          <w:szCs w:val="28"/>
        </w:rPr>
        <w:t xml:space="preserve"> перед населением</w:t>
      </w:r>
    </w:p>
    <w:p w:rsidR="006E51C9" w:rsidRDefault="006E51C9" w:rsidP="006E51C9">
      <w:pPr>
        <w:keepLines/>
        <w:widowControl w:val="0"/>
        <w:ind w:firstLine="709"/>
        <w:jc w:val="both"/>
        <w:rPr>
          <w:rFonts w:ascii="Times New Roman" w:hAnsi="Times New Roman" w:cs="Times New Roman"/>
          <w:color w:val="000000" w:themeColor="text1"/>
          <w:sz w:val="28"/>
          <w:szCs w:val="28"/>
        </w:rPr>
      </w:pPr>
    </w:p>
    <w:p w:rsidR="006E51C9" w:rsidRDefault="006E51C9" w:rsidP="006E51C9">
      <w:pPr>
        <w:pStyle w:val="23"/>
        <w:spacing w:after="0" w:line="240" w:lineRule="auto"/>
        <w:ind w:left="0" w:firstLine="709"/>
        <w:jc w:val="both"/>
        <w:rPr>
          <w:color w:val="000000" w:themeColor="text1"/>
          <w:sz w:val="28"/>
          <w:szCs w:val="28"/>
        </w:rPr>
      </w:pPr>
      <w:r>
        <w:rPr>
          <w:color w:val="000000" w:themeColor="text1"/>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6E51C9" w:rsidRDefault="006E51C9" w:rsidP="006E51C9">
      <w:pPr>
        <w:pStyle w:val="23"/>
        <w:spacing w:after="0" w:line="240" w:lineRule="auto"/>
        <w:ind w:left="0" w:firstLine="709"/>
        <w:jc w:val="both"/>
        <w:rPr>
          <w:color w:val="000000" w:themeColor="text1"/>
          <w:sz w:val="28"/>
          <w:szCs w:val="28"/>
        </w:rPr>
      </w:pPr>
    </w:p>
    <w:p w:rsidR="006E51C9" w:rsidRDefault="006E51C9" w:rsidP="006E51C9">
      <w:pPr>
        <w:pStyle w:val="a6"/>
        <w:keepLines/>
        <w:widowControl w:val="0"/>
        <w:spacing w:after="0"/>
        <w:ind w:left="0" w:firstLine="709"/>
        <w:jc w:val="both"/>
        <w:rPr>
          <w:b/>
          <w:bCs/>
          <w:color w:val="000000" w:themeColor="text1"/>
          <w:sz w:val="28"/>
          <w:szCs w:val="28"/>
        </w:rPr>
      </w:pPr>
      <w:r>
        <w:rPr>
          <w:b/>
          <w:bCs/>
          <w:color w:val="000000" w:themeColor="text1"/>
          <w:sz w:val="28"/>
          <w:szCs w:val="28"/>
        </w:rPr>
        <w:t xml:space="preserve">Статья 58. Ответственность органов местного самоуправления и должностных лиц местного самоуправления </w:t>
      </w:r>
      <w:r>
        <w:rPr>
          <w:b/>
          <w:color w:val="000000" w:themeColor="text1"/>
          <w:sz w:val="28"/>
          <w:szCs w:val="28"/>
        </w:rPr>
        <w:t>муниципального образования</w:t>
      </w:r>
      <w:r>
        <w:rPr>
          <w:b/>
          <w:bCs/>
          <w:color w:val="000000" w:themeColor="text1"/>
          <w:sz w:val="28"/>
          <w:szCs w:val="28"/>
        </w:rPr>
        <w:t xml:space="preserve"> перед государством</w:t>
      </w:r>
    </w:p>
    <w:p w:rsidR="006E51C9" w:rsidRDefault="006E51C9" w:rsidP="006E51C9">
      <w:pPr>
        <w:pStyle w:val="23"/>
        <w:spacing w:after="0" w:line="240" w:lineRule="auto"/>
        <w:ind w:left="0" w:firstLine="709"/>
        <w:jc w:val="both"/>
        <w:rPr>
          <w:color w:val="000000" w:themeColor="text1"/>
          <w:sz w:val="28"/>
          <w:szCs w:val="28"/>
        </w:rPr>
      </w:pPr>
    </w:p>
    <w:p w:rsidR="006E51C9" w:rsidRDefault="006E51C9" w:rsidP="006E51C9">
      <w:pPr>
        <w:pStyle w:val="23"/>
        <w:spacing w:after="0" w:line="240" w:lineRule="auto"/>
        <w:ind w:left="0" w:firstLine="709"/>
        <w:jc w:val="both"/>
        <w:rPr>
          <w:color w:val="000000" w:themeColor="text1"/>
          <w:sz w:val="28"/>
          <w:szCs w:val="28"/>
        </w:rPr>
      </w:pPr>
      <w:proofErr w:type="gramStart"/>
      <w:r>
        <w:rPr>
          <w:color w:val="000000" w:themeColor="text1"/>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 w:history="1">
        <w:r>
          <w:rPr>
            <w:rStyle w:val="a3"/>
            <w:color w:val="000000" w:themeColor="text1"/>
            <w:szCs w:val="28"/>
          </w:rPr>
          <w:t>Конституции</w:t>
        </w:r>
      </w:hyperlink>
      <w:r>
        <w:rPr>
          <w:color w:val="000000" w:themeColor="text1"/>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E51C9" w:rsidRDefault="006E51C9" w:rsidP="006E51C9">
      <w:pPr>
        <w:pStyle w:val="23"/>
        <w:spacing w:after="0" w:line="240" w:lineRule="auto"/>
        <w:ind w:left="0" w:firstLine="709"/>
        <w:jc w:val="both"/>
        <w:rPr>
          <w:color w:val="000000" w:themeColor="text1"/>
          <w:sz w:val="28"/>
          <w:szCs w:val="28"/>
        </w:rPr>
      </w:pPr>
    </w:p>
    <w:p w:rsidR="006E51C9" w:rsidRDefault="006E51C9" w:rsidP="006E51C9">
      <w:pPr>
        <w:pStyle w:val="a6"/>
        <w:keepLines/>
        <w:widowControl w:val="0"/>
        <w:spacing w:after="0"/>
        <w:ind w:left="0" w:firstLine="709"/>
        <w:jc w:val="both"/>
        <w:rPr>
          <w:b/>
          <w:bCs/>
          <w:color w:val="000000" w:themeColor="text1"/>
          <w:sz w:val="28"/>
          <w:szCs w:val="28"/>
        </w:rPr>
      </w:pPr>
      <w:r>
        <w:rPr>
          <w:b/>
          <w:bCs/>
          <w:color w:val="000000" w:themeColor="text1"/>
          <w:sz w:val="28"/>
          <w:szCs w:val="28"/>
        </w:rPr>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6E51C9" w:rsidRDefault="006E51C9" w:rsidP="006E51C9">
      <w:pPr>
        <w:pStyle w:val="a6"/>
        <w:keepLines/>
        <w:widowControl w:val="0"/>
        <w:spacing w:after="0"/>
        <w:ind w:left="0" w:firstLine="709"/>
        <w:jc w:val="both"/>
        <w:rPr>
          <w:b/>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ГЛАВА VII. ЗАКЛЮЧИТЕЛЬНЫЕ ПОЛОЖЕНИЯ</w:t>
      </w:r>
    </w:p>
    <w:p w:rsidR="006E51C9" w:rsidRDefault="006E51C9" w:rsidP="006E51C9">
      <w:pPr>
        <w:pStyle w:val="21"/>
        <w:spacing w:after="0" w:line="240" w:lineRule="auto"/>
        <w:ind w:firstLine="709"/>
        <w:jc w:val="center"/>
        <w:rPr>
          <w:b/>
          <w:color w:val="000000" w:themeColor="text1"/>
          <w:sz w:val="28"/>
          <w:szCs w:val="28"/>
        </w:rPr>
      </w:pPr>
    </w:p>
    <w:p w:rsidR="006E51C9" w:rsidRDefault="006E51C9" w:rsidP="006E51C9">
      <w:pPr>
        <w:pStyle w:val="21"/>
        <w:spacing w:after="0" w:line="240" w:lineRule="auto"/>
        <w:ind w:firstLine="709"/>
        <w:rPr>
          <w:b/>
          <w:color w:val="000000" w:themeColor="text1"/>
          <w:sz w:val="28"/>
          <w:szCs w:val="28"/>
        </w:rPr>
      </w:pPr>
      <w:r>
        <w:rPr>
          <w:b/>
          <w:color w:val="000000" w:themeColor="text1"/>
          <w:sz w:val="28"/>
          <w:szCs w:val="28"/>
        </w:rPr>
        <w:t>Статья 60. Переходные Положения</w:t>
      </w:r>
    </w:p>
    <w:p w:rsidR="006E51C9" w:rsidRDefault="006E51C9" w:rsidP="006E51C9">
      <w:pPr>
        <w:pStyle w:val="210"/>
        <w:spacing w:after="0" w:line="240" w:lineRule="auto"/>
        <w:ind w:left="0" w:firstLine="709"/>
        <w:jc w:val="both"/>
        <w:rPr>
          <w:bCs/>
          <w:color w:val="000000" w:themeColor="text1"/>
          <w:sz w:val="28"/>
          <w:szCs w:val="28"/>
        </w:rPr>
      </w:pPr>
      <w:r>
        <w:rPr>
          <w:color w:val="000000" w:themeColor="text1"/>
          <w:sz w:val="28"/>
          <w:szCs w:val="28"/>
        </w:rPr>
        <w:t>Часть 3 статьи 40 «</w:t>
      </w:r>
      <w:r>
        <w:rPr>
          <w:bCs/>
          <w:color w:val="000000" w:themeColor="text1"/>
          <w:sz w:val="28"/>
          <w:szCs w:val="28"/>
        </w:rPr>
        <w:t>Подготовка муниципальных правовых актов» вступает в силу с 1 января 2017 года».</w:t>
      </w:r>
    </w:p>
    <w:p w:rsidR="006E51C9" w:rsidRDefault="006E51C9" w:rsidP="006E51C9">
      <w:pPr>
        <w:pStyle w:val="210"/>
        <w:spacing w:after="0" w:line="240" w:lineRule="auto"/>
        <w:ind w:left="0" w:firstLine="709"/>
        <w:jc w:val="both"/>
        <w:rPr>
          <w:bCs/>
          <w:color w:val="000000" w:themeColor="text1"/>
          <w:sz w:val="28"/>
          <w:szCs w:val="28"/>
        </w:rPr>
      </w:pPr>
      <w:r>
        <w:rPr>
          <w:bCs/>
          <w:color w:val="000000" w:themeColor="text1"/>
          <w:sz w:val="28"/>
          <w:szCs w:val="28"/>
        </w:rPr>
        <w:t>Часть 1 статьи  54  «Муниципальный заказ вступает в силу с 1 января 2014 года»</w:t>
      </w:r>
    </w:p>
    <w:p w:rsidR="006E51C9" w:rsidRDefault="006E51C9" w:rsidP="006E51C9">
      <w:pPr>
        <w:pStyle w:val="210"/>
        <w:spacing w:after="0" w:line="240" w:lineRule="auto"/>
        <w:ind w:left="0" w:firstLine="709"/>
        <w:jc w:val="both"/>
        <w:rPr>
          <w:b/>
          <w:bCs/>
          <w:color w:val="000000" w:themeColor="text1"/>
          <w:sz w:val="28"/>
          <w:szCs w:val="28"/>
        </w:rPr>
      </w:pPr>
      <w:r>
        <w:rPr>
          <w:b/>
          <w:bCs/>
          <w:color w:val="000000" w:themeColor="text1"/>
          <w:sz w:val="28"/>
          <w:szCs w:val="28"/>
        </w:rPr>
        <w:t>Статья 61.Вступление в силу настоящего Устава</w:t>
      </w:r>
    </w:p>
    <w:p w:rsidR="006E51C9" w:rsidRDefault="006E51C9" w:rsidP="006E51C9">
      <w:pPr>
        <w:pStyle w:val="210"/>
        <w:spacing w:after="0" w:line="240" w:lineRule="auto"/>
        <w:jc w:val="both"/>
        <w:rPr>
          <w:bCs/>
          <w:color w:val="000000" w:themeColor="text1"/>
          <w:sz w:val="28"/>
          <w:szCs w:val="28"/>
        </w:rPr>
      </w:pPr>
    </w:p>
    <w:p w:rsidR="006E51C9" w:rsidRDefault="006E51C9" w:rsidP="006E51C9">
      <w:pPr>
        <w:pStyle w:val="210"/>
        <w:spacing w:after="0" w:line="240" w:lineRule="auto"/>
        <w:jc w:val="both"/>
        <w:rPr>
          <w:bCs/>
          <w:color w:val="000000" w:themeColor="text1"/>
          <w:sz w:val="28"/>
          <w:szCs w:val="28"/>
        </w:rPr>
      </w:pPr>
      <w:r>
        <w:rPr>
          <w:bCs/>
          <w:color w:val="000000" w:themeColor="text1"/>
          <w:sz w:val="28"/>
          <w:szCs w:val="28"/>
        </w:rPr>
        <w:t xml:space="preserve">     1.Настоящий Устав подлежит государственной регистрации и вступает в силу после прохождения им государственной регистрации, за исключением положений, для которых федеральным законодательством установлены иные сроки вступления в силу.</w:t>
      </w:r>
    </w:p>
    <w:p w:rsidR="006E51C9" w:rsidRDefault="006E51C9" w:rsidP="006E51C9">
      <w:pPr>
        <w:pStyle w:val="210"/>
        <w:spacing w:after="0" w:line="240" w:lineRule="auto"/>
        <w:ind w:left="0" w:firstLine="709"/>
        <w:jc w:val="both"/>
        <w:rPr>
          <w:bCs/>
          <w:color w:val="000000" w:themeColor="text1"/>
          <w:sz w:val="28"/>
          <w:szCs w:val="28"/>
        </w:rPr>
      </w:pPr>
    </w:p>
    <w:p w:rsidR="006E51C9" w:rsidRDefault="006E51C9" w:rsidP="006E51C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lastRenderedPageBreak/>
        <w:t>2.</w:t>
      </w:r>
      <w:r>
        <w:rPr>
          <w:rFonts w:ascii="Times New Roman" w:hAnsi="Times New Roman" w:cs="Times New Roman"/>
          <w:color w:val="000000" w:themeColor="text1"/>
          <w:sz w:val="28"/>
          <w:szCs w:val="28"/>
        </w:rPr>
        <w:t xml:space="preserve">  Направить  текст  настоящего  Устава  с  внесением  изменений и дополнений  на  государственную  регистрацию,  после  которой  он  подлежит  обнародованию.</w:t>
      </w:r>
    </w:p>
    <w:p w:rsidR="006E51C9" w:rsidRDefault="006E51C9" w:rsidP="006E51C9">
      <w:pPr>
        <w:spacing w:after="0" w:line="240" w:lineRule="auto"/>
        <w:ind w:firstLine="709"/>
        <w:jc w:val="both"/>
        <w:rPr>
          <w:rFonts w:ascii="Times New Roman" w:hAnsi="Times New Roman" w:cs="Times New Roman"/>
          <w:color w:val="000000" w:themeColor="text1"/>
          <w:sz w:val="28"/>
          <w:szCs w:val="28"/>
        </w:rPr>
      </w:pPr>
    </w:p>
    <w:p w:rsidR="006E51C9" w:rsidRDefault="006E51C9" w:rsidP="006E51C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Решение  вступает  в  силу  после  его обнародования.</w:t>
      </w:r>
    </w:p>
    <w:p w:rsidR="006E51C9" w:rsidRDefault="006E51C9" w:rsidP="006E51C9">
      <w:pPr>
        <w:pStyle w:val="aa"/>
        <w:ind w:left="1080" w:firstLine="709"/>
        <w:jc w:val="both"/>
        <w:rPr>
          <w:rFonts w:ascii="Times New Roman" w:hAnsi="Times New Roman"/>
          <w:color w:val="000000" w:themeColor="text1"/>
          <w:sz w:val="28"/>
          <w:szCs w:val="28"/>
          <w:lang w:val="ru-RU"/>
        </w:rPr>
      </w:pPr>
    </w:p>
    <w:p w:rsidR="006E51C9" w:rsidRDefault="006E51C9" w:rsidP="006E51C9">
      <w:pPr>
        <w:pStyle w:val="aa"/>
        <w:ind w:left="1080" w:firstLine="709"/>
        <w:jc w:val="both"/>
        <w:rPr>
          <w:rFonts w:ascii="Times New Roman" w:hAnsi="Times New Roman"/>
          <w:color w:val="000000" w:themeColor="text1"/>
          <w:sz w:val="28"/>
          <w:szCs w:val="28"/>
          <w:lang w:val="ru-RU"/>
        </w:rPr>
      </w:pPr>
    </w:p>
    <w:p w:rsidR="006E51C9" w:rsidRDefault="006E51C9" w:rsidP="006E51C9">
      <w:pPr>
        <w:pStyle w:val="aa"/>
        <w:ind w:left="1080" w:firstLine="709"/>
        <w:jc w:val="both"/>
        <w:rPr>
          <w:rFonts w:ascii="Times New Roman" w:hAnsi="Times New Roman"/>
          <w:color w:val="000000" w:themeColor="text1"/>
          <w:sz w:val="28"/>
          <w:szCs w:val="28"/>
          <w:lang w:val="ru-RU"/>
        </w:rPr>
      </w:pPr>
      <w:bookmarkStart w:id="13" w:name="_GoBack"/>
      <w:bookmarkEnd w:id="13"/>
    </w:p>
    <w:p w:rsidR="006E51C9" w:rsidRDefault="006E51C9" w:rsidP="006E51C9">
      <w:pPr>
        <w:pStyle w:val="1"/>
        <w:ind w:firstLine="0"/>
        <w:jc w:val="left"/>
        <w:rPr>
          <w:color w:val="000000" w:themeColor="text1"/>
          <w:szCs w:val="28"/>
        </w:rPr>
      </w:pPr>
      <w:r>
        <w:rPr>
          <w:color w:val="000000" w:themeColor="text1"/>
          <w:szCs w:val="28"/>
        </w:rPr>
        <w:t>Глава  Николаевского</w:t>
      </w:r>
    </w:p>
    <w:p w:rsidR="006E51C9" w:rsidRDefault="006E51C9" w:rsidP="006E51C9">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муниципального  образования   </w:t>
      </w:r>
    </w:p>
    <w:p w:rsidR="006E51C9" w:rsidRDefault="006E51C9" w:rsidP="006E51C9">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Ивантеевского  муниципального района                                </w:t>
      </w:r>
    </w:p>
    <w:p w:rsidR="006E51C9" w:rsidRDefault="006E51C9" w:rsidP="006E51C9">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Саратовской  области                                                                    </w:t>
      </w:r>
      <w:proofErr w:type="spellStart"/>
      <w:r>
        <w:rPr>
          <w:rFonts w:ascii="Times New Roman" w:hAnsi="Times New Roman" w:cs="Times New Roman"/>
          <w:b/>
          <w:color w:val="000000" w:themeColor="text1"/>
          <w:sz w:val="28"/>
          <w:szCs w:val="28"/>
        </w:rPr>
        <w:t>Н.В.Барсова</w:t>
      </w:r>
      <w:proofErr w:type="spellEnd"/>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p>
    <w:p w:rsidR="006E51C9" w:rsidRDefault="006E51C9" w:rsidP="006E51C9">
      <w:pPr>
        <w:pStyle w:val="aa"/>
        <w:ind w:left="1080" w:firstLine="709"/>
        <w:jc w:val="both"/>
        <w:rPr>
          <w:rFonts w:ascii="Times New Roman" w:hAnsi="Times New Roman"/>
          <w:color w:val="000000" w:themeColor="text1"/>
          <w:sz w:val="28"/>
          <w:szCs w:val="28"/>
          <w:lang w:val="ru-RU"/>
        </w:rPr>
      </w:pPr>
    </w:p>
    <w:p w:rsidR="006E51C9" w:rsidRDefault="006E51C9" w:rsidP="006E51C9">
      <w:pPr>
        <w:pStyle w:val="aa"/>
        <w:ind w:left="1080" w:firstLine="709"/>
        <w:jc w:val="both"/>
        <w:rPr>
          <w:rFonts w:ascii="Times New Roman" w:hAnsi="Times New Roman"/>
          <w:color w:val="000000" w:themeColor="text1"/>
          <w:sz w:val="28"/>
          <w:szCs w:val="28"/>
          <w:lang w:val="ru-RU"/>
        </w:rPr>
      </w:pPr>
    </w:p>
    <w:p w:rsidR="006E51C9" w:rsidRDefault="006E51C9" w:rsidP="006E51C9">
      <w:pPr>
        <w:pStyle w:val="aa"/>
        <w:ind w:left="1080" w:firstLine="709"/>
        <w:jc w:val="both"/>
        <w:rPr>
          <w:rFonts w:ascii="Times New Roman" w:hAnsi="Times New Roman"/>
          <w:color w:val="000000" w:themeColor="text1"/>
          <w:sz w:val="28"/>
          <w:szCs w:val="28"/>
          <w:lang w:val="ru-RU"/>
        </w:rPr>
      </w:pPr>
    </w:p>
    <w:p w:rsidR="006E51C9" w:rsidRDefault="006E51C9" w:rsidP="006E51C9">
      <w:pPr>
        <w:pStyle w:val="aa"/>
        <w:ind w:left="1080" w:firstLine="709"/>
        <w:jc w:val="both"/>
        <w:rPr>
          <w:rFonts w:ascii="Times New Roman" w:hAnsi="Times New Roman"/>
          <w:color w:val="000000" w:themeColor="text1"/>
          <w:sz w:val="28"/>
          <w:szCs w:val="28"/>
          <w:lang w:val="ru-RU"/>
        </w:rPr>
      </w:pPr>
    </w:p>
    <w:p w:rsidR="006E51C9" w:rsidRDefault="006E51C9" w:rsidP="006E51C9">
      <w:pPr>
        <w:ind w:firstLine="709"/>
        <w:rPr>
          <w:rFonts w:ascii="Times New Roman" w:hAnsi="Times New Roman" w:cs="Times New Roman"/>
          <w:color w:val="000000" w:themeColor="text1"/>
          <w:sz w:val="28"/>
          <w:szCs w:val="28"/>
        </w:rPr>
      </w:pPr>
    </w:p>
    <w:p w:rsidR="006E51C9" w:rsidRDefault="006E51C9" w:rsidP="006E51C9">
      <w:pPr>
        <w:ind w:firstLine="709"/>
        <w:jc w:val="both"/>
        <w:rPr>
          <w:rFonts w:ascii="Times New Roman" w:hAnsi="Times New Roman" w:cs="Times New Roman"/>
          <w:color w:val="000000" w:themeColor="text1"/>
          <w:sz w:val="28"/>
          <w:szCs w:val="28"/>
        </w:rPr>
      </w:pPr>
    </w:p>
    <w:p w:rsidR="006E51C9" w:rsidRDefault="006E51C9" w:rsidP="006E51C9">
      <w:pPr>
        <w:pStyle w:val="a8"/>
        <w:ind w:firstLine="709"/>
        <w:jc w:val="both"/>
        <w:rPr>
          <w:rFonts w:ascii="Times New Roman" w:hAnsi="Times New Roman"/>
          <w:color w:val="000000" w:themeColor="text1"/>
          <w:sz w:val="28"/>
          <w:szCs w:val="28"/>
        </w:rPr>
      </w:pPr>
    </w:p>
    <w:p w:rsidR="006E51C9" w:rsidRDefault="006E51C9" w:rsidP="006E51C9">
      <w:pPr>
        <w:pStyle w:val="a8"/>
        <w:ind w:firstLine="709"/>
        <w:jc w:val="both"/>
        <w:rPr>
          <w:rFonts w:ascii="Times New Roman" w:hAnsi="Times New Roman"/>
          <w:color w:val="000000" w:themeColor="text1"/>
          <w:sz w:val="28"/>
          <w:szCs w:val="28"/>
        </w:rPr>
      </w:pPr>
    </w:p>
    <w:p w:rsidR="006E51C9" w:rsidRDefault="006E51C9" w:rsidP="006E51C9">
      <w:pPr>
        <w:pStyle w:val="a8"/>
        <w:ind w:firstLine="709"/>
        <w:jc w:val="both"/>
        <w:rPr>
          <w:rFonts w:ascii="Times New Roman" w:hAnsi="Times New Roman"/>
          <w:color w:val="000000" w:themeColor="text1"/>
          <w:sz w:val="28"/>
          <w:szCs w:val="28"/>
        </w:rPr>
      </w:pPr>
    </w:p>
    <w:p w:rsidR="006E51C9" w:rsidRDefault="006E51C9" w:rsidP="006E51C9">
      <w:pPr>
        <w:pStyle w:val="a8"/>
        <w:ind w:firstLine="709"/>
        <w:jc w:val="both"/>
        <w:rPr>
          <w:rFonts w:ascii="Times New Roman" w:hAnsi="Times New Roman"/>
          <w:color w:val="000000" w:themeColor="text1"/>
          <w:sz w:val="28"/>
          <w:szCs w:val="28"/>
        </w:rPr>
      </w:pPr>
    </w:p>
    <w:p w:rsidR="006E51C9" w:rsidRDefault="006E51C9" w:rsidP="006E51C9">
      <w:pPr>
        <w:spacing w:after="0"/>
        <w:ind w:firstLine="709"/>
        <w:jc w:val="both"/>
        <w:rPr>
          <w:rFonts w:ascii="Times New Roman" w:hAnsi="Times New Roman" w:cs="Times New Roman"/>
          <w:color w:val="000000" w:themeColor="text1"/>
          <w:sz w:val="28"/>
          <w:szCs w:val="28"/>
        </w:rPr>
      </w:pPr>
    </w:p>
    <w:p w:rsidR="00DE7F68" w:rsidRDefault="00DE7F68"/>
    <w:sectPr w:rsidR="00DE7F68" w:rsidSect="008052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2D2C2534"/>
    <w:multiLevelType w:val="hybridMultilevel"/>
    <w:tmpl w:val="6A4A267E"/>
    <w:lvl w:ilvl="0" w:tplc="57D2A23C">
      <w:start w:val="2"/>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1C9"/>
    <w:rsid w:val="0015082E"/>
    <w:rsid w:val="001861CD"/>
    <w:rsid w:val="001E4624"/>
    <w:rsid w:val="00213030"/>
    <w:rsid w:val="002614C5"/>
    <w:rsid w:val="002D12C5"/>
    <w:rsid w:val="00344258"/>
    <w:rsid w:val="003606C8"/>
    <w:rsid w:val="00380435"/>
    <w:rsid w:val="005B0F2F"/>
    <w:rsid w:val="006E51C9"/>
    <w:rsid w:val="007E7378"/>
    <w:rsid w:val="00805213"/>
    <w:rsid w:val="008956ED"/>
    <w:rsid w:val="009440EF"/>
    <w:rsid w:val="00AA5288"/>
    <w:rsid w:val="00C37AD0"/>
    <w:rsid w:val="00DD21D1"/>
    <w:rsid w:val="00DE7F68"/>
    <w:rsid w:val="00EA0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1C9"/>
    <w:rPr>
      <w:rFonts w:eastAsiaTheme="minorEastAsia"/>
      <w:lang w:eastAsia="ru-RU"/>
    </w:rPr>
  </w:style>
  <w:style w:type="paragraph" w:styleId="1">
    <w:name w:val="heading 1"/>
    <w:aliases w:val="!Части документа"/>
    <w:basedOn w:val="a"/>
    <w:next w:val="a"/>
    <w:link w:val="10"/>
    <w:qFormat/>
    <w:rsid w:val="006E51C9"/>
    <w:pPr>
      <w:keepNext/>
      <w:spacing w:after="0" w:line="240" w:lineRule="auto"/>
      <w:ind w:firstLine="851"/>
      <w:jc w:val="both"/>
      <w:outlineLvl w:val="0"/>
    </w:pPr>
    <w:rPr>
      <w:rFonts w:ascii="Times New Roman" w:eastAsia="Times New Roman" w:hAnsi="Times New Roman" w:cs="Times New Roman"/>
      <w:b/>
      <w:sz w:val="28"/>
      <w:szCs w:val="20"/>
    </w:rPr>
  </w:style>
  <w:style w:type="paragraph" w:styleId="2">
    <w:name w:val="heading 2"/>
    <w:basedOn w:val="a"/>
    <w:next w:val="a"/>
    <w:link w:val="20"/>
    <w:uiPriority w:val="9"/>
    <w:semiHidden/>
    <w:unhideWhenUsed/>
    <w:qFormat/>
    <w:rsid w:val="00DE7F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semiHidden/>
    <w:unhideWhenUsed/>
    <w:qFormat/>
    <w:rsid w:val="006E51C9"/>
    <w:pPr>
      <w:keepNext/>
      <w:spacing w:before="240" w:after="60" w:line="240" w:lineRule="auto"/>
      <w:outlineLvl w:val="2"/>
    </w:pPr>
    <w:rPr>
      <w:rFonts w:ascii="Arial" w:eastAsia="Times New Roman" w:hAnsi="Arial" w:cs="Times New Roman"/>
      <w:b/>
      <w:sz w:val="26"/>
      <w:szCs w:val="20"/>
    </w:rPr>
  </w:style>
  <w:style w:type="paragraph" w:styleId="7">
    <w:name w:val="heading 7"/>
    <w:basedOn w:val="a"/>
    <w:next w:val="a"/>
    <w:link w:val="70"/>
    <w:semiHidden/>
    <w:unhideWhenUsed/>
    <w:qFormat/>
    <w:rsid w:val="006E51C9"/>
    <w:pPr>
      <w:spacing w:before="240" w:after="60" w:line="240" w:lineRule="auto"/>
      <w:outlineLvl w:val="6"/>
    </w:pPr>
    <w:rPr>
      <w:rFonts w:ascii="Times New Roman" w:eastAsia="Times New Roman" w:hAnsi="Times New Roman" w:cs="Times New Roman"/>
      <w:sz w:val="24"/>
      <w:szCs w:val="20"/>
    </w:rPr>
  </w:style>
  <w:style w:type="paragraph" w:styleId="9">
    <w:name w:val="heading 9"/>
    <w:basedOn w:val="a"/>
    <w:next w:val="a"/>
    <w:link w:val="90"/>
    <w:semiHidden/>
    <w:unhideWhenUsed/>
    <w:qFormat/>
    <w:rsid w:val="006E51C9"/>
    <w:p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E51C9"/>
    <w:rPr>
      <w:rFonts w:ascii="Times New Roman" w:eastAsia="Times New Roman" w:hAnsi="Times New Roman" w:cs="Times New Roman"/>
      <w:b/>
      <w:sz w:val="28"/>
      <w:szCs w:val="20"/>
      <w:lang w:eastAsia="ru-RU"/>
    </w:rPr>
  </w:style>
  <w:style w:type="character" w:customStyle="1" w:styleId="30">
    <w:name w:val="Заголовок 3 Знак"/>
    <w:aliases w:val="!Главы документа Знак"/>
    <w:basedOn w:val="a0"/>
    <w:link w:val="3"/>
    <w:semiHidden/>
    <w:rsid w:val="006E51C9"/>
    <w:rPr>
      <w:rFonts w:ascii="Arial" w:eastAsia="Times New Roman" w:hAnsi="Arial" w:cs="Times New Roman"/>
      <w:b/>
      <w:sz w:val="26"/>
      <w:szCs w:val="20"/>
      <w:lang w:eastAsia="ru-RU"/>
    </w:rPr>
  </w:style>
  <w:style w:type="character" w:customStyle="1" w:styleId="70">
    <w:name w:val="Заголовок 7 Знак"/>
    <w:basedOn w:val="a0"/>
    <w:link w:val="7"/>
    <w:semiHidden/>
    <w:rsid w:val="006E51C9"/>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6E51C9"/>
    <w:rPr>
      <w:rFonts w:ascii="Arial" w:eastAsia="Times New Roman" w:hAnsi="Arial" w:cs="Times New Roman"/>
      <w:szCs w:val="20"/>
      <w:lang w:eastAsia="ru-RU"/>
    </w:rPr>
  </w:style>
  <w:style w:type="character" w:styleId="a3">
    <w:name w:val="Hyperlink"/>
    <w:basedOn w:val="a0"/>
    <w:semiHidden/>
    <w:unhideWhenUsed/>
    <w:rsid w:val="006E51C9"/>
    <w:rPr>
      <w:color w:val="0000FF" w:themeColor="hyperlink"/>
      <w:u w:val="single"/>
    </w:rPr>
  </w:style>
  <w:style w:type="paragraph" w:styleId="a4">
    <w:name w:val="Body Text"/>
    <w:basedOn w:val="a"/>
    <w:link w:val="a5"/>
    <w:semiHidden/>
    <w:unhideWhenUsed/>
    <w:rsid w:val="006E51C9"/>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6E51C9"/>
    <w:rPr>
      <w:rFonts w:ascii="Times New Roman" w:eastAsia="Times New Roman" w:hAnsi="Times New Roman" w:cs="Times New Roman"/>
      <w:sz w:val="28"/>
      <w:szCs w:val="20"/>
      <w:lang w:eastAsia="ru-RU"/>
    </w:rPr>
  </w:style>
  <w:style w:type="paragraph" w:styleId="a6">
    <w:name w:val="Body Text Indent"/>
    <w:basedOn w:val="a"/>
    <w:link w:val="a7"/>
    <w:semiHidden/>
    <w:unhideWhenUsed/>
    <w:rsid w:val="006E51C9"/>
    <w:pPr>
      <w:spacing w:after="120" w:line="240" w:lineRule="auto"/>
      <w:ind w:left="283"/>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semiHidden/>
    <w:rsid w:val="006E51C9"/>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6E51C9"/>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semiHidden/>
    <w:rsid w:val="006E51C9"/>
    <w:rPr>
      <w:rFonts w:ascii="Times New Roman" w:eastAsia="Times New Roman" w:hAnsi="Times New Roman" w:cs="Times New Roman"/>
      <w:sz w:val="20"/>
      <w:szCs w:val="20"/>
      <w:lang w:eastAsia="ru-RU"/>
    </w:rPr>
  </w:style>
  <w:style w:type="paragraph" w:styleId="23">
    <w:name w:val="Body Text Indent 2"/>
    <w:basedOn w:val="a"/>
    <w:link w:val="24"/>
    <w:semiHidden/>
    <w:unhideWhenUsed/>
    <w:rsid w:val="006E51C9"/>
    <w:pPr>
      <w:spacing w:after="120" w:line="480" w:lineRule="auto"/>
      <w:ind w:left="283"/>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semiHidden/>
    <w:rsid w:val="006E51C9"/>
    <w:rPr>
      <w:rFonts w:ascii="Times New Roman" w:eastAsia="Times New Roman" w:hAnsi="Times New Roman" w:cs="Times New Roman"/>
      <w:sz w:val="24"/>
      <w:szCs w:val="20"/>
      <w:lang w:eastAsia="ru-RU"/>
    </w:rPr>
  </w:style>
  <w:style w:type="paragraph" w:styleId="31">
    <w:name w:val="Body Text Indent 3"/>
    <w:basedOn w:val="a"/>
    <w:link w:val="32"/>
    <w:semiHidden/>
    <w:unhideWhenUsed/>
    <w:rsid w:val="006E51C9"/>
    <w:pPr>
      <w:spacing w:after="120" w:line="240" w:lineRule="auto"/>
      <w:ind w:left="283"/>
    </w:pPr>
    <w:rPr>
      <w:rFonts w:ascii="Times New Roman" w:eastAsia="Times New Roman" w:hAnsi="Times New Roman" w:cs="Times New Roman"/>
      <w:sz w:val="16"/>
      <w:szCs w:val="20"/>
    </w:rPr>
  </w:style>
  <w:style w:type="character" w:customStyle="1" w:styleId="32">
    <w:name w:val="Основной текст с отступом 3 Знак"/>
    <w:basedOn w:val="a0"/>
    <w:link w:val="31"/>
    <w:semiHidden/>
    <w:rsid w:val="006E51C9"/>
    <w:rPr>
      <w:rFonts w:ascii="Times New Roman" w:eastAsia="Times New Roman" w:hAnsi="Times New Roman" w:cs="Times New Roman"/>
      <w:sz w:val="16"/>
      <w:szCs w:val="20"/>
      <w:lang w:eastAsia="ru-RU"/>
    </w:rPr>
  </w:style>
  <w:style w:type="paragraph" w:styleId="a8">
    <w:name w:val="No Spacing"/>
    <w:link w:val="a9"/>
    <w:uiPriority w:val="1"/>
    <w:qFormat/>
    <w:rsid w:val="006E51C9"/>
    <w:pPr>
      <w:spacing w:after="0" w:line="240" w:lineRule="auto"/>
    </w:pPr>
    <w:rPr>
      <w:rFonts w:ascii="Calibri" w:eastAsia="Calibri" w:hAnsi="Calibri" w:cs="Times New Roman"/>
    </w:rPr>
  </w:style>
  <w:style w:type="paragraph" w:styleId="aa">
    <w:name w:val="List Paragraph"/>
    <w:basedOn w:val="a"/>
    <w:uiPriority w:val="34"/>
    <w:qFormat/>
    <w:rsid w:val="006E51C9"/>
    <w:pPr>
      <w:spacing w:after="0" w:line="240" w:lineRule="auto"/>
      <w:ind w:left="720"/>
      <w:contextualSpacing/>
    </w:pPr>
    <w:rPr>
      <w:rFonts w:ascii="Calibri" w:eastAsia="Times New Roman" w:hAnsi="Calibri" w:cs="Times New Roman"/>
      <w:sz w:val="24"/>
      <w:szCs w:val="24"/>
      <w:lang w:val="en-US" w:eastAsia="en-US"/>
    </w:rPr>
  </w:style>
  <w:style w:type="paragraph" w:customStyle="1" w:styleId="ConsNormal">
    <w:name w:val="ConsNormal"/>
    <w:rsid w:val="006E51C9"/>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aaanao">
    <w:name w:val="aa?anao"/>
    <w:basedOn w:val="a"/>
    <w:next w:val="a"/>
    <w:rsid w:val="006E51C9"/>
    <w:pPr>
      <w:overflowPunct w:val="0"/>
      <w:autoSpaceDE w:val="0"/>
      <w:autoSpaceDN w:val="0"/>
      <w:adjustRightInd w:val="0"/>
      <w:spacing w:after="0" w:line="240" w:lineRule="auto"/>
      <w:jc w:val="center"/>
    </w:pPr>
    <w:rPr>
      <w:rFonts w:ascii="Times New Roman" w:eastAsia="Times New Roman" w:hAnsi="Times New Roman" w:cs="Times New Roman"/>
      <w:sz w:val="30"/>
      <w:szCs w:val="20"/>
    </w:rPr>
  </w:style>
  <w:style w:type="paragraph" w:customStyle="1" w:styleId="ConsNonformat">
    <w:name w:val="ConsNonformat"/>
    <w:rsid w:val="006E51C9"/>
    <w:pPr>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ab">
    <w:name w:val="адресат"/>
    <w:basedOn w:val="a"/>
    <w:next w:val="a"/>
    <w:rsid w:val="006E51C9"/>
    <w:pPr>
      <w:autoSpaceDE w:val="0"/>
      <w:autoSpaceDN w:val="0"/>
      <w:spacing w:after="0" w:line="240" w:lineRule="auto"/>
      <w:jc w:val="center"/>
    </w:pPr>
    <w:rPr>
      <w:rFonts w:ascii="Times New Roman" w:eastAsia="Times New Roman" w:hAnsi="Times New Roman" w:cs="Times New Roman"/>
      <w:sz w:val="30"/>
      <w:szCs w:val="20"/>
    </w:rPr>
  </w:style>
  <w:style w:type="paragraph" w:customStyle="1" w:styleId="consnormal0">
    <w:name w:val="consnormal"/>
    <w:basedOn w:val="a"/>
    <w:rsid w:val="006E51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6E51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6E51C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semiHidden/>
    <w:rsid w:val="00DE7F68"/>
    <w:rPr>
      <w:rFonts w:asciiTheme="majorHAnsi" w:eastAsiaTheme="majorEastAsia" w:hAnsiTheme="majorHAnsi" w:cstheme="majorBidi"/>
      <w:b/>
      <w:bCs/>
      <w:color w:val="4F81BD" w:themeColor="accent1"/>
      <w:sz w:val="26"/>
      <w:szCs w:val="26"/>
      <w:lang w:eastAsia="ru-RU"/>
    </w:rPr>
  </w:style>
  <w:style w:type="character" w:customStyle="1" w:styleId="a9">
    <w:name w:val="Без интервала Знак"/>
    <w:basedOn w:val="a0"/>
    <w:link w:val="a8"/>
    <w:uiPriority w:val="1"/>
    <w:locked/>
    <w:rsid w:val="00DE7F6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6697264">
      <w:bodyDiv w:val="1"/>
      <w:marLeft w:val="0"/>
      <w:marRight w:val="0"/>
      <w:marTop w:val="0"/>
      <w:marBottom w:val="0"/>
      <w:divBdr>
        <w:top w:val="none" w:sz="0" w:space="0" w:color="auto"/>
        <w:left w:val="none" w:sz="0" w:space="0" w:color="auto"/>
        <w:bottom w:val="none" w:sz="0" w:space="0" w:color="auto"/>
        <w:right w:val="none" w:sz="0" w:space="0" w:color="auto"/>
      </w:divBdr>
    </w:div>
    <w:div w:id="239027122">
      <w:bodyDiv w:val="1"/>
      <w:marLeft w:val="0"/>
      <w:marRight w:val="0"/>
      <w:marTop w:val="0"/>
      <w:marBottom w:val="0"/>
      <w:divBdr>
        <w:top w:val="none" w:sz="0" w:space="0" w:color="auto"/>
        <w:left w:val="none" w:sz="0" w:space="0" w:color="auto"/>
        <w:bottom w:val="none" w:sz="0" w:space="0" w:color="auto"/>
        <w:right w:val="none" w:sz="0" w:space="0" w:color="auto"/>
      </w:divBdr>
    </w:div>
    <w:div w:id="1611739807">
      <w:bodyDiv w:val="1"/>
      <w:marLeft w:val="0"/>
      <w:marRight w:val="0"/>
      <w:marTop w:val="0"/>
      <w:marBottom w:val="0"/>
      <w:divBdr>
        <w:top w:val="none" w:sz="0" w:space="0" w:color="auto"/>
        <w:left w:val="none" w:sz="0" w:space="0" w:color="auto"/>
        <w:bottom w:val="none" w:sz="0" w:space="0" w:color="auto"/>
        <w:right w:val="none" w:sz="0" w:space="0" w:color="auto"/>
      </w:divBdr>
    </w:div>
    <w:div w:id="21136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2.0" TargetMode="External"/><Relationship Id="rId3" Type="http://schemas.openxmlformats.org/officeDocument/2006/relationships/styles" Target="styles.xml"/><Relationship Id="rId7" Type="http://schemas.openxmlformats.org/officeDocument/2006/relationships/hyperlink" Target="garantf1://1208269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Documents%20and%20Settings\&#1042;&#1083;&#1072;&#1076;&#1077;&#1083;&#1077;&#1094;\&#1056;&#1072;&#1073;&#1086;&#1095;&#1080;&#1081;%20&#1089;&#1090;&#1086;&#1083;\&#1059;&#1089;&#1090;&#1072;&#1074;%202014\&#1054;%20&#1074;&#1085;&#1077;&#1089;&#1077;&#1085;&#1080;&#1080;%20&#1080;&#1079;&#1084;&#1077;&#1085;&#1077;&#1085;&#1080;&#1081;%20&#1080;%20&#1076;&#1086;&#1087;&#1086;&#1083;.%20&#1074;%20&#1059;&#1089;&#1090;&#1072;&#1074;.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52AC988795EE1F8711A62187FA1B515DDAD99452CEF7C6E3ADE7560b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D1FF5-C93F-41C6-AA2C-EDAB2646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15376</Words>
  <Characters>87645</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14</cp:revision>
  <dcterms:created xsi:type="dcterms:W3CDTF">2013-12-05T04:40:00Z</dcterms:created>
  <dcterms:modified xsi:type="dcterms:W3CDTF">2014-04-02T04:48:00Z</dcterms:modified>
</cp:coreProperties>
</file>