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32431B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32431B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32431B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32431B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C03F0F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Сорок</w:t>
      </w:r>
      <w:r w:rsidR="004C1839">
        <w:rPr>
          <w:b/>
          <w:color w:val="000000"/>
        </w:rPr>
        <w:t xml:space="preserve"> </w:t>
      </w:r>
      <w:r w:rsidR="00D4101D">
        <w:rPr>
          <w:b/>
          <w:color w:val="000000"/>
        </w:rPr>
        <w:t>шестое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D4101D">
        <w:rPr>
          <w:color w:val="000000"/>
        </w:rPr>
        <w:t>9 апреля</w:t>
      </w:r>
      <w:r>
        <w:rPr>
          <w:color w:val="000000"/>
        </w:rPr>
        <w:t xml:space="preserve"> 20</w:t>
      </w:r>
      <w:r w:rsidR="00D84C39">
        <w:rPr>
          <w:color w:val="000000"/>
        </w:rPr>
        <w:t xml:space="preserve">20 </w:t>
      </w:r>
      <w:r>
        <w:rPr>
          <w:color w:val="000000"/>
        </w:rPr>
        <w:t xml:space="preserve">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28678F" w:rsidRDefault="0028678F" w:rsidP="002933F0">
      <w:pPr>
        <w:jc w:val="center"/>
        <w:rPr>
          <w:b/>
          <w:color w:val="000000"/>
          <w:sz w:val="28"/>
          <w:szCs w:val="28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4C1839" w:rsidRPr="004C1839" w:rsidRDefault="004C1839" w:rsidP="004C1839"/>
    <w:p w:rsidR="004C1839" w:rsidRPr="00D84C39" w:rsidRDefault="002933F0" w:rsidP="00D84C39">
      <w:pPr>
        <w:pStyle w:val="Oaenoaieoiaioa"/>
        <w:ind w:firstLine="709"/>
        <w:rPr>
          <w:szCs w:val="28"/>
        </w:rPr>
      </w:pPr>
      <w:r w:rsidRPr="00D84C39">
        <w:rPr>
          <w:color w:val="000000"/>
          <w:szCs w:val="28"/>
        </w:rPr>
        <w:t xml:space="preserve">1. </w:t>
      </w:r>
      <w:r w:rsidR="00D84C39" w:rsidRPr="00D84C39">
        <w:rPr>
          <w:szCs w:val="28"/>
        </w:rPr>
        <w:t>О внесении изменений и дополнений</w:t>
      </w:r>
      <w:r w:rsidR="00D84C39">
        <w:rPr>
          <w:szCs w:val="28"/>
        </w:rPr>
        <w:t xml:space="preserve"> </w:t>
      </w:r>
      <w:r w:rsidR="00D84C39" w:rsidRPr="00D84C39">
        <w:rPr>
          <w:szCs w:val="28"/>
        </w:rPr>
        <w:t>в решение районного Собрания от 25 декабря 2019 года № 93</w:t>
      </w:r>
      <w:r w:rsidR="00D84C39">
        <w:rPr>
          <w:szCs w:val="28"/>
        </w:rPr>
        <w:t xml:space="preserve"> </w:t>
      </w:r>
      <w:r w:rsidR="00D84C39" w:rsidRPr="00D84C39">
        <w:rPr>
          <w:szCs w:val="28"/>
        </w:rPr>
        <w:t xml:space="preserve">«О бюджете </w:t>
      </w:r>
      <w:proofErr w:type="spellStart"/>
      <w:r w:rsidR="00D84C39" w:rsidRPr="00D84C39">
        <w:rPr>
          <w:szCs w:val="28"/>
        </w:rPr>
        <w:t>Ивантеевского</w:t>
      </w:r>
      <w:proofErr w:type="spellEnd"/>
      <w:r w:rsidR="00D84C39">
        <w:rPr>
          <w:szCs w:val="28"/>
        </w:rPr>
        <w:t xml:space="preserve"> </w:t>
      </w:r>
      <w:r w:rsidR="00D84C39" w:rsidRPr="00D84C39">
        <w:rPr>
          <w:szCs w:val="28"/>
        </w:rPr>
        <w:t xml:space="preserve">муниципального района </w:t>
      </w:r>
      <w:r w:rsidR="00D84C39" w:rsidRPr="00D84C39">
        <w:rPr>
          <w:bCs/>
          <w:szCs w:val="28"/>
        </w:rPr>
        <w:t>на 2020 год</w:t>
      </w:r>
      <w:r w:rsidR="00D84C39">
        <w:rPr>
          <w:szCs w:val="28"/>
        </w:rPr>
        <w:t xml:space="preserve"> </w:t>
      </w:r>
      <w:r w:rsidR="00D84C39" w:rsidRPr="00D84C39">
        <w:rPr>
          <w:bCs/>
          <w:szCs w:val="28"/>
        </w:rPr>
        <w:t>и на плановый период 2021 и 2022 годов</w:t>
      </w:r>
      <w:r w:rsidR="00D84C39" w:rsidRPr="00D84C39">
        <w:rPr>
          <w:szCs w:val="28"/>
        </w:rPr>
        <w:t>»</w:t>
      </w:r>
      <w:r w:rsidR="004C1839" w:rsidRPr="00D84C39">
        <w:rPr>
          <w:szCs w:val="28"/>
        </w:rPr>
        <w:t>.</w:t>
      </w:r>
    </w:p>
    <w:p w:rsidR="008D053B" w:rsidRDefault="008D053B" w:rsidP="008D053B">
      <w:pPr>
        <w:rPr>
          <w:lang w:eastAsia="x-none"/>
        </w:rPr>
      </w:pPr>
    </w:p>
    <w:p w:rsidR="004C1839" w:rsidRPr="004C1839" w:rsidRDefault="004C1839" w:rsidP="004C1839">
      <w:pPr>
        <w:ind w:left="709" w:firstLine="709"/>
        <w:jc w:val="center"/>
        <w:rPr>
          <w:i/>
          <w:color w:val="000000"/>
          <w:sz w:val="28"/>
          <w:szCs w:val="28"/>
        </w:rPr>
      </w:pPr>
      <w:r w:rsidRPr="004C1839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="00D84C39">
        <w:rPr>
          <w:i/>
          <w:color w:val="000000"/>
          <w:sz w:val="28"/>
          <w:szCs w:val="28"/>
        </w:rPr>
        <w:t>Лебедихина</w:t>
      </w:r>
      <w:proofErr w:type="spellEnd"/>
      <w:r w:rsidR="00D84C39">
        <w:rPr>
          <w:i/>
          <w:color w:val="000000"/>
          <w:sz w:val="28"/>
          <w:szCs w:val="28"/>
        </w:rPr>
        <w:t xml:space="preserve"> В.И.</w:t>
      </w:r>
      <w:r w:rsidRPr="004C1839">
        <w:rPr>
          <w:i/>
          <w:color w:val="000000"/>
          <w:sz w:val="28"/>
          <w:szCs w:val="28"/>
        </w:rPr>
        <w:t xml:space="preserve"> – начальник </w:t>
      </w:r>
      <w:r w:rsidR="00D84C39">
        <w:rPr>
          <w:i/>
          <w:color w:val="000000"/>
          <w:sz w:val="28"/>
          <w:szCs w:val="28"/>
        </w:rPr>
        <w:t xml:space="preserve">финансового </w:t>
      </w:r>
      <w:r w:rsidRPr="004C1839">
        <w:rPr>
          <w:i/>
          <w:color w:val="000000"/>
          <w:sz w:val="28"/>
          <w:szCs w:val="28"/>
        </w:rPr>
        <w:t xml:space="preserve">управления администрации </w:t>
      </w:r>
      <w:proofErr w:type="spellStart"/>
      <w:r w:rsidRPr="004C1839">
        <w:rPr>
          <w:i/>
          <w:color w:val="000000"/>
          <w:sz w:val="28"/>
          <w:szCs w:val="28"/>
        </w:rPr>
        <w:t>Ивантеевского</w:t>
      </w:r>
      <w:proofErr w:type="spellEnd"/>
      <w:r w:rsidRPr="004C1839">
        <w:rPr>
          <w:i/>
          <w:color w:val="000000"/>
          <w:sz w:val="28"/>
          <w:szCs w:val="28"/>
        </w:rPr>
        <w:t xml:space="preserve"> района</w:t>
      </w:r>
    </w:p>
    <w:p w:rsidR="00D4101D" w:rsidRDefault="00D4101D" w:rsidP="00D4101D">
      <w:pPr>
        <w:pStyle w:val="Oaenoaieoiaioa"/>
        <w:ind w:firstLine="0"/>
        <w:rPr>
          <w:b/>
          <w:sz w:val="24"/>
          <w:szCs w:val="24"/>
        </w:rPr>
      </w:pPr>
    </w:p>
    <w:p w:rsidR="00D4101D" w:rsidRPr="00D4101D" w:rsidRDefault="00D4101D" w:rsidP="00D4101D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2. </w:t>
      </w:r>
      <w:r w:rsidRPr="00D4101D">
        <w:rPr>
          <w:szCs w:val="28"/>
        </w:rPr>
        <w:t>О внесении изменений и дополнений</w:t>
      </w:r>
      <w:r>
        <w:rPr>
          <w:szCs w:val="28"/>
        </w:rPr>
        <w:t xml:space="preserve"> </w:t>
      </w:r>
      <w:r w:rsidRPr="00D4101D">
        <w:rPr>
          <w:szCs w:val="28"/>
        </w:rPr>
        <w:t>в решение районного Собрания от 25 декабря 2007 года №143</w:t>
      </w:r>
      <w:r>
        <w:rPr>
          <w:szCs w:val="28"/>
        </w:rPr>
        <w:t xml:space="preserve"> </w:t>
      </w:r>
      <w:r w:rsidRPr="00D4101D">
        <w:rPr>
          <w:szCs w:val="28"/>
        </w:rPr>
        <w:t xml:space="preserve">«О бюджетном процессе в </w:t>
      </w:r>
      <w:proofErr w:type="spellStart"/>
      <w:r w:rsidRPr="00D4101D">
        <w:rPr>
          <w:szCs w:val="28"/>
        </w:rPr>
        <w:t>Ивантеевском</w:t>
      </w:r>
      <w:proofErr w:type="spellEnd"/>
      <w:r w:rsidRPr="00D4101D">
        <w:rPr>
          <w:szCs w:val="28"/>
        </w:rPr>
        <w:t xml:space="preserve"> муниципальном районе»</w:t>
      </w:r>
      <w:r>
        <w:rPr>
          <w:szCs w:val="28"/>
        </w:rPr>
        <w:t>.</w:t>
      </w:r>
    </w:p>
    <w:p w:rsidR="00D4101D" w:rsidRDefault="00D4101D" w:rsidP="00D4101D">
      <w:pPr>
        <w:rPr>
          <w:lang w:eastAsia="x-none"/>
        </w:rPr>
      </w:pPr>
    </w:p>
    <w:p w:rsidR="00D4101D" w:rsidRPr="004C1839" w:rsidRDefault="00D4101D" w:rsidP="00D4101D">
      <w:pPr>
        <w:ind w:left="709" w:firstLine="709"/>
        <w:jc w:val="center"/>
        <w:rPr>
          <w:i/>
          <w:color w:val="000000"/>
          <w:sz w:val="28"/>
          <w:szCs w:val="28"/>
        </w:rPr>
      </w:pPr>
      <w:r w:rsidRPr="004C1839"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Лебедихина</w:t>
      </w:r>
      <w:proofErr w:type="spellEnd"/>
      <w:r>
        <w:rPr>
          <w:i/>
          <w:color w:val="000000"/>
          <w:sz w:val="28"/>
          <w:szCs w:val="28"/>
        </w:rPr>
        <w:t xml:space="preserve"> В.И.</w:t>
      </w:r>
      <w:r w:rsidRPr="004C1839">
        <w:rPr>
          <w:i/>
          <w:color w:val="000000"/>
          <w:sz w:val="28"/>
          <w:szCs w:val="28"/>
        </w:rPr>
        <w:t xml:space="preserve"> – начальник </w:t>
      </w:r>
      <w:r>
        <w:rPr>
          <w:i/>
          <w:color w:val="000000"/>
          <w:sz w:val="28"/>
          <w:szCs w:val="28"/>
        </w:rPr>
        <w:t xml:space="preserve">финансового </w:t>
      </w:r>
      <w:r w:rsidRPr="004C1839">
        <w:rPr>
          <w:i/>
          <w:color w:val="000000"/>
          <w:sz w:val="28"/>
          <w:szCs w:val="28"/>
        </w:rPr>
        <w:t xml:space="preserve">управления администрации </w:t>
      </w:r>
      <w:proofErr w:type="spellStart"/>
      <w:r w:rsidRPr="004C1839">
        <w:rPr>
          <w:i/>
          <w:color w:val="000000"/>
          <w:sz w:val="28"/>
          <w:szCs w:val="28"/>
        </w:rPr>
        <w:t>Ивантеевского</w:t>
      </w:r>
      <w:proofErr w:type="spellEnd"/>
      <w:r w:rsidRPr="004C1839">
        <w:rPr>
          <w:i/>
          <w:color w:val="000000"/>
          <w:sz w:val="28"/>
          <w:szCs w:val="28"/>
        </w:rPr>
        <w:t xml:space="preserve"> района</w:t>
      </w:r>
    </w:p>
    <w:p w:rsidR="00D4101D" w:rsidRDefault="00D4101D" w:rsidP="004C1839">
      <w:pPr>
        <w:ind w:left="709" w:firstLine="709"/>
        <w:rPr>
          <w:szCs w:val="28"/>
        </w:rPr>
      </w:pPr>
    </w:p>
    <w:p w:rsidR="00D4101D" w:rsidRDefault="00D4101D" w:rsidP="00683017">
      <w:pPr>
        <w:ind w:firstLine="709"/>
        <w:rPr>
          <w:b/>
          <w:sz w:val="28"/>
          <w:szCs w:val="28"/>
        </w:rPr>
      </w:pPr>
      <w:bookmarkStart w:id="0" w:name="_GoBack"/>
      <w:bookmarkEnd w:id="0"/>
    </w:p>
    <w:p w:rsidR="00E955C9" w:rsidRPr="00E955C9" w:rsidRDefault="00D4101D" w:rsidP="0068301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55C9" w:rsidRPr="00E955C9">
        <w:rPr>
          <w:b/>
          <w:sz w:val="28"/>
          <w:szCs w:val="28"/>
        </w:rPr>
        <w:t>. Разное.</w:t>
      </w:r>
    </w:p>
    <w:p w:rsidR="00E955C9" w:rsidRDefault="00E955C9" w:rsidP="00E955C9">
      <w:pPr>
        <w:ind w:firstLine="709"/>
        <w:jc w:val="both"/>
        <w:rPr>
          <w:sz w:val="28"/>
          <w:szCs w:val="28"/>
        </w:rPr>
      </w:pPr>
    </w:p>
    <w:p w:rsidR="008046F0" w:rsidRDefault="008046F0" w:rsidP="00E6494B">
      <w:pPr>
        <w:jc w:val="both"/>
        <w:rPr>
          <w:sz w:val="28"/>
          <w:szCs w:val="28"/>
        </w:rPr>
      </w:pPr>
    </w:p>
    <w:p w:rsidR="00C03F0F" w:rsidRDefault="00C03F0F" w:rsidP="00E6494B">
      <w:pPr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4A2F38">
      <w:footerReference w:type="default" r:id="rId8"/>
      <w:pgSz w:w="11906" w:h="16838"/>
      <w:pgMar w:top="90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CA" w:rsidRDefault="00E120CA" w:rsidP="00E675EB">
      <w:r>
        <w:separator/>
      </w:r>
    </w:p>
  </w:endnote>
  <w:endnote w:type="continuationSeparator" w:id="0">
    <w:p w:rsidR="00E120CA" w:rsidRDefault="00E120CA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0F">
          <w:rPr>
            <w:noProof/>
          </w:rPr>
          <w:t>3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CA" w:rsidRDefault="00E120CA" w:rsidP="00E675EB">
      <w:r>
        <w:separator/>
      </w:r>
    </w:p>
  </w:footnote>
  <w:footnote w:type="continuationSeparator" w:id="0">
    <w:p w:rsidR="00E120CA" w:rsidRDefault="00E120CA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0C255D"/>
    <w:rsid w:val="00101398"/>
    <w:rsid w:val="00114B58"/>
    <w:rsid w:val="0013711D"/>
    <w:rsid w:val="00142203"/>
    <w:rsid w:val="001B50A5"/>
    <w:rsid w:val="001F12B7"/>
    <w:rsid w:val="0022171A"/>
    <w:rsid w:val="00277FA1"/>
    <w:rsid w:val="0028678F"/>
    <w:rsid w:val="002933F0"/>
    <w:rsid w:val="002E32CD"/>
    <w:rsid w:val="0032431B"/>
    <w:rsid w:val="003A2FF9"/>
    <w:rsid w:val="003A411A"/>
    <w:rsid w:val="00465F22"/>
    <w:rsid w:val="004A2F38"/>
    <w:rsid w:val="004C1839"/>
    <w:rsid w:val="00527E2C"/>
    <w:rsid w:val="00585332"/>
    <w:rsid w:val="00662426"/>
    <w:rsid w:val="00665349"/>
    <w:rsid w:val="00683017"/>
    <w:rsid w:val="00683071"/>
    <w:rsid w:val="006D06E1"/>
    <w:rsid w:val="007212A3"/>
    <w:rsid w:val="00722DC0"/>
    <w:rsid w:val="00727164"/>
    <w:rsid w:val="007634E0"/>
    <w:rsid w:val="008046F0"/>
    <w:rsid w:val="00822A20"/>
    <w:rsid w:val="008D053B"/>
    <w:rsid w:val="009A1738"/>
    <w:rsid w:val="009B2F32"/>
    <w:rsid w:val="00A5538E"/>
    <w:rsid w:val="00A77406"/>
    <w:rsid w:val="00AE5FDA"/>
    <w:rsid w:val="00B926C1"/>
    <w:rsid w:val="00BD62C9"/>
    <w:rsid w:val="00BF2E58"/>
    <w:rsid w:val="00C03F0F"/>
    <w:rsid w:val="00D0483E"/>
    <w:rsid w:val="00D221B0"/>
    <w:rsid w:val="00D4101D"/>
    <w:rsid w:val="00D84C39"/>
    <w:rsid w:val="00DD550F"/>
    <w:rsid w:val="00E120CA"/>
    <w:rsid w:val="00E6494B"/>
    <w:rsid w:val="00E675EB"/>
    <w:rsid w:val="00E955C9"/>
    <w:rsid w:val="00EE3FED"/>
    <w:rsid w:val="00F00DED"/>
    <w:rsid w:val="00F3326E"/>
    <w:rsid w:val="00FD50FA"/>
    <w:rsid w:val="00FE6029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72E6-0D59-48DF-AD15-F6B66BA2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46</cp:revision>
  <cp:lastPrinted>2019-11-26T05:27:00Z</cp:lastPrinted>
  <dcterms:created xsi:type="dcterms:W3CDTF">2019-10-07T05:00:00Z</dcterms:created>
  <dcterms:modified xsi:type="dcterms:W3CDTF">2020-04-09T09:28:00Z</dcterms:modified>
</cp:coreProperties>
</file>