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809625" cy="10191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9625" cy="1019175"/>
                    </a:xfrm>
                    <a:prstGeom prst="rect">
                      <a:avLst/>
                    </a:prstGeom>
                  </pic:spPr>
                </pic:pic>
              </a:graphicData>
            </a:graphic>
          </wp:inline>
        </w:drawing>
      </w:r>
    </w:p>
    <w:p>
      <w:pPr>
        <w:pStyle w:val="Style22"/>
        <w:tabs>
          <w:tab w:val="left" w:pos="708" w:leader="none"/>
          <w:tab w:val="center" w:pos="4677" w:leader="none"/>
          <w:tab w:val="right" w:pos="9355" w:leader="none"/>
        </w:tabs>
        <w:jc w:val="center"/>
        <w:rPr/>
      </w:pPr>
      <w:r>
        <w:rPr>
          <w:rFonts w:ascii="Times New Roman" w:hAnsi="Times New Roman"/>
          <w:b/>
          <w:spacing w:val="24"/>
          <w:sz w:val="26"/>
          <w:szCs w:val="26"/>
        </w:rPr>
        <w:t xml:space="preserve">АДМИНИСТРАЦИЯ                                                      </w:t>
      </w:r>
    </w:p>
    <w:p>
      <w:pPr>
        <w:pStyle w:val="Style22"/>
        <w:tabs>
          <w:tab w:val="left" w:pos="708" w:leader="none"/>
          <w:tab w:val="center" w:pos="4677" w:leader="none"/>
          <w:tab w:val="right" w:pos="9355" w:leader="none"/>
        </w:tabs>
        <w:jc w:val="center"/>
        <w:rPr/>
      </w:pPr>
      <w:r>
        <w:rPr>
          <w:rFonts w:ascii="Times New Roman" w:hAnsi="Times New Roman"/>
          <w:b/>
          <w:spacing w:val="24"/>
          <w:sz w:val="26"/>
          <w:szCs w:val="26"/>
        </w:rPr>
        <w:t>ИВАНТЕЕВСКОГО МУНИЦИПАЛЬНОГО РАЙОНА</w:t>
        <w:br/>
        <w:t xml:space="preserve"> САРАТОВСКОЙ ОБЛАСТИ</w:t>
      </w:r>
    </w:p>
    <w:p>
      <w:pPr>
        <w:pStyle w:val="Style22"/>
        <w:tabs>
          <w:tab w:val="left" w:pos="708" w:leader="none"/>
          <w:tab w:val="center" w:pos="4677" w:leader="none"/>
          <w:tab w:val="right" w:pos="9355" w:leader="none"/>
        </w:tabs>
        <w:jc w:val="center"/>
        <w:rPr>
          <w:rFonts w:ascii="Times New Roman" w:hAnsi="Times New Roman"/>
          <w:spacing w:val="24"/>
          <w:sz w:val="26"/>
          <w:szCs w:val="26"/>
        </w:rPr>
      </w:pPr>
      <w:r>
        <w:rPr>
          <w:rFonts w:ascii="Times New Roman" w:hAnsi="Times New Roman"/>
          <w:spacing w:val="24"/>
          <w:sz w:val="26"/>
          <w:szCs w:val="26"/>
        </w:rPr>
      </w:r>
    </w:p>
    <w:p>
      <w:pPr>
        <w:pStyle w:val="Style22"/>
        <w:tabs>
          <w:tab w:val="left" w:pos="708" w:leader="none"/>
          <w:tab w:val="center" w:pos="4677" w:leader="none"/>
          <w:tab w:val="right" w:pos="9355" w:leader="none"/>
        </w:tabs>
        <w:jc w:val="center"/>
        <w:rPr/>
      </w:pPr>
      <w:r>
        <w:rPr>
          <w:rFonts w:ascii="Times New Roman" w:hAnsi="Times New Roman"/>
          <w:b/>
          <w:spacing w:val="110"/>
          <w:sz w:val="26"/>
          <w:szCs w:val="26"/>
        </w:rPr>
        <w:t>ПОСТАНОВЛЕНИЕ</w:t>
      </w:r>
    </w:p>
    <w:p>
      <w:pPr>
        <w:pStyle w:val="Style22"/>
        <w:tabs>
          <w:tab w:val="left" w:pos="708" w:leader="none"/>
          <w:tab w:val="center" w:pos="4677" w:leader="none"/>
          <w:tab w:val="right" w:pos="9355" w:leader="none"/>
        </w:tabs>
        <w:jc w:val="right"/>
        <w:rPr>
          <w:rFonts w:ascii="Times New Roman" w:hAnsi="Times New Roman"/>
          <w:spacing w:val="22"/>
          <w:sz w:val="26"/>
          <w:szCs w:val="26"/>
        </w:rPr>
      </w:pPr>
      <w:r>
        <w:rPr>
          <w:rFonts w:ascii="Times New Roman" w:hAnsi="Times New Roman"/>
          <w:spacing w:val="22"/>
          <w:sz w:val="26"/>
          <w:szCs w:val="26"/>
        </w:rPr>
      </w:r>
    </w:p>
    <w:p>
      <w:pPr>
        <w:pStyle w:val="5"/>
        <w:tabs>
          <w:tab w:val="clear" w:pos="708"/>
          <w:tab w:val="left" w:pos="7468" w:leader="none"/>
          <w:tab w:val="left" w:pos="8295" w:leader="none"/>
        </w:tabs>
        <w:ind w:firstLine="426"/>
        <w:rPr/>
      </w:pPr>
      <w:r>
        <w:rPr>
          <w:rFonts w:ascii="Times New Roman" w:hAnsi="Times New Roman"/>
          <w:color w:val="00000A"/>
          <w:spacing w:val="22"/>
          <w:sz w:val="28"/>
          <w:szCs w:val="28"/>
        </w:rPr>
        <w:t xml:space="preserve">От </w:t>
      </w:r>
      <w:r>
        <w:rPr>
          <w:rFonts w:eastAsia="" w:cs="" w:ascii="Times New Roman" w:hAnsi="Times New Roman"/>
          <w:color w:val="00000A"/>
          <w:spacing w:val="22"/>
          <w:kern w:val="2"/>
          <w:sz w:val="28"/>
          <w:szCs w:val="28"/>
          <w:u w:val="single"/>
          <w:lang w:val="ru-RU" w:eastAsia="ru-RU" w:bidi="ar-SA"/>
        </w:rPr>
        <w:t>08.06.2020г.</w:t>
      </w:r>
      <w:r>
        <w:rPr>
          <w:rFonts w:ascii="Times New Roman" w:hAnsi="Times New Roman"/>
          <w:color w:val="00000A"/>
          <w:spacing w:val="22"/>
          <w:sz w:val="28"/>
          <w:szCs w:val="28"/>
        </w:rPr>
        <w:t xml:space="preserve"> №</w:t>
      </w:r>
      <w:r>
        <w:rPr>
          <w:rFonts w:ascii="Times New Roman" w:hAnsi="Times New Roman"/>
          <w:color w:val="00000A"/>
          <w:spacing w:val="22"/>
          <w:sz w:val="28"/>
          <w:szCs w:val="28"/>
          <w:u w:val="none"/>
        </w:rPr>
        <w:t xml:space="preserve">  </w:t>
      </w:r>
      <w:r>
        <w:rPr>
          <w:rFonts w:ascii="Times New Roman" w:hAnsi="Times New Roman"/>
          <w:color w:val="00000A"/>
          <w:spacing w:val="22"/>
          <w:sz w:val="28"/>
          <w:szCs w:val="28"/>
          <w:u w:val="single"/>
        </w:rPr>
        <w:t>193</w:t>
      </w:r>
      <w:r>
        <w:rPr>
          <w:rFonts w:ascii="Times New Roman" w:hAnsi="Times New Roman"/>
          <w:color w:val="00000A"/>
          <w:spacing w:val="22"/>
          <w:sz w:val="28"/>
          <w:szCs w:val="28"/>
        </w:rPr>
        <w:t xml:space="preserve">      </w:t>
      </w:r>
      <w:r>
        <w:rPr>
          <w:rFonts w:ascii="Times New Roman" w:hAnsi="Times New Roman"/>
          <w:color w:val="00000A"/>
          <w:sz w:val="28"/>
          <w:szCs w:val="28"/>
        </w:rPr>
        <w:t xml:space="preserve">                                                                                                                                                                                                                                                                                                                                                                                                                                                                                                                                                                                                                                                                                                                                                                                                                                                                                                                                                                                                                                                                                                                                                                                                                                                                                                                                                                                                                                                                                                                                                                                                                                                                                                                                                                                                                                                </w:t>
      </w:r>
    </w:p>
    <w:p>
      <w:pPr>
        <w:pStyle w:val="Style22"/>
        <w:tabs>
          <w:tab w:val="left" w:pos="708" w:leader="none"/>
          <w:tab w:val="center" w:pos="4677" w:leader="none"/>
          <w:tab w:val="right" w:pos="9355" w:leader="none"/>
        </w:tabs>
        <w:rPr>
          <w:rFonts w:ascii="Times New Roman" w:hAnsi="Times New Roman"/>
          <w:sz w:val="26"/>
          <w:szCs w:val="26"/>
        </w:rPr>
      </w:pPr>
      <w:r>
        <w:rPr>
          <w:rFonts w:ascii="Times New Roman" w:hAnsi="Times New Roman"/>
          <w:sz w:val="26"/>
          <w:szCs w:val="26"/>
        </w:rPr>
      </w:r>
    </w:p>
    <w:p>
      <w:pPr>
        <w:pStyle w:val="Style22"/>
        <w:tabs>
          <w:tab w:val="left" w:pos="708" w:leader="none"/>
          <w:tab w:val="center" w:pos="4677" w:leader="none"/>
          <w:tab w:val="right" w:pos="9355" w:leader="none"/>
        </w:tabs>
        <w:jc w:val="center"/>
        <w:rPr/>
      </w:pPr>
      <w:r>
        <w:rPr>
          <w:rFonts w:ascii="Times New Roman" w:hAnsi="Times New Roman"/>
          <w:sz w:val="26"/>
          <w:szCs w:val="26"/>
        </w:rPr>
        <w:t>с. Ивантеевка</w:t>
      </w:r>
    </w:p>
    <w:p>
      <w:pPr>
        <w:pStyle w:val="Normal"/>
        <w:spacing w:lineRule="auto" w:line="240" w:before="0" w:after="0"/>
        <w:jc w:val="center"/>
        <w:rPr>
          <w:rFonts w:ascii="Calibri" w:hAnsi="Calibri" w:cs="Calibri"/>
          <w:b/>
          <w:b/>
          <w:bCs/>
        </w:rPr>
      </w:pPr>
      <w:r>
        <w:rPr>
          <w:rFonts w:cs="Calibri"/>
          <w:b/>
          <w:bCs/>
        </w:rPr>
      </w:r>
    </w:p>
    <w:p>
      <w:pPr>
        <w:pStyle w:val="Normal"/>
        <w:spacing w:lineRule="auto" w:line="240" w:before="0" w:after="0"/>
        <w:rPr/>
      </w:pPr>
      <w:r>
        <w:rPr>
          <w:rFonts w:cs="Times New Roman" w:ascii="Times New Roman" w:hAnsi="Times New Roman"/>
          <w:b/>
          <w:bCs/>
          <w:sz w:val="24"/>
          <w:szCs w:val="24"/>
        </w:rPr>
        <w:t>О внесении изменений в постановление Администрации</w:t>
      </w:r>
    </w:p>
    <w:p>
      <w:pPr>
        <w:pStyle w:val="Normal"/>
        <w:spacing w:lineRule="auto" w:line="240" w:before="0" w:after="0"/>
        <w:rPr/>
      </w:pPr>
      <w:r>
        <w:rPr>
          <w:rFonts w:cs="Times New Roman" w:ascii="Times New Roman" w:hAnsi="Times New Roman"/>
          <w:b/>
          <w:bCs/>
          <w:sz w:val="24"/>
          <w:szCs w:val="24"/>
        </w:rPr>
        <w:t>Ивантеевского муниципального района № 493 от 15.10.2015г</w:t>
      </w:r>
    </w:p>
    <w:p>
      <w:pPr>
        <w:pStyle w:val="Normal"/>
        <w:spacing w:lineRule="auto" w:line="240" w:before="0" w:after="0"/>
        <w:rPr/>
      </w:pPr>
      <w:r>
        <w:rPr>
          <w:rFonts w:cs="Times New Roman" w:ascii="Times New Roman" w:hAnsi="Times New Roman"/>
          <w:b/>
          <w:bCs/>
          <w:sz w:val="24"/>
          <w:szCs w:val="24"/>
        </w:rPr>
        <w:t>«Об утверждении административного регламента исполнения</w:t>
      </w:r>
    </w:p>
    <w:p>
      <w:pPr>
        <w:pStyle w:val="ConsPlusTitle"/>
        <w:rPr/>
      </w:pPr>
      <w:r>
        <w:rPr>
          <w:rFonts w:cs="Times New Roman" w:ascii="Times New Roman" w:hAnsi="Times New Roman"/>
          <w:sz w:val="24"/>
          <w:szCs w:val="24"/>
        </w:rPr>
        <w:t xml:space="preserve">Муниципальной функции «Осуществление муниципального </w:t>
      </w:r>
    </w:p>
    <w:p>
      <w:pPr>
        <w:pStyle w:val="ConsPlusTitle"/>
        <w:rPr/>
      </w:pPr>
      <w:r>
        <w:rPr>
          <w:rFonts w:cs="Times New Roman" w:ascii="Times New Roman" w:hAnsi="Times New Roman"/>
          <w:sz w:val="24"/>
          <w:szCs w:val="24"/>
        </w:rPr>
        <w:t>земельного контроля за использованием земель юридическими</w:t>
      </w:r>
    </w:p>
    <w:p>
      <w:pPr>
        <w:pStyle w:val="ConsPlusTitle"/>
        <w:rPr/>
      </w:pPr>
      <w:r>
        <w:rPr>
          <w:rFonts w:cs="Times New Roman" w:ascii="Times New Roman" w:hAnsi="Times New Roman"/>
          <w:sz w:val="24"/>
          <w:szCs w:val="24"/>
        </w:rPr>
        <w:t xml:space="preserve">лицами и индивидуальными предпринимателями на территории </w:t>
      </w:r>
    </w:p>
    <w:p>
      <w:pPr>
        <w:pStyle w:val="Normal"/>
        <w:spacing w:lineRule="auto" w:line="240" w:before="0" w:after="0"/>
        <w:rPr/>
      </w:pPr>
      <w:r>
        <w:rPr>
          <w:rFonts w:cs="Times New Roman" w:ascii="Times New Roman" w:hAnsi="Times New Roman"/>
          <w:b/>
          <w:bCs/>
          <w:sz w:val="24"/>
          <w:szCs w:val="24"/>
        </w:rPr>
        <w:t>Ивантеевского муниципального района»</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540"/>
        <w:jc w:val="both"/>
        <w:rPr/>
      </w:pPr>
      <w:r>
        <w:rPr>
          <w:rFonts w:cs="Times New Roman" w:ascii="Times New Roman" w:hAnsi="Times New Roman"/>
          <w:sz w:val="26"/>
          <w:szCs w:val="26"/>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Саратовской области от 19.05.2020г №406-П «О внесении изменения в постановление Правительства Саратовской области от 27.02.2015г № 80-П», администрация Ивантеевского муниципального района Саратовской области, </w:t>
      </w:r>
      <w:r>
        <w:rPr>
          <w:rFonts w:cs="Times New Roman" w:ascii="Times New Roman" w:hAnsi="Times New Roman"/>
          <w:b/>
          <w:sz w:val="26"/>
          <w:szCs w:val="26"/>
        </w:rPr>
        <w:t>ПОСТАНОВЛЯЕТ:</w:t>
      </w:r>
    </w:p>
    <w:p>
      <w:pPr>
        <w:pStyle w:val="Normal"/>
        <w:spacing w:lineRule="auto" w:line="240" w:before="0" w:after="0"/>
        <w:ind w:firstLine="540"/>
        <w:jc w:val="both"/>
        <w:rPr/>
      </w:pPr>
      <w:r>
        <w:rPr>
          <w:rFonts w:ascii="Times New Roman" w:hAnsi="Times New Roman"/>
          <w:sz w:val="26"/>
          <w:szCs w:val="26"/>
        </w:rPr>
        <w:t>1. Внести изменения и дополнения в постановление администрации Ивантеевского муниципального района Саратовской области «</w:t>
      </w:r>
      <w:r>
        <w:rPr>
          <w:rFonts w:cs="Times New Roman" w:ascii="Times New Roman" w:hAnsi="Times New Roman"/>
          <w:sz w:val="26"/>
          <w:szCs w:val="26"/>
        </w:rPr>
        <w:t>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 муниципального района</w:t>
      </w:r>
      <w:r>
        <w:rPr>
          <w:rFonts w:ascii="Times New Roman" w:hAnsi="Times New Roman"/>
          <w:sz w:val="26"/>
          <w:szCs w:val="26"/>
        </w:rPr>
        <w:t>» от 15 октября 2015 года № 493  с учетом изменений и дополнений от 30.03.2017г.  №152, от 09.01.2019г №1.</w:t>
      </w:r>
    </w:p>
    <w:p>
      <w:pPr>
        <w:pStyle w:val="Normal"/>
        <w:spacing w:lineRule="auto" w:line="240" w:before="0" w:after="0"/>
        <w:ind w:firstLine="540"/>
        <w:jc w:val="both"/>
        <w:rPr/>
      </w:pPr>
      <w:bookmarkStart w:id="0" w:name="_GoBack1"/>
      <w:bookmarkEnd w:id="0"/>
      <w:r>
        <w:rPr>
          <w:rFonts w:ascii="Times New Roman" w:hAnsi="Times New Roman"/>
          <w:sz w:val="26"/>
          <w:szCs w:val="26"/>
        </w:rPr>
        <w:t xml:space="preserve">2. Приложение №1 к постановлению администрации Ивантеевского муниципального района изложить в </w:t>
      </w:r>
      <w:r>
        <w:rPr>
          <w:rFonts w:ascii="Times New Roman" w:hAnsi="Times New Roman"/>
          <w:color w:val="00000A"/>
          <w:sz w:val="26"/>
          <w:szCs w:val="26"/>
        </w:rPr>
        <w:t>новой</w:t>
      </w:r>
      <w:r>
        <w:rPr>
          <w:rFonts w:ascii="Times New Roman" w:hAnsi="Times New Roman"/>
          <w:sz w:val="26"/>
          <w:szCs w:val="26"/>
        </w:rPr>
        <w:t xml:space="preserve"> редакции.</w:t>
      </w:r>
    </w:p>
    <w:p>
      <w:pPr>
        <w:pStyle w:val="Normal"/>
        <w:spacing w:lineRule="auto" w:line="240" w:before="0" w:after="0"/>
        <w:ind w:firstLine="540"/>
        <w:jc w:val="both"/>
        <w:rPr/>
      </w:pPr>
      <w:r>
        <w:rPr>
          <w:rFonts w:cs="Times New Roman" w:ascii="Times New Roman" w:hAnsi="Times New Roman"/>
          <w:color w:val="00000A"/>
          <w:sz w:val="26"/>
          <w:szCs w:val="26"/>
        </w:rPr>
        <w:t>3</w:t>
      </w:r>
      <w:r>
        <w:rPr>
          <w:rFonts w:cs="Times New Roman" w:ascii="Times New Roman" w:hAnsi="Times New Roman"/>
          <w:sz w:val="26"/>
          <w:szCs w:val="26"/>
        </w:rPr>
        <w:t>.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pPr>
        <w:pStyle w:val="Normal"/>
        <w:widowControl/>
        <w:bidi w:val="0"/>
        <w:spacing w:lineRule="auto" w:line="240" w:before="0" w:after="0"/>
        <w:ind w:left="0" w:right="0" w:firstLine="567"/>
        <w:jc w:val="both"/>
        <w:rPr/>
      </w:pPr>
      <w:r>
        <w:rPr>
          <w:rFonts w:cs="Times New Roman" w:ascii="Times New Roman" w:hAnsi="Times New Roman"/>
          <w:color w:val="00000A"/>
          <w:sz w:val="26"/>
          <w:szCs w:val="26"/>
        </w:rPr>
        <w:t>4</w:t>
      </w:r>
      <w:r>
        <w:rPr>
          <w:rFonts w:cs="Times New Roman" w:ascii="Times New Roman" w:hAnsi="Times New Roman"/>
          <w:sz w:val="26"/>
          <w:szCs w:val="26"/>
        </w:rPr>
        <w:t>.  Контроль за исполнением настоящего постановления оставляю за собой.</w:t>
      </w:r>
    </w:p>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rPr/>
      </w:pPr>
      <w:r>
        <w:rPr>
          <w:rFonts w:cs="Times New Roman" w:ascii="Times New Roman" w:hAnsi="Times New Roman"/>
          <w:b/>
          <w:color w:val="00000A"/>
          <w:sz w:val="26"/>
          <w:szCs w:val="26"/>
        </w:rPr>
        <w:t>И.О.г</w:t>
      </w:r>
      <w:r>
        <w:rPr>
          <w:rFonts w:cs="Times New Roman" w:ascii="Times New Roman" w:hAnsi="Times New Roman"/>
          <w:b/>
          <w:sz w:val="26"/>
          <w:szCs w:val="26"/>
        </w:rPr>
        <w:t>лав</w:t>
      </w:r>
      <w:r>
        <w:rPr>
          <w:rFonts w:cs="Times New Roman" w:ascii="Times New Roman" w:hAnsi="Times New Roman"/>
          <w:b/>
          <w:color w:val="00000A"/>
          <w:sz w:val="26"/>
          <w:szCs w:val="26"/>
        </w:rPr>
        <w:t>ы</w:t>
      </w:r>
      <w:r>
        <w:rPr>
          <w:rFonts w:cs="Times New Roman" w:ascii="Times New Roman" w:hAnsi="Times New Roman"/>
          <w:b/>
          <w:sz w:val="26"/>
          <w:szCs w:val="26"/>
        </w:rPr>
        <w:t xml:space="preserve">   Ивантеевского</w:t>
      </w:r>
    </w:p>
    <w:p>
      <w:pPr>
        <w:pStyle w:val="Normal"/>
        <w:spacing w:lineRule="auto" w:line="240" w:before="0" w:after="0"/>
        <w:rPr/>
      </w:pPr>
      <w:r>
        <w:rPr>
          <w:rFonts w:cs="Times New Roman" w:ascii="Times New Roman" w:hAnsi="Times New Roman"/>
          <w:b/>
          <w:sz w:val="26"/>
          <w:szCs w:val="26"/>
        </w:rPr>
        <w:t xml:space="preserve">муниципального района </w:t>
      </w:r>
    </w:p>
    <w:p>
      <w:pPr>
        <w:pStyle w:val="Normal"/>
        <w:widowControl/>
        <w:suppressAutoHyphens w:val="false"/>
        <w:bidi w:val="0"/>
        <w:spacing w:lineRule="auto" w:line="240" w:before="0" w:after="0"/>
        <w:ind w:left="5102" w:right="0" w:hanging="5102"/>
        <w:jc w:val="left"/>
        <w:rPr/>
      </w:pPr>
      <w:r>
        <w:rPr>
          <w:rFonts w:cs="Times New Roman" w:ascii="Times New Roman" w:hAnsi="Times New Roman"/>
          <w:b/>
          <w:sz w:val="26"/>
          <w:szCs w:val="26"/>
        </w:rPr>
        <w:t>Саратовской области                                                                              В.А.Болмосов</w:t>
      </w:r>
    </w:p>
    <w:p>
      <w:pPr>
        <w:pStyle w:val="WP9"/>
        <w:widowControl/>
        <w:suppressAutoHyphens w:val="false"/>
        <w:ind w:left="5103" w:right="-5" w:hanging="0"/>
        <w:jc w:val="left"/>
        <w:rPr>
          <w:sz w:val="24"/>
        </w:rPr>
      </w:pPr>
      <w:r>
        <w:rPr/>
      </w:r>
    </w:p>
    <w:p>
      <w:pPr>
        <w:pStyle w:val="WP9"/>
        <w:widowControl/>
        <w:suppressAutoHyphens w:val="false"/>
        <w:ind w:left="5103" w:right="-5" w:hanging="0"/>
        <w:jc w:val="left"/>
        <w:rPr>
          <w:sz w:val="24"/>
        </w:rPr>
      </w:pPr>
      <w:r>
        <w:rPr/>
      </w:r>
    </w:p>
    <w:p>
      <w:pPr>
        <w:pStyle w:val="WP9"/>
        <w:widowControl/>
        <w:suppressAutoHyphens w:val="false"/>
        <w:ind w:left="5103" w:right="-5" w:hanging="0"/>
        <w:jc w:val="left"/>
        <w:rPr>
          <w:sz w:val="24"/>
        </w:rPr>
      </w:pPr>
      <w:bookmarkStart w:id="1" w:name="P35"/>
      <w:bookmarkEnd w:id="1"/>
      <w:r>
        <w:rPr>
          <w:sz w:val="24"/>
        </w:rPr>
        <w:t xml:space="preserve">Приложение </w:t>
      </w:r>
    </w:p>
    <w:p>
      <w:pPr>
        <w:pStyle w:val="WP9"/>
        <w:widowControl/>
        <w:suppressAutoHyphens w:val="false"/>
        <w:ind w:left="5103" w:right="-5" w:hanging="0"/>
        <w:jc w:val="left"/>
        <w:rPr>
          <w:sz w:val="24"/>
        </w:rPr>
      </w:pPr>
      <w:r>
        <w:rPr>
          <w:sz w:val="24"/>
        </w:rPr>
        <w:t xml:space="preserve">к постановлению администрации </w:t>
      </w:r>
    </w:p>
    <w:p>
      <w:pPr>
        <w:pStyle w:val="WP9"/>
        <w:widowControl/>
        <w:suppressAutoHyphens w:val="false"/>
        <w:ind w:left="5103" w:right="-5" w:hanging="0"/>
        <w:jc w:val="left"/>
        <w:rPr/>
      </w:pPr>
      <w:r>
        <w:rPr>
          <w:sz w:val="24"/>
        </w:rPr>
        <w:t xml:space="preserve">Ивантеевского муниципального района  </w:t>
      </w:r>
      <w:r>
        <w:rPr>
          <w:bCs/>
          <w:sz w:val="24"/>
        </w:rPr>
        <w:t>от 15.10.2015 года № 493, с учетом изменений и дополнений от 30.03.2017г №152; от 09.01.2019г №1.</w:t>
      </w:r>
    </w:p>
    <w:p>
      <w:pPr>
        <w:pStyle w:val="ConsPlusTitle"/>
        <w:jc w:val="center"/>
        <w:rPr/>
      </w:pPr>
      <w:r>
        <w:rPr/>
      </w:r>
    </w:p>
    <w:p>
      <w:pPr>
        <w:pStyle w:val="ConsPlusTitle"/>
        <w:jc w:val="center"/>
        <w:rPr>
          <w:rFonts w:ascii="Times New Roman" w:hAnsi="Times New Roman" w:cs="Times New Roman"/>
          <w:sz w:val="26"/>
          <w:szCs w:val="26"/>
        </w:rPr>
      </w:pPr>
      <w:r>
        <w:rPr>
          <w:rFonts w:cs="Times New Roman" w:ascii="Times New Roman" w:hAnsi="Times New Roman"/>
          <w:sz w:val="26"/>
          <w:szCs w:val="26"/>
        </w:rPr>
        <w:t>АДМИНИСТРАТИВНЫЙ РЕГЛАМЕНТ</w:t>
      </w:r>
    </w:p>
    <w:p>
      <w:pPr>
        <w:pStyle w:val="ConsPlusTitle"/>
        <w:jc w:val="center"/>
        <w:rPr>
          <w:rFonts w:ascii="Times New Roman" w:hAnsi="Times New Roman" w:cs="Times New Roman"/>
          <w:sz w:val="26"/>
          <w:szCs w:val="26"/>
        </w:rPr>
      </w:pPr>
      <w:r>
        <w:rPr>
          <w:rFonts w:cs="Times New Roman" w:ascii="Times New Roman" w:hAnsi="Times New Roman"/>
          <w:sz w:val="26"/>
          <w:szCs w:val="26"/>
        </w:rPr>
        <w:t>ИСПОЛНЕНИЯ МУНИЦИПАЛЬНОЙ ФУНКЦИИ "ОСУЩЕСТВЛЕНИЕ</w:t>
      </w:r>
    </w:p>
    <w:p>
      <w:pPr>
        <w:pStyle w:val="ConsPlusTitle"/>
        <w:jc w:val="center"/>
        <w:rPr>
          <w:rFonts w:ascii="Times New Roman" w:hAnsi="Times New Roman" w:cs="Times New Roman"/>
          <w:sz w:val="26"/>
          <w:szCs w:val="26"/>
        </w:rPr>
      </w:pPr>
      <w:r>
        <w:rPr>
          <w:rFonts w:cs="Times New Roman" w:ascii="Times New Roman" w:hAnsi="Times New Roman"/>
          <w:sz w:val="26"/>
          <w:szCs w:val="26"/>
        </w:rPr>
        <w:t>МУНИЦИПАЛЬНОГО ЗЕМЕЛЬНОГО КОНТРОЛЯ В ГРАНИЦАХ ИВАНТЕЕВСКОГО МУНИЦИПАЛЬНОГО РАЙОНА</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center"/>
        <w:rPr>
          <w:rFonts w:ascii="Times New Roman" w:hAnsi="Times New Roman" w:cs="Times New Roman"/>
          <w:sz w:val="26"/>
          <w:szCs w:val="26"/>
        </w:rPr>
      </w:pPr>
      <w:r>
        <w:rPr>
          <w:rFonts w:cs="Times New Roman" w:ascii="Times New Roman" w:hAnsi="Times New Roman"/>
          <w:sz w:val="26"/>
          <w:szCs w:val="26"/>
        </w:rPr>
        <w:t>1. Общие положения</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1.1. Административный регламент исполнения муниципальной функции "Осуществление муниципального земельного контроля в границах Ивантеевского муниципального района (далее - Регламент) определяет сроки и последовательность административных процедур (действий) при осуществлении муниципальной функции.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1.2. Муниципальный земельный контроль в границах Ивантеевского муниципального района осуществляется отделом по управлению земельными ресурсами администрации Ивантеевского муниципального района (далее - орган муниципального земельного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1.3. Нормативные правовые акты, регулирующие осуществление муниципальной функции:</w:t>
      </w:r>
    </w:p>
    <w:p>
      <w:pPr>
        <w:pStyle w:val="ConsPlusNormal1"/>
        <w:ind w:firstLine="540"/>
        <w:jc w:val="both"/>
        <w:rPr/>
      </w:pPr>
      <w:r>
        <w:rPr>
          <w:rFonts w:cs="Times New Roman" w:ascii="Times New Roman" w:hAnsi="Times New Roman"/>
          <w:sz w:val="26"/>
          <w:szCs w:val="26"/>
        </w:rPr>
        <w:t xml:space="preserve">- Земельный </w:t>
      </w:r>
      <w:hyperlink r:id="rId3">
        <w:r>
          <w:rPr>
            <w:rStyle w:val="Style"/>
            <w:rFonts w:cs="Times New Roman" w:ascii="Times New Roman" w:hAnsi="Times New Roman"/>
            <w:sz w:val="26"/>
            <w:szCs w:val="26"/>
          </w:rPr>
          <w:t>кодекс</w:t>
        </w:r>
      </w:hyperlink>
      <w:r>
        <w:rPr>
          <w:rFonts w:cs="Times New Roman" w:ascii="Times New Roman" w:hAnsi="Times New Roman"/>
          <w:sz w:val="26"/>
          <w:szCs w:val="26"/>
        </w:rPr>
        <w:t xml:space="preserve"> Российской Федерации от 25 октября 2001 г. N 136-ФЗ (первоначальный текст опубликован в издании "Российская газета" от 30 октября 2001 г. N 211-212);</w:t>
      </w:r>
    </w:p>
    <w:p>
      <w:pPr>
        <w:pStyle w:val="ConsPlusNormal1"/>
        <w:ind w:firstLine="540"/>
        <w:jc w:val="both"/>
        <w:rPr/>
      </w:pPr>
      <w:r>
        <w:rPr>
          <w:rFonts w:cs="Times New Roman" w:ascii="Times New Roman" w:hAnsi="Times New Roman"/>
          <w:sz w:val="26"/>
          <w:szCs w:val="26"/>
        </w:rPr>
        <w:t xml:space="preserve">- Федеральный </w:t>
      </w:r>
      <w:hyperlink r:id="rId4">
        <w:r>
          <w:rPr>
            <w:rStyle w:val="Style"/>
            <w:rFonts w:cs="Times New Roman" w:ascii="Times New Roman" w:hAnsi="Times New Roman"/>
            <w:sz w:val="26"/>
            <w:szCs w:val="26"/>
          </w:rPr>
          <w:t>закон</w:t>
        </w:r>
      </w:hyperlink>
      <w:r>
        <w:rPr>
          <w:rFonts w:cs="Times New Roman" w:ascii="Times New Roman" w:hAnsi="Times New Roman"/>
          <w:sz w:val="26"/>
          <w:szCs w:val="26"/>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pPr>
        <w:pStyle w:val="ConsPlusNormal1"/>
        <w:ind w:firstLine="540"/>
        <w:jc w:val="both"/>
        <w:rPr/>
      </w:pPr>
      <w:r>
        <w:rPr>
          <w:rFonts w:cs="Times New Roman" w:ascii="Times New Roman" w:hAnsi="Times New Roman"/>
          <w:sz w:val="26"/>
          <w:szCs w:val="26"/>
        </w:rPr>
        <w:t xml:space="preserve">- Федеральный </w:t>
      </w:r>
      <w:hyperlink r:id="rId5">
        <w:r>
          <w:rPr>
            <w:rStyle w:val="Style"/>
            <w:rFonts w:cs="Times New Roman" w:ascii="Times New Roman" w:hAnsi="Times New Roman"/>
            <w:sz w:val="26"/>
            <w:szCs w:val="26"/>
          </w:rPr>
          <w:t>закон</w:t>
        </w:r>
      </w:hyperlink>
      <w:r>
        <w:rPr>
          <w:rFonts w:cs="Times New Roman" w:ascii="Times New Roman" w:hAnsi="Times New Roman"/>
          <w:sz w:val="26"/>
          <w:szCs w:val="26"/>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pPr>
        <w:pStyle w:val="ConsPlusNormal1"/>
        <w:ind w:firstLine="540"/>
        <w:jc w:val="both"/>
        <w:rPr/>
      </w:pPr>
      <w:r>
        <w:rPr>
          <w:rFonts w:cs="Times New Roman" w:ascii="Times New Roman" w:hAnsi="Times New Roman"/>
          <w:sz w:val="26"/>
          <w:szCs w:val="26"/>
        </w:rPr>
        <w:t xml:space="preserve">- Федеральный </w:t>
      </w:r>
      <w:hyperlink r:id="rId6">
        <w:r>
          <w:rPr>
            <w:rStyle w:val="Style"/>
            <w:rFonts w:cs="Times New Roman" w:ascii="Times New Roman" w:hAnsi="Times New Roman"/>
            <w:sz w:val="26"/>
            <w:szCs w:val="26"/>
          </w:rPr>
          <w:t>закон</w:t>
        </w:r>
      </w:hyperlink>
      <w:r>
        <w:rPr>
          <w:rFonts w:cs="Times New Roman" w:ascii="Times New Roman" w:hAnsi="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pPr>
        <w:pStyle w:val="ConsPlusNormal1"/>
        <w:ind w:firstLine="540"/>
        <w:jc w:val="both"/>
        <w:rPr/>
      </w:pPr>
      <w:r>
        <w:rPr>
          <w:rFonts w:cs="Times New Roman" w:ascii="Times New Roman" w:hAnsi="Times New Roman"/>
          <w:sz w:val="26"/>
          <w:szCs w:val="26"/>
        </w:rPr>
        <w:t xml:space="preserve">- </w:t>
      </w:r>
      <w:hyperlink r:id="rId7">
        <w:r>
          <w:rPr>
            <w:rStyle w:val="Style"/>
            <w:rFonts w:cs="Times New Roman" w:ascii="Times New Roman" w:hAnsi="Times New Roman"/>
            <w:sz w:val="26"/>
            <w:szCs w:val="26"/>
          </w:rPr>
          <w:t>приказ</w:t>
        </w:r>
      </w:hyperlink>
      <w:r>
        <w:rPr>
          <w:rFonts w:cs="Times New Roman" w:ascii="Times New Roman" w:hAnsi="Times New Roman"/>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pPr>
        <w:pStyle w:val="ConsPlusNormal1"/>
        <w:ind w:firstLine="540"/>
        <w:jc w:val="both"/>
        <w:rPr/>
      </w:pPr>
      <w:r>
        <w:rPr>
          <w:rFonts w:cs="Times New Roman" w:ascii="Times New Roman" w:hAnsi="Times New Roman"/>
          <w:sz w:val="26"/>
          <w:szCs w:val="26"/>
        </w:rPr>
        <w:t xml:space="preserve">- </w:t>
      </w:r>
      <w:hyperlink r:id="rId8">
        <w:r>
          <w:rPr>
            <w:rStyle w:val="Style"/>
            <w:rFonts w:cs="Times New Roman" w:ascii="Times New Roman" w:hAnsi="Times New Roman"/>
            <w:sz w:val="26"/>
            <w:szCs w:val="26"/>
          </w:rPr>
          <w:t>постановление</w:t>
        </w:r>
      </w:hyperlink>
      <w:r>
        <w:rPr>
          <w:rFonts w:cs="Times New Roman" w:ascii="Times New Roman" w:hAnsi="Times New Roman"/>
          <w:sz w:val="26"/>
          <w:szCs w:val="26"/>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pPr>
        <w:pStyle w:val="ConsPlusNormal1"/>
        <w:ind w:firstLine="540"/>
        <w:jc w:val="both"/>
        <w:rPr/>
      </w:pPr>
      <w:r>
        <w:rPr>
          <w:rFonts w:cs="Times New Roman" w:ascii="Times New Roman" w:hAnsi="Times New Roman"/>
          <w:sz w:val="26"/>
          <w:szCs w:val="26"/>
        </w:rPr>
        <w:t xml:space="preserve">- </w:t>
      </w:r>
      <w:hyperlink r:id="rId9">
        <w:r>
          <w:rPr>
            <w:rStyle w:val="Style"/>
            <w:rFonts w:cs="Times New Roman" w:ascii="Times New Roman" w:hAnsi="Times New Roman"/>
            <w:sz w:val="26"/>
            <w:szCs w:val="26"/>
          </w:rPr>
          <w:t>Кодекс</w:t>
        </w:r>
      </w:hyperlink>
      <w:r>
        <w:rPr>
          <w:rFonts w:cs="Times New Roman" w:ascii="Times New Roman" w:hAnsi="Times New Roman"/>
          <w:sz w:val="26"/>
          <w:szCs w:val="26"/>
        </w:rPr>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pPr>
        <w:pStyle w:val="ConsPlusNormal1"/>
        <w:ind w:firstLine="540"/>
        <w:jc w:val="both"/>
        <w:rPr/>
      </w:pPr>
      <w:r>
        <w:rPr>
          <w:rFonts w:cs="Times New Roman" w:ascii="Times New Roman" w:hAnsi="Times New Roman"/>
          <w:sz w:val="26"/>
          <w:szCs w:val="26"/>
        </w:rPr>
        <w:t xml:space="preserve">- </w:t>
      </w:r>
      <w:hyperlink r:id="rId10">
        <w:r>
          <w:rPr>
            <w:rStyle w:val="Style"/>
            <w:rFonts w:cs="Times New Roman" w:ascii="Times New Roman" w:hAnsi="Times New Roman"/>
            <w:sz w:val="26"/>
            <w:szCs w:val="26"/>
          </w:rPr>
          <w:t>Закон</w:t>
        </w:r>
      </w:hyperlink>
      <w:r>
        <w:rPr>
          <w:rFonts w:cs="Times New Roman" w:ascii="Times New Roman" w:hAnsi="Times New Roman"/>
          <w:sz w:val="26"/>
          <w:szCs w:val="26"/>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pPr>
        <w:pStyle w:val="ConsPlusNormal1"/>
        <w:ind w:firstLine="540"/>
        <w:jc w:val="both"/>
        <w:rPr/>
      </w:pPr>
      <w:r>
        <w:rPr>
          <w:rFonts w:cs="Times New Roman" w:ascii="Times New Roman" w:hAnsi="Times New Roman"/>
          <w:sz w:val="26"/>
          <w:szCs w:val="26"/>
        </w:rPr>
        <w:t xml:space="preserve">- </w:t>
      </w:r>
      <w:hyperlink r:id="rId11">
        <w:r>
          <w:rPr>
            <w:rStyle w:val="Style"/>
            <w:rFonts w:cs="Times New Roman" w:ascii="Times New Roman" w:hAnsi="Times New Roman"/>
            <w:sz w:val="26"/>
            <w:szCs w:val="26"/>
          </w:rPr>
          <w:t>постановление</w:t>
        </w:r>
      </w:hyperlink>
      <w:r>
        <w:rPr>
          <w:rFonts w:cs="Times New Roman" w:ascii="Times New Roman" w:hAnsi="Times New Roman"/>
          <w:sz w:val="26"/>
          <w:szCs w:val="26"/>
        </w:rP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pPr>
        <w:pStyle w:val="ConsPlusNormal1"/>
        <w:jc w:val="both"/>
        <w:rPr/>
      </w:pPr>
      <w:r>
        <w:rPr>
          <w:rFonts w:cs="Times New Roman" w:ascii="Times New Roman" w:hAnsi="Times New Roman"/>
          <w:sz w:val="26"/>
          <w:szCs w:val="26"/>
        </w:rPr>
        <w:t xml:space="preserve">- постановление правительства Российской Федерации от 28.11.2015г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30.06.2010г №4899(первоначальный текст опубликован в издании "Собрание законодательства РФ", 07.12.2015, N 49, ст. 6964); (абзац введен </w:t>
      </w:r>
      <w:hyperlink r:id="rId12">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Style17"/>
        <w:spacing w:lineRule="auto" w:line="240" w:before="0" w:after="0"/>
        <w:ind w:firstLine="540"/>
        <w:jc w:val="both"/>
        <w:rPr/>
      </w:pPr>
      <w:r>
        <w:rPr>
          <w:rFonts w:cs="Times New Roman" w:ascii="Times New Roman" w:hAnsi="Times New Roman"/>
          <w:sz w:val="26"/>
          <w:szCs w:val="26"/>
        </w:rPr>
        <w:t xml:space="preserve">- постановление правительства Саратовской области от 27 февраля 2015 года № 80-П «Об утверждении положения о порядке осуществления муниципального земельного контроля на территории Саратовской области» (первоначальный текст опубликован в издании «Собрание законодательства Саратовской области», февраль-март 2015 года № 10). (абзац введен </w:t>
      </w:r>
      <w:hyperlink r:id="rId13">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Style17"/>
        <w:spacing w:lineRule="auto" w:line="240" w:before="0" w:after="0"/>
        <w:ind w:firstLine="540"/>
        <w:jc w:val="both"/>
        <w:rPr/>
      </w:pPr>
      <w:r>
        <w:rPr>
          <w:rFonts w:cs="Times New Roman" w:ascii="Times New Roman" w:hAnsi="Times New Roman"/>
          <w:sz w:val="26"/>
          <w:szCs w:val="26"/>
        </w:rPr>
        <w:t xml:space="preserve">1.4. Предметом проверок при осуществлении муниципального земельного контроля в границах Ивантеевского муниципального района»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 (абзац изменен </w:t>
      </w:r>
      <w:hyperlink r:id="rId14">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Style17"/>
        <w:spacing w:lineRule="auto" w:line="240" w:before="0" w:after="0"/>
        <w:ind w:firstLine="540"/>
        <w:jc w:val="both"/>
        <w:rPr/>
      </w:pPr>
      <w:r>
        <w:rPr>
          <w:rFonts w:cs="Times New Roman" w:ascii="Times New Roman" w:hAnsi="Times New Roman"/>
          <w:sz w:val="26"/>
          <w:szCs w:val="26"/>
        </w:rPr>
        <w:t xml:space="preserve">Орган муниципального контроля осуществляет муниципальный контроль путем проведения плановых и внеплановых проверок соблюдения требований земельного законодательства. (абзац изменен </w:t>
      </w:r>
      <w:hyperlink r:id="rId15">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При проведении проверок муниципального земельного контроля за использованием земель проверяются: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соблюдение требований, установленных земельным законодательством и муниципальными правовыми актами;</w:t>
      </w:r>
    </w:p>
    <w:p>
      <w:pPr>
        <w:pStyle w:val="ConsPlusNormal1"/>
        <w:ind w:firstLine="540"/>
        <w:jc w:val="both"/>
        <w:rPr/>
      </w:pPr>
      <w:r>
        <w:rPr>
          <w:rFonts w:cs="Times New Roman" w:ascii="Times New Roman" w:hAnsi="Times New Roman"/>
          <w:sz w:val="26"/>
          <w:szCs w:val="26"/>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16">
        <w:r>
          <w:rPr>
            <w:rStyle w:val="Style"/>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соблюдение принципа платности использования земель;</w:t>
      </w:r>
    </w:p>
    <w:p>
      <w:pPr>
        <w:pStyle w:val="ConsPlusNormal1"/>
        <w:ind w:firstLine="540"/>
        <w:jc w:val="both"/>
        <w:rPr/>
      </w:pPr>
      <w:r>
        <w:rPr>
          <w:rFonts w:cs="Times New Roman" w:ascii="Times New Roman" w:hAnsi="Times New Roman"/>
          <w:sz w:val="26"/>
          <w:szCs w:val="26"/>
        </w:rPr>
        <w:t xml:space="preserve">- соблюдение порядка переуступки права пользования землей в соответствии с Земельным </w:t>
      </w:r>
      <w:hyperlink r:id="rId17">
        <w:r>
          <w:rPr>
            <w:rStyle w:val="Style"/>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 Гражданским </w:t>
      </w:r>
      <w:hyperlink r:id="rId18">
        <w:r>
          <w:rPr>
            <w:rStyle w:val="Style"/>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использование земельных участков в соответствии с их целевым назначением и с разрешенным использованием;</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выполнение требований по предотвращению уничтожения, самовольного снятия и перемещения плодородного слоя почвы;</w:t>
      </w:r>
    </w:p>
    <w:p>
      <w:pPr>
        <w:pStyle w:val="ConsPlusNormal1"/>
        <w:ind w:firstLine="540"/>
        <w:jc w:val="both"/>
        <w:rPr/>
      </w:pPr>
      <w:r>
        <w:rPr>
          <w:rFonts w:cs="Times New Roman" w:ascii="Times New Roman" w:hAnsi="Times New Roman"/>
          <w:sz w:val="26"/>
          <w:szCs w:val="26"/>
        </w:rPr>
        <w:t xml:space="preserve">- соблюдение порядка использования и охраны земель особо охраняемых территорий в соответствии с Земельным </w:t>
      </w:r>
      <w:hyperlink r:id="rId19">
        <w:r>
          <w:rPr>
            <w:rStyle w:val="Style"/>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соблюдение сроков освоения земельных участков;</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использование земельных участков в процессе производства работ по благоустройству территорий;</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выполнение иных требований земельного законодательства по вопросам использования и охраны земель.</w:t>
      </w:r>
    </w:p>
    <w:p>
      <w:pPr>
        <w:pStyle w:val="Style17"/>
        <w:spacing w:lineRule="auto" w:line="240" w:before="0" w:after="0"/>
        <w:ind w:firstLine="708"/>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1.5. </w:t>
      </w:r>
      <w:r>
        <w:rPr>
          <w:rFonts w:cs="Times New Roman" w:ascii="Times New Roman" w:hAnsi="Times New Roman"/>
          <w:sz w:val="26"/>
          <w:szCs w:val="26"/>
          <w:lang w:eastAsia="ru-RU"/>
        </w:rPr>
        <w:t>Должностные лица органа муниципального земельного контроля при проведении проверки обязаны:</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pPr>
        <w:pStyle w:val="Normal"/>
        <w:spacing w:lineRule="auto" w:line="240" w:before="0" w:after="0"/>
        <w:ind w:firstLine="708"/>
        <w:jc w:val="both"/>
        <w:rPr/>
      </w:pPr>
      <w:r>
        <w:rPr>
          <w:rFonts w:eastAsia="Times New Roman" w:cs="Times New Roman" w:ascii="Times New Roman" w:hAnsi="Times New Roman"/>
          <w:sz w:val="26"/>
          <w:szCs w:val="26"/>
          <w:lang w:eastAsia="ru-RU"/>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20">
        <w:r>
          <w:rPr>
            <w:rStyle w:val="Style14"/>
            <w:rFonts w:eastAsia="Times New Roman" w:cs="Times New Roman" w:ascii="Times New Roman" w:hAnsi="Times New Roman"/>
            <w:color w:val="000000"/>
            <w:sz w:val="26"/>
            <w:szCs w:val="26"/>
            <w:lang w:eastAsia="ru-RU"/>
          </w:rPr>
          <w:t>частью 5 статьи 10</w:t>
        </w:r>
      </w:hyperlink>
      <w:r>
        <w:rPr>
          <w:rFonts w:eastAsia="Times New Roman" w:cs="Times New Roman" w:ascii="Times New Roman" w:hAnsi="Times New Roman"/>
          <w:sz w:val="26"/>
          <w:szCs w:val="26"/>
          <w:u w:val="single"/>
          <w:lang w:eastAsia="ru-RU"/>
        </w:rPr>
        <w:t xml:space="preserve"> </w:t>
      </w:r>
      <w:r>
        <w:rPr>
          <w:rFonts w:eastAsia="Times New Roman" w:cs="Times New Roman" w:ascii="Times New Roman" w:hAnsi="Times New Roman"/>
          <w:sz w:val="26"/>
          <w:szCs w:val="26"/>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внеплановой выездной проверки с органом прокуратуры;</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spacing w:lineRule="auto" w:line="240" w:before="0" w:after="0"/>
        <w:ind w:firstLine="708"/>
        <w:jc w:val="both"/>
        <w:rPr/>
      </w:pPr>
      <w:r>
        <w:rPr>
          <w:rFonts w:eastAsia="Times New Roman" w:cs="Times New Roman" w:ascii="Times New Roman" w:hAnsi="Times New Roman"/>
          <w:sz w:val="26"/>
          <w:szCs w:val="26"/>
          <w:lang w:eastAsia="ru-RU"/>
        </w:rPr>
        <w:t xml:space="preserve">- соблюдать сроки проведения проверки, установленные Федеральным </w:t>
      </w:r>
      <w:hyperlink r:id="rId21">
        <w:r>
          <w:rPr>
            <w:rStyle w:val="Style14"/>
            <w:rFonts w:eastAsia="Times New Roman" w:cs="Times New Roman" w:ascii="Times New Roman" w:hAnsi="Times New Roman"/>
            <w:color w:val="000000"/>
            <w:sz w:val="26"/>
            <w:szCs w:val="26"/>
            <w:lang w:eastAsia="ru-RU"/>
          </w:rPr>
          <w:t>законом</w:t>
        </w:r>
      </w:hyperlink>
      <w:r>
        <w:rPr>
          <w:rFonts w:eastAsia="Times New Roman" w:cs="Times New Roman" w:ascii="Times New Roman" w:hAnsi="Times New Roman"/>
          <w:sz w:val="26"/>
          <w:szCs w:val="26"/>
          <w:lang w:eastAsia="ru-RU"/>
        </w:rPr>
        <w:t xml:space="preserve"> и Регламентом;</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осуществлять запись о проведенной проверке в журнале учета проверок;</w:t>
      </w:r>
    </w:p>
    <w:p>
      <w:pPr>
        <w:pStyle w:val="Normal"/>
        <w:spacing w:lineRule="auto" w:line="240" w:before="0" w:after="0"/>
        <w:ind w:firstLine="708"/>
        <w:jc w:val="both"/>
        <w:rPr>
          <w:rFonts w:ascii="Times New Roman" w:hAnsi="Times New Roman" w:cs="Times New Roman"/>
          <w:sz w:val="26"/>
          <w:szCs w:val="26"/>
          <w:lang w:eastAsia="ru-RU"/>
        </w:rPr>
      </w:pPr>
      <w:r>
        <w:rPr>
          <w:rFonts w:eastAsia="Times New Roman" w:cs="Times New Roman" w:ascii="Times New Roman" w:hAnsi="Times New Roman"/>
          <w:sz w:val="26"/>
          <w:szCs w:val="26"/>
          <w:lang w:eastAsia="ru-RU"/>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pPr>
        <w:pStyle w:val="Style17"/>
        <w:spacing w:lineRule="auto" w:line="240" w:before="0" w:after="0"/>
        <w:ind w:firstLine="540"/>
        <w:jc w:val="both"/>
        <w:rPr/>
      </w:pPr>
      <w:r>
        <w:rPr>
          <w:rFonts w:cs="Times New Roman" w:ascii="Times New Roman" w:hAnsi="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 (абзац изменен </w:t>
      </w:r>
      <w:hyperlink r:id="rId22">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17"/>
        <w:spacing w:lineRule="auto" w:line="240" w:before="0" w:after="0"/>
        <w:ind w:firstLine="540"/>
        <w:jc w:val="both"/>
        <w:rPr/>
      </w:pPr>
      <w:r>
        <w:rPr>
          <w:rFonts w:cs="Times New Roman" w:ascii="Times New Roman" w:hAnsi="Times New Roman"/>
          <w:sz w:val="26"/>
          <w:szCs w:val="26"/>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документами и (или) информацией, полученными в рамках межведомственного информационного взаимодействия». (пункт дополнен </w:t>
      </w:r>
      <w:hyperlink r:id="rId23">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Должностные лица органа муниципального земельного контроля      не вправе требовать от органов государственной власти, органов местного самоуправления, юридических лиц, индивидуальных предпринимателей и граждан представления документов и (или) информации, включенных в Перечень,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Style17"/>
        <w:spacing w:lineRule="auto" w:line="240" w:before="0" w:after="0"/>
        <w:ind w:firstLine="540"/>
        <w:jc w:val="both"/>
        <w:rPr/>
      </w:pPr>
      <w:r>
        <w:rPr>
          <w:rFonts w:cs="Times New Roman" w:ascii="Times New Roman" w:hAnsi="Times New Roman"/>
          <w:sz w:val="26"/>
          <w:szCs w:val="26"/>
        </w:rPr>
        <w:t xml:space="preserve">Плановые проверки в отношении юридических лиц, индивидуальных предпринимателей, отнесенных в соответствии со </w:t>
      </w:r>
      <w:r>
        <w:rPr>
          <w:rFonts w:cs="Times New Roman" w:ascii="Times New Roman" w:hAnsi="Times New Roman"/>
          <w:color w:val="0000FF"/>
          <w:sz w:val="26"/>
          <w:szCs w:val="26"/>
        </w:rPr>
        <w:t>статьей 4</w:t>
      </w:r>
      <w:r>
        <w:rPr>
          <w:rFonts w:cs="Times New Roman" w:ascii="Times New Roman" w:hAnsi="Times New Roman"/>
          <w:sz w:val="26"/>
          <w:szCs w:val="26"/>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статьей 26.2 Федерального закона № 294-ФЗ от 26.12.2008г. (пункт дополнен </w:t>
      </w:r>
      <w:hyperlink r:id="rId24">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1.6. Должностные лица органа муниципального земельного контроля при проведении проверки имеют право:</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pPr>
        <w:pStyle w:val="Style17"/>
        <w:spacing w:lineRule="auto" w:line="240" w:before="0" w:after="0"/>
        <w:ind w:firstLine="540"/>
        <w:jc w:val="both"/>
        <w:rPr/>
      </w:pPr>
      <w:r>
        <w:rPr>
          <w:rFonts w:cs="Times New Roman" w:ascii="Times New Roman" w:hAnsi="Times New Roman"/>
          <w:sz w:val="26"/>
          <w:szCs w:val="26"/>
        </w:rPr>
        <w:t xml:space="preserve">-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 (абзац изменен </w:t>
      </w:r>
      <w:hyperlink r:id="rId25">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принимать меры по контролю за устранением выявленных нарушений, их предупреждению;</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pPr>
        <w:pStyle w:val="Normal"/>
        <w:spacing w:lineRule="auto" w:line="240" w:before="0" w:after="0"/>
        <w:ind w:firstLine="708"/>
        <w:jc w:val="both"/>
        <w:rPr/>
      </w:pPr>
      <w:r>
        <w:rPr>
          <w:rFonts w:eastAsia="Times New Roman" w:cs="Times New Roman" w:ascii="Times New Roman" w:hAnsi="Times New Roman"/>
          <w:sz w:val="26"/>
          <w:szCs w:val="26"/>
          <w:lang w:eastAsia="ru-RU"/>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r>
        <w:rPr>
          <w:rFonts w:cs="Times New Roman" w:ascii="Times New Roman" w:hAnsi="Times New Roman"/>
          <w:sz w:val="26"/>
          <w:szCs w:val="26"/>
        </w:rPr>
        <w:t xml:space="preserve"> (абзац дополнен </w:t>
      </w:r>
      <w:hyperlink r:id="rId26">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1.7. Лица, в отношении которых проводится проверка, имеют право:</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pPr>
        <w:pStyle w:val="ConsPlusNormal1"/>
        <w:ind w:firstLine="540"/>
        <w:jc w:val="both"/>
        <w:rPr/>
      </w:pPr>
      <w:r>
        <w:rPr>
          <w:rFonts w:cs="Times New Roman" w:ascii="Times New Roman" w:hAnsi="Times New Roman"/>
          <w:sz w:val="26"/>
          <w:szCs w:val="26"/>
        </w:rPr>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27">
        <w:r>
          <w:rPr>
            <w:rStyle w:val="Style"/>
            <w:rFonts w:cs="Times New Roman" w:ascii="Times New Roman" w:hAnsi="Times New Roman"/>
            <w:sz w:val="26"/>
            <w:szCs w:val="26"/>
          </w:rPr>
          <w:t>законом</w:t>
        </w:r>
      </w:hyperlink>
      <w:r>
        <w:rPr>
          <w:rFonts w:cs="Times New Roman" w:ascii="Times New Roman" w:hAnsi="Times New Roman"/>
          <w:sz w:val="26"/>
          <w:szCs w:val="26"/>
        </w:rPr>
        <w:t>;</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pPr>
        <w:pStyle w:val="ConsPlusNormal1"/>
        <w:ind w:firstLine="540"/>
        <w:jc w:val="both"/>
        <w:rPr/>
      </w:pPr>
      <w:r>
        <w:rPr>
          <w:rFonts w:cs="Times New Roman" w:ascii="Times New Roman" w:hAnsi="Times New Roman"/>
          <w:sz w:val="26"/>
          <w:szCs w:val="26"/>
        </w:rPr>
        <w:t xml:space="preserve">-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 и настоящим Регламентом; (абзац изменен </w:t>
      </w:r>
      <w:hyperlink r:id="rId28">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вести журнал учета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17"/>
        <w:spacing w:lineRule="auto" w:line="240" w:before="0" w:after="0"/>
        <w:ind w:firstLine="540"/>
        <w:jc w:val="both"/>
        <w:rPr/>
      </w:pPr>
      <w:r>
        <w:rPr>
          <w:rFonts w:cs="Times New Roman" w:ascii="Times New Roman" w:hAnsi="Times New Roman"/>
          <w:sz w:val="26"/>
          <w:szCs w:val="26"/>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 (пункт дополнен </w:t>
      </w:r>
      <w:hyperlink r:id="rId29">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1.8. Лица, в отношении которых проводится проверка, обязаны:</w:t>
      </w:r>
    </w:p>
    <w:p>
      <w:pPr>
        <w:pStyle w:val="ConsPlusNormal1"/>
        <w:ind w:firstLine="540"/>
        <w:jc w:val="both"/>
        <w:rPr/>
      </w:pPr>
      <w:r>
        <w:rPr>
          <w:rFonts w:cs="Times New Roman" w:ascii="Times New Roman" w:hAnsi="Times New Roman"/>
          <w:sz w:val="26"/>
          <w:szCs w:val="26"/>
        </w:rPr>
        <w:t xml:space="preserve">-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 строения, сооружения, помещения; (абзац изменен </w:t>
      </w:r>
      <w:hyperlink r:id="rId30">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pPr>
      <w:r>
        <w:rPr>
          <w:rFonts w:cs="Times New Roman" w:ascii="Times New Roman" w:hAnsi="Times New Roman"/>
          <w:sz w:val="26"/>
          <w:szCs w:val="26"/>
        </w:rPr>
        <w:t xml:space="preserve">-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(абзац изменен </w:t>
      </w:r>
      <w:hyperlink r:id="rId31">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pPr>
      <w:r>
        <w:rPr>
          <w:rFonts w:cs="Times New Roman" w:ascii="Times New Roman" w:hAnsi="Times New Roman"/>
          <w:sz w:val="26"/>
          <w:szCs w:val="26"/>
        </w:rPr>
        <w:t xml:space="preserve">1.9. Конечными результатом исполнения муниципальной функции является акт проверки, составленный по </w:t>
      </w:r>
      <w:hyperlink r:id="rId32">
        <w:r>
          <w:rPr>
            <w:rStyle w:val="Style"/>
            <w:rFonts w:cs="Times New Roman" w:ascii="Times New Roman" w:hAnsi="Times New Roman"/>
            <w:sz w:val="26"/>
            <w:szCs w:val="26"/>
          </w:rPr>
          <w:t>форме</w:t>
        </w:r>
      </w:hyperlink>
      <w:r>
        <w:rPr>
          <w:rFonts w:cs="Times New Roman" w:ascii="Times New Roman" w:hAnsi="Times New Roman"/>
          <w:sz w:val="26"/>
          <w:szCs w:val="26"/>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7"/>
        <w:spacing w:lineRule="auto" w:line="240" w:before="0" w:after="0"/>
        <w:ind w:firstLine="540"/>
        <w:jc w:val="both"/>
        <w:rPr/>
      </w:pPr>
      <w:r>
        <w:rPr>
          <w:rFonts w:cs="Times New Roman" w:ascii="Times New Roman" w:hAnsi="Times New Roman"/>
          <w:sz w:val="26"/>
          <w:szCs w:val="26"/>
        </w:rPr>
        <w:t xml:space="preserve">1.10. </w:t>
      </w:r>
      <w:hyperlink w:anchor="P308">
        <w:r>
          <w:rPr>
            <w:rStyle w:val="Style"/>
            <w:rFonts w:cs="Times New Roman" w:ascii="Times New Roman" w:hAnsi="Times New Roman"/>
            <w:sz w:val="26"/>
            <w:szCs w:val="26"/>
          </w:rPr>
          <w:t>Блок-схема</w:t>
        </w:r>
      </w:hyperlink>
      <w:r>
        <w:rPr>
          <w:rFonts w:cs="Times New Roman" w:ascii="Times New Roman" w:hAnsi="Times New Roman"/>
          <w:sz w:val="26"/>
          <w:szCs w:val="26"/>
        </w:rPr>
        <w:t xml:space="preserve"> исполнения муниципальной функции приводится в приложении № 1 к Регламенту. (пункт изменен </w:t>
      </w:r>
      <w:hyperlink r:id="rId33">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center"/>
        <w:rPr>
          <w:rFonts w:ascii="Times New Roman" w:hAnsi="Times New Roman" w:cs="Times New Roman"/>
          <w:sz w:val="26"/>
          <w:szCs w:val="26"/>
        </w:rPr>
      </w:pPr>
      <w:r>
        <w:rPr>
          <w:rFonts w:cs="Times New Roman" w:ascii="Times New Roman" w:hAnsi="Times New Roman"/>
          <w:sz w:val="26"/>
          <w:szCs w:val="26"/>
        </w:rPr>
        <w:t>2. Требования к порядку исполнения муниципальной функции</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2.1. Муниципальная услуга предоставляется администрацией Ивантеевского муниципального района (далее - администрация) и осуществляется через отдел по управлению земельными ресурсами администрации Ивантеевского муниципального района (далее - отдел)</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Отдел расположен по адресу: 413950,   Саратовская область, Ивантеевский район, с. Ивантеевка, ул. Советская, д. 14.</w:t>
      </w:r>
    </w:p>
    <w:p>
      <w:pPr>
        <w:pStyle w:val="Normal"/>
        <w:spacing w:lineRule="auto" w:line="240" w:before="0" w:after="0"/>
        <w:ind w:firstLine="720"/>
        <w:jc w:val="both"/>
        <w:rPr>
          <w:rFonts w:ascii="Times New Roman" w:hAnsi="Times New Roman" w:cs="Times New Roman"/>
          <w:sz w:val="26"/>
          <w:szCs w:val="26"/>
        </w:rPr>
      </w:pPr>
      <w:r>
        <w:rPr>
          <w:rFonts w:cs="Times New Roman" w:ascii="Times New Roman" w:hAnsi="Times New Roman"/>
          <w:sz w:val="26"/>
          <w:szCs w:val="26"/>
        </w:rPr>
        <w:t>График работы отдела: понедельник-пятница с 8.00 до 17.00.</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Обеденный перерыв с 12.00 до 13.00</w:t>
      </w:r>
    </w:p>
    <w:p>
      <w:pPr>
        <w:pStyle w:val="Normal"/>
        <w:spacing w:lineRule="auto" w:line="240" w:before="0" w:after="0"/>
        <w:ind w:firstLine="709"/>
        <w:contextualSpacing/>
        <w:jc w:val="both"/>
        <w:rPr/>
      </w:pPr>
      <w:r>
        <w:rPr>
          <w:rFonts w:cs="Times New Roman" w:ascii="Times New Roman" w:hAnsi="Times New Roman"/>
          <w:sz w:val="26"/>
          <w:szCs w:val="26"/>
        </w:rPr>
        <w:t xml:space="preserve">Адрес официального сайта отдел: </w:t>
      </w:r>
      <w:hyperlink r:id="rId34">
        <w:r>
          <w:rPr>
            <w:rStyle w:val="Style14"/>
            <w:rFonts w:cs="Times New Roman" w:ascii="Times New Roman" w:hAnsi="Times New Roman"/>
            <w:sz w:val="26"/>
            <w:szCs w:val="26"/>
          </w:rPr>
          <w:t>http://</w:t>
        </w:r>
        <w:r>
          <w:rPr>
            <w:rStyle w:val="Style14"/>
            <w:rFonts w:cs="Times New Roman" w:ascii="Times New Roman" w:hAnsi="Times New Roman"/>
            <w:sz w:val="26"/>
            <w:szCs w:val="26"/>
            <w:lang w:val="en-US"/>
          </w:rPr>
          <w:t>ivanteevka</w:t>
        </w:r>
        <w:r>
          <w:rPr>
            <w:rStyle w:val="Style14"/>
            <w:rFonts w:cs="Times New Roman" w:ascii="Times New Roman" w:hAnsi="Times New Roman"/>
            <w:sz w:val="26"/>
            <w:szCs w:val="26"/>
          </w:rPr>
          <w:t>.sarmo.ru/</w:t>
        </w:r>
      </w:hyperlink>
    </w:p>
    <w:p>
      <w:pPr>
        <w:pStyle w:val="Normal"/>
        <w:spacing w:lineRule="auto" w:line="240"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Адрес электронной почты отдела: iva_omo@rambler.ru.</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Справочные телефоны администрации: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приемная: 5-16-33, (факс: 5-16-36);</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управляющий делами: 5-16-50;</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отдел по управлению земельными ресурсами 5-16-55</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2.2. Информирование об исполнении муниципальной функции осуществляется в виде индивидуального и публичного информирования.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Ивантеевского муниципального района в сети Интернет, посредством привлечения средств массовой информации.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Индивидуальное информирование осуществляется в устной и письменной форме.</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Индивидуальное информирование в устной форме осуществляется в корректной форме по интересующим вопросам на личном приеме и по телефону.</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pPr>
        <w:pStyle w:val="Normal"/>
        <w:spacing w:lineRule="auto" w:line="240" w:before="0" w:after="0"/>
        <w:ind w:firstLine="709"/>
        <w:contextualSpacing/>
        <w:jc w:val="both"/>
        <w:rPr/>
      </w:pPr>
      <w:r>
        <w:rPr>
          <w:rFonts w:cs="Times New Roman" w:ascii="Times New Roman" w:hAnsi="Times New Roman"/>
          <w:sz w:val="26"/>
          <w:szCs w:val="26"/>
        </w:rPr>
        <w:t xml:space="preserve">2.3. Информация об исполнении муниципальной функции размещается на официальном сайте администрации Иванетевского муниципального района в сети Интернет по адресу </w:t>
      </w:r>
      <w:hyperlink r:id="rId35">
        <w:r>
          <w:rPr>
            <w:rStyle w:val="Style14"/>
            <w:rFonts w:cs="Times New Roman" w:ascii="Times New Roman" w:hAnsi="Times New Roman"/>
            <w:sz w:val="26"/>
            <w:szCs w:val="26"/>
          </w:rPr>
          <w:t>http://</w:t>
        </w:r>
        <w:r>
          <w:rPr>
            <w:rStyle w:val="Style14"/>
            <w:rFonts w:cs="Times New Roman" w:ascii="Times New Roman" w:hAnsi="Times New Roman"/>
            <w:sz w:val="26"/>
            <w:szCs w:val="26"/>
            <w:lang w:val="en-US"/>
          </w:rPr>
          <w:t>ivanteevka</w:t>
        </w:r>
        <w:r>
          <w:rPr>
            <w:rStyle w:val="Style14"/>
            <w:rFonts w:cs="Times New Roman" w:ascii="Times New Roman" w:hAnsi="Times New Roman"/>
            <w:sz w:val="26"/>
            <w:szCs w:val="26"/>
          </w:rPr>
          <w:t>.sarmo.ru/</w:t>
        </w:r>
      </w:hyperlink>
      <w:r>
        <w:rPr>
          <w:rFonts w:cs="Times New Roman" w:ascii="Times New Roman" w:hAnsi="Times New Roman"/>
          <w:sz w:val="26"/>
          <w:szCs w:val="26"/>
        </w:rPr>
        <w:t>, на едином портале государственных и муниципальных услуг - www.gosuslugi.ru и на стендах в здании органа муниципального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2.4. Исполнение муниципальной функции осуществляется на бесплатной основе.</w:t>
      </w:r>
    </w:p>
    <w:p>
      <w:pPr>
        <w:pStyle w:val="ConsPlusNormal1"/>
        <w:ind w:firstLine="540"/>
        <w:jc w:val="both"/>
        <w:rPr>
          <w:rFonts w:ascii="Times New Roman" w:hAnsi="Times New Roman" w:cs="Times New Roman"/>
          <w:sz w:val="26"/>
          <w:szCs w:val="26"/>
        </w:rPr>
      </w:pPr>
      <w:bookmarkStart w:id="2" w:name="P141"/>
      <w:bookmarkEnd w:id="2"/>
      <w:r>
        <w:rPr>
          <w:rFonts w:cs="Times New Roman" w:ascii="Times New Roman" w:hAnsi="Times New Roman"/>
          <w:sz w:val="26"/>
          <w:szCs w:val="26"/>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pPr>
        <w:pStyle w:val="ConsPlusNormal1"/>
        <w:ind w:firstLine="540"/>
        <w:jc w:val="both"/>
        <w:rPr/>
      </w:pPr>
      <w:r>
        <w:rPr>
          <w:rFonts w:cs="Times New Roman" w:ascii="Times New Roman" w:hAnsi="Times New Roman"/>
          <w:sz w:val="26"/>
          <w:szCs w:val="26"/>
        </w:rPr>
        <w:t xml:space="preserve">В случаях, предусмотренных Федеральным </w:t>
      </w:r>
      <w:hyperlink r:id="rId36">
        <w:r>
          <w:rPr>
            <w:rStyle w:val="Style"/>
            <w:rFonts w:cs="Times New Roman" w:ascii="Times New Roman" w:hAnsi="Times New Roman"/>
            <w:sz w:val="26"/>
            <w:szCs w:val="26"/>
          </w:rPr>
          <w:t>законом</w:t>
        </w:r>
      </w:hyperlink>
      <w:r>
        <w:rPr>
          <w:rFonts w:cs="Times New Roman" w:ascii="Times New Roman" w:hAnsi="Times New Roman"/>
          <w:sz w:val="26"/>
          <w:szCs w:val="26"/>
        </w:rPr>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Style17"/>
        <w:spacing w:lineRule="auto" w:line="240" w:before="0" w:after="0"/>
        <w:ind w:firstLine="540"/>
        <w:jc w:val="both"/>
        <w:rPr/>
      </w:pPr>
      <w:r>
        <w:rPr>
          <w:rFonts w:cs="Times New Roman" w:ascii="Times New Roman" w:hAnsi="Times New Roman"/>
          <w:sz w:val="26"/>
          <w:szCs w:val="26"/>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 (пункт дополнен </w:t>
      </w:r>
      <w:hyperlink r:id="rId37">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center"/>
        <w:rPr>
          <w:rFonts w:ascii="Times New Roman" w:hAnsi="Times New Roman" w:cs="Times New Roman"/>
          <w:sz w:val="26"/>
          <w:szCs w:val="26"/>
        </w:rPr>
      </w:pPr>
      <w:r>
        <w:rPr>
          <w:rFonts w:cs="Times New Roman" w:ascii="Times New Roman" w:hAnsi="Times New Roman"/>
          <w:sz w:val="26"/>
          <w:szCs w:val="26"/>
        </w:rPr>
        <w:t>3. Состав, последовательность и сроки</w:t>
      </w:r>
    </w:p>
    <w:p>
      <w:pPr>
        <w:pStyle w:val="ConsPlusNormal1"/>
        <w:jc w:val="center"/>
        <w:rPr>
          <w:rFonts w:ascii="Times New Roman" w:hAnsi="Times New Roman" w:cs="Times New Roman"/>
          <w:sz w:val="26"/>
          <w:szCs w:val="26"/>
        </w:rPr>
      </w:pPr>
      <w:r>
        <w:rPr>
          <w:rFonts w:cs="Times New Roman" w:ascii="Times New Roman" w:hAnsi="Times New Roman"/>
          <w:sz w:val="26"/>
          <w:szCs w:val="26"/>
        </w:rPr>
        <w:t>выполнения административных процедур,</w:t>
      </w:r>
    </w:p>
    <w:p>
      <w:pPr>
        <w:pStyle w:val="ConsPlusNormal1"/>
        <w:jc w:val="center"/>
        <w:rPr>
          <w:rFonts w:ascii="Times New Roman" w:hAnsi="Times New Roman" w:cs="Times New Roman"/>
          <w:sz w:val="26"/>
          <w:szCs w:val="26"/>
        </w:rPr>
      </w:pPr>
      <w:r>
        <w:rPr>
          <w:rFonts w:cs="Times New Roman" w:ascii="Times New Roman" w:hAnsi="Times New Roman"/>
          <w:sz w:val="26"/>
          <w:szCs w:val="26"/>
        </w:rPr>
        <w:t>требования к порядку их выполнения</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Осуществление муниципальной функции включает в себя следующие административные процедуры:</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планирование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подготовка к проведению плановых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подготовка к проведению внеплановых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проведение проверки соблюдения земельного законодательства и оформление ее результатов;</w:t>
      </w:r>
    </w:p>
    <w:p>
      <w:pPr>
        <w:pStyle w:val="Style17"/>
        <w:spacing w:lineRule="auto" w:line="240" w:before="0" w:after="0"/>
        <w:ind w:firstLine="540"/>
        <w:jc w:val="both"/>
        <w:rPr/>
      </w:pPr>
      <w:r>
        <w:rPr>
          <w:rFonts w:cs="Times New Roman" w:ascii="Times New Roman" w:hAnsi="Times New Roman"/>
          <w:sz w:val="26"/>
          <w:szCs w:val="26"/>
        </w:rPr>
        <w:t xml:space="preserve">-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(пункт дополнен </w:t>
      </w:r>
      <w:hyperlink r:id="rId38">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 Планирование проверок.</w:t>
      </w:r>
    </w:p>
    <w:p>
      <w:pPr>
        <w:pStyle w:val="ConsPlusNormal1"/>
        <w:ind w:firstLine="540"/>
        <w:jc w:val="both"/>
        <w:rPr/>
      </w:pPr>
      <w:r>
        <w:rPr>
          <w:rFonts w:cs="Times New Roman" w:ascii="Times New Roman" w:hAnsi="Times New Roman"/>
          <w:sz w:val="26"/>
          <w:szCs w:val="26"/>
        </w:rPr>
        <w:t xml:space="preserve">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 (абзац изменен </w:t>
      </w:r>
      <w:hyperlink r:id="rId39">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Normal"/>
        <w:spacing w:lineRule="auto" w:line="240" w:before="0" w:after="0"/>
        <w:ind w:firstLine="708"/>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3.1.2. </w:t>
      </w:r>
      <w:r>
        <w:rPr>
          <w:rFonts w:eastAsia="Times New Roman" w:cs="Times New Roman" w:ascii="Times New Roman" w:hAnsi="Times New Roman"/>
          <w:sz w:val="26"/>
          <w:szCs w:val="26"/>
          <w:lang w:eastAsia="ru-RU"/>
        </w:rPr>
        <w:t>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p>
      <w:pPr>
        <w:pStyle w:val="Normal"/>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pPr>
        <w:pStyle w:val="Normal"/>
        <w:spacing w:lineRule="auto" w:line="240" w:before="0" w:after="0"/>
        <w:ind w:firstLine="54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государственной регистрации юридического лица, индивидуального предпринимателя;</w:t>
      </w:r>
    </w:p>
    <w:p>
      <w:pPr>
        <w:pStyle w:val="ConsPlusNormal1"/>
        <w:ind w:firstLine="540"/>
        <w:jc w:val="both"/>
        <w:rPr/>
      </w:pPr>
      <w:r>
        <w:rPr>
          <w:rFonts w:cs="Times New Roman" w:ascii="Times New Roman" w:hAnsi="Times New Roman"/>
          <w:sz w:val="26"/>
          <w:szCs w:val="26"/>
        </w:rPr>
        <w:t xml:space="preserve">2) окончания проведения последней плановой проверки юридического лица, индивидуального предпринимателя. (абзац изменен </w:t>
      </w:r>
      <w:hyperlink r:id="rId40">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3.1.3. В ежегодных планах указываются сведения, предусмотренные действующим законодательством.</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pPr>
        <w:pStyle w:val="Style17"/>
        <w:spacing w:lineRule="auto" w:line="240" w:before="0" w:after="0"/>
        <w:ind w:firstLine="540"/>
        <w:jc w:val="both"/>
        <w:rPr/>
      </w:pPr>
      <w:r>
        <w:rPr>
          <w:rFonts w:cs="Times New Roman" w:ascii="Times New Roman" w:hAnsi="Times New Roman"/>
          <w:sz w:val="26"/>
          <w:szCs w:val="26"/>
        </w:rPr>
        <w:t xml:space="preserve">При разработке ежегодного плана  специалист, ответственный за подготовку ежегодного плана, с использованием единой системы межведомственного электронного взаимодействия проверяет информацию об отнесении включаемых в ежегодный план проверок юридических лиц, индивидуальных предпринимателей к субъектам малого предпринимательства. (пункт дополнен </w:t>
      </w:r>
      <w:hyperlink r:id="rId41">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3.1.11. 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специалисту администрации для его размещения на официальном сайте администрации Ивантеевского муниципального района в сети Интернет.</w:t>
      </w:r>
    </w:p>
    <w:p>
      <w:pPr>
        <w:pStyle w:val="Normal"/>
        <w:spacing w:lineRule="auto" w:line="240" w:before="0" w:after="0"/>
        <w:ind w:firstLine="709"/>
        <w:contextualSpacing/>
        <w:jc w:val="both"/>
        <w:rPr/>
      </w:pPr>
      <w:r>
        <w:rPr>
          <w:rFonts w:cs="Times New Roman" w:ascii="Times New Roman" w:hAnsi="Times New Roman"/>
          <w:sz w:val="26"/>
          <w:szCs w:val="26"/>
        </w:rPr>
        <w:t xml:space="preserve">3.1.12. Результат выполнения административной процедуры фиксируется путем размещения ежегодного плана на официальном сайте администрации Ивантеевского муниципального района: </w:t>
      </w:r>
      <w:hyperlink r:id="rId42">
        <w:r>
          <w:rPr>
            <w:rStyle w:val="Style14"/>
            <w:rFonts w:cs="Times New Roman" w:ascii="Times New Roman" w:hAnsi="Times New Roman"/>
            <w:sz w:val="26"/>
            <w:szCs w:val="26"/>
          </w:rPr>
          <w:t>http://</w:t>
        </w:r>
        <w:r>
          <w:rPr>
            <w:rStyle w:val="Style14"/>
            <w:rFonts w:cs="Times New Roman" w:ascii="Times New Roman" w:hAnsi="Times New Roman"/>
            <w:sz w:val="26"/>
            <w:szCs w:val="26"/>
            <w:lang w:val="en-US"/>
          </w:rPr>
          <w:t>ivanteevka</w:t>
        </w:r>
        <w:r>
          <w:rPr>
            <w:rStyle w:val="Style14"/>
            <w:rFonts w:cs="Times New Roman" w:ascii="Times New Roman" w:hAnsi="Times New Roman"/>
            <w:sz w:val="26"/>
            <w:szCs w:val="26"/>
          </w:rPr>
          <w:t>.sarmo.ru/</w:t>
        </w:r>
      </w:hyperlink>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3.2. Подготовка к проведению плановых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pPr>
        <w:pStyle w:val="ConsPlusNormal1"/>
        <w:ind w:firstLine="540"/>
        <w:jc w:val="both"/>
        <w:rPr/>
      </w:pPr>
      <w:r>
        <w:rPr>
          <w:rFonts w:cs="Times New Roman" w:ascii="Times New Roman" w:hAnsi="Times New Roman"/>
          <w:sz w:val="26"/>
          <w:szCs w:val="26"/>
        </w:rPr>
        <w:t xml:space="preserve">3.2.3. 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43">
        <w:r>
          <w:rPr>
            <w:rStyle w:val="Style"/>
            <w:rFonts w:cs="Times New Roman" w:ascii="Times New Roman" w:hAnsi="Times New Roman"/>
            <w:sz w:val="26"/>
            <w:szCs w:val="26"/>
          </w:rPr>
          <w:t>форме</w:t>
        </w:r>
      </w:hyperlink>
      <w:r>
        <w:rPr>
          <w:rFonts w:cs="Times New Roman" w:ascii="Times New Roman" w:hAnsi="Times New Roman"/>
          <w:sz w:val="26"/>
          <w:szCs w:val="26"/>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pPr>
        <w:pStyle w:val="Style17"/>
        <w:spacing w:lineRule="auto" w:line="240" w:before="0" w:after="0"/>
        <w:ind w:firstLine="540"/>
        <w:jc w:val="both"/>
        <w:rPr/>
      </w:pPr>
      <w:r>
        <w:rPr>
          <w:rFonts w:cs="Times New Roman" w:ascii="Times New Roman" w:hAnsi="Times New Roman"/>
          <w:sz w:val="26"/>
          <w:szCs w:val="26"/>
        </w:rPr>
        <w:t xml:space="preserve">3.2.5. Специалист, ответственный за подготовку распоряжения, в течение одного рабочего дня заверяет печатью органа муниципального земельного контроля две копии распоряжения. Одна копия распоряжения направляется лицу, в отношении которого проводится плановая проверка,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 Хранение оригинала распоряжения осуществляется начальником отдела муниципального земельного контроля органа муниципального земельного контроля. (пункт изменен </w:t>
      </w:r>
      <w:hyperlink r:id="rId44">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pPr>
        <w:pStyle w:val="ConsPlusNormal1"/>
        <w:ind w:firstLine="540"/>
        <w:jc w:val="both"/>
        <w:rPr/>
      </w:pPr>
      <w:r>
        <w:rPr>
          <w:rFonts w:cs="Times New Roman" w:ascii="Times New Roman" w:hAnsi="Times New Roman"/>
          <w:sz w:val="26"/>
          <w:szCs w:val="26"/>
        </w:rPr>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подпунктами 3.2.2-3.2.5 Регламента. (пункт дополнен </w:t>
      </w:r>
      <w:hyperlink r:id="rId45">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3.3. Подготовка к проведению внеплановых проверок.</w:t>
      </w:r>
    </w:p>
    <w:p>
      <w:pPr>
        <w:pStyle w:val="Normal"/>
        <w:spacing w:lineRule="auto" w:line="240" w:before="0" w:after="0"/>
        <w:ind w:firstLine="540"/>
        <w:jc w:val="both"/>
        <w:rPr>
          <w:rFonts w:ascii="Times New Roman" w:hAnsi="Times New Roman" w:cs="Times New Roman"/>
          <w:sz w:val="26"/>
          <w:szCs w:val="26"/>
        </w:rPr>
      </w:pPr>
      <w:bookmarkStart w:id="3" w:name="P191"/>
      <w:bookmarkEnd w:id="3"/>
      <w:r>
        <w:rPr>
          <w:rFonts w:cs="Times New Roman" w:ascii="Times New Roman" w:hAnsi="Times New Roman"/>
          <w:sz w:val="26"/>
          <w:szCs w:val="26"/>
        </w:rPr>
        <w:t>3.3.1. Основаниями для подготовки к проведению внеплановых проверок являются: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Style17"/>
        <w:spacing w:lineRule="auto" w:line="240" w:before="0" w:after="0"/>
        <w:ind w:firstLine="540"/>
        <w:jc w:val="both"/>
        <w:rPr/>
      </w:pPr>
      <w:r>
        <w:rPr>
          <w:rFonts w:cs="Times New Roman" w:ascii="Times New Roman" w:hAnsi="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(пункт изменен </w:t>
      </w:r>
      <w:hyperlink r:id="rId46">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pPr>
      <w:r>
        <w:rPr>
          <w:rFonts w:cs="Times New Roman" w:ascii="Times New Roman" w:hAnsi="Times New Roman"/>
          <w:sz w:val="26"/>
          <w:szCs w:val="26"/>
        </w:rPr>
        <w:t xml:space="preserve">- внеплановые проверки проводятся по основаниям, установленным Земельным кодексом Российской Федерации, Федеральным законом «Об общих принципах организации местного самоуправления в Российской Федерации. (пункт дополнен </w:t>
      </w:r>
      <w:hyperlink r:id="rId47">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r>
    </w:p>
    <w:p>
      <w:pPr>
        <w:pStyle w:val="Style17"/>
        <w:spacing w:lineRule="auto" w:line="240" w:before="0" w:after="0"/>
        <w:ind w:firstLine="540"/>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3.3.2. Организация проведения внеплановой проверки осуществляется  в порядке, установленном Федеральным законом. (пункт изменен </w:t>
      </w:r>
      <w:hyperlink r:id="rId48">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color w:val="FF0000"/>
          <w:sz w:val="26"/>
          <w:szCs w:val="26"/>
        </w:rPr>
      </w:pPr>
      <w:r>
        <w:rPr>
          <w:rFonts w:cs="Times New Roman" w:ascii="Times New Roman" w:hAnsi="Times New Roman"/>
          <w:sz w:val="26"/>
          <w:szCs w:val="26"/>
        </w:rPr>
        <w:t>3.3.3.</w:t>
      </w:r>
      <w:r>
        <w:rPr>
          <w:rFonts w:cs="Times New Roman" w:ascii="Times New Roman" w:hAnsi="Times New Roman"/>
          <w:color w:val="FF0000"/>
          <w:sz w:val="26"/>
          <w:szCs w:val="26"/>
        </w:rPr>
        <w:t xml:space="preserve"> </w:t>
      </w:r>
      <w:r>
        <w:rPr>
          <w:rFonts w:cs="Times New Roman" w:ascii="Times New Roman" w:hAnsi="Times New Roman"/>
          <w:sz w:val="26"/>
          <w:szCs w:val="26"/>
        </w:rPr>
        <w:t>(исключен постановлением администрации Ивантеевского МР от 09.01.2019г №1).</w:t>
      </w:r>
    </w:p>
    <w:p>
      <w:pPr>
        <w:pStyle w:val="Style17"/>
        <w:spacing w:lineRule="auto" w:line="240" w:before="0" w:after="0"/>
        <w:ind w:firstLine="540"/>
        <w:jc w:val="both"/>
        <w:rPr/>
      </w:pPr>
      <w:r>
        <w:rPr>
          <w:rFonts w:cs="Times New Roman" w:ascii="Times New Roman" w:hAnsi="Times New Roman"/>
          <w:sz w:val="26"/>
          <w:szCs w:val="26"/>
        </w:rPr>
        <w:t xml:space="preserve">3.3.4. Специалист, ответственный за подготовку распоряжения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(пункт изменен </w:t>
      </w:r>
      <w:hyperlink r:id="rId49">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3.3.5. Порядок согласования органом прокуратуры внеплановой проверки устанавливается приказом Генерального прокурора Российской Федерации.</w:t>
      </w:r>
    </w:p>
    <w:p>
      <w:pPr>
        <w:pStyle w:val="ConsPlusNormal1"/>
        <w:ind w:firstLine="540"/>
        <w:jc w:val="both"/>
        <w:rPr/>
      </w:pPr>
      <w:hyperlink r:id="rId50">
        <w:r>
          <w:rPr>
            <w:rStyle w:val="Style"/>
            <w:rFonts w:cs="Times New Roman" w:ascii="Times New Roman" w:hAnsi="Times New Roman"/>
            <w:sz w:val="26"/>
            <w:szCs w:val="26"/>
          </w:rPr>
          <w:t>Форма</w:t>
        </w:r>
      </w:hyperlink>
      <w:r>
        <w:rPr>
          <w:rFonts w:cs="Times New Roman" w:ascii="Times New Roman" w:hAnsi="Times New Roman"/>
          <w:sz w:val="26"/>
          <w:szCs w:val="26"/>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7"/>
        <w:spacing w:lineRule="auto" w:line="240" w:before="0" w:after="0"/>
        <w:ind w:firstLine="540"/>
        <w:jc w:val="both"/>
        <w:rPr/>
      </w:pPr>
      <w:r>
        <w:rPr>
          <w:rFonts w:cs="Times New Roman" w:ascii="Times New Roman" w:hAnsi="Times New Roman"/>
          <w:sz w:val="26"/>
          <w:szCs w:val="26"/>
        </w:rPr>
        <w:t xml:space="preserve">3.3.6. О проведении внеплановой проверки, за исключением внеплановой проверки, основания проведения которой указаны в </w:t>
      </w:r>
      <w:hyperlink r:id="rId51">
        <w:r>
          <w:rPr>
            <w:rStyle w:val="Style"/>
            <w:rFonts w:cs="Times New Roman" w:ascii="Times New Roman" w:hAnsi="Times New Roman"/>
            <w:sz w:val="26"/>
            <w:szCs w:val="26"/>
          </w:rPr>
          <w:t>п. 2 ч. 2 ст. 10</w:t>
        </w:r>
      </w:hyperlink>
      <w:r>
        <w:rPr>
          <w:rFonts w:cs="Times New Roman" w:ascii="Times New Roman" w:hAnsi="Times New Roman"/>
          <w:sz w:val="26"/>
          <w:szCs w:val="26"/>
        </w:rP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Результатом подготовки к проведению внеплановой проверки является уведомление лица, о проведении внеплановой проверки. (пункт дополнен </w:t>
      </w:r>
      <w:hyperlink r:id="rId52">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
    <w:p>
      <w:pPr>
        <w:pStyle w:val="ConsPlusNormal1"/>
        <w:ind w:firstLine="540"/>
        <w:jc w:val="both"/>
        <w:rPr/>
      </w:pPr>
      <w:r>
        <w:rPr>
          <w:rFonts w:cs="Times New Roman" w:ascii="Times New Roman" w:hAnsi="Times New Roman"/>
          <w:sz w:val="26"/>
          <w:szCs w:val="26"/>
        </w:rPr>
        <w:t xml:space="preserve">3.3.7.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подготовкой к проведению внеплановой проверки юридического лица, индивидуального предпринимателя.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 (пункт дополнен </w:t>
      </w:r>
      <w:hyperlink r:id="rId53">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 Проведение проверки соблюдения земельного законодательства и оформления ее результатов.</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3.4.3. Проверка соблюдения земельного законодательства осуществляется при выездной проверке.</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3.4.5. Юридическое лицо, индивидуальный предприниматель при проведении выездной проверки предъявляют следующие документы:</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документ, удостоверяющий личность проверяемого либо личность представителя индивидуального предпринимателя или юридического лица;</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 копию устава (для юридических лиц);</w:t>
      </w:r>
    </w:p>
    <w:p>
      <w:pPr>
        <w:pStyle w:val="Style17"/>
        <w:spacing w:lineRule="auto" w:line="240" w:before="0" w:after="0"/>
        <w:ind w:firstLine="540"/>
        <w:jc w:val="both"/>
        <w:rPr/>
      </w:pPr>
      <w:r>
        <w:rPr>
          <w:rFonts w:cs="Times New Roman" w:ascii="Times New Roman" w:hAnsi="Times New Roman"/>
          <w:sz w:val="26"/>
          <w:szCs w:val="26"/>
        </w:rPr>
        <w:t xml:space="preserve">- имеющиеся документы, подтверждающие возникновение права владения и пользования земельным участком и иные документы, относящиеся к предмету проверки, с учетом ограничений, установленных абзацем 2 пункта 1.5 Регламента. (пункт изменен </w:t>
      </w:r>
      <w:hyperlink r:id="rId54">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Style17"/>
        <w:spacing w:lineRule="auto" w:line="240" w:before="0" w:after="0"/>
        <w:ind w:firstLine="540"/>
        <w:jc w:val="both"/>
        <w:rPr/>
      </w:pPr>
      <w:r>
        <w:rPr>
          <w:rFonts w:cs="Times New Roman" w:ascii="Times New Roman" w:hAnsi="Times New Roman"/>
          <w:sz w:val="26"/>
          <w:szCs w:val="26"/>
        </w:rPr>
        <w:t xml:space="preserve">3.4.6. В процессе проведения проверки лицо,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 (пункт изменен </w:t>
      </w:r>
      <w:hyperlink r:id="rId55">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pPr>
      <w:r>
        <w:rPr>
          <w:rFonts w:cs="Times New Roman" w:ascii="Times New Roman" w:hAnsi="Times New Roman"/>
          <w:sz w:val="26"/>
          <w:szCs w:val="26"/>
        </w:rPr>
        <w:t xml:space="preserve">3.4.7. Проверка проводится в сроки, указанные в </w:t>
      </w:r>
      <w:hyperlink w:anchor="P141">
        <w:r>
          <w:rPr>
            <w:rStyle w:val="Style"/>
            <w:rFonts w:cs="Times New Roman" w:ascii="Times New Roman" w:hAnsi="Times New Roman"/>
            <w:sz w:val="26"/>
            <w:szCs w:val="26"/>
          </w:rPr>
          <w:t>п. 2.5</w:t>
        </w:r>
      </w:hyperlink>
      <w:r>
        <w:rPr>
          <w:rFonts w:cs="Times New Roman" w:ascii="Times New Roman" w:hAnsi="Times New Roman"/>
          <w:sz w:val="26"/>
          <w:szCs w:val="26"/>
        </w:rPr>
        <w:t xml:space="preserve"> Регламента.</w:t>
      </w:r>
    </w:p>
    <w:p>
      <w:pPr>
        <w:pStyle w:val="ConsPlusNormal1"/>
        <w:ind w:firstLine="540"/>
        <w:jc w:val="both"/>
        <w:rPr/>
      </w:pPr>
      <w:r>
        <w:rPr>
          <w:rFonts w:cs="Times New Roman" w:ascii="Times New Roman" w:hAnsi="Times New Roman"/>
          <w:sz w:val="26"/>
          <w:szCs w:val="26"/>
        </w:rPr>
        <w:t xml:space="preserve">3.4.8. По результатам проведенной проверки лицо, уполномоченное на осуществление муниципального земельного контроля, составляет акт проверки по </w:t>
      </w:r>
      <w:hyperlink r:id="rId56">
        <w:r>
          <w:rPr>
            <w:rStyle w:val="Style"/>
            <w:rFonts w:cs="Times New Roman" w:ascii="Times New Roman" w:hAnsi="Times New Roman"/>
            <w:sz w:val="26"/>
            <w:szCs w:val="26"/>
          </w:rPr>
          <w:t>форме</w:t>
        </w:r>
      </w:hyperlink>
      <w:r>
        <w:rPr>
          <w:rFonts w:cs="Times New Roman" w:ascii="Times New Roman" w:hAnsi="Times New Roman"/>
          <w:sz w:val="26"/>
          <w:szCs w:val="26"/>
        </w:rPr>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pPr>
        <w:pStyle w:val="ConsPlusNormal1"/>
        <w:ind w:firstLine="540"/>
        <w:jc w:val="both"/>
        <w:rPr>
          <w:rFonts w:ascii="Times New Roman" w:hAnsi="Times New Roman" w:cs="Times New Roman"/>
          <w:sz w:val="26"/>
          <w:szCs w:val="26"/>
        </w:rPr>
      </w:pPr>
      <w:bookmarkStart w:id="4" w:name="P223"/>
      <w:bookmarkEnd w:id="4"/>
      <w:r>
        <w:rPr>
          <w:rFonts w:cs="Times New Roman" w:ascii="Times New Roman" w:hAnsi="Times New Roman"/>
          <w:sz w:val="26"/>
          <w:szCs w:val="26"/>
        </w:rPr>
        <w:t>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pPr>
        <w:pStyle w:val="ConsPlusNormal1"/>
        <w:ind w:firstLine="540"/>
        <w:jc w:val="both"/>
        <w:rPr/>
      </w:pPr>
      <w:r>
        <w:rPr>
          <w:rFonts w:cs="Times New Roman" w:ascii="Times New Roman" w:hAnsi="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(пункт дополнен </w:t>
      </w:r>
      <w:hyperlink r:id="rId57">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pPr>
      <w:r>
        <w:rPr>
          <w:rFonts w:cs="Times New Roman" w:ascii="Times New Roman" w:hAnsi="Times New Roman"/>
          <w:sz w:val="26"/>
          <w:szCs w:val="26"/>
        </w:rPr>
        <w:t xml:space="preserve">3.4.11.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(пункт изменен </w:t>
      </w:r>
      <w:hyperlink r:id="rId58">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3.4.12.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3.4.13. 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наименование органа муниципального земельного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дата начала и окончания проведения проверки;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время проведения проверки;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правовые основания, цели, задачи и предмет проверки;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выявленные нарушения и выданные предписания;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фамилии, имена, отчества и должности лиц, проводящих проверку, их подписи.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3.4.16.  По результатам проверок должностными лицами, уполномоченными на осуществление муниципального земельного контроля, составляются акты проверки.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pPr>
        <w:pStyle w:val="ConsPlusNormal1"/>
        <w:ind w:firstLine="540"/>
        <w:jc w:val="both"/>
        <w:rPr/>
      </w:pPr>
      <w:r>
        <w:rPr>
          <w:rFonts w:cs="Times New Roman" w:ascii="Times New Roman" w:hAnsi="Times New Roman"/>
          <w:sz w:val="26"/>
          <w:szCs w:val="26"/>
        </w:rPr>
        <w:t xml:space="preserve">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(пункт изменен </w:t>
      </w:r>
      <w:hyperlink r:id="rId59">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№_____от ___._______2020г).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3.4.18. Результатом выполнения административной процедуры является:</w:t>
      </w:r>
    </w:p>
    <w:p>
      <w:pPr>
        <w:pStyle w:val="ConsPlusNormal1"/>
        <w:ind w:left="540" w:hanging="0"/>
        <w:jc w:val="both"/>
        <w:rPr/>
      </w:pPr>
      <w:r>
        <w:rPr>
          <w:rFonts w:cs="Times New Roman" w:ascii="Times New Roman" w:hAnsi="Times New Roman"/>
          <w:sz w:val="26"/>
          <w:szCs w:val="26"/>
        </w:rPr>
        <w:t xml:space="preserve">- вручение акта проверки с копиями приложений лицам, указанным в </w:t>
      </w:r>
      <w:hyperlink w:anchor="P223">
        <w:r>
          <w:rPr>
            <w:rStyle w:val="Style"/>
            <w:rFonts w:cs="Times New Roman" w:ascii="Times New Roman" w:hAnsi="Times New Roman"/>
            <w:sz w:val="26"/>
            <w:szCs w:val="26"/>
          </w:rPr>
          <w:t>пункте 3.4.10</w:t>
        </w:r>
      </w:hyperlink>
      <w:r>
        <w:rPr>
          <w:rFonts w:cs="Times New Roman" w:ascii="Times New Roman" w:hAnsi="Times New Roman"/>
          <w:sz w:val="26"/>
          <w:szCs w:val="26"/>
        </w:rPr>
        <w:t xml:space="preserve"> Регламента (фиксируется подписью проверяемого лица в акте проверки </w:t>
      </w:r>
    </w:p>
    <w:p>
      <w:pPr>
        <w:pStyle w:val="Style17"/>
        <w:spacing w:lineRule="auto" w:line="240" w:before="0" w:after="0"/>
        <w:ind w:firstLine="540"/>
        <w:jc w:val="both"/>
        <w:rPr/>
      </w:pPr>
      <w:r>
        <w:rPr>
          <w:rFonts w:cs="Times New Roman" w:ascii="Times New Roman" w:hAnsi="Times New Roman"/>
          <w:sz w:val="26"/>
          <w:szCs w:val="26"/>
        </w:rPr>
        <w:t xml:space="preserve">либо направлением акта проверки заказным почтовым отправлением и (или) в форме электронного документа в адрес проверяемого лица); (пункт дополнен </w:t>
      </w:r>
      <w:hyperlink r:id="rId60">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pPr>
        <w:pStyle w:val="ConsPlusNormal1"/>
        <w:ind w:firstLine="540"/>
        <w:jc w:val="both"/>
        <w:rPr/>
      </w:pPr>
      <w:r>
        <w:rPr>
          <w:rFonts w:cs="Times New Roman" w:ascii="Times New Roman" w:hAnsi="Times New Roman"/>
          <w:sz w:val="26"/>
          <w:szCs w:val="26"/>
        </w:rPr>
        <w:t xml:space="preserve">3.4.19. Проведение проверки в отношении органов государственной власти, органов местного самоуправления, граждан осуществляется в соответствии с подпунктами 3.4.1-3.4.18 Регламента. (пункт дополнен </w:t>
      </w:r>
      <w:hyperlink r:id="rId61">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3.5.2. При необходимости получения документов в рамках межведомственного информационного взаимодействия специалист органа муниципального земельного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pPr>
        <w:pStyle w:val="Style17"/>
        <w:spacing w:lineRule="auto" w:line="240" w:before="0" w:after="0"/>
        <w:ind w:firstLine="540"/>
        <w:jc w:val="both"/>
        <w:rPr/>
      </w:pPr>
      <w:r>
        <w:rPr>
          <w:rFonts w:cs="Times New Roman" w:ascii="Times New Roman" w:hAnsi="Times New Roman"/>
          <w:sz w:val="26"/>
          <w:szCs w:val="26"/>
        </w:rPr>
        <w:t xml:space="preserve">3.5.4.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 (пункт дополнен </w:t>
      </w:r>
      <w:hyperlink r:id="rId62">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Normal"/>
        <w:spacing w:lineRule="auto" w:line="240" w:before="0" w:after="0"/>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center"/>
        <w:rPr>
          <w:rFonts w:ascii="Times New Roman" w:hAnsi="Times New Roman" w:cs="Times New Roman"/>
          <w:sz w:val="26"/>
          <w:szCs w:val="26"/>
        </w:rPr>
      </w:pPr>
      <w:r>
        <w:rPr>
          <w:rFonts w:cs="Times New Roman" w:ascii="Times New Roman" w:hAnsi="Times New Roman"/>
          <w:sz w:val="26"/>
          <w:szCs w:val="26"/>
        </w:rPr>
        <w:t>4. Порядок и формы контроля</w:t>
      </w:r>
    </w:p>
    <w:p>
      <w:pPr>
        <w:pStyle w:val="ConsPlusNormal1"/>
        <w:jc w:val="center"/>
        <w:rPr>
          <w:rFonts w:ascii="Times New Roman" w:hAnsi="Times New Roman" w:cs="Times New Roman"/>
          <w:sz w:val="26"/>
          <w:szCs w:val="26"/>
        </w:rPr>
      </w:pPr>
      <w:r>
        <w:rPr>
          <w:rFonts w:cs="Times New Roman" w:ascii="Times New Roman" w:hAnsi="Times New Roman"/>
          <w:sz w:val="26"/>
          <w:szCs w:val="26"/>
        </w:rPr>
        <w:t>за исполнением муниципальной функции</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4.1. 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4.3. Контроль за полнотой и качеством исполнения муниципальной функции включает в себя проведение плановых и внеплановых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4.4. Плановые и внеплановые проверки проводятся руководителем органа муниципального контроля.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 ходе плановых и внеплановых проверок:</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проверяется соблюдение сроков и последовательности исполнения административных процедур;</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jc w:val="center"/>
        <w:rPr>
          <w:rFonts w:ascii="Times New Roman" w:hAnsi="Times New Roman" w:cs="Times New Roman"/>
          <w:sz w:val="26"/>
          <w:szCs w:val="26"/>
        </w:rPr>
      </w:pPr>
      <w:r>
        <w:rPr>
          <w:rFonts w:cs="Times New Roman" w:ascii="Times New Roman" w:hAnsi="Times New Roman"/>
          <w:sz w:val="26"/>
          <w:szCs w:val="26"/>
        </w:rPr>
        <w:t>5. Досудебный (внесудебный) порядок обжалования</w:t>
      </w:r>
    </w:p>
    <w:p>
      <w:pPr>
        <w:pStyle w:val="ConsPlusNormal1"/>
        <w:jc w:val="center"/>
        <w:rPr>
          <w:rFonts w:ascii="Times New Roman" w:hAnsi="Times New Roman" w:cs="Times New Roman"/>
          <w:sz w:val="26"/>
          <w:szCs w:val="26"/>
        </w:rPr>
      </w:pPr>
      <w:r>
        <w:rPr>
          <w:rFonts w:cs="Times New Roman" w:ascii="Times New Roman" w:hAnsi="Times New Roman"/>
          <w:sz w:val="26"/>
          <w:szCs w:val="26"/>
        </w:rPr>
        <w:t>решений и действий (бездействия) органа,</w:t>
      </w:r>
    </w:p>
    <w:p>
      <w:pPr>
        <w:pStyle w:val="ConsPlusNormal1"/>
        <w:jc w:val="center"/>
        <w:rPr>
          <w:rFonts w:ascii="Times New Roman" w:hAnsi="Times New Roman" w:cs="Times New Roman"/>
          <w:sz w:val="26"/>
          <w:szCs w:val="26"/>
        </w:rPr>
      </w:pPr>
      <w:r>
        <w:rPr>
          <w:rFonts w:cs="Times New Roman" w:ascii="Times New Roman" w:hAnsi="Times New Roman"/>
          <w:sz w:val="26"/>
          <w:szCs w:val="26"/>
        </w:rPr>
        <w:t>исполняющего муниципальную функцию,</w:t>
      </w:r>
    </w:p>
    <w:p>
      <w:pPr>
        <w:pStyle w:val="ConsPlusNormal1"/>
        <w:jc w:val="center"/>
        <w:rPr>
          <w:rFonts w:ascii="Times New Roman" w:hAnsi="Times New Roman" w:cs="Times New Roman"/>
          <w:sz w:val="26"/>
          <w:szCs w:val="26"/>
        </w:rPr>
      </w:pPr>
      <w:r>
        <w:rPr>
          <w:rFonts w:cs="Times New Roman" w:ascii="Times New Roman" w:hAnsi="Times New Roman"/>
          <w:sz w:val="26"/>
          <w:szCs w:val="26"/>
        </w:rPr>
        <w:t>а также его должностных лиц</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pPr>
      <w:r>
        <w:rPr>
          <w:rFonts w:cs="Times New Roman" w:ascii="Times New Roman" w:hAnsi="Times New Roman"/>
          <w:sz w:val="26"/>
          <w:szCs w:val="26"/>
        </w:rPr>
        <w:t xml:space="preserve">5.1. 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 (пункт изменен </w:t>
      </w:r>
      <w:hyperlink r:id="rId63">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pPr>
        <w:pStyle w:val="ConsPlusNormal1"/>
        <w:ind w:firstLine="540"/>
        <w:jc w:val="both"/>
        <w:rPr>
          <w:rFonts w:ascii="Times New Roman" w:hAnsi="Times New Roman" w:cs="Times New Roman"/>
          <w:sz w:val="26"/>
          <w:szCs w:val="26"/>
        </w:rPr>
      </w:pPr>
      <w:bookmarkStart w:id="5" w:name="P279"/>
      <w:bookmarkEnd w:id="5"/>
      <w:r>
        <w:rPr>
          <w:rFonts w:cs="Times New Roman" w:ascii="Times New Roman" w:hAnsi="Times New Roman"/>
          <w:sz w:val="26"/>
          <w:szCs w:val="26"/>
        </w:rPr>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главе Ивантеевского муниципального района по адресу: 413950, Саратовская область, Ивантеевский район, с. Ивантеевка, ул. Советская,14, приемная по обращению граждан, телефоны (84579) 5-16-33, 5-16-36 (факс);</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 в иные органы в соответствии с законодательством Российской Федерации.</w:t>
      </w:r>
    </w:p>
    <w:p>
      <w:pPr>
        <w:pStyle w:val="ConsPlusNormal1"/>
        <w:ind w:firstLine="540"/>
        <w:jc w:val="both"/>
        <w:rPr/>
      </w:pPr>
      <w:r>
        <w:rPr>
          <w:rFonts w:cs="Times New Roman" w:ascii="Times New Roman" w:hAnsi="Times New Roman"/>
          <w:sz w:val="26"/>
          <w:szCs w:val="26"/>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9">
        <w:r>
          <w:rPr>
            <w:rStyle w:val="Style"/>
            <w:rFonts w:cs="Times New Roman" w:ascii="Times New Roman" w:hAnsi="Times New Roman"/>
            <w:sz w:val="26"/>
            <w:szCs w:val="26"/>
          </w:rPr>
          <w:t>п. 5.3</w:t>
        </w:r>
      </w:hyperlink>
      <w:r>
        <w:rPr>
          <w:rFonts w:cs="Times New Roman" w:ascii="Times New Roman" w:hAnsi="Times New Roman"/>
          <w:sz w:val="26"/>
          <w:szCs w:val="26"/>
        </w:rPr>
        <w:t xml:space="preserve"> Регламента.</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5.6. Жалоба рассматривается в течение 30 дней со дня ее регистрации.</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Style17"/>
        <w:spacing w:lineRule="auto" w:line="240" w:before="0" w:after="0"/>
        <w:ind w:firstLine="540"/>
        <w:jc w:val="both"/>
        <w:rPr/>
      </w:pPr>
      <w:r>
        <w:rPr>
          <w:rFonts w:cs="Times New Roman" w:ascii="Times New Roman" w:hAnsi="Times New Roman"/>
          <w:sz w:val="26"/>
          <w:szCs w:val="26"/>
        </w:rPr>
        <w:t xml:space="preserve">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лицу сообщается о невозможности дать ответ по существу поставленных вопросов. (пункт изменен </w:t>
      </w:r>
      <w:hyperlink r:id="rId64">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 от 09.01.2019г).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1"/>
        <w:ind w:firstLine="540"/>
        <w:jc w:val="both"/>
        <w:rPr/>
      </w:pPr>
      <w:r>
        <w:rPr>
          <w:rFonts w:cs="Times New Roman" w:ascii="Times New Roman" w:hAnsi="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 (пункт изменен </w:t>
      </w:r>
      <w:hyperlink r:id="rId65">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5.8. По результатам рассмотрения жалобы должностное лицо, ответственное за рассмотрение жалобы, направляет заявителю письменный ответ.</w:t>
      </w:r>
    </w:p>
    <w:p>
      <w:pPr>
        <w:pStyle w:val="ConsPlusNormal1"/>
        <w:ind w:firstLine="540"/>
        <w:jc w:val="both"/>
        <w:rPr>
          <w:rFonts w:ascii="Times New Roman" w:hAnsi="Times New Roman" w:cs="Times New Roman"/>
          <w:sz w:val="26"/>
          <w:szCs w:val="26"/>
        </w:rPr>
      </w:pPr>
      <w:r>
        <w:rPr>
          <w:rFonts w:cs="Times New Roman" w:ascii="Times New Roman" w:hAnsi="Times New Roman"/>
          <w:sz w:val="26"/>
          <w:szCs w:val="26"/>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pPr>
        <w:pStyle w:val="ConsPlusNormal1"/>
        <w:ind w:firstLine="540"/>
        <w:jc w:val="both"/>
        <w:rPr/>
      </w:pPr>
      <w:hyperlink r:id="rId66">
        <w:r>
          <w:rPr>
            <w:rStyle w:val="Style"/>
            <w:rFonts w:cs="Times New Roman" w:ascii="Times New Roman" w:hAnsi="Times New Roman"/>
            <w:sz w:val="26"/>
            <w:szCs w:val="26"/>
          </w:rPr>
          <w:t>5.10</w:t>
        </w:r>
      </w:hyperlink>
      <w:r>
        <w:rPr>
          <w:rFonts w:cs="Times New Roman" w:ascii="Times New Roman" w:hAnsi="Times New Roman"/>
          <w:sz w:val="26"/>
          <w:szCs w:val="26"/>
        </w:rPr>
        <w:t>.</w:t>
      </w:r>
      <w:r>
        <w:rPr>
          <w:rFonts w:cs="Times New Roman" w:ascii="Times New Roman" w:hAnsi="Times New Roman"/>
          <w:color w:val="C00000"/>
          <w:sz w:val="26"/>
          <w:szCs w:val="26"/>
        </w:rPr>
        <w:t xml:space="preserve"> </w:t>
      </w:r>
      <w:r>
        <w:rPr>
          <w:rFonts w:cs="Times New Roman" w:ascii="Times New Roman" w:hAnsi="Times New Roman"/>
          <w:sz w:val="26"/>
          <w:szCs w:val="26"/>
        </w:rPr>
        <w:t>(исключен постановлением администрации Ивантеевского МР от 09.01.2019г №1).</w:t>
      </w:r>
    </w:p>
    <w:p>
      <w:pPr>
        <w:pStyle w:val="ConsPlusNormal1"/>
        <w:jc w:val="both"/>
        <w:rPr>
          <w:rFonts w:ascii="Times New Roman" w:hAnsi="Times New Roman" w:cs="Times New Roman"/>
          <w:sz w:val="26"/>
          <w:szCs w:val="26"/>
        </w:rPr>
      </w:pPr>
      <w:r>
        <w:rPr>
          <w:rFonts w:cs="Times New Roman" w:ascii="Times New Roman" w:hAnsi="Times New Roman"/>
          <w:sz w:val="26"/>
          <w:szCs w:val="26"/>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Верно: Управляющая делами</w:t>
      </w:r>
    </w:p>
    <w:p>
      <w:pPr>
        <w:pStyle w:val="ConsPlusNormal1"/>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администрации Ивантеевского</w:t>
      </w:r>
    </w:p>
    <w:p>
      <w:pPr>
        <w:pStyle w:val="ConsPlusNormal1"/>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муниципального района Саратовской области                                     Грачева А.М.</w:t>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t xml:space="preserve">Приложение № 1 </w:t>
      </w:r>
      <w:bookmarkStart w:id="6" w:name="__DdeLink__760_1884692652"/>
      <w:r>
        <w:rPr/>
        <w:t>к Регламенту</w:t>
      </w:r>
      <w:bookmarkEnd w:id="6"/>
    </w:p>
    <w:p>
      <w:pPr>
        <w:pStyle w:val="ConsPlusTitle"/>
        <w:jc w:val="center"/>
        <w:rPr/>
      </w:pPr>
      <w:bookmarkStart w:id="7" w:name="P344"/>
      <w:bookmarkEnd w:id="7"/>
      <w:r>
        <w:rPr/>
        <w:t>БЛОК-СХЕМА</w:t>
      </w:r>
    </w:p>
    <w:p>
      <w:pPr>
        <w:pStyle w:val="ConsPlusNormal1"/>
        <w:jc w:val="center"/>
        <w:rPr/>
      </w:pPr>
      <w:r>
        <w:rPr/>
      </w:r>
    </w:p>
    <w:p>
      <w:pPr>
        <w:pStyle w:val="ConsPlusNormal1"/>
        <w:jc w:val="center"/>
        <w:rPr/>
      </w:pPr>
      <w:r>
        <w:rPr/>
        <w:t xml:space="preserve">( В редакции постановления     администрации Ивантеевского муниципального района Саратовской области  </w:t>
      </w:r>
      <w:bookmarkStart w:id="8" w:name="__DdeLink__3534_1839451720"/>
      <w:r>
        <w:rPr/>
        <w:t>от 09.01.2019г № 1</w:t>
      </w:r>
      <w:bookmarkEnd w:id="8"/>
      <w:r>
        <w:rPr/>
        <w:t>)</w:t>
      </w:r>
    </w:p>
    <w:p>
      <w:pPr>
        <w:pStyle w:val="Normal"/>
        <w:numPr>
          <w:ilvl w:val="0"/>
          <w:numId w:val="0"/>
        </w:numPr>
        <w:spacing w:before="0" w:after="0"/>
        <w:jc w:val="center"/>
        <w:outlineLvl w:val="0"/>
        <w:rPr/>
      </w:pPr>
      <w:r>
        <w:rPr>
          <w:b/>
          <w:sz w:val="28"/>
          <w:szCs w:val="28"/>
        </w:rPr>
        <w:t>Блок-схема</w:t>
      </w:r>
    </w:p>
    <w:p>
      <w:pPr>
        <w:pStyle w:val="Normal"/>
        <w:spacing w:before="0" w:after="0"/>
        <w:jc w:val="both"/>
        <w:rPr>
          <w:sz w:val="28"/>
          <w:szCs w:val="28"/>
        </w:rPr>
      </w:pPr>
      <w:r>
        <w:rPr>
          <w:sz w:val="28"/>
          <w:szCs w:val="28"/>
        </w:rPr>
        <mc:AlternateContent>
          <mc:Choice Requires="wps">
            <w:drawing>
              <wp:anchor behindDoc="0" distT="0" distB="0" distL="0" distR="0" simplePos="0" locked="0" layoutInCell="1" allowOverlap="1" relativeHeight="2">
                <wp:simplePos x="0" y="0"/>
                <wp:positionH relativeFrom="column">
                  <wp:posOffset>5715</wp:posOffset>
                </wp:positionH>
                <wp:positionV relativeFrom="paragraph">
                  <wp:posOffset>76200</wp:posOffset>
                </wp:positionV>
                <wp:extent cx="5948045" cy="669925"/>
                <wp:effectExtent l="0" t="0" r="0" b="0"/>
                <wp:wrapNone/>
                <wp:docPr id="2" name="Изображение1"/>
                <a:graphic xmlns:a="http://schemas.openxmlformats.org/drawingml/2006/main">
                  <a:graphicData uri="http://schemas.microsoft.com/office/word/2010/wordprocessingShape">
                    <wps:wsp>
                      <wps:cNvSpPr/>
                      <wps:spPr>
                        <a:xfrm>
                          <a:off x="0" y="0"/>
                          <a:ext cx="5947560" cy="669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192" w:before="0" w:after="0"/>
                              <w:jc w:val="center"/>
                              <w:rPr>
                                <w:color w:val="000000"/>
                              </w:rPr>
                            </w:pPr>
                            <w:r>
                              <w:rPr>
                                <w:color w:val="000000"/>
                              </w:rPr>
                              <w:t>Административный регламент исполнения муниципальной функции</w:t>
                            </w:r>
                          </w:p>
                          <w:p>
                            <w:pPr>
                              <w:pStyle w:val="Style23"/>
                              <w:spacing w:lineRule="auto" w:line="192" w:before="0" w:after="0"/>
                              <w:jc w:val="center"/>
                              <w:rPr/>
                            </w:pPr>
                            <w:r>
                              <w:rPr>
                                <w:color w:val="000000"/>
                              </w:rPr>
                              <w:t xml:space="preserve">« </w:t>
                            </w:r>
                            <w:r>
                              <w:rPr>
                                <w:rFonts w:cs="Times New Roman" w:ascii="Times New Roman" w:hAnsi="Times New Roman"/>
                                <w:color w:val="000000"/>
                              </w:rPr>
                              <w:t>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w:t>
                            </w:r>
                            <w:r>
                              <w:rPr>
                                <w:rFonts w:cs="Times New Roman" w:ascii="Times New Roman" w:hAnsi="Times New Roman"/>
                                <w:b/>
                                <w:bCs/>
                                <w:color w:val="000000"/>
                              </w:rPr>
                              <w:t xml:space="preserve"> </w:t>
                            </w:r>
                            <w:r>
                              <w:rPr>
                                <w:rFonts w:cs="Times New Roman" w:ascii="Times New Roman" w:hAnsi="Times New Roman"/>
                                <w:color w:val="000000"/>
                              </w:rPr>
                              <w:t>муниципального района</w:t>
                            </w:r>
                            <w:r>
                              <w:rPr>
                                <w:color w:val="000000"/>
                              </w:rPr>
                              <w:t>»</w:t>
                            </w:r>
                          </w:p>
                        </w:txbxContent>
                      </wps:txbx>
                      <wps:bodyPr>
                        <a:noAutofit/>
                      </wps:bodyPr>
                    </wps:wsp>
                  </a:graphicData>
                </a:graphic>
              </wp:anchor>
            </w:drawing>
          </mc:Choice>
          <mc:Fallback>
            <w:pict>
              <v:rect id="shape_0" ID="Изображение1" fillcolor="white" stroked="t" style="position:absolute;margin-left:0.45pt;margin-top:6pt;width:468.25pt;height:52.65pt">
                <w10:wrap type="square"/>
                <v:fill o:detectmouseclick="t" type="solid" color2="black"/>
                <v:stroke color="black" weight="720" joinstyle="round" endcap="flat"/>
                <v:textbox>
                  <w:txbxContent>
                    <w:p>
                      <w:pPr>
                        <w:pStyle w:val="Style23"/>
                        <w:spacing w:lineRule="auto" w:line="192" w:before="0" w:after="0"/>
                        <w:jc w:val="center"/>
                        <w:rPr>
                          <w:color w:val="000000"/>
                        </w:rPr>
                      </w:pPr>
                      <w:r>
                        <w:rPr>
                          <w:color w:val="000000"/>
                        </w:rPr>
                        <w:t>Административный регламент исполнения муниципальной функции</w:t>
                      </w:r>
                    </w:p>
                    <w:p>
                      <w:pPr>
                        <w:pStyle w:val="Style23"/>
                        <w:spacing w:lineRule="auto" w:line="192" w:before="0" w:after="0"/>
                        <w:jc w:val="center"/>
                        <w:rPr/>
                      </w:pPr>
                      <w:r>
                        <w:rPr>
                          <w:color w:val="000000"/>
                        </w:rPr>
                        <w:t xml:space="preserve">« </w:t>
                      </w:r>
                      <w:r>
                        <w:rPr>
                          <w:rFonts w:cs="Times New Roman" w:ascii="Times New Roman" w:hAnsi="Times New Roman"/>
                          <w:color w:val="000000"/>
                        </w:rPr>
                        <w:t>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w:t>
                      </w:r>
                      <w:r>
                        <w:rPr>
                          <w:rFonts w:cs="Times New Roman" w:ascii="Times New Roman" w:hAnsi="Times New Roman"/>
                          <w:b/>
                          <w:bCs/>
                          <w:color w:val="000000"/>
                        </w:rPr>
                        <w:t xml:space="preserve"> </w:t>
                      </w:r>
                      <w:r>
                        <w:rPr>
                          <w:rFonts w:cs="Times New Roman" w:ascii="Times New Roman" w:hAnsi="Times New Roman"/>
                          <w:color w:val="000000"/>
                        </w:rPr>
                        <w:t>муниципального района</w:t>
                      </w:r>
                      <w:r>
                        <w:rPr>
                          <w:color w:val="000000"/>
                        </w:rPr>
                        <w:t>»</w:t>
                      </w:r>
                    </w:p>
                  </w:txbxContent>
                </v:textbox>
              </v:rect>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8" wp14:anchorId="0A71C3F9">
                <wp:simplePos x="0" y="0"/>
                <wp:positionH relativeFrom="column">
                  <wp:posOffset>3611880</wp:posOffset>
                </wp:positionH>
                <wp:positionV relativeFrom="paragraph">
                  <wp:posOffset>-266065</wp:posOffset>
                </wp:positionV>
                <wp:extent cx="5715" cy="250825"/>
                <wp:effectExtent l="0" t="0" r="16510" b="1270"/>
                <wp:wrapNone/>
                <wp:docPr id="4" name="Изображение1"/>
                <a:graphic xmlns:a="http://schemas.openxmlformats.org/drawingml/2006/main">
                  <a:graphicData uri="http://schemas.microsoft.com/office/word/2010/wordprocessingShape">
                    <wps:wsp>
                      <wps:cNvSpPr/>
                      <wps:spPr>
                        <a:xfrm flipV="1">
                          <a:off x="0" y="0"/>
                          <a:ext cx="7560" cy="158760"/>
                        </a:xfrm>
                        <a:prstGeom prst="line">
                          <a:avLst/>
                        </a:prstGeom>
                        <a:ln>
                          <a:noFill/>
                        </a:ln>
                      </wps:spPr>
                      <wps:style>
                        <a:lnRef idx="0"/>
                        <a:fillRef idx="0"/>
                        <a:effectRef idx="0"/>
                        <a:fontRef idx="minor"/>
                      </wps:style>
                      <wps:bodyPr/>
                    </wps:wsp>
                  </a:graphicData>
                </a:graphic>
              </wp:anchor>
            </w:drawing>
          </mc:Choice>
          <mc:Fallback>
            <w:pict>
              <v:line id="shape_0" from="274.75pt,-11.6pt" to="275.3pt,0.85pt" ID="Изображение1" stroked="f" style="position:absolute;flip:y" wp14:anchorId="0A71C3F9">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3">
                <wp:simplePos x="0" y="0"/>
                <wp:positionH relativeFrom="column">
                  <wp:posOffset>1158240</wp:posOffset>
                </wp:positionH>
                <wp:positionV relativeFrom="paragraph">
                  <wp:posOffset>27940</wp:posOffset>
                </wp:positionV>
                <wp:extent cx="3900170" cy="512445"/>
                <wp:effectExtent l="0" t="0" r="0" b="0"/>
                <wp:wrapNone/>
                <wp:docPr id="5" name="Изображение2"/>
                <a:graphic xmlns:a="http://schemas.openxmlformats.org/drawingml/2006/main">
                  <a:graphicData uri="http://schemas.microsoft.com/office/word/2010/wordprocessingShape">
                    <wps:wsp>
                      <wps:cNvSpPr/>
                      <wps:spPr>
                        <a:xfrm>
                          <a:off x="0" y="0"/>
                          <a:ext cx="3899520" cy="5119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192" w:before="0" w:after="0"/>
                              <w:jc w:val="center"/>
                              <w:rPr>
                                <w:color w:val="000000"/>
                              </w:rPr>
                            </w:pPr>
                            <w:r>
                              <w:rPr>
                                <w:color w:val="000000"/>
                              </w:rPr>
                              <w:t>Проведение проверок в отношении юридических лиц</w:t>
                            </w:r>
                          </w:p>
                          <w:p>
                            <w:pPr>
                              <w:pStyle w:val="Style23"/>
                              <w:spacing w:lineRule="auto" w:line="192" w:before="0" w:after="0"/>
                              <w:jc w:val="center"/>
                              <w:rPr/>
                            </w:pPr>
                            <w:r>
                              <w:rPr>
                                <w:color w:val="000000"/>
                              </w:rPr>
                              <w:t>и индивидуальных предпринимателей</w:t>
                            </w:r>
                          </w:p>
                        </w:txbxContent>
                      </wps:txbx>
                      <wps:bodyPr>
                        <a:noAutofit/>
                      </wps:bodyPr>
                    </wps:wsp>
                  </a:graphicData>
                </a:graphic>
              </wp:anchor>
            </w:drawing>
          </mc:Choice>
          <mc:Fallback>
            <w:pict>
              <v:rect id="shape_0" ID="Изображение2" fillcolor="white" stroked="t" style="position:absolute;margin-left:91.2pt;margin-top:2.2pt;width:307pt;height:40.25pt">
                <w10:wrap type="square"/>
                <v:fill o:detectmouseclick="t" type="solid" color2="black"/>
                <v:stroke color="black" weight="720" joinstyle="round" endcap="flat"/>
                <v:textbox>
                  <w:txbxContent>
                    <w:p>
                      <w:pPr>
                        <w:pStyle w:val="Style23"/>
                        <w:spacing w:lineRule="auto" w:line="192" w:before="0" w:after="0"/>
                        <w:jc w:val="center"/>
                        <w:rPr>
                          <w:color w:val="000000"/>
                        </w:rPr>
                      </w:pPr>
                      <w:r>
                        <w:rPr>
                          <w:color w:val="000000"/>
                        </w:rPr>
                        <w:t>Проведение проверок в отношении юридических лиц</w:t>
                      </w:r>
                    </w:p>
                    <w:p>
                      <w:pPr>
                        <w:pStyle w:val="Style23"/>
                        <w:spacing w:lineRule="auto" w:line="192" w:before="0" w:after="0"/>
                        <w:jc w:val="center"/>
                        <w:rPr/>
                      </w:pPr>
                      <w:r>
                        <w:rPr>
                          <w:color w:val="000000"/>
                        </w:rPr>
                        <w:t>и индивидуальных предпринимателей</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9">
                <wp:simplePos x="0" y="0"/>
                <wp:positionH relativeFrom="column">
                  <wp:posOffset>823595</wp:posOffset>
                </wp:positionH>
                <wp:positionV relativeFrom="paragraph">
                  <wp:posOffset>191770</wp:posOffset>
                </wp:positionV>
                <wp:extent cx="339090" cy="6350"/>
                <wp:effectExtent l="0" t="0" r="0" b="0"/>
                <wp:wrapNone/>
                <wp:docPr id="7" name="Изображение2"/>
                <a:graphic xmlns:a="http://schemas.openxmlformats.org/drawingml/2006/main">
                  <a:graphicData uri="http://schemas.microsoft.com/office/word/2010/wordprocessingShape">
                    <wps:wsp>
                      <wps:cNvSpPr/>
                      <wps:spPr>
                        <a:xfrm flipH="1">
                          <a:off x="0" y="0"/>
                          <a:ext cx="338400" cy="3960"/>
                        </a:xfrm>
                        <a:prstGeom prst="line">
                          <a:avLst/>
                        </a:prstGeom>
                        <a:ln>
                          <a:noFill/>
                        </a:ln>
                      </wps:spPr>
                      <wps:style>
                        <a:lnRef idx="0"/>
                        <a:fillRef idx="0"/>
                        <a:effectRef idx="0"/>
                        <a:fontRef idx="minor"/>
                      </wps:style>
                      <wps:bodyPr/>
                    </wps:wsp>
                  </a:graphicData>
                </a:graphic>
              </wp:anchor>
            </w:drawing>
          </mc:Choice>
          <mc:Fallback>
            <w:pict>
              <v:line id="shape_0" from="64.85pt,15pt" to="91.45pt,15.25pt" ID="Изображение2" stroked="f" style="position:absolute;flip:x">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0">
                <wp:simplePos x="0" y="0"/>
                <wp:positionH relativeFrom="column">
                  <wp:posOffset>1132840</wp:posOffset>
                </wp:positionH>
                <wp:positionV relativeFrom="paragraph">
                  <wp:posOffset>-115570</wp:posOffset>
                </wp:positionV>
                <wp:extent cx="8255" cy="146050"/>
                <wp:effectExtent l="0" t="0" r="0" b="0"/>
                <wp:wrapNone/>
                <wp:docPr id="8" name="Изображение3"/>
                <a:graphic xmlns:a="http://schemas.openxmlformats.org/drawingml/2006/main">
                  <a:graphicData uri="http://schemas.microsoft.com/office/word/2010/wordprocessingShape">
                    <wps:wsp>
                      <wps:cNvSpPr/>
                      <wps:spPr>
                        <a:xfrm>
                          <a:off x="0" y="0"/>
                          <a:ext cx="6480" cy="871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83.8pt,-4.2pt" to="84.25pt,2.6pt" ID="Изображение3" stroked="t" style="position:absolute">
                <v:stroke color="black" joinstyle="round" endcap="flat"/>
                <v:fill o:detectmouseclick="t" on="false"/>
              </v:line>
            </w:pict>
          </mc:Fallback>
        </mc:AlternateContent>
        <mc:AlternateContent>
          <mc:Choice Requires="wps">
            <w:drawing>
              <wp:anchor behindDoc="0" distT="0" distB="0" distL="0" distR="0" simplePos="0" locked="0" layoutInCell="1" allowOverlap="1" relativeHeight="11">
                <wp:simplePos x="0" y="0"/>
                <wp:positionH relativeFrom="column">
                  <wp:posOffset>5053965</wp:posOffset>
                </wp:positionH>
                <wp:positionV relativeFrom="paragraph">
                  <wp:posOffset>191770</wp:posOffset>
                </wp:positionV>
                <wp:extent cx="329565" cy="6350"/>
                <wp:effectExtent l="0" t="0" r="0" b="0"/>
                <wp:wrapNone/>
                <wp:docPr id="9" name="Изображение4"/>
                <a:graphic xmlns:a="http://schemas.openxmlformats.org/drawingml/2006/main">
                  <a:graphicData uri="http://schemas.microsoft.com/office/word/2010/wordprocessingShape">
                    <wps:wsp>
                      <wps:cNvSpPr/>
                      <wps:spPr>
                        <a:xfrm>
                          <a:off x="0" y="0"/>
                          <a:ext cx="329040" cy="3960"/>
                        </a:xfrm>
                        <a:prstGeom prst="line">
                          <a:avLst/>
                        </a:prstGeom>
                        <a:ln>
                          <a:noFill/>
                        </a:ln>
                      </wps:spPr>
                      <wps:style>
                        <a:lnRef idx="0"/>
                        <a:fillRef idx="0"/>
                        <a:effectRef idx="0"/>
                        <a:fontRef idx="minor"/>
                      </wps:style>
                      <wps:bodyPr/>
                    </wps:wsp>
                  </a:graphicData>
                </a:graphic>
              </wp:anchor>
            </w:drawing>
          </mc:Choice>
          <mc:Fallback>
            <w:pict>
              <v:line id="shape_0" from="397.95pt,15pt" to="423.8pt,15.25pt" ID="Изображение4" stroked="f" style="position:absolute">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2">
                <wp:simplePos x="0" y="0"/>
                <wp:positionH relativeFrom="column">
                  <wp:posOffset>5878830</wp:posOffset>
                </wp:positionH>
                <wp:positionV relativeFrom="paragraph">
                  <wp:posOffset>-304800</wp:posOffset>
                </wp:positionV>
                <wp:extent cx="2540" cy="492125"/>
                <wp:effectExtent l="0" t="0" r="0" b="0"/>
                <wp:wrapNone/>
                <wp:docPr id="10" name="Изображение5"/>
                <a:graphic xmlns:a="http://schemas.openxmlformats.org/drawingml/2006/main">
                  <a:graphicData uri="http://schemas.microsoft.com/office/word/2010/wordprocessingShape">
                    <wps:wsp>
                      <wps:cNvSpPr/>
                      <wps:spPr>
                        <a:xfrm flipH="1">
                          <a:off x="0" y="0"/>
                          <a:ext cx="8280" cy="172800"/>
                        </a:xfrm>
                        <a:prstGeom prst="line">
                          <a:avLst/>
                        </a:prstGeom>
                        <a:ln>
                          <a:noFill/>
                        </a:ln>
                      </wps:spPr>
                      <wps:style>
                        <a:lnRef idx="0"/>
                        <a:fillRef idx="0"/>
                        <a:effectRef idx="0"/>
                        <a:fontRef idx="minor"/>
                      </wps:style>
                      <wps:bodyPr/>
                    </wps:wsp>
                  </a:graphicData>
                </a:graphic>
              </wp:anchor>
            </w:drawing>
          </mc:Choice>
          <mc:Fallback>
            <w:pict>
              <v:line id="shape_0" from="443.65pt,-5pt" to="444.25pt,8.55pt" ID="Изображение5" stroked="f" style="position:absolute;flip:x">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4" wp14:anchorId="44456A11">
                <wp:simplePos x="0" y="0"/>
                <wp:positionH relativeFrom="column">
                  <wp:posOffset>5715</wp:posOffset>
                </wp:positionH>
                <wp:positionV relativeFrom="paragraph">
                  <wp:posOffset>68580</wp:posOffset>
                </wp:positionV>
                <wp:extent cx="1776095" cy="294640"/>
                <wp:effectExtent l="0" t="0" r="0" b="0"/>
                <wp:wrapNone/>
                <wp:docPr id="11" name="Изображение3"/>
                <a:graphic xmlns:a="http://schemas.openxmlformats.org/drawingml/2006/main">
                  <a:graphicData uri="http://schemas.microsoft.com/office/word/2010/wordprocessingShape">
                    <wps:wsp>
                      <wps:cNvSpPr/>
                      <wps:spPr>
                        <a:xfrm>
                          <a:off x="0" y="0"/>
                          <a:ext cx="1775520" cy="294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216" w:before="0" w:after="200"/>
                              <w:jc w:val="center"/>
                              <w:rPr/>
                            </w:pPr>
                            <w:r>
                              <w:rPr>
                                <w:color w:val="000000"/>
                              </w:rPr>
                              <w:t>Плановые проверки</w:t>
                            </w:r>
                          </w:p>
                        </w:txbxContent>
                      </wps:txbx>
                      <wps:bodyPr>
                        <a:noAutofit/>
                      </wps:bodyPr>
                    </wps:wsp>
                  </a:graphicData>
                </a:graphic>
              </wp:anchor>
            </w:drawing>
          </mc:Choice>
          <mc:Fallback>
            <w:pict>
              <v:rect id="shape_0" ID="Изображение3" fillcolor="white" stroked="t" style="position:absolute;margin-left:0.45pt;margin-top:5.4pt;width:139.75pt;height:23.1pt" wp14:anchorId="44456A11">
                <w10:wrap type="square"/>
                <v:fill o:detectmouseclick="t" type="solid" color2="black"/>
                <v:stroke color="black" weight="720" joinstyle="round" endcap="flat"/>
                <v:textbox>
                  <w:txbxContent>
                    <w:p>
                      <w:pPr>
                        <w:pStyle w:val="Style23"/>
                        <w:spacing w:lineRule="auto" w:line="216" w:before="0" w:after="200"/>
                        <w:jc w:val="center"/>
                        <w:rPr/>
                      </w:pPr>
                      <w:r>
                        <w:rPr>
                          <w:color w:val="000000"/>
                        </w:rPr>
                        <w:t>Плановые проверки</w:t>
                      </w:r>
                    </w:p>
                  </w:txbxContent>
                </v:textbox>
              </v:rect>
            </w:pict>
          </mc:Fallback>
        </mc:AlternateContent>
        <mc:AlternateContent>
          <mc:Choice Requires="wps">
            <w:drawing>
              <wp:anchor behindDoc="0" distT="0" distB="0" distL="0" distR="0" simplePos="0" locked="0" layoutInCell="1" allowOverlap="1" relativeHeight="5" wp14:anchorId="2B4ED350">
                <wp:simplePos x="0" y="0"/>
                <wp:positionH relativeFrom="column">
                  <wp:posOffset>3272790</wp:posOffset>
                </wp:positionH>
                <wp:positionV relativeFrom="paragraph">
                  <wp:posOffset>125730</wp:posOffset>
                </wp:positionV>
                <wp:extent cx="2630805" cy="299720"/>
                <wp:effectExtent l="0" t="0" r="0" b="0"/>
                <wp:wrapNone/>
                <wp:docPr id="13" name="Изображение4"/>
                <a:graphic xmlns:a="http://schemas.openxmlformats.org/drawingml/2006/main">
                  <a:graphicData uri="http://schemas.microsoft.com/office/word/2010/wordprocessingShape">
                    <wps:wsp>
                      <wps:cNvSpPr/>
                      <wps:spPr>
                        <a:xfrm>
                          <a:off x="0" y="0"/>
                          <a:ext cx="2630160" cy="2991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216" w:before="0" w:after="200"/>
                              <w:jc w:val="center"/>
                              <w:rPr/>
                            </w:pPr>
                            <w:r>
                              <w:rPr>
                                <w:color w:val="000000"/>
                              </w:rPr>
                              <w:t>Внеплановые проверки</w:t>
                            </w:r>
                          </w:p>
                        </w:txbxContent>
                      </wps:txbx>
                      <wps:bodyPr>
                        <a:noAutofit/>
                      </wps:bodyPr>
                    </wps:wsp>
                  </a:graphicData>
                </a:graphic>
              </wp:anchor>
            </w:drawing>
          </mc:Choice>
          <mc:Fallback>
            <w:pict>
              <v:rect id="shape_0" ID="Изображение4" fillcolor="white" stroked="t" style="position:absolute;margin-left:257.7pt;margin-top:9.9pt;width:207.05pt;height:23.5pt" wp14:anchorId="2B4ED350">
                <w10:wrap type="square"/>
                <v:fill o:detectmouseclick="t" type="solid" color2="black"/>
                <v:stroke color="black" weight="720" joinstyle="round" endcap="flat"/>
                <v:textbox>
                  <w:txbxContent>
                    <w:p>
                      <w:pPr>
                        <w:pStyle w:val="Style23"/>
                        <w:spacing w:lineRule="auto" w:line="216" w:before="0" w:after="200"/>
                        <w:jc w:val="center"/>
                        <w:rPr/>
                      </w:pPr>
                      <w:r>
                        <w:rPr>
                          <w:color w:val="000000"/>
                        </w:rPr>
                        <w:t>Внеплановые проверки</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25" wp14:anchorId="75476B2F">
                <wp:simplePos x="0" y="0"/>
                <wp:positionH relativeFrom="column">
                  <wp:posOffset>4448175</wp:posOffset>
                </wp:positionH>
                <wp:positionV relativeFrom="paragraph">
                  <wp:posOffset>259080</wp:posOffset>
                </wp:positionV>
                <wp:extent cx="3175" cy="1270"/>
                <wp:effectExtent l="0" t="0" r="0" b="1905"/>
                <wp:wrapNone/>
                <wp:docPr id="15" name="Изображение7"/>
                <a:graphic xmlns:a="http://schemas.openxmlformats.org/drawingml/2006/main">
                  <a:graphicData uri="http://schemas.microsoft.com/office/word/2010/wordprocessingShape">
                    <wps:wsp>
                      <wps:cNvSpPr/>
                      <wps:spPr>
                        <a:xfrm flipH="1">
                          <a:off x="0" y="0"/>
                          <a:ext cx="2520" cy="0"/>
                        </a:xfrm>
                        <a:prstGeom prst="line">
                          <a:avLst/>
                        </a:prstGeom>
                        <a:ln>
                          <a:noFill/>
                        </a:ln>
                      </wps:spPr>
                      <wps:style>
                        <a:lnRef idx="0"/>
                        <a:fillRef idx="0"/>
                        <a:effectRef idx="0"/>
                        <a:fontRef idx="minor"/>
                      </wps:style>
                      <wps:bodyPr/>
                    </wps:wsp>
                  </a:graphicData>
                </a:graphic>
              </wp:anchor>
            </w:drawing>
          </mc:Choice>
          <mc:Fallback>
            <w:pict>
              <v:line id="shape_0" from="350.25pt,20.4pt" to="350.4pt,20.4pt" ID="Изображение7" stroked="f" style="position:absolute;flip:x" wp14:anchorId="75476B2F">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26" wp14:anchorId="6C9675DD">
                <wp:simplePos x="0" y="0"/>
                <wp:positionH relativeFrom="column">
                  <wp:posOffset>1216025</wp:posOffset>
                </wp:positionH>
                <wp:positionV relativeFrom="paragraph">
                  <wp:posOffset>-169545</wp:posOffset>
                </wp:positionV>
                <wp:extent cx="12700" cy="78105"/>
                <wp:effectExtent l="0" t="0" r="16510" b="0"/>
                <wp:wrapNone/>
                <wp:docPr id="16" name="Изображение6"/>
                <a:graphic xmlns:a="http://schemas.openxmlformats.org/drawingml/2006/main">
                  <a:graphicData uri="http://schemas.microsoft.com/office/word/2010/wordprocessingShape">
                    <wps:wsp>
                      <wps:cNvSpPr/>
                      <wps:spPr>
                        <a:xfrm flipH="1">
                          <a:off x="0" y="0"/>
                          <a:ext cx="9360" cy="161280"/>
                        </a:xfrm>
                        <a:prstGeom prst="line">
                          <a:avLst/>
                        </a:prstGeom>
                        <a:ln>
                          <a:noFill/>
                        </a:ln>
                      </wps:spPr>
                      <wps:style>
                        <a:lnRef idx="0"/>
                        <a:fillRef idx="0"/>
                        <a:effectRef idx="0"/>
                        <a:fontRef idx="minor"/>
                      </wps:style>
                      <wps:bodyPr/>
                    </wps:wsp>
                  </a:graphicData>
                </a:graphic>
              </wp:anchor>
            </w:drawing>
          </mc:Choice>
          <mc:Fallback>
            <w:pict>
              <v:line id="shape_0" from="93.15pt,-11.05pt" to="93.85pt,1.6pt" ID="Изображение6" stroked="f" style="position:absolute;flip:x" wp14:anchorId="6C9675DD">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6">
                <wp:simplePos x="0" y="0"/>
                <wp:positionH relativeFrom="column">
                  <wp:posOffset>5715</wp:posOffset>
                </wp:positionH>
                <wp:positionV relativeFrom="paragraph">
                  <wp:posOffset>97790</wp:posOffset>
                </wp:positionV>
                <wp:extent cx="1776095" cy="575945"/>
                <wp:effectExtent l="0" t="0" r="0" b="0"/>
                <wp:wrapNone/>
                <wp:docPr id="17" name="Изображение5"/>
                <a:graphic xmlns:a="http://schemas.openxmlformats.org/drawingml/2006/main">
                  <a:graphicData uri="http://schemas.microsoft.com/office/word/2010/wordprocessingShape">
                    <wps:wsp>
                      <wps:cNvSpPr/>
                      <wps:spPr>
                        <a:xfrm>
                          <a:off x="0" y="0"/>
                          <a:ext cx="1775520" cy="575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192" w:before="0" w:after="0"/>
                              <w:jc w:val="center"/>
                              <w:rPr>
                                <w:color w:val="000000"/>
                              </w:rPr>
                            </w:pPr>
                            <w:r>
                              <w:rPr>
                                <w:color w:val="000000"/>
                              </w:rPr>
                              <w:t xml:space="preserve">В соответствии </w:t>
                            </w:r>
                          </w:p>
                          <w:p>
                            <w:pPr>
                              <w:pStyle w:val="Style23"/>
                              <w:spacing w:lineRule="auto" w:line="192" w:before="0" w:after="0"/>
                              <w:jc w:val="center"/>
                              <w:rPr/>
                            </w:pPr>
                            <w:r>
                              <w:rPr>
                                <w:color w:val="000000"/>
                              </w:rPr>
                              <w:t>с ежегодным планом проверок</w:t>
                            </w:r>
                          </w:p>
                        </w:txbxContent>
                      </wps:txbx>
                      <wps:bodyPr>
                        <a:noAutofit/>
                      </wps:bodyPr>
                    </wps:wsp>
                  </a:graphicData>
                </a:graphic>
              </wp:anchor>
            </w:drawing>
          </mc:Choice>
          <mc:Fallback>
            <w:pict>
              <v:rect id="shape_0" ID="Изображение5" fillcolor="white" stroked="t" style="position:absolute;margin-left:0.45pt;margin-top:7.7pt;width:139.75pt;height:45.25pt">
                <w10:wrap type="square"/>
                <v:fill o:detectmouseclick="t" type="solid" color2="black"/>
                <v:stroke color="black" weight="720" joinstyle="round" endcap="flat"/>
                <v:textbox>
                  <w:txbxContent>
                    <w:p>
                      <w:pPr>
                        <w:pStyle w:val="Style23"/>
                        <w:spacing w:lineRule="auto" w:line="192" w:before="0" w:after="0"/>
                        <w:jc w:val="center"/>
                        <w:rPr>
                          <w:color w:val="000000"/>
                        </w:rPr>
                      </w:pPr>
                      <w:r>
                        <w:rPr>
                          <w:color w:val="000000"/>
                        </w:rPr>
                        <w:t xml:space="preserve">В соответствии </w:t>
                      </w:r>
                    </w:p>
                    <w:p>
                      <w:pPr>
                        <w:pStyle w:val="Style23"/>
                        <w:spacing w:lineRule="auto" w:line="192" w:before="0" w:after="0"/>
                        <w:jc w:val="center"/>
                        <w:rPr/>
                      </w:pPr>
                      <w:r>
                        <w:rPr>
                          <w:color w:val="000000"/>
                        </w:rPr>
                        <w:t>с ежегодным планом проверок</w:t>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posOffset>2263140</wp:posOffset>
                </wp:positionH>
                <wp:positionV relativeFrom="paragraph">
                  <wp:posOffset>97790</wp:posOffset>
                </wp:positionV>
                <wp:extent cx="3690620" cy="3495675"/>
                <wp:effectExtent l="0" t="0" r="0" b="0"/>
                <wp:wrapNone/>
                <wp:docPr id="19" name="Изображение6"/>
                <a:graphic xmlns:a="http://schemas.openxmlformats.org/drawingml/2006/main">
                  <a:graphicData uri="http://schemas.microsoft.com/office/word/2010/wordprocessingShape">
                    <wps:wsp>
                      <wps:cNvSpPr/>
                      <wps:spPr>
                        <a:xfrm>
                          <a:off x="0" y="0"/>
                          <a:ext cx="3690000" cy="34948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192"/>
                              <w:rPr>
                                <w:color w:val="000000"/>
                              </w:rPr>
                            </w:pPr>
                            <w:r>
                              <w:rPr>
                                <w:color w:val="000000"/>
                              </w:rPr>
                              <w:t>Основаниями проведения являются:</w:t>
                            </w:r>
                          </w:p>
                          <w:p>
                            <w:pPr>
                              <w:pStyle w:val="Style23"/>
                              <w:spacing w:lineRule="auto" w:line="192"/>
                              <w:rPr>
                                <w:color w:val="000000"/>
                              </w:rPr>
                            </w:pPr>
                            <w:r>
                              <w:rPr>
                                <w:color w:val="000000"/>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23"/>
                              <w:spacing w:lineRule="auto" w:line="192"/>
                              <w:rPr>
                                <w:color w:val="000000"/>
                              </w:rPr>
                            </w:pPr>
                            <w:r>
                              <w:rPr>
                                <w:color w:val="000000"/>
                              </w:rPr>
                              <w:t>2. Мотивированное представление по результатам анализа поступления информации о фактах:</w:t>
                            </w:r>
                          </w:p>
                          <w:p>
                            <w:pPr>
                              <w:pStyle w:val="Style23"/>
                              <w:spacing w:lineRule="auto" w:line="192"/>
                              <w:rPr>
                                <w:color w:val="000000"/>
                              </w:rPr>
                            </w:pPr>
                            <w:r>
                              <w:rPr>
                                <w:color w:val="000000"/>
                              </w:rPr>
                              <w:t>- возникновения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w:t>
                            </w:r>
                            <w:bookmarkStart w:id="9" w:name="_GoBack"/>
                            <w:bookmarkEnd w:id="9"/>
                            <w:r>
                              <w:rPr>
                                <w:color w:val="000000"/>
                              </w:rPr>
                              <w:t xml:space="preserve">ва, </w:t>
                            </w:r>
                          </w:p>
                          <w:p>
                            <w:pPr>
                              <w:pStyle w:val="Style23"/>
                              <w:spacing w:lineRule="auto" w:line="192"/>
                              <w:rPr>
                                <w:color w:val="000000"/>
                              </w:rPr>
                            </w:pPr>
                            <w:r>
                              <w:rPr>
                                <w:color w:val="000000"/>
                              </w:rPr>
                              <w:t>а также угрозы чрезвычайных ситуаций природного и техногенного характера;</w:t>
                            </w:r>
                          </w:p>
                          <w:p>
                            <w:pPr>
                              <w:pStyle w:val="Style23"/>
                              <w:spacing w:lineRule="auto" w:line="192" w:before="0" w:after="200"/>
                              <w:rPr/>
                            </w:pPr>
                            <w:r>
                              <w:rPr>
                                <w:color w:val="000000"/>
                              </w:rPr>
                              <w:t>-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wps:txbx>
                      <wps:bodyPr>
                        <a:noAutofit/>
                      </wps:bodyPr>
                    </wps:wsp>
                  </a:graphicData>
                </a:graphic>
              </wp:anchor>
            </w:drawing>
          </mc:Choice>
          <mc:Fallback>
            <w:pict>
              <v:rect id="shape_0" ID="Изображение6" fillcolor="white" stroked="t" style="position:absolute;margin-left:178.2pt;margin-top:7.7pt;width:290.5pt;height:275.15pt">
                <w10:wrap type="square"/>
                <v:fill o:detectmouseclick="t" type="solid" color2="black"/>
                <v:stroke color="black" weight="720" joinstyle="round" endcap="flat"/>
                <v:textbox>
                  <w:txbxContent>
                    <w:p>
                      <w:pPr>
                        <w:pStyle w:val="Style23"/>
                        <w:spacing w:lineRule="auto" w:line="192"/>
                        <w:rPr>
                          <w:color w:val="000000"/>
                        </w:rPr>
                      </w:pPr>
                      <w:r>
                        <w:rPr>
                          <w:color w:val="000000"/>
                        </w:rPr>
                        <w:t>Основаниями проведения являются:</w:t>
                      </w:r>
                    </w:p>
                    <w:p>
                      <w:pPr>
                        <w:pStyle w:val="Style23"/>
                        <w:spacing w:lineRule="auto" w:line="192"/>
                        <w:rPr>
                          <w:color w:val="000000"/>
                        </w:rPr>
                      </w:pPr>
                      <w:r>
                        <w:rPr>
                          <w:color w:val="000000"/>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23"/>
                        <w:spacing w:lineRule="auto" w:line="192"/>
                        <w:rPr>
                          <w:color w:val="000000"/>
                        </w:rPr>
                      </w:pPr>
                      <w:r>
                        <w:rPr>
                          <w:color w:val="000000"/>
                        </w:rPr>
                        <w:t>2. Мотивированное представление по результатам анализа поступления информации о фактах:</w:t>
                      </w:r>
                    </w:p>
                    <w:p>
                      <w:pPr>
                        <w:pStyle w:val="Style23"/>
                        <w:spacing w:lineRule="auto" w:line="192"/>
                        <w:rPr>
                          <w:color w:val="000000"/>
                        </w:rPr>
                      </w:pPr>
                      <w:r>
                        <w:rPr>
                          <w:color w:val="000000"/>
                        </w:rPr>
                        <w:t>- возникновения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w:t>
                      </w:r>
                      <w:bookmarkStart w:id="10" w:name="_GoBack"/>
                      <w:bookmarkEnd w:id="10"/>
                      <w:r>
                        <w:rPr>
                          <w:color w:val="000000"/>
                        </w:rPr>
                        <w:t xml:space="preserve">ва, </w:t>
                      </w:r>
                    </w:p>
                    <w:p>
                      <w:pPr>
                        <w:pStyle w:val="Style23"/>
                        <w:spacing w:lineRule="auto" w:line="192"/>
                        <w:rPr>
                          <w:color w:val="000000"/>
                        </w:rPr>
                      </w:pPr>
                      <w:r>
                        <w:rPr>
                          <w:color w:val="000000"/>
                        </w:rPr>
                        <w:t>а также угрозы чрезвычайных ситуаций природного и техногенного характера;</w:t>
                      </w:r>
                    </w:p>
                    <w:p>
                      <w:pPr>
                        <w:pStyle w:val="Style23"/>
                        <w:spacing w:lineRule="auto" w:line="192" w:before="0" w:after="200"/>
                        <w:rPr/>
                      </w:pPr>
                      <w:r>
                        <w:rPr>
                          <w:color w:val="000000"/>
                        </w:rPr>
                        <w:t>-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v:textbox>
              </v:rect>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mc:AlternateContent>
          <mc:Choice Requires="wps">
            <w:drawing>
              <wp:anchor behindDoc="0" distT="0" distB="0" distL="0" distR="0" simplePos="0" locked="0" layoutInCell="1" allowOverlap="1" relativeHeight="28">
                <wp:simplePos x="0" y="0"/>
                <wp:positionH relativeFrom="column">
                  <wp:posOffset>3617595</wp:posOffset>
                </wp:positionH>
                <wp:positionV relativeFrom="paragraph">
                  <wp:posOffset>95885</wp:posOffset>
                </wp:positionV>
                <wp:extent cx="2540" cy="1270"/>
                <wp:effectExtent l="0" t="0" r="0" b="0"/>
                <wp:wrapNone/>
                <wp:docPr id="21" name="Изображение7"/>
                <a:graphic xmlns:a="http://schemas.openxmlformats.org/drawingml/2006/main">
                  <a:graphicData uri="http://schemas.microsoft.com/office/word/2010/wordprocessingShape">
                    <wps:wsp>
                      <wps:cNvSpPr/>
                      <wps:spPr>
                        <a:xfrm flipH="1">
                          <a:off x="0" y="0"/>
                          <a:ext cx="2520" cy="0"/>
                        </a:xfrm>
                        <a:prstGeom prst="line">
                          <a:avLst/>
                        </a:prstGeom>
                        <a:ln>
                          <a:noFill/>
                        </a:ln>
                      </wps:spPr>
                      <wps:style>
                        <a:lnRef idx="0"/>
                        <a:fillRef idx="0"/>
                        <a:effectRef idx="0"/>
                        <a:fontRef idx="minor"/>
                      </wps:style>
                      <wps:bodyPr/>
                    </wps:wsp>
                  </a:graphicData>
                </a:graphic>
              </wp:anchor>
            </w:drawing>
          </mc:Choice>
          <mc:Fallback>
            <w:pict>
              <v:line id="shape_0" from="284.85pt,7.55pt" to="285pt,7.55pt" ID="Изображение7" stroked="f" style="position:absolute;flip:x">
                <v:stroke color="#3465a4" joinstyle="round" endcap="flat"/>
                <v:fill o:detectmouseclick="t" on="false"/>
              </v:line>
            </w:pict>
          </mc:Fallback>
        </mc:AlternateContent>
      </w:r>
      <w:r>
        <w:rPr>
          <w:sz w:val="28"/>
          <w:szCs w:val="28"/>
        </w:rPr>
        <w:t xml:space="preserve">                                                                          </w: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3" wp14:anchorId="7DBA017D">
                <wp:simplePos x="0" y="0"/>
                <wp:positionH relativeFrom="column">
                  <wp:posOffset>1205865</wp:posOffset>
                </wp:positionH>
                <wp:positionV relativeFrom="paragraph">
                  <wp:posOffset>17780</wp:posOffset>
                </wp:positionV>
                <wp:extent cx="2919095" cy="271145"/>
                <wp:effectExtent l="0" t="0" r="0" b="0"/>
                <wp:wrapNone/>
                <wp:docPr id="22" name="Изображение8"/>
                <a:graphic xmlns:a="http://schemas.openxmlformats.org/drawingml/2006/main">
                  <a:graphicData uri="http://schemas.microsoft.com/office/word/2010/wordprocessingShape">
                    <wps:wsp>
                      <wps:cNvSpPr/>
                      <wps:spPr>
                        <a:xfrm>
                          <a:off x="0" y="0"/>
                          <a:ext cx="2918520" cy="270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before="0" w:after="200"/>
                              <w:jc w:val="center"/>
                              <w:rPr/>
                            </w:pPr>
                            <w:r>
                              <w:rPr>
                                <w:color w:val="000000"/>
                              </w:rPr>
                              <w:t>Распоряжение о проведении проверки</w:t>
                            </w:r>
                          </w:p>
                        </w:txbxContent>
                      </wps:txbx>
                      <wps:bodyPr>
                        <a:noAutofit/>
                      </wps:bodyPr>
                    </wps:wsp>
                  </a:graphicData>
                </a:graphic>
              </wp:anchor>
            </w:drawing>
          </mc:Choice>
          <mc:Fallback>
            <w:pict>
              <v:rect id="shape_0" ID="Изображение8" fillcolor="white" stroked="t" style="position:absolute;margin-left:94.95pt;margin-top:1.4pt;width:229.75pt;height:21.25pt" wp14:anchorId="7DBA017D">
                <w10:wrap type="square"/>
                <v:fill o:detectmouseclick="t" type="solid" color2="black"/>
                <v:stroke color="black" weight="720" joinstyle="round" endcap="flat"/>
                <v:textbox>
                  <w:txbxContent>
                    <w:p>
                      <w:pPr>
                        <w:pStyle w:val="Style23"/>
                        <w:spacing w:before="0" w:after="200"/>
                        <w:jc w:val="center"/>
                        <w:rPr/>
                      </w:pPr>
                      <w:r>
                        <w:rPr>
                          <w:color w:val="000000"/>
                        </w:rPr>
                        <w:t>Распоряжение о проведении проверки</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4" wp14:anchorId="7048835C">
                <wp:simplePos x="0" y="0"/>
                <wp:positionH relativeFrom="column">
                  <wp:posOffset>3637915</wp:posOffset>
                </wp:positionH>
                <wp:positionV relativeFrom="paragraph">
                  <wp:posOffset>104140</wp:posOffset>
                </wp:positionV>
                <wp:extent cx="3175" cy="1270"/>
                <wp:effectExtent l="0" t="0" r="0" b="0"/>
                <wp:wrapNone/>
                <wp:docPr id="24" name="Изображение12"/>
                <a:graphic xmlns:a="http://schemas.openxmlformats.org/drawingml/2006/main">
                  <a:graphicData uri="http://schemas.microsoft.com/office/word/2010/wordprocessingShape">
                    <wps:wsp>
                      <wps:cNvSpPr/>
                      <wps:spPr>
                        <a:xfrm flipH="1">
                          <a:off x="0" y="0"/>
                          <a:ext cx="2520" cy="0"/>
                        </a:xfrm>
                        <a:prstGeom prst="line">
                          <a:avLst/>
                        </a:prstGeom>
                        <a:ln>
                          <a:noFill/>
                        </a:ln>
                      </wps:spPr>
                      <wps:style>
                        <a:lnRef idx="0"/>
                        <a:fillRef idx="0"/>
                        <a:effectRef idx="0"/>
                        <a:fontRef idx="minor"/>
                      </wps:style>
                      <wps:bodyPr/>
                    </wps:wsp>
                  </a:graphicData>
                </a:graphic>
              </wp:anchor>
            </w:drawing>
          </mc:Choice>
          <mc:Fallback>
            <w:pict>
              <v:line id="shape_0" from="286.45pt,8.2pt" to="286.6pt,8.2pt" ID="Изображение12" stroked="f" style="position:absolute;flip:x" wp14:anchorId="7048835C">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5">
                <wp:simplePos x="0" y="0"/>
                <wp:positionH relativeFrom="column">
                  <wp:posOffset>2939415</wp:posOffset>
                </wp:positionH>
                <wp:positionV relativeFrom="paragraph">
                  <wp:posOffset>175260</wp:posOffset>
                </wp:positionV>
                <wp:extent cx="3014345" cy="328295"/>
                <wp:effectExtent l="0" t="0" r="0" b="0"/>
                <wp:wrapNone/>
                <wp:docPr id="25" name="Изображение9"/>
                <a:graphic xmlns:a="http://schemas.openxmlformats.org/drawingml/2006/main">
                  <a:graphicData uri="http://schemas.microsoft.com/office/word/2010/wordprocessingShape">
                    <wps:wsp>
                      <wps:cNvSpPr/>
                      <wps:spPr>
                        <a:xfrm>
                          <a:off x="0" y="0"/>
                          <a:ext cx="3013560" cy="327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before="0" w:after="200"/>
                              <w:jc w:val="center"/>
                              <w:rPr/>
                            </w:pPr>
                            <w:r>
                              <w:rPr>
                                <w:color w:val="000000"/>
                              </w:rPr>
                              <w:t>По согласованию с органами прокуратуры</w:t>
                            </w:r>
                          </w:p>
                        </w:txbxContent>
                      </wps:txbx>
                      <wps:bodyPr>
                        <a:noAutofit/>
                      </wps:bodyPr>
                    </wps:wsp>
                  </a:graphicData>
                </a:graphic>
              </wp:anchor>
            </w:drawing>
          </mc:Choice>
          <mc:Fallback>
            <w:pict>
              <v:rect id="shape_0" ID="Изображение9" fillcolor="white" stroked="t" style="position:absolute;margin-left:231.45pt;margin-top:13.8pt;width:237.25pt;height:25.75pt">
                <w10:wrap type="square"/>
                <v:fill o:detectmouseclick="t" type="solid" color2="black"/>
                <v:stroke color="black" weight="720" joinstyle="round" endcap="flat"/>
                <v:textbox>
                  <w:txbxContent>
                    <w:p>
                      <w:pPr>
                        <w:pStyle w:val="Style23"/>
                        <w:spacing w:before="0" w:after="200"/>
                        <w:jc w:val="center"/>
                        <w:rPr/>
                      </w:pPr>
                      <w:r>
                        <w:rPr>
                          <w:color w:val="000000"/>
                        </w:rPr>
                        <w:t>По согласованию с органами прокуратуры</w:t>
                      </w:r>
                    </w:p>
                  </w:txbxContent>
                </v:textbox>
              </v:rect>
            </w:pict>
          </mc:Fallback>
        </mc:AlternateContent>
        <mc:AlternateContent>
          <mc:Choice Requires="wps">
            <w:drawing>
              <wp:anchor behindDoc="0" distT="0" distB="0" distL="0" distR="0" simplePos="0" locked="0" layoutInCell="1" allowOverlap="1" relativeHeight="18">
                <wp:simplePos x="0" y="0"/>
                <wp:positionH relativeFrom="column">
                  <wp:posOffset>1590040</wp:posOffset>
                </wp:positionH>
                <wp:positionV relativeFrom="paragraph">
                  <wp:posOffset>-203200</wp:posOffset>
                </wp:positionV>
                <wp:extent cx="76835" cy="11430"/>
                <wp:effectExtent l="0" t="0" r="0" b="0"/>
                <wp:wrapNone/>
                <wp:docPr id="27" name="Изображение13"/>
                <a:graphic xmlns:a="http://schemas.openxmlformats.org/drawingml/2006/main">
                  <a:graphicData uri="http://schemas.microsoft.com/office/word/2010/wordprocessingShape">
                    <wps:wsp>
                      <wps:cNvSpPr/>
                      <wps:spPr>
                        <a:xfrm>
                          <a:off x="0" y="0"/>
                          <a:ext cx="73080" cy="406440"/>
                        </a:xfrm>
                        <a:prstGeom prst="line">
                          <a:avLst/>
                        </a:prstGeom>
                        <a:ln>
                          <a:noFill/>
                        </a:ln>
                      </wps:spPr>
                      <wps:style>
                        <a:lnRef idx="0"/>
                        <a:fillRef idx="0"/>
                        <a:effectRef idx="0"/>
                        <a:fontRef idx="minor"/>
                      </wps:style>
                      <wps:bodyPr/>
                    </wps:wsp>
                  </a:graphicData>
                </a:graphic>
              </wp:anchor>
            </w:drawing>
          </mc:Choice>
          <mc:Fallback>
            <w:pict>
              <v:line id="shape_0" from="127.25pt,-18.65pt" to="132.95pt,13.3pt" ID="Изображение13" stroked="f" style="position:absolute">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9">
                <wp:simplePos x="0" y="0"/>
                <wp:positionH relativeFrom="column">
                  <wp:posOffset>5715</wp:posOffset>
                </wp:positionH>
                <wp:positionV relativeFrom="paragraph">
                  <wp:posOffset>74295</wp:posOffset>
                </wp:positionV>
                <wp:extent cx="2652395" cy="1811655"/>
                <wp:effectExtent l="0" t="0" r="0" b="0"/>
                <wp:wrapNone/>
                <wp:docPr id="28" name="Изображение10"/>
                <a:graphic xmlns:a="http://schemas.openxmlformats.org/drawingml/2006/main">
                  <a:graphicData uri="http://schemas.microsoft.com/office/word/2010/wordprocessingShape">
                    <wps:wsp>
                      <wps:cNvSpPr/>
                      <wps:spPr>
                        <a:xfrm>
                          <a:off x="0" y="0"/>
                          <a:ext cx="2651760" cy="18111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192" w:before="0" w:after="0"/>
                              <w:rPr>
                                <w:color w:val="000000"/>
                              </w:rPr>
                            </w:pPr>
                            <w:r>
                              <w:rPr>
                                <w:color w:val="000000"/>
                              </w:rPr>
                              <w:t xml:space="preserve">Уведомление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w:t>
                            </w:r>
                          </w:p>
                          <w:p>
                            <w:pPr>
                              <w:pStyle w:val="Style23"/>
                              <w:spacing w:lineRule="auto" w:line="192" w:before="0" w:after="0"/>
                              <w:rPr>
                                <w:color w:val="000000"/>
                              </w:rPr>
                            </w:pPr>
                            <w:r>
                              <w:rPr>
                                <w:color w:val="000000"/>
                              </w:rPr>
                              <w:t xml:space="preserve">с уведомлением о вручении </w:t>
                            </w:r>
                          </w:p>
                          <w:p>
                            <w:pPr>
                              <w:pStyle w:val="Style23"/>
                              <w:spacing w:lineRule="auto" w:line="192" w:before="0" w:after="0"/>
                              <w:rPr/>
                            </w:pPr>
                            <w:r>
                              <w:rPr>
                                <w:color w:val="000000"/>
                              </w:rPr>
                              <w:t>или посредством электронного документа, подписанного усиленной квалифицированной электронной подписью</w:t>
                            </w:r>
                          </w:p>
                        </w:txbxContent>
                      </wps:txbx>
                      <wps:bodyPr>
                        <a:noAutofit/>
                      </wps:bodyPr>
                    </wps:wsp>
                  </a:graphicData>
                </a:graphic>
              </wp:anchor>
            </w:drawing>
          </mc:Choice>
          <mc:Fallback>
            <w:pict>
              <v:rect id="shape_0" ID="Изображение10" fillcolor="white" stroked="t" style="position:absolute;margin-left:0.45pt;margin-top:5.85pt;width:208.75pt;height:142.55pt">
                <w10:wrap type="square"/>
                <v:fill o:detectmouseclick="t" type="solid" color2="black"/>
                <v:stroke color="black" weight="720" joinstyle="round" endcap="flat"/>
                <v:textbox>
                  <w:txbxContent>
                    <w:p>
                      <w:pPr>
                        <w:pStyle w:val="Style23"/>
                        <w:spacing w:lineRule="auto" w:line="192" w:before="0" w:after="0"/>
                        <w:rPr>
                          <w:color w:val="000000"/>
                        </w:rPr>
                      </w:pPr>
                      <w:r>
                        <w:rPr>
                          <w:color w:val="000000"/>
                        </w:rPr>
                        <w:t xml:space="preserve">Уведомление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w:t>
                      </w:r>
                    </w:p>
                    <w:p>
                      <w:pPr>
                        <w:pStyle w:val="Style23"/>
                        <w:spacing w:lineRule="auto" w:line="192" w:before="0" w:after="0"/>
                        <w:rPr>
                          <w:color w:val="000000"/>
                        </w:rPr>
                      </w:pPr>
                      <w:r>
                        <w:rPr>
                          <w:color w:val="000000"/>
                        </w:rPr>
                        <w:t xml:space="preserve">с уведомлением о вручении </w:t>
                      </w:r>
                    </w:p>
                    <w:p>
                      <w:pPr>
                        <w:pStyle w:val="Style23"/>
                        <w:spacing w:lineRule="auto" w:line="192" w:before="0" w:after="0"/>
                        <w:rPr/>
                      </w:pPr>
                      <w:r>
                        <w:rPr>
                          <w:color w:val="000000"/>
                        </w:rPr>
                        <w:t>или посредством электронного документа, подписанного усиленной квалифицированной электронной подписью</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7">
                <wp:simplePos x="0" y="0"/>
                <wp:positionH relativeFrom="column">
                  <wp:posOffset>4562475</wp:posOffset>
                </wp:positionH>
                <wp:positionV relativeFrom="paragraph">
                  <wp:posOffset>-247650</wp:posOffset>
                </wp:positionV>
                <wp:extent cx="2540" cy="340360"/>
                <wp:effectExtent l="0" t="0" r="15240" b="6350"/>
                <wp:wrapNone/>
                <wp:docPr id="30" name="Изображение14"/>
                <a:graphic xmlns:a="http://schemas.openxmlformats.org/drawingml/2006/main">
                  <a:graphicData uri="http://schemas.microsoft.com/office/word/2010/wordprocessingShape">
                    <wps:wsp>
                      <wps:cNvSpPr/>
                      <wps:spPr>
                        <a:xfrm>
                          <a:off x="0" y="0"/>
                          <a:ext cx="11520" cy="69840"/>
                        </a:xfrm>
                        <a:prstGeom prst="line">
                          <a:avLst/>
                        </a:prstGeom>
                        <a:ln>
                          <a:noFill/>
                        </a:ln>
                      </wps:spPr>
                      <wps:style>
                        <a:lnRef idx="0"/>
                        <a:fillRef idx="0"/>
                        <a:effectRef idx="0"/>
                        <a:fontRef idx="minor"/>
                      </wps:style>
                      <wps:bodyPr/>
                    </wps:wsp>
                  </a:graphicData>
                </a:graphic>
              </wp:anchor>
            </w:drawing>
          </mc:Choice>
          <mc:Fallback>
            <w:pict>
              <v:line id="shape_0" from="346pt,-6.6pt" to="346.85pt,-1.15pt" ID="Изображение14" stroked="f" style="position:absolute">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6">
                <wp:simplePos x="0" y="0"/>
                <wp:positionH relativeFrom="column">
                  <wp:posOffset>2939415</wp:posOffset>
                </wp:positionH>
                <wp:positionV relativeFrom="paragraph">
                  <wp:posOffset>9525</wp:posOffset>
                </wp:positionV>
                <wp:extent cx="3014345" cy="773430"/>
                <wp:effectExtent l="0" t="0" r="0" b="0"/>
                <wp:wrapNone/>
                <wp:docPr id="31" name="Изображение11"/>
                <a:graphic xmlns:a="http://schemas.openxmlformats.org/drawingml/2006/main">
                  <a:graphicData uri="http://schemas.microsoft.com/office/word/2010/wordprocessingShape">
                    <wps:wsp>
                      <wps:cNvSpPr/>
                      <wps:spPr>
                        <a:xfrm>
                          <a:off x="0" y="0"/>
                          <a:ext cx="3013560" cy="7729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192"/>
                              <w:ind w:left="57" w:hanging="0"/>
                              <w:rPr>
                                <w:color w:val="000000"/>
                              </w:rPr>
                            </w:pPr>
                            <w:r>
                              <w:rPr>
                                <w:color w:val="000000"/>
                              </w:rPr>
                              <w:t>О проведении внеплановой проверки  уведомляются не менее чем за двадцать  четыре часа до начала ее проведения  любым доступным способом</w:t>
                            </w:r>
                          </w:p>
                          <w:p>
                            <w:pPr>
                              <w:pStyle w:val="Style23"/>
                              <w:spacing w:before="0" w:after="200"/>
                              <w:rPr/>
                            </w:pPr>
                            <w:r>
                              <w:rPr/>
                            </w:r>
                          </w:p>
                        </w:txbxContent>
                      </wps:txbx>
                      <wps:bodyPr>
                        <a:noAutofit/>
                      </wps:bodyPr>
                    </wps:wsp>
                  </a:graphicData>
                </a:graphic>
              </wp:anchor>
            </w:drawing>
          </mc:Choice>
          <mc:Fallback>
            <w:pict>
              <v:rect id="shape_0" ID="Изображение11" fillcolor="white" stroked="t" style="position:absolute;margin-left:231.45pt;margin-top:0.75pt;width:237.25pt;height:60.8pt">
                <w10:wrap type="square"/>
                <v:fill o:detectmouseclick="t" type="solid" color2="black"/>
                <v:stroke color="black" weight="720" joinstyle="round" endcap="flat"/>
                <v:textbox>
                  <w:txbxContent>
                    <w:p>
                      <w:pPr>
                        <w:pStyle w:val="Style23"/>
                        <w:spacing w:lineRule="auto" w:line="192"/>
                        <w:ind w:left="57" w:hanging="0"/>
                        <w:rPr>
                          <w:color w:val="000000"/>
                        </w:rPr>
                      </w:pPr>
                      <w:r>
                        <w:rPr>
                          <w:color w:val="000000"/>
                        </w:rPr>
                        <w:t>О проведении внеплановой проверки  уведомляются не менее чем за двадцать  четыре часа до начала ее проведения  любым доступным способом</w:t>
                      </w:r>
                    </w:p>
                    <w:p>
                      <w:pPr>
                        <w:pStyle w:val="Style23"/>
                        <w:spacing w:before="0" w:after="200"/>
                        <w:rPr/>
                      </w:pPr>
                      <w:r>
                        <w:rPr/>
                      </w:r>
                    </w:p>
                  </w:txbxContent>
                </v:textbox>
              </v:rect>
            </w:pict>
          </mc:Fallback>
        </mc:AlternateContent>
      </w:r>
    </w:p>
    <w:p>
      <w:pPr>
        <w:pStyle w:val="Normal"/>
        <w:spacing w:before="0" w:after="0"/>
        <w:ind w:left="57" w:hanging="0"/>
        <w:rPr>
          <w:sz w:val="20"/>
          <w:szCs w:val="20"/>
        </w:rPr>
      </w:pPr>
      <w:r>
        <w:rPr>
          <w:sz w:val="20"/>
          <w:szCs w:val="20"/>
        </w:rPr>
      </w:r>
    </w:p>
    <w:p>
      <w:pPr>
        <w:pStyle w:val="Normal"/>
        <w:spacing w:before="0" w:after="0"/>
        <w:ind w:left="57" w:hanging="0"/>
        <w:rPr>
          <w:sz w:val="20"/>
          <w:szCs w:val="20"/>
        </w:rPr>
      </w:pPr>
      <w:r>
        <w:rPr>
          <w:sz w:val="20"/>
          <w:szCs w:val="20"/>
        </w:rPr>
      </w:r>
    </w:p>
    <w:p>
      <w:pPr>
        <w:pStyle w:val="Normal"/>
        <w:spacing w:before="0" w:after="0"/>
        <w:ind w:left="57" w:hanging="0"/>
        <w:rPr>
          <w:sz w:val="20"/>
          <w:szCs w:val="20"/>
        </w:rPr>
      </w:pPr>
      <w:r>
        <w:rPr>
          <w:sz w:val="20"/>
          <w:szCs w:val="20"/>
        </w:rPr>
        <mc:AlternateContent>
          <mc:Choice Requires="wps">
            <w:drawing>
              <wp:anchor behindDoc="0" distT="0" distB="0" distL="0" distR="0" simplePos="0" locked="0" layoutInCell="1" allowOverlap="1" relativeHeight="22" wp14:anchorId="0216F8FA">
                <wp:simplePos x="0" y="0"/>
                <wp:positionH relativeFrom="column">
                  <wp:posOffset>5252720</wp:posOffset>
                </wp:positionH>
                <wp:positionV relativeFrom="paragraph">
                  <wp:posOffset>-885825</wp:posOffset>
                </wp:positionV>
                <wp:extent cx="1270" cy="1472565"/>
                <wp:effectExtent l="0" t="0" r="15240" b="6350"/>
                <wp:wrapNone/>
                <wp:docPr id="33" name="Изображение15"/>
                <a:graphic xmlns:a="http://schemas.openxmlformats.org/drawingml/2006/main">
                  <a:graphicData uri="http://schemas.microsoft.com/office/word/2010/wordprocessingShape">
                    <wps:wsp>
                      <wps:cNvSpPr/>
                      <wps:spPr>
                        <a:xfrm flipH="1">
                          <a:off x="0" y="0"/>
                          <a:ext cx="10800" cy="113040"/>
                        </a:xfrm>
                        <a:prstGeom prst="line">
                          <a:avLst/>
                        </a:prstGeom>
                        <a:ln>
                          <a:noFill/>
                        </a:ln>
                      </wps:spPr>
                      <wps:style>
                        <a:lnRef idx="0"/>
                        <a:fillRef idx="0"/>
                        <a:effectRef idx="0"/>
                        <a:fontRef idx="minor"/>
                      </wps:style>
                      <wps:bodyPr/>
                    </wps:wsp>
                  </a:graphicData>
                </a:graphic>
              </wp:anchor>
            </w:drawing>
          </mc:Choice>
          <mc:Fallback>
            <w:pict>
              <v:line id="shape_0" from="355.7pt,-12.25pt" to="356.5pt,-3.4pt" ID="Изображение15" stroked="f" style="position:absolute;flip:x" wp14:anchorId="0216F8FA">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21">
                <wp:simplePos x="0" y="0"/>
                <wp:positionH relativeFrom="column">
                  <wp:posOffset>2939415</wp:posOffset>
                </wp:positionH>
                <wp:positionV relativeFrom="paragraph">
                  <wp:posOffset>157480</wp:posOffset>
                </wp:positionV>
                <wp:extent cx="1928495" cy="266065"/>
                <wp:effectExtent l="0" t="0" r="0" b="0"/>
                <wp:wrapNone/>
                <wp:docPr id="34" name="Изображение12"/>
                <a:graphic xmlns:a="http://schemas.openxmlformats.org/drawingml/2006/main">
                  <a:graphicData uri="http://schemas.microsoft.com/office/word/2010/wordprocessingShape">
                    <wps:wsp>
                      <wps:cNvSpPr/>
                      <wps:spPr>
                        <a:xfrm>
                          <a:off x="0" y="0"/>
                          <a:ext cx="1927800" cy="2653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3"/>
                              <w:spacing w:lineRule="auto" w:line="192" w:before="0" w:after="200"/>
                              <w:jc w:val="center"/>
                              <w:rPr/>
                            </w:pPr>
                            <w:r>
                              <w:rPr>
                                <w:color w:val="000000"/>
                              </w:rPr>
                              <w:t>Выезд, осмотр, проверка</w:t>
                            </w:r>
                          </w:p>
                        </w:txbxContent>
                      </wps:txbx>
                      <wps:bodyPr>
                        <a:noAutofit/>
                      </wps:bodyPr>
                    </wps:wsp>
                  </a:graphicData>
                </a:graphic>
              </wp:anchor>
            </w:drawing>
          </mc:Choice>
          <mc:Fallback>
            <w:pict>
              <v:rect id="shape_0" ID="Изображение12" fillcolor="white" stroked="t" style="position:absolute;margin-left:231.45pt;margin-top:12.4pt;width:151.75pt;height:20.85pt">
                <w10:wrap type="square"/>
                <v:fill o:detectmouseclick="t" type="solid" color2="black"/>
                <v:stroke color="black" weight="720" joinstyle="round" endcap="flat"/>
                <v:textbox>
                  <w:txbxContent>
                    <w:p>
                      <w:pPr>
                        <w:pStyle w:val="Style23"/>
                        <w:spacing w:lineRule="auto" w:line="192" w:before="0" w:after="200"/>
                        <w:jc w:val="center"/>
                        <w:rPr/>
                      </w:pPr>
                      <w:r>
                        <w:rPr>
                          <w:color w:val="000000"/>
                        </w:rPr>
                        <w:t>Выезд, осмотр, проверка</w:t>
                      </w:r>
                    </w:p>
                  </w:txbxContent>
                </v:textbox>
              </v:rect>
            </w:pict>
          </mc:Fallback>
        </mc:AlternateContent>
      </w:r>
    </w:p>
    <w:p>
      <w:pPr>
        <w:pStyle w:val="Normal"/>
        <w:spacing w:lineRule="auto" w:line="192" w:before="0" w:after="0"/>
        <w:ind w:left="57" w:hanging="0"/>
        <w:rPr/>
      </w:pPr>
      <w:r>
        <w:rPr/>
        <mc:AlternateContent>
          <mc:Choice Requires="wps">
            <w:drawing>
              <wp:anchor behindDoc="0" distT="0" distB="0" distL="0" distR="0" simplePos="0" locked="0" layoutInCell="1" allowOverlap="1" relativeHeight="20">
                <wp:simplePos x="0" y="0"/>
                <wp:positionH relativeFrom="column">
                  <wp:posOffset>2653665</wp:posOffset>
                </wp:positionH>
                <wp:positionV relativeFrom="paragraph">
                  <wp:posOffset>76835</wp:posOffset>
                </wp:positionV>
                <wp:extent cx="291465" cy="6350"/>
                <wp:effectExtent l="0" t="0" r="0" b="0"/>
                <wp:wrapNone/>
                <wp:docPr id="36" name="Изображение16"/>
                <a:graphic xmlns:a="http://schemas.openxmlformats.org/drawingml/2006/main">
                  <a:graphicData uri="http://schemas.microsoft.com/office/word/2010/wordprocessingShape">
                    <wps:wsp>
                      <wps:cNvSpPr/>
                      <wps:spPr>
                        <a:xfrm>
                          <a:off x="0" y="0"/>
                          <a:ext cx="290880" cy="4320"/>
                        </a:xfrm>
                        <a:prstGeom prst="line">
                          <a:avLst/>
                        </a:prstGeom>
                        <a:ln>
                          <a:noFill/>
                        </a:ln>
                      </wps:spPr>
                      <wps:style>
                        <a:lnRef idx="0"/>
                        <a:fillRef idx="0"/>
                        <a:effectRef idx="0"/>
                        <a:fontRef idx="minor"/>
                      </wps:style>
                      <wps:bodyPr/>
                    </wps:wsp>
                  </a:graphicData>
                </a:graphic>
              </wp:anchor>
            </w:drawing>
          </mc:Choice>
          <mc:Fallback>
            <w:pict>
              <v:line id="shape_0" from="208.95pt,5.9pt" to="231.8pt,6.2pt" ID="Изображение16" stroked="f" style="position:absolute">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23">
                <wp:simplePos x="0" y="0"/>
                <wp:positionH relativeFrom="column">
                  <wp:posOffset>4135755</wp:posOffset>
                </wp:positionH>
                <wp:positionV relativeFrom="paragraph">
                  <wp:posOffset>-282575</wp:posOffset>
                </wp:positionV>
                <wp:extent cx="7620" cy="187960"/>
                <wp:effectExtent l="0" t="0" r="0" b="0"/>
                <wp:wrapNone/>
                <wp:docPr id="37" name="Изображение18"/>
                <a:graphic xmlns:a="http://schemas.openxmlformats.org/drawingml/2006/main">
                  <a:graphicData uri="http://schemas.microsoft.com/office/word/2010/wordprocessingShape">
                    <wps:wsp>
                      <wps:cNvSpPr/>
                      <wps:spPr>
                        <a:xfrm>
                          <a:off x="0" y="0"/>
                          <a:ext cx="14040" cy="1951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18.55pt,-15.45pt" to="319.6pt,-0.15pt" ID="Изображение18" stroked="t" style="position:absolute">
                <v:stroke color="black" joinstyle="round" endcap="flat"/>
                <v:fill o:detectmouseclick="t" on="false"/>
              </v:line>
            </w:pict>
          </mc:Fallback>
        </mc:AlternateContent>
        <mc:AlternateContent>
          <mc:Choice Requires="wps">
            <w:drawing>
              <wp:anchor behindDoc="0" distT="0" distB="0" distL="0" distR="0" simplePos="0" locked="0" layoutInCell="1" allowOverlap="1" relativeHeight="24">
                <wp:simplePos x="0" y="0"/>
                <wp:positionH relativeFrom="column">
                  <wp:posOffset>2987040</wp:posOffset>
                </wp:positionH>
                <wp:positionV relativeFrom="paragraph">
                  <wp:posOffset>193675</wp:posOffset>
                </wp:positionV>
                <wp:extent cx="1538605" cy="271780"/>
                <wp:effectExtent l="0" t="0" r="0" b="0"/>
                <wp:wrapNone/>
                <wp:docPr id="38" name="Врезка12"/>
                <a:graphic xmlns:a="http://schemas.openxmlformats.org/drawingml/2006/main">
                  <a:graphicData uri="http://schemas.microsoft.com/office/word/2010/wordprocessingShape">
                    <wps:wsp>
                      <wps:cNvSpPr/>
                      <wps:spPr>
                        <a:xfrm>
                          <a:off x="0" y="0"/>
                          <a:ext cx="1537920" cy="2710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12" fillcolor="white" stroked="t" style="position:absolute;margin-left:235.2pt;margin-top:15.25pt;width:121.05pt;height:21.3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27">
                <wp:simplePos x="0" y="0"/>
                <wp:positionH relativeFrom="column">
                  <wp:posOffset>2987040</wp:posOffset>
                </wp:positionH>
                <wp:positionV relativeFrom="paragraph">
                  <wp:posOffset>193675</wp:posOffset>
                </wp:positionV>
                <wp:extent cx="1537970" cy="271145"/>
                <wp:effectExtent l="0" t="0" r="0" b="0"/>
                <wp:wrapNone/>
                <wp:docPr id="39" name="Изображение13"/>
                <a:graphic xmlns:a="http://schemas.openxmlformats.org/drawingml/2006/main">
                  <a:graphicData uri="http://schemas.microsoft.com/office/word/2010/wordprocessingShape">
                    <wps:wsp>
                      <wps:cNvSpPr/>
                      <wps:spPr>
                        <a:xfrm>
                          <a:off x="0" y="0"/>
                          <a:ext cx="1537200" cy="270360"/>
                        </a:xfrm>
                        <a:prstGeom prst="rect">
                          <a:avLst/>
                        </a:prstGeom>
                        <a:noFill/>
                        <a:ln>
                          <a:noFill/>
                        </a:ln>
                      </wps:spPr>
                      <wps:style>
                        <a:lnRef idx="0"/>
                        <a:fillRef idx="0"/>
                        <a:effectRef idx="0"/>
                        <a:fontRef idx="minor"/>
                      </wps:style>
                      <wps:txbx>
                        <w:txbxContent>
                          <w:p>
                            <w:pPr>
                              <w:pStyle w:val="Style23"/>
                              <w:spacing w:lineRule="auto" w:line="192" w:before="0" w:after="200"/>
                              <w:jc w:val="center"/>
                              <w:rPr/>
                            </w:pPr>
                            <w:r>
                              <w:rPr>
                                <w:color w:val="000000"/>
                              </w:rPr>
                              <w:t>Акт проверки</w:t>
                            </w:r>
                          </w:p>
                        </w:txbxContent>
                      </wps:txbx>
                      <wps:bodyPr>
                        <a:noAutofit/>
                      </wps:bodyPr>
                    </wps:wsp>
                  </a:graphicData>
                </a:graphic>
              </wp:anchor>
            </w:drawing>
          </mc:Choice>
          <mc:Fallback>
            <w:pict>
              <v:rect id="shape_0" ID="Изображение13" stroked="f" style="position:absolute;margin-left:235.2pt;margin-top:15.25pt;width:121pt;height:21.25pt">
                <w10:wrap type="square"/>
                <v:fill o:detectmouseclick="t" on="false"/>
                <v:stroke color="#3465a4" joinstyle="round" endcap="flat"/>
                <v:textbox>
                  <w:txbxContent>
                    <w:p>
                      <w:pPr>
                        <w:pStyle w:val="Style23"/>
                        <w:spacing w:lineRule="auto" w:line="192" w:before="0" w:after="200"/>
                        <w:jc w:val="center"/>
                        <w:rPr/>
                      </w:pPr>
                      <w:r>
                        <w:rPr>
                          <w:color w:val="000000"/>
                        </w:rPr>
                        <w:t>Акт проверки</w:t>
                      </w:r>
                    </w:p>
                  </w:txbxContent>
                </v:textbox>
              </v:rect>
            </w:pict>
          </mc:Fallback>
        </mc:AlternateContent>
      </w:r>
    </w:p>
    <w:p>
      <w:pPr>
        <w:pStyle w:val="Normal"/>
        <w:spacing w:lineRule="auto" w:line="240" w:before="0" w:after="0"/>
        <w:ind w:left="57" w:hanging="0"/>
        <w:jc w:val="right"/>
        <w:rPr>
          <w:sz w:val="28"/>
          <w:szCs w:val="28"/>
        </w:rPr>
      </w:pPr>
      <w:r>
        <w:rPr>
          <w:sz w:val="28"/>
          <w:szCs w:val="28"/>
        </w:rPr>
        <w:tab/>
        <w:tab/>
        <w:tab/>
        <w:tab/>
        <w:tab/>
      </w:r>
    </w:p>
    <w:p>
      <w:pPr>
        <w:pStyle w:val="Normal"/>
        <w:spacing w:lineRule="auto" w:line="240" w:before="0" w:after="0"/>
        <w:ind w:left="57" w:hanging="0"/>
        <w:jc w:val="right"/>
        <w:rPr>
          <w:sz w:val="28"/>
          <w:szCs w:val="28"/>
        </w:rPr>
      </w:pPr>
      <w:r>
        <w:rPr>
          <w:sz w:val="28"/>
          <w:szCs w:val="28"/>
        </w:rPr>
      </w:r>
    </w:p>
    <w:p>
      <w:pPr>
        <w:pStyle w:val="ConsPlusNormal1"/>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Верно: Управляющая делами</w:t>
      </w:r>
    </w:p>
    <w:p>
      <w:pPr>
        <w:pStyle w:val="ConsPlusNormal1"/>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администрации Ивантеевского</w:t>
      </w:r>
    </w:p>
    <w:p>
      <w:pPr>
        <w:pStyle w:val="ConsPlusNormal1"/>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муниципального района Саратовской области                                     Грачева А.М.</w:t>
      </w:r>
    </w:p>
    <w:p>
      <w:pPr>
        <w:pStyle w:val="Normal"/>
        <w:spacing w:lineRule="auto" w:line="240" w:before="0" w:after="0"/>
        <w:ind w:left="57" w:hanging="0"/>
        <w:jc w:val="right"/>
        <w:rPr/>
      </w:pPr>
      <w:r>
        <w:rPr/>
        <w:t>Приложение № 2</w:t>
      </w:r>
    </w:p>
    <w:p>
      <w:pPr>
        <w:pStyle w:val="Style17"/>
        <w:spacing w:lineRule="auto" w:line="240" w:before="0" w:after="0"/>
        <w:ind w:firstLine="540"/>
        <w:jc w:val="right"/>
        <w:rPr/>
      </w:pPr>
      <w:r>
        <w:rPr/>
        <w:t>к Регламенту</w:t>
      </w:r>
    </w:p>
    <w:p>
      <w:pPr>
        <w:pStyle w:val="Style17"/>
        <w:spacing w:lineRule="auto" w:line="240" w:before="0" w:after="0"/>
        <w:ind w:firstLine="540"/>
        <w:jc w:val="right"/>
        <w:rPr/>
      </w:pPr>
      <w:r>
        <w:rPr/>
        <w:t xml:space="preserve"> </w:t>
      </w:r>
      <w:r>
        <w:rPr>
          <w:rFonts w:cs="Times New Roman" w:ascii="Times New Roman" w:hAnsi="Times New Roman"/>
          <w:sz w:val="20"/>
          <w:szCs w:val="20"/>
        </w:rPr>
        <w:t xml:space="preserve">(дополнено </w:t>
      </w:r>
      <w:hyperlink r:id="rId67">
        <w:r>
          <w:rPr>
            <w:rStyle w:val="Style"/>
            <w:rFonts w:cs="Times New Roman" w:ascii="Times New Roman" w:hAnsi="Times New Roman"/>
            <w:sz w:val="20"/>
            <w:szCs w:val="20"/>
          </w:rPr>
          <w:t>постановлением</w:t>
        </w:r>
      </w:hyperlink>
      <w:r>
        <w:rPr>
          <w:rFonts w:cs="Times New Roman" w:ascii="Times New Roman" w:hAnsi="Times New Roman"/>
          <w:sz w:val="20"/>
          <w:szCs w:val="20"/>
        </w:rPr>
        <w:t xml:space="preserve"> </w:t>
      </w:r>
    </w:p>
    <w:p>
      <w:pPr>
        <w:pStyle w:val="Style17"/>
        <w:spacing w:lineRule="auto" w:line="240" w:before="0" w:after="0"/>
        <w:ind w:firstLine="540"/>
        <w:jc w:val="right"/>
        <w:rPr>
          <w:rFonts w:ascii="Times New Roman" w:hAnsi="Times New Roman" w:cs="Times New Roman"/>
          <w:sz w:val="20"/>
          <w:szCs w:val="20"/>
        </w:rPr>
      </w:pPr>
      <w:r>
        <w:rPr>
          <w:rFonts w:cs="Times New Roman" w:ascii="Times New Roman" w:hAnsi="Times New Roman"/>
          <w:sz w:val="20"/>
          <w:szCs w:val="20"/>
        </w:rPr>
        <w:t>администрации Ивантеевского муниципального района</w:t>
      </w:r>
    </w:p>
    <w:p>
      <w:pPr>
        <w:pStyle w:val="Style17"/>
        <w:spacing w:lineRule="auto" w:line="240" w:before="0" w:after="0"/>
        <w:ind w:firstLine="54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Саратовской области №1 от 09.01.2019г).</w:t>
      </w:r>
    </w:p>
    <w:p>
      <w:pPr>
        <w:pStyle w:val="ConsPlusNormal1"/>
        <w:ind w:left="57" w:hanging="0"/>
        <w:jc w:val="right"/>
        <w:rPr>
          <w:szCs w:val="22"/>
        </w:rPr>
      </w:pPr>
      <w:r>
        <w:rPr>
          <w:szCs w:val="22"/>
        </w:rPr>
      </w:r>
    </w:p>
    <w:p>
      <w:pPr>
        <w:pStyle w:val="Normal"/>
        <w:spacing w:lineRule="auto" w:line="240" w:before="0" w:after="0"/>
        <w:ind w:left="0" w:right="0" w:hanging="0"/>
        <w:jc w:val="center"/>
        <w:rPr/>
      </w:pPr>
      <w:r>
        <w:rPr>
          <w:b/>
          <w:sz w:val="28"/>
          <w:szCs w:val="28"/>
        </w:rPr>
        <w:t>Форма предписания</w:t>
      </w:r>
    </w:p>
    <w:p>
      <w:pPr>
        <w:pStyle w:val="Normal"/>
        <w:spacing w:lineRule="auto" w:line="240" w:before="0" w:after="0"/>
        <w:ind w:left="0" w:right="0" w:hanging="0"/>
        <w:jc w:val="center"/>
        <w:rPr/>
      </w:pPr>
      <w:r>
        <w:rPr/>
        <w:t>(введена постановлением администрации Ивантеевского муниципального района саратовской области от 09.01.2019г № 1 )</w:t>
      </w:r>
    </w:p>
    <w:p>
      <w:pPr>
        <w:pStyle w:val="Normal"/>
        <w:spacing w:lineRule="auto" w:line="240" w:before="0" w:after="0"/>
        <w:ind w:left="0" w:right="0" w:hanging="0"/>
        <w:jc w:val="center"/>
        <w:rPr/>
      </w:pPr>
      <w:r>
        <w:rPr>
          <w:rFonts w:ascii="Times New Roman" w:hAnsi="Times New Roman"/>
          <w:sz w:val="28"/>
          <w:szCs w:val="28"/>
        </w:rPr>
        <w:t>Предписание</w:t>
      </w:r>
    </w:p>
    <w:p>
      <w:pPr>
        <w:pStyle w:val="Normal"/>
        <w:spacing w:lineRule="auto" w:line="240" w:before="0" w:after="0"/>
        <w:ind w:left="0" w:right="0" w:hanging="0"/>
        <w:jc w:val="center"/>
        <w:rPr>
          <w:rFonts w:ascii="Times New Roman" w:hAnsi="Times New Roman"/>
        </w:rPr>
      </w:pPr>
      <w:r>
        <w:rPr>
          <w:rFonts w:ascii="Times New Roman" w:hAnsi="Times New Roman"/>
          <w:sz w:val="28"/>
          <w:szCs w:val="28"/>
        </w:rPr>
        <w:t>об устранении выявленного нарушения земельного законодательства</w:t>
      </w:r>
    </w:p>
    <w:p>
      <w:pPr>
        <w:pStyle w:val="Normal"/>
        <w:spacing w:lineRule="auto" w:line="240" w:before="0" w:after="0"/>
        <w:ind w:left="0" w:right="0" w:hanging="0"/>
        <w:jc w:val="center"/>
        <w:rPr>
          <w:rFonts w:ascii="Times New Roman" w:hAnsi="Times New Roman"/>
        </w:rPr>
      </w:pPr>
      <w:r>
        <w:rPr>
          <w:rFonts w:ascii="Times New Roman" w:hAnsi="Times New Roman"/>
          <w:sz w:val="28"/>
          <w:szCs w:val="28"/>
        </w:rPr>
        <w:t xml:space="preserve">№ </w:t>
      </w:r>
      <w:r>
        <w:rPr>
          <w:rFonts w:ascii="Times New Roman" w:hAnsi="Times New Roman"/>
          <w:sz w:val="28"/>
          <w:szCs w:val="28"/>
        </w:rPr>
        <w:t>_______</w:t>
      </w:r>
    </w:p>
    <w:p>
      <w:pPr>
        <w:pStyle w:val="Normal"/>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hanging="0"/>
        <w:jc w:val="both"/>
        <w:rPr>
          <w:rFonts w:ascii="Times New Roman" w:hAnsi="Times New Roman"/>
        </w:rPr>
      </w:pPr>
      <w:r>
        <w:rPr>
          <w:rFonts w:ascii="Times New Roman" w:hAnsi="Times New Roman"/>
          <w:sz w:val="28"/>
          <w:szCs w:val="28"/>
        </w:rPr>
        <w:t>«_____» ____________ 20__ г.                          _____________________</w:t>
      </w:r>
    </w:p>
    <w:p>
      <w:pPr>
        <w:pStyle w:val="Normal"/>
        <w:spacing w:lineRule="auto" w:line="240" w:before="0" w:after="0"/>
        <w:ind w:left="0" w:right="0" w:hanging="0"/>
        <w:jc w:val="center"/>
        <w:rPr/>
      </w:pPr>
      <w:r>
        <w:rPr>
          <w:rFonts w:ascii="Times New Roman" w:hAnsi="Times New Roman"/>
        </w:rPr>
        <w:t xml:space="preserve">                                                                      </w:t>
      </w:r>
      <w:r>
        <w:rPr>
          <w:rFonts w:ascii="Times New Roman" w:hAnsi="Times New Roman"/>
        </w:rPr>
        <w:t>(место составления)</w:t>
      </w:r>
    </w:p>
    <w:p>
      <w:pPr>
        <w:pStyle w:val="Normal"/>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hanging="0"/>
        <w:jc w:val="both"/>
        <w:rPr>
          <w:rFonts w:ascii="Times New Roman" w:hAnsi="Times New Roman"/>
        </w:rPr>
      </w:pPr>
      <w:r>
        <w:rPr>
          <w:rFonts w:ascii="Times New Roman" w:hAnsi="Times New Roman"/>
          <w:sz w:val="28"/>
          <w:szCs w:val="28"/>
        </w:rPr>
        <w:t>С «____» _____________ 20__ года по «____» _____________ 20__ года _________________________________________________________________</w:t>
      </w:r>
    </w:p>
    <w:p>
      <w:pPr>
        <w:pStyle w:val="Normal"/>
        <w:spacing w:lineRule="auto" w:line="240" w:before="0" w:after="0"/>
        <w:ind w:left="0" w:right="0" w:hanging="0"/>
        <w:jc w:val="center"/>
        <w:rPr>
          <w:rFonts w:ascii="Times New Roman" w:hAnsi="Times New Roman"/>
        </w:rPr>
      </w:pPr>
      <w:r>
        <w:rPr>
          <w:rFonts w:ascii="Times New Roman" w:hAnsi="Times New Roman"/>
        </w:rPr>
        <w:t>(должность, Ф.И.О. проверяющего)</w:t>
      </w:r>
    </w:p>
    <w:p>
      <w:pPr>
        <w:pStyle w:val="Normal"/>
        <w:spacing w:lineRule="auto" w:line="240" w:before="0" w:after="0"/>
        <w:ind w:left="0" w:right="0" w:hanging="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ind w:left="0" w:right="0" w:hanging="0"/>
        <w:jc w:val="both"/>
        <w:rPr>
          <w:rFonts w:ascii="Times New Roman" w:hAnsi="Times New Roman"/>
          <w:sz w:val="26"/>
          <w:szCs w:val="26"/>
        </w:rPr>
      </w:pPr>
      <w:r>
        <w:rPr>
          <w:rFonts w:ascii="Times New Roman" w:hAnsi="Times New Roman"/>
          <w:sz w:val="26"/>
          <w:szCs w:val="26"/>
        </w:rPr>
        <w:t>проведена проверка соблюдения земельного законодательства в отношении</w:t>
      </w:r>
    </w:p>
    <w:p>
      <w:pPr>
        <w:pStyle w:val="Normal"/>
        <w:spacing w:lineRule="auto" w:line="240" w:before="0" w:after="0"/>
        <w:ind w:left="0" w:right="0" w:hanging="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ind w:left="0" w:right="0" w:hanging="0"/>
        <w:jc w:val="center"/>
        <w:rPr>
          <w:rFonts w:ascii="Times New Roman" w:hAnsi="Times New Roman"/>
        </w:rPr>
      </w:pPr>
      <w:r>
        <w:rPr>
          <w:rFonts w:ascii="Times New Roman" w:hAnsi="Times New Roman"/>
        </w:rPr>
        <w:t xml:space="preserve">(наименование организации, Ф.И.О. ее руководителя, </w:t>
      </w:r>
    </w:p>
    <w:p>
      <w:pPr>
        <w:pStyle w:val="Normal"/>
        <w:spacing w:lineRule="auto" w:line="240" w:before="0" w:after="0"/>
        <w:ind w:left="0" w:right="0" w:hanging="0"/>
        <w:jc w:val="center"/>
        <w:rPr>
          <w:rFonts w:ascii="Times New Roman" w:hAnsi="Times New Roman"/>
        </w:rPr>
      </w:pPr>
      <w:r>
        <w:rPr>
          <w:rFonts w:ascii="Times New Roman" w:hAnsi="Times New Roman"/>
        </w:rPr>
        <w:t>индивидуального предпринимателя, гражданина)</w:t>
      </w:r>
    </w:p>
    <w:p>
      <w:pPr>
        <w:pStyle w:val="Normal"/>
        <w:spacing w:lineRule="auto" w:line="240" w:before="0" w:after="0"/>
        <w:ind w:left="0" w:right="0" w:hanging="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ind w:left="0" w:right="0" w:hanging="0"/>
        <w:jc w:val="both"/>
        <w:rPr>
          <w:rFonts w:ascii="Times New Roman" w:hAnsi="Times New Roman"/>
        </w:rPr>
      </w:pPr>
      <w:r>
        <w:rPr>
          <w:rFonts w:ascii="Times New Roman" w:hAnsi="Times New Roman"/>
          <w:sz w:val="26"/>
          <w:szCs w:val="26"/>
        </w:rPr>
        <w:t>в результате которой установлено ненадлежащее использование земельного участка: _____</w:t>
      </w:r>
      <w:r>
        <w:rPr>
          <w:rFonts w:ascii="Times New Roman" w:hAnsi="Times New Roman"/>
          <w:sz w:val="28"/>
          <w:szCs w:val="28"/>
        </w:rPr>
        <w:t>______________________________________________________</w:t>
      </w:r>
    </w:p>
    <w:p>
      <w:pPr>
        <w:pStyle w:val="Normal"/>
        <w:spacing w:lineRule="auto" w:line="240" w:before="0" w:after="0"/>
        <w:ind w:left="0" w:right="0" w:hanging="0"/>
        <w:jc w:val="both"/>
        <w:rPr>
          <w:rFonts w:ascii="Times New Roman" w:hAnsi="Times New Roman"/>
        </w:rPr>
      </w:pPr>
      <w:r>
        <w:rPr>
          <w:rFonts w:ascii="Times New Roman" w:hAnsi="Times New Roman"/>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требования которых были нарушены, и установленная за это ответственность)</w:t>
      </w:r>
    </w:p>
    <w:p>
      <w:pPr>
        <w:pStyle w:val="Normal"/>
        <w:spacing w:lineRule="auto" w:line="240" w:before="0" w:after="0"/>
        <w:ind w:left="0" w:right="0" w:hanging="0"/>
        <w:jc w:val="both"/>
        <w:rPr/>
      </w:pPr>
      <w:r>
        <w:rPr>
          <w:rFonts w:ascii="Times New Roman" w:hAnsi="Times New Roman"/>
          <w:sz w:val="28"/>
          <w:szCs w:val="28"/>
        </w:rPr>
        <w:t>__________________________________________________________________</w:t>
      </w:r>
    </w:p>
    <w:p>
      <w:pPr>
        <w:pStyle w:val="Normal"/>
        <w:spacing w:lineRule="auto" w:line="240" w:before="0" w:after="0"/>
        <w:ind w:left="0" w:right="0" w:hanging="0"/>
        <w:jc w:val="both"/>
        <w:rPr>
          <w:rFonts w:ascii="Times New Roman" w:hAnsi="Times New Roman"/>
        </w:rPr>
      </w:pPr>
      <w:r>
        <w:rPr>
          <w:rFonts w:ascii="Times New Roman" w:hAnsi="Times New Roman"/>
          <w:sz w:val="28"/>
          <w:szCs w:val="28"/>
        </w:rPr>
        <w:t>__________________________________________________________________.</w:t>
      </w:r>
    </w:p>
    <w:p>
      <w:pPr>
        <w:pStyle w:val="Normal"/>
        <w:spacing w:lineRule="auto" w:line="240" w:before="0" w:after="0"/>
        <w:ind w:left="0" w:right="0" w:hanging="0"/>
        <w:jc w:val="both"/>
        <w:rPr/>
      </w:pPr>
      <w:r>
        <w:rPr>
          <w:rFonts w:ascii="Times New Roman" w:hAnsi="Times New Roman"/>
          <w:sz w:val="26"/>
          <w:szCs w:val="26"/>
        </w:rPr>
        <w:t xml:space="preserve">Руководствуясь </w:t>
      </w:r>
      <w:hyperlink r:id="rId68">
        <w:r>
          <w:rPr>
            <w:rStyle w:val="Style"/>
            <w:rFonts w:ascii="Times New Roman" w:hAnsi="Times New Roman"/>
            <w:sz w:val="26"/>
            <w:szCs w:val="26"/>
          </w:rPr>
          <w:t>статьей 7</w:t>
        </w:r>
      </w:hyperlink>
      <w:r>
        <w:rPr>
          <w:rFonts w:ascii="Times New Roman" w:hAnsi="Times New Roman"/>
          <w:sz w:val="26"/>
          <w:szCs w:val="26"/>
        </w:rPr>
        <w:t>2 Земельного кодекса Российской Федерации, постановлением Правительства Саратовской области от 27 февраля 2015 года № 80-П, предписываю:_______________________________________________________</w:t>
      </w:r>
    </w:p>
    <w:p>
      <w:pPr>
        <w:pStyle w:val="Normal"/>
        <w:spacing w:lineRule="auto" w:line="240" w:before="0" w:after="0"/>
        <w:ind w:left="0" w:right="0" w:hanging="0"/>
        <w:jc w:val="both"/>
        <w:rPr>
          <w:rFonts w:ascii="Times New Roman" w:hAnsi="Times New Roman"/>
        </w:rPr>
      </w:pPr>
      <w:r>
        <w:rPr>
          <w:rFonts w:ascii="Times New Roman" w:hAnsi="Times New Roman"/>
          <w:sz w:val="28"/>
          <w:szCs w:val="28"/>
        </w:rPr>
        <w:t>________________________________________________________________</w:t>
      </w:r>
    </w:p>
    <w:p>
      <w:pPr>
        <w:pStyle w:val="Normal"/>
        <w:spacing w:lineRule="auto" w:line="240" w:before="0" w:after="0"/>
        <w:ind w:left="0" w:right="0" w:hanging="0"/>
        <w:jc w:val="both"/>
        <w:rPr>
          <w:rFonts w:ascii="Times New Roman" w:hAnsi="Times New Roman"/>
        </w:rPr>
      </w:pPr>
      <w:r>
        <w:rPr>
          <w:rFonts w:ascii="Times New Roman" w:hAnsi="Times New Roman"/>
        </w:rPr>
        <w:t>(наименование организации, Ф.И.О. ее руководителя, должностного лица,</w:t>
      </w:r>
    </w:p>
    <w:p>
      <w:pPr>
        <w:pStyle w:val="Normal"/>
        <w:spacing w:lineRule="auto" w:line="240" w:before="0" w:after="0"/>
        <w:ind w:left="0" w:right="0" w:hanging="0"/>
        <w:jc w:val="center"/>
        <w:rPr>
          <w:rFonts w:ascii="Times New Roman" w:hAnsi="Times New Roman"/>
        </w:rPr>
      </w:pPr>
      <w:r>
        <w:rPr>
          <w:rFonts w:ascii="Times New Roman" w:hAnsi="Times New Roman"/>
        </w:rPr>
        <w:t>индивидуального предпринимателя, гражданина)</w:t>
      </w:r>
    </w:p>
    <w:p>
      <w:pPr>
        <w:pStyle w:val="Normal"/>
        <w:spacing w:lineRule="auto" w:line="240" w:before="0" w:after="0"/>
        <w:ind w:left="0" w:right="0" w:hanging="0"/>
        <w:jc w:val="both"/>
        <w:rPr>
          <w:rFonts w:ascii="Times New Roman" w:hAnsi="Times New Roman"/>
        </w:rPr>
      </w:pPr>
      <w:r>
        <w:rPr>
          <w:rFonts w:ascii="Times New Roman" w:hAnsi="Times New Roman"/>
          <w:sz w:val="26"/>
          <w:szCs w:val="26"/>
        </w:rPr>
        <w:t>устранить указанное нарушение в установленном законодательством Российской Федерации порядке до «____» _____________ 20__ года.</w:t>
      </w:r>
    </w:p>
    <w:p>
      <w:pPr>
        <w:pStyle w:val="Normal"/>
        <w:spacing w:lineRule="auto" w:line="240" w:before="0" w:after="0"/>
        <w:ind w:left="0" w:right="0" w:hanging="0"/>
        <w:jc w:val="both"/>
        <w:rPr/>
      </w:pPr>
      <w:r>
        <w:rPr>
          <w:rFonts w:ascii="Times New Roman" w:hAnsi="Times New Roman"/>
          <w:color w:val="000000"/>
          <w:sz w:val="26"/>
          <w:szCs w:val="26"/>
        </w:rPr>
        <w:t xml:space="preserve">В соответствии со </w:t>
      </w:r>
      <w:hyperlink r:id="rId69">
        <w:r>
          <w:rPr>
            <w:rStyle w:val="Style"/>
            <w:color w:val="000000"/>
            <w:sz w:val="26"/>
            <w:szCs w:val="26"/>
          </w:rPr>
          <w:t>статьей 19.5</w:t>
        </w:r>
      </w:hyperlink>
      <w:r>
        <w:rPr>
          <w:rFonts w:ascii="Times New Roman" w:hAnsi="Times New Roman"/>
          <w:color w:val="000000"/>
          <w:sz w:val="26"/>
          <w:szCs w:val="26"/>
        </w:rPr>
        <w:t xml:space="preserve"> Кодекса Российской Федерации об</w:t>
      </w:r>
      <w:r>
        <w:rPr>
          <w:rFonts w:ascii="Times New Roman" w:hAnsi="Times New Roman"/>
          <w:sz w:val="26"/>
          <w:szCs w:val="26"/>
        </w:rPr>
        <w:t xml:space="preserve"> административных правонарушениях за невыполнение в установленный срок</w:t>
      </w:r>
    </w:p>
    <w:p>
      <w:pPr>
        <w:pStyle w:val="Normal"/>
        <w:pBdr>
          <w:bottom w:val="single" w:sz="8" w:space="2" w:color="000001"/>
        </w:pBdr>
        <w:spacing w:lineRule="auto" w:line="240" w:before="0" w:after="0"/>
        <w:ind w:left="0" w:right="0" w:hanging="0"/>
        <w:jc w:val="both"/>
        <w:rPr>
          <w:sz w:val="28"/>
          <w:szCs w:val="28"/>
        </w:rPr>
      </w:pPr>
      <w:r>
        <w:rPr>
          <w:rFonts w:ascii="Times New Roman" w:hAnsi="Times New Roman"/>
          <w:sz w:val="26"/>
          <w:szCs w:val="26"/>
        </w:rPr>
        <w:t>законного предписания органа, осуществляющего муниципальный контроль, об устранении нарушений законодательства установлена административная ответственность.</w:t>
      </w:r>
    </w:p>
    <w:p>
      <w:pPr>
        <w:pStyle w:val="Normal"/>
        <w:pBdr>
          <w:bottom w:val="single" w:sz="8" w:space="2" w:color="000001"/>
        </w:pBdr>
        <w:spacing w:lineRule="auto" w:line="240" w:before="0" w:after="0"/>
        <w:jc w:val="both"/>
        <w:rPr>
          <w:sz w:val="20"/>
          <w:szCs w:val="20"/>
        </w:rPr>
      </w:pPr>
      <w:r>
        <w:rPr>
          <w:rFonts w:ascii="Times New Roman" w:hAnsi="Times New Roman"/>
          <w:sz w:val="20"/>
          <w:szCs w:val="20"/>
        </w:rPr>
        <w:t>(подпись, фамилия, имя, отчество (последнее - при наличии) должностного лица, вынесшего предписание)</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ConsPlusNormal1"/>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Верно: Управляющая делами</w:t>
      </w:r>
    </w:p>
    <w:p>
      <w:pPr>
        <w:pStyle w:val="ConsPlusNormal1"/>
        <w:numPr>
          <w:ilvl w:val="0"/>
          <w:numId w:val="0"/>
        </w:numPr>
        <w:jc w:val="both"/>
        <w:outlineLvl w:val="1"/>
        <w:rPr>
          <w:rFonts w:ascii="Times New Roman" w:hAnsi="Times New Roman" w:cs="Times New Roman"/>
          <w:sz w:val="26"/>
          <w:szCs w:val="26"/>
        </w:rPr>
      </w:pPr>
      <w:r>
        <w:rPr>
          <w:rFonts w:cs="Times New Roman" w:ascii="Times New Roman" w:hAnsi="Times New Roman"/>
          <w:sz w:val="26"/>
          <w:szCs w:val="26"/>
        </w:rPr>
        <w:t>администрации Ивантеевского</w:t>
      </w:r>
    </w:p>
    <w:p>
      <w:pPr>
        <w:pStyle w:val="ConsPlusNormal1"/>
        <w:numPr>
          <w:ilvl w:val="0"/>
          <w:numId w:val="0"/>
        </w:numPr>
        <w:jc w:val="both"/>
        <w:outlineLvl w:val="1"/>
        <w:rPr/>
      </w:pPr>
      <w:r>
        <w:rPr>
          <w:rFonts w:cs="Times New Roman" w:ascii="Times New Roman" w:hAnsi="Times New Roman"/>
          <w:sz w:val="26"/>
          <w:szCs w:val="26"/>
        </w:rPr>
        <w:t>муниципального района Саратовской области                                     Грачева А.М.</w:t>
      </w:r>
    </w:p>
    <w:sectPr>
      <w:type w:val="nextPage"/>
      <w:pgSz w:w="11906" w:h="16838"/>
      <w:pgMar w:left="1455" w:right="626" w:header="0" w:top="567"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1d0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5">
    <w:name w:val="Heading 5"/>
    <w:basedOn w:val="Normal"/>
    <w:next w:val="Normal"/>
    <w:link w:val="50"/>
    <w:uiPriority w:val="9"/>
    <w:semiHidden/>
    <w:unhideWhenUsed/>
    <w:qFormat/>
    <w:rsid w:val="00991d0b"/>
    <w:pPr>
      <w:keepNext w:val="true"/>
      <w:keepLines/>
      <w:widowControl w:val="false"/>
      <w:suppressAutoHyphens w:val="true"/>
      <w:spacing w:lineRule="auto" w:line="240" w:before="200" w:after="0"/>
      <w:outlineLvl w:val="4"/>
    </w:pPr>
    <w:rPr>
      <w:rFonts w:ascii="Cambria" w:hAnsi="Cambria" w:eastAsia="" w:cs="" w:asciiTheme="majorHAnsi" w:cstheme="majorBidi" w:eastAsiaTheme="majorEastAsia" w:hAnsiTheme="majorHAnsi"/>
      <w:color w:val="243F60" w:themeColor="accent1" w:themeShade="7f"/>
      <w:kern w:val="2"/>
      <w:sz w:val="20"/>
      <w:szCs w:val="24"/>
      <w:lang w:eastAsia="ru-RU"/>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uiPriority w:val="9"/>
    <w:semiHidden/>
    <w:qFormat/>
    <w:rsid w:val="00991d0b"/>
    <w:rPr>
      <w:rFonts w:ascii="Cambria" w:hAnsi="Cambria" w:eastAsia="" w:cs="" w:asciiTheme="majorHAnsi" w:cstheme="majorBidi" w:eastAsiaTheme="majorEastAsia" w:hAnsiTheme="majorHAnsi"/>
      <w:color w:val="243F60" w:themeColor="accent1" w:themeShade="7f"/>
      <w:kern w:val="2"/>
      <w:sz w:val="20"/>
      <w:szCs w:val="24"/>
      <w:lang w:eastAsia="ru-RU"/>
    </w:rPr>
  </w:style>
  <w:style w:type="character" w:styleId="Style13" w:customStyle="1">
    <w:name w:val="Верхний колонтитул Знак"/>
    <w:basedOn w:val="DefaultParagraphFont"/>
    <w:qFormat/>
    <w:rsid w:val="00991d0b"/>
    <w:rPr>
      <w:rFonts w:ascii="Arial" w:hAnsi="Arial" w:eastAsia="Arial Unicode MS" w:cs="Times New Roman"/>
      <w:kern w:val="2"/>
      <w:sz w:val="20"/>
      <w:szCs w:val="24"/>
      <w:lang w:eastAsia="ru-RU"/>
    </w:rPr>
  </w:style>
  <w:style w:type="character" w:styleId="Style14">
    <w:name w:val="Интернет-ссылка"/>
    <w:basedOn w:val="DefaultParagraphFont"/>
    <w:uiPriority w:val="99"/>
    <w:unhideWhenUsed/>
    <w:rsid w:val="00e137fc"/>
    <w:rPr>
      <w:color w:val="0000FF" w:themeColor="hyperlink"/>
      <w:u w:val="single"/>
    </w:rPr>
  </w:style>
  <w:style w:type="character" w:styleId="Style15" w:customStyle="1">
    <w:name w:val="Текст выноски Знак"/>
    <w:basedOn w:val="DefaultParagraphFont"/>
    <w:uiPriority w:val="99"/>
    <w:semiHidden/>
    <w:qFormat/>
    <w:rsid w:val="00984bfa"/>
    <w:rPr>
      <w:rFonts w:ascii="Tahoma" w:hAnsi="Tahoma" w:cs="Tahoma"/>
      <w:sz w:val="16"/>
      <w:szCs w:val="16"/>
    </w:rPr>
  </w:style>
  <w:style w:type="character" w:styleId="ConsPlusNormal" w:customStyle="1">
    <w:name w:val="ConsPlusNormal Знак"/>
    <w:qFormat/>
    <w:locked/>
    <w:rsid w:val="00df1500"/>
    <w:rPr>
      <w:rFonts w:ascii="Arial" w:hAnsi="Arial" w:eastAsia="Times New Roman" w:cs="Arial"/>
      <w:sz w:val="20"/>
      <w:szCs w:val="20"/>
      <w:lang w:eastAsia="ru-RU"/>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rmal1" w:customStyle="1">
    <w:name w:val="ConsPlusNormal"/>
    <w:qFormat/>
    <w:rsid w:val="0032354c"/>
    <w:pPr>
      <w:widowControl w:val="fals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32354c"/>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32354c"/>
    <w:pPr>
      <w:widowControl w:val="fals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1" w:customStyle="1">
    <w:name w:val="Верхний и нижний колонтитулы"/>
    <w:basedOn w:val="Normal"/>
    <w:qFormat/>
    <w:pPr/>
    <w:rPr/>
  </w:style>
  <w:style w:type="paragraph" w:styleId="Style22">
    <w:name w:val="Header"/>
    <w:basedOn w:val="Normal"/>
    <w:rsid w:val="00991d0b"/>
    <w:pPr>
      <w:widowControl w:val="false"/>
      <w:tabs>
        <w:tab w:val="clear" w:pos="708"/>
        <w:tab w:val="center" w:pos="4677" w:leader="none"/>
        <w:tab w:val="right" w:pos="9355" w:leader="none"/>
      </w:tabs>
      <w:suppressAutoHyphens w:val="true"/>
      <w:spacing w:lineRule="auto" w:line="240" w:before="0" w:after="0"/>
    </w:pPr>
    <w:rPr>
      <w:rFonts w:ascii="Arial" w:hAnsi="Arial" w:eastAsia="Arial Unicode MS" w:cs="Times New Roman"/>
      <w:kern w:val="2"/>
      <w:sz w:val="20"/>
      <w:szCs w:val="24"/>
      <w:lang w:eastAsia="ru-RU"/>
    </w:rPr>
  </w:style>
  <w:style w:type="paragraph" w:styleId="WP9" w:customStyle="1">
    <w:name w:val="wP9"/>
    <w:basedOn w:val="Normal"/>
    <w:qFormat/>
    <w:rsid w:val="00991d0b"/>
    <w:pPr>
      <w:widowControl w:val="false"/>
      <w:suppressAutoHyphens w:val="true"/>
      <w:spacing w:lineRule="auto" w:line="240" w:before="0" w:after="0"/>
      <w:ind w:right="-5" w:hanging="0"/>
      <w:jc w:val="both"/>
    </w:pPr>
    <w:rPr>
      <w:rFonts w:ascii="Times New Roman" w:hAnsi="Times New Roman" w:eastAsia="Arial Unicode MS" w:cs="Times New Roman"/>
      <w:kern w:val="2"/>
      <w:sz w:val="28"/>
      <w:szCs w:val="24"/>
      <w:lang w:eastAsia="ru-RU"/>
    </w:rPr>
  </w:style>
  <w:style w:type="paragraph" w:styleId="Oaenoaieoiaioa" w:customStyle="1">
    <w:name w:val="Oaeno aieoiaioa"/>
    <w:basedOn w:val="Normal"/>
    <w:qFormat/>
    <w:rsid w:val="00d47a34"/>
    <w:pPr>
      <w:spacing w:lineRule="auto" w:line="240" w:before="0" w:after="0"/>
      <w:ind w:firstLine="720"/>
      <w:jc w:val="both"/>
    </w:pPr>
    <w:rPr>
      <w:rFonts w:ascii="Times New Roman" w:hAnsi="Times New Roman" w:eastAsia="" w:cs="Times New Roman" w:eastAsiaTheme="minorEastAsia"/>
      <w:sz w:val="28"/>
      <w:szCs w:val="20"/>
      <w:lang w:eastAsia="ru-RU"/>
    </w:rPr>
  </w:style>
  <w:style w:type="paragraph" w:styleId="BalloonText">
    <w:name w:val="Balloon Text"/>
    <w:basedOn w:val="Normal"/>
    <w:uiPriority w:val="99"/>
    <w:semiHidden/>
    <w:unhideWhenUsed/>
    <w:qFormat/>
    <w:rsid w:val="00984bfa"/>
    <w:pPr>
      <w:spacing w:lineRule="auto" w:line="240" w:before="0" w:after="0"/>
    </w:pPr>
    <w:rPr>
      <w:rFonts w:ascii="Tahoma" w:hAnsi="Tahoma" w:cs="Tahoma"/>
      <w:sz w:val="16"/>
      <w:szCs w:val="16"/>
    </w:rPr>
  </w:style>
  <w:style w:type="paragraph" w:styleId="Style23" w:customStyle="1">
    <w:name w:val="Содержимое врезки"/>
    <w:basedOn w:val="Normal"/>
    <w:qFormat/>
    <w:rsid w:val="00a20747"/>
    <w:pPr/>
    <w:rPr>
      <w:color w:val="00000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2C112832F90BDE6A9BC0FF19354CA6577A9E69D37C259BEE0B66423A7Dy0UDF" TargetMode="External"/><Relationship Id="rId4" Type="http://schemas.openxmlformats.org/officeDocument/2006/relationships/hyperlink" Target="consultantplus://offline/ref=2C112832F90BDE6A9BC0FF19354CA6577A9E69DB78239BEE0B66423A7Dy0UDF" TargetMode="External"/><Relationship Id="rId5" Type="http://schemas.openxmlformats.org/officeDocument/2006/relationships/hyperlink" Target="consultantplus://offline/ref=2C112832F90BDE6A9BC0FF19354CA6577A916AD87B249BEE0B66423A7Dy0UDF" TargetMode="External"/><Relationship Id="rId6" Type="http://schemas.openxmlformats.org/officeDocument/2006/relationships/hyperlink" Target="consultantplus://offline/ref=2C112832F90BDE6A9BC0FF19354CA6577A9E68DA76209BEE0B66423A7Dy0UDF" TargetMode="External"/><Relationship Id="rId7" Type="http://schemas.openxmlformats.org/officeDocument/2006/relationships/hyperlink" Target="consultantplus://offline/ref=2C112832F90BDE6A9BC0FF19354CA6577A946ADC78229BEE0B66423A7Dy0UDF" TargetMode="External"/><Relationship Id="rId8" Type="http://schemas.openxmlformats.org/officeDocument/2006/relationships/hyperlink" Target="consultantplus://offline/ref=2C112832F90BDE6A9BC0FF19354CA6577A926BDA7A229BEE0B66423A7Dy0UDF" TargetMode="External"/><Relationship Id="rId9" Type="http://schemas.openxmlformats.org/officeDocument/2006/relationships/hyperlink" Target="consultantplus://offline/ref=2C112832F90BDE6A9BC0FF19354CA6577A9E69DB76259BEE0B66423A7Dy0UDF" TargetMode="External"/><Relationship Id="rId10" Type="http://schemas.openxmlformats.org/officeDocument/2006/relationships/hyperlink" Target="consultantplus://offline/ref=2C112832F90BDE6A9BC0E1142320FB5F739D35D7762399BD563919672A045533y8UFF" TargetMode="External"/><Relationship Id="rId11" Type="http://schemas.openxmlformats.org/officeDocument/2006/relationships/hyperlink" Target="consultantplus://offline/ref=2C112832F90BDE6A9BC0FF19354CA6577A9168DA78279BEE0B66423A7Dy0UDF" TargetMode="External"/><Relationship Id="rId12" Type="http://schemas.openxmlformats.org/officeDocument/2006/relationships/hyperlink" Target="consultantplus://offline/ref=2C112832F90BDE6A9BC0E1142320FB5F739D35D7762690BA553919672A0455338FC3E0A4119A3D0DF523D9yAU9F" TargetMode="External"/><Relationship Id="rId13" Type="http://schemas.openxmlformats.org/officeDocument/2006/relationships/hyperlink" Target="consultantplus://offline/ref=2C112832F90BDE6A9BC0E1142320FB5F739D35D7762690BA553919672A0455338FC3E0A4119A3D0DF523D9yAU9F" TargetMode="External"/><Relationship Id="rId14" Type="http://schemas.openxmlformats.org/officeDocument/2006/relationships/hyperlink" Target="consultantplus://offline/ref=2C112832F90BDE6A9BC0E1142320FB5F739D35D7762690BA553919672A0455338FC3E0A4119A3D0DF523D9yAU9F" TargetMode="External"/><Relationship Id="rId15" Type="http://schemas.openxmlformats.org/officeDocument/2006/relationships/hyperlink" Target="consultantplus://offline/ref=2C112832F90BDE6A9BC0E1142320FB5F739D35D7762690BA553919672A0455338FC3E0A4119A3D0DF523D9yAU9F" TargetMode="External"/><Relationship Id="rId16" Type="http://schemas.openxmlformats.org/officeDocument/2006/relationships/hyperlink" Target="consultantplus://offline/ref=2C112832F90BDE6A9BC0FF19354CA6577A9E69D37C259BEE0B66423A7Dy0UDF" TargetMode="External"/><Relationship Id="rId17" Type="http://schemas.openxmlformats.org/officeDocument/2006/relationships/hyperlink" Target="consultantplus://offline/ref=2C112832F90BDE6A9BC0FF19354CA6577A9E69D37C259BEE0B66423A7Dy0UDF" TargetMode="External"/><Relationship Id="rId18" Type="http://schemas.openxmlformats.org/officeDocument/2006/relationships/hyperlink" Target="consultantplus://offline/ref=2C112832F90BDE6A9BC0FF19354CA6577A9E69DD7F209BEE0B66423A7Dy0UDF" TargetMode="External"/><Relationship Id="rId19" Type="http://schemas.openxmlformats.org/officeDocument/2006/relationships/hyperlink" Target="consultantplus://offline/ref=2C112832F90BDE6A9BC0FF19354CA6577A9E69D37C259BEE0B66423A7D0D5F64C88CB9E65597340DyFU5F" TargetMode="External"/><Relationship Id="rId20" Type="http://schemas.openxmlformats.org/officeDocument/2006/relationships/hyperlink" Target="consultantplus://offline/ref=E2301567C0291655106686EE9367E85DFC1B2C3EE197570A2D011D6A312741CDF411DCgED0M" TargetMode="External"/><Relationship Id="rId21" Type="http://schemas.openxmlformats.org/officeDocument/2006/relationships/hyperlink" Target="consultantplus://offline/ref=E2301567C0291655106686EE9367E85DFC1B2C3EE197570A2D011D6A312741CDF411DCE7DE433A9Cg1D6M" TargetMode="External"/><Relationship Id="rId22" Type="http://schemas.openxmlformats.org/officeDocument/2006/relationships/hyperlink" Target="consultantplus://offline/ref=2C112832F90BDE6A9BC0E1142320FB5F739D35D7762690BA553919672A0455338FC3E0A4119A3D0DF523D9yAU9F" TargetMode="External"/><Relationship Id="rId23" Type="http://schemas.openxmlformats.org/officeDocument/2006/relationships/hyperlink" Target="consultantplus://offline/ref=2C112832F90BDE6A9BC0E1142320FB5F739D35D7762690BA553919672A0455338FC3E0A4119A3D0DF523D9yAU9F" TargetMode="External"/><Relationship Id="rId24" Type="http://schemas.openxmlformats.org/officeDocument/2006/relationships/hyperlink" Target="consultantplus://offline/ref=2C112832F90BDE6A9BC0E1142320FB5F739D35D7762690BA553919672A0455338FC3E0A4119A3D0DF523D9yAU9F" TargetMode="External"/><Relationship Id="rId25" Type="http://schemas.openxmlformats.org/officeDocument/2006/relationships/hyperlink" Target="consultantplus://offline/ref=2C112832F90BDE6A9BC0E1142320FB5F739D35D7762690BA553919672A0455338FC3E0A4119A3D0DF523D9yAU9F" TargetMode="External"/><Relationship Id="rId26" Type="http://schemas.openxmlformats.org/officeDocument/2006/relationships/hyperlink" Target="consultantplus://offline/ref=2C112832F90BDE6A9BC0E1142320FB5F739D35D7762690BA553919672A0455338FC3E0A4119A3D0DF523D9yAU9F" TargetMode="External"/><Relationship Id="rId27" Type="http://schemas.openxmlformats.org/officeDocument/2006/relationships/hyperlink" Target="consultantplus://offline/ref=2C112832F90BDE6A9BC0FF19354CA6577A9E68DA76209BEE0B66423A7Dy0UDF" TargetMode="External"/><Relationship Id="rId28" Type="http://schemas.openxmlformats.org/officeDocument/2006/relationships/hyperlink" Target="consultantplus://offline/ref=2C112832F90BDE6A9BC0E1142320FB5F739D35D7762690BA553919672A0455338FC3E0A4119A3D0DF523D9yAU9F" TargetMode="External"/><Relationship Id="rId29" Type="http://schemas.openxmlformats.org/officeDocument/2006/relationships/hyperlink" Target="consultantplus://offline/ref=2C112832F90BDE6A9BC0E1142320FB5F739D35D7762690BA553919672A0455338FC3E0A4119A3D0DF523D9yAU9F" TargetMode="External"/><Relationship Id="rId30" Type="http://schemas.openxmlformats.org/officeDocument/2006/relationships/hyperlink" Target="consultantplus://offline/ref=2C112832F90BDE6A9BC0E1142320FB5F739D35D7762690BA553919672A0455338FC3E0A4119A3D0DF523D9yAU9F" TargetMode="External"/><Relationship Id="rId31" Type="http://schemas.openxmlformats.org/officeDocument/2006/relationships/hyperlink" Target="consultantplus://offline/ref=2C112832F90BDE6A9BC0E1142320FB5F739D35D7762690BA553919672A0455338FC3E0A4119A3D0DF523D9yAU9F" TargetMode="External"/><Relationship Id="rId32" Type="http://schemas.openxmlformats.org/officeDocument/2006/relationships/hyperlink" Target="consultantplus://offline/ref=2C112832F90BDE6A9BC0FF19354CA6577A946ADC78229BEE0B66423A7D0D5F64C88CB9E655y9U5F" TargetMode="External"/><Relationship Id="rId33" Type="http://schemas.openxmlformats.org/officeDocument/2006/relationships/hyperlink" Target="consultantplus://offline/ref=2C112832F90BDE6A9BC0E1142320FB5F739D35D7762690BA553919672A0455338FC3E0A4119A3D0DF523D9yAU9F" TargetMode="External"/><Relationship Id="rId34" Type="http://schemas.openxmlformats.org/officeDocument/2006/relationships/hyperlink" Target="http://ivanteevka.sarmo.ru/" TargetMode="External"/><Relationship Id="rId35" Type="http://schemas.openxmlformats.org/officeDocument/2006/relationships/hyperlink" Target="http://ivanteevka.sarmo.ru/" TargetMode="External"/><Relationship Id="rId36" Type="http://schemas.openxmlformats.org/officeDocument/2006/relationships/hyperlink" Target="consultantplus://offline/ref=2C112832F90BDE6A9BC0FF19354CA6577A9E68DA76209BEE0B66423A7D0D5F64C88CB9E655973D05yFU5F" TargetMode="External"/><Relationship Id="rId37" Type="http://schemas.openxmlformats.org/officeDocument/2006/relationships/hyperlink" Target="consultantplus://offline/ref=2C112832F90BDE6A9BC0E1142320FB5F739D35D7762690BA553919672A0455338FC3E0A4119A3D0DF523D9yAU9F" TargetMode="External"/><Relationship Id="rId38" Type="http://schemas.openxmlformats.org/officeDocument/2006/relationships/hyperlink" Target="consultantplus://offline/ref=2C112832F90BDE6A9BC0E1142320FB5F739D35D7762690BA553919672A0455338FC3E0A4119A3D0DF523D9yAU9F" TargetMode="External"/><Relationship Id="rId39" Type="http://schemas.openxmlformats.org/officeDocument/2006/relationships/hyperlink" Target="consultantplus://offline/ref=2C112832F90BDE6A9BC0E1142320FB5F739D35D7762690BA553919672A0455338FC3E0A4119A3D0DF523D9yAU9F" TargetMode="External"/><Relationship Id="rId40" Type="http://schemas.openxmlformats.org/officeDocument/2006/relationships/hyperlink" Target="consultantplus://offline/ref=2C112832F90BDE6A9BC0E1142320FB5F739D35D7762690BA553919672A0455338FC3E0A4119A3D0DF523D9yAU9F" TargetMode="External"/><Relationship Id="rId41" Type="http://schemas.openxmlformats.org/officeDocument/2006/relationships/hyperlink" Target="consultantplus://offline/ref=2C112832F90BDE6A9BC0E1142320FB5F739D35D7762690BA553919672A0455338FC3E0A4119A3D0DF523D9yAU9F" TargetMode="External"/><Relationship Id="rId42" Type="http://schemas.openxmlformats.org/officeDocument/2006/relationships/hyperlink" Target="http://ivanteevka.sarmo.ru/" TargetMode="External"/><Relationship Id="rId43" Type="http://schemas.openxmlformats.org/officeDocument/2006/relationships/hyperlink" Target="consultantplus://offline/ref=2C112832F90BDE6A9BC0FF19354CA6577A946ADC78229BEE0B66423A7D0D5F64C88CB9E1y5U6F" TargetMode="External"/><Relationship Id="rId44" Type="http://schemas.openxmlformats.org/officeDocument/2006/relationships/hyperlink" Target="consultantplus://offline/ref=2C112832F90BDE6A9BC0E1142320FB5F739D35D7762690BA553919672A0455338FC3E0A4119A3D0DF523D9yAU9F" TargetMode="External"/><Relationship Id="rId45" Type="http://schemas.openxmlformats.org/officeDocument/2006/relationships/hyperlink" Target="consultantplus://offline/ref=2C112832F90BDE6A9BC0E1142320FB5F739D35D7762690BA553919672A0455338FC3E0A4119A3D0DF523D9yAU9F" TargetMode="External"/><Relationship Id="rId46" Type="http://schemas.openxmlformats.org/officeDocument/2006/relationships/hyperlink" Target="consultantplus://offline/ref=2C112832F90BDE6A9BC0E1142320FB5F739D35D7762690BA553919672A0455338FC3E0A4119A3D0DF523D9yAU9F" TargetMode="External"/><Relationship Id="rId47" Type="http://schemas.openxmlformats.org/officeDocument/2006/relationships/hyperlink" Target="consultantplus://offline/ref=2C112832F90BDE6A9BC0E1142320FB5F739D35D7762690BA553919672A0455338FC3E0A4119A3D0DF523D9yAU9F" TargetMode="External"/><Relationship Id="rId48" Type="http://schemas.openxmlformats.org/officeDocument/2006/relationships/hyperlink" Target="consultantplus://offline/ref=2C112832F90BDE6A9BC0E1142320FB5F739D35D7762690BA553919672A0455338FC3E0A4119A3D0DF523D9yAU9F" TargetMode="External"/><Relationship Id="rId49" Type="http://schemas.openxmlformats.org/officeDocument/2006/relationships/hyperlink" Target="consultantplus://offline/ref=2C112832F90BDE6A9BC0E1142320FB5F739D35D7762690BA553919672A0455338FC3E0A4119A3D0DF523D9yAU9F" TargetMode="External"/><Relationship Id="rId50" Type="http://schemas.openxmlformats.org/officeDocument/2006/relationships/hyperlink" Target="consultantplus://offline/ref=2C112832F90BDE6A9BC0FF19354CA6577A946ADC78229BEE0B66423A7D0D5F64C88CB9E5y5U4F" TargetMode="External"/><Relationship Id="rId51" Type="http://schemas.openxmlformats.org/officeDocument/2006/relationships/hyperlink" Target="consultantplus://offline/ref=2C112832F90BDE6A9BC0FF19354CA6577A9E68DA76209BEE0B66423A7D0D5F64C88CB9E654y9U7F" TargetMode="External"/><Relationship Id="rId52" Type="http://schemas.openxmlformats.org/officeDocument/2006/relationships/hyperlink" Target="consultantplus://offline/ref=2C112832F90BDE6A9BC0E1142320FB5F739D35D7762690BA553919672A0455338FC3E0A4119A3D0DF523D9yAU9F" TargetMode="External"/><Relationship Id="rId53" Type="http://schemas.openxmlformats.org/officeDocument/2006/relationships/hyperlink" Target="consultantplus://offline/ref=2C112832F90BDE6A9BC0E1142320FB5F739D35D7762690BA553919672A0455338FC3E0A4119A3D0DF523D9yAU9F" TargetMode="External"/><Relationship Id="rId54" Type="http://schemas.openxmlformats.org/officeDocument/2006/relationships/hyperlink" Target="consultantplus://offline/ref=2C112832F90BDE6A9BC0E1142320FB5F739D35D7762690BA553919672A0455338FC3E0A4119A3D0DF523D9yAU9F" TargetMode="External"/><Relationship Id="rId55" Type="http://schemas.openxmlformats.org/officeDocument/2006/relationships/hyperlink" Target="consultantplus://offline/ref=2C112832F90BDE6A9BC0E1142320FB5F739D35D7762690BA553919672A0455338FC3E0A4119A3D0DF523D9yAU9F" TargetMode="External"/><Relationship Id="rId56" Type="http://schemas.openxmlformats.org/officeDocument/2006/relationships/hyperlink" Target="consultantplus://offline/ref=2C112832F90BDE6A9BC0FF19354CA6577A946ADC78229BEE0B66423A7D0D5F64C88CB9E655y9U5F" TargetMode="External"/><Relationship Id="rId57" Type="http://schemas.openxmlformats.org/officeDocument/2006/relationships/hyperlink" Target="consultantplus://offline/ref=2C112832F90BDE6A9BC0E1142320FB5F739D35D7762690BA553919672A0455338FC3E0A4119A3D0DF523D9yAU9F" TargetMode="External"/><Relationship Id="rId58" Type="http://schemas.openxmlformats.org/officeDocument/2006/relationships/hyperlink" Target="consultantplus://offline/ref=2C112832F90BDE6A9BC0E1142320FB5F739D35D7762690BA553919672A0455338FC3E0A4119A3D0DF523D9yAU9F" TargetMode="External"/><Relationship Id="rId59" Type="http://schemas.openxmlformats.org/officeDocument/2006/relationships/hyperlink" Target="consultantplus://offline/ref=2C112832F90BDE6A9BC0E1142320FB5F739D35D7762690BA553919672A0455338FC3E0A4119A3D0DF523D9yAU9F" TargetMode="External"/><Relationship Id="rId60" Type="http://schemas.openxmlformats.org/officeDocument/2006/relationships/hyperlink" Target="consultantplus://offline/ref=2C112832F90BDE6A9BC0E1142320FB5F739D35D7762690BA553919672A0455338FC3E0A4119A3D0DF523D9yAU9F" TargetMode="External"/><Relationship Id="rId61" Type="http://schemas.openxmlformats.org/officeDocument/2006/relationships/hyperlink" Target="consultantplus://offline/ref=2C112832F90BDE6A9BC0E1142320FB5F739D35D7762690BA553919672A0455338FC3E0A4119A3D0DF523D9yAU9F" TargetMode="External"/><Relationship Id="rId62" Type="http://schemas.openxmlformats.org/officeDocument/2006/relationships/hyperlink" Target="consultantplus://offline/ref=2C112832F90BDE6A9BC0E1142320FB5F739D35D7762690BA553919672A0455338FC3E0A4119A3D0DF523D9yAU9F" TargetMode="External"/><Relationship Id="rId63" Type="http://schemas.openxmlformats.org/officeDocument/2006/relationships/hyperlink" Target="consultantplus://offline/ref=2C112832F90BDE6A9BC0E1142320FB5F739D35D7762690BA553919672A0455338FC3E0A4119A3D0DF523D9yAU9F" TargetMode="External"/><Relationship Id="rId64" Type="http://schemas.openxmlformats.org/officeDocument/2006/relationships/hyperlink" Target="consultantplus://offline/ref=2C112832F90BDE6A9BC0E1142320FB5F739D35D7762690BA553919672A0455338FC3E0A4119A3D0DF523D9yAU9F" TargetMode="External"/><Relationship Id="rId65" Type="http://schemas.openxmlformats.org/officeDocument/2006/relationships/hyperlink" Target="consultantplus://offline/ref=2C112832F90BDE6A9BC0E1142320FB5F739D35D7762690BA553919672A0455338FC3E0A4119A3D0DF523D9yAU9F" TargetMode="External"/><Relationship Id="rId66" Type="http://schemas.openxmlformats.org/officeDocument/2006/relationships/hyperlink" Target="consultantplus://offline/ref=2C112832F90BDE6A9BC0E1142320FB5F739D35D7762690BA553919672A0455338FC3E0A4119A3D0DF523DDyAU8F" TargetMode="External"/><Relationship Id="rId67" Type="http://schemas.openxmlformats.org/officeDocument/2006/relationships/hyperlink" Target="consultantplus://offline/ref=2C112832F90BDE6A9BC0E1142320FB5F739D35D7762690BA553919672A0455338FC3E0A4119A3D0DF523D9yAU9F" TargetMode="External"/><Relationship Id="rId68" Type="http://schemas.openxmlformats.org/officeDocument/2006/relationships/hyperlink" Target="consultantplus://offline/ref=3CF908965C3D5545E1AF6271D06D3DA2E23F10B8DD3EF5D1908E50EAB842C48986FEDE5115C5CFyBM" TargetMode="External"/><Relationship Id="rId69" Type="http://schemas.openxmlformats.org/officeDocument/2006/relationships/hyperlink" Target="consultantplus://offline/ref=3CF908965C3D5545E1AF6271D06D3DA2E23E17B3DC38F5D1908E50EAB842C48986FEDE5516CBCFyFM" TargetMode="External"/><Relationship Id="rId70" Type="http://schemas.openxmlformats.org/officeDocument/2006/relationships/fontTable" Target="fontTable.xml"/><Relationship Id="rId71" Type="http://schemas.openxmlformats.org/officeDocument/2006/relationships/settings" Target="settings.xml"/><Relationship Id="rId7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Application>LibreOffice/6.3.4.2$Windows_x86 LibreOffice_project/60da17e045e08f1793c57c00ba83cdfce946d0aa</Application>
  <Pages>22</Pages>
  <Words>7800</Words>
  <Characters>61714</Characters>
  <CharactersWithSpaces>71494</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2015-09-28T07:40:00Z</dcterms:created>
  <dc:creator>456</dc:creator>
  <dc:description/>
  <dc:language>ru-RU</dc:language>
  <cp:lastModifiedBy/>
  <cp:lastPrinted>2020-06-04T13:50:08Z</cp:lastPrinted>
  <dcterms:modified xsi:type="dcterms:W3CDTF">2020-06-11T11:26:43Z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