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A6" w:rsidRPr="006664A9" w:rsidRDefault="00F347A6" w:rsidP="00F347A6">
      <w:pPr>
        <w:pStyle w:val="a5"/>
        <w:contextualSpacing/>
        <w:jc w:val="center"/>
        <w:rPr>
          <w:b/>
          <w:spacing w:val="24"/>
        </w:rPr>
      </w:pPr>
      <w:r>
        <w:rPr>
          <w:b/>
          <w:spacing w:val="24"/>
        </w:rPr>
        <w:t>А</w:t>
      </w:r>
      <w:r w:rsidRPr="006664A9">
        <w:rPr>
          <w:b/>
          <w:spacing w:val="24"/>
        </w:rPr>
        <w:t xml:space="preserve">ДМИНИСТРАЦИЯ </w:t>
      </w:r>
      <w:r w:rsidRPr="006664A9">
        <w:rPr>
          <w:b/>
          <w:spacing w:val="24"/>
        </w:rPr>
        <w:br/>
      </w:r>
      <w:r>
        <w:rPr>
          <w:b/>
          <w:spacing w:val="24"/>
        </w:rPr>
        <w:t>БАРТЕНЕВСКОГО</w:t>
      </w:r>
      <w:r w:rsidRPr="006664A9">
        <w:rPr>
          <w:b/>
          <w:spacing w:val="24"/>
        </w:rPr>
        <w:t xml:space="preserve"> МУНИЦИПАЛЬНОГО ОБРАЗОВАНИЯ</w:t>
      </w:r>
    </w:p>
    <w:p w:rsidR="00F347A6" w:rsidRPr="006664A9" w:rsidRDefault="00F347A6" w:rsidP="00F347A6">
      <w:pPr>
        <w:pStyle w:val="a5"/>
        <w:contextualSpacing/>
        <w:jc w:val="center"/>
        <w:rPr>
          <w:b/>
          <w:spacing w:val="24"/>
        </w:rPr>
      </w:pPr>
      <w:r>
        <w:rPr>
          <w:b/>
          <w:spacing w:val="24"/>
        </w:rPr>
        <w:t>ИВАНТЕЕВСКОГО</w:t>
      </w:r>
      <w:r w:rsidRPr="006664A9">
        <w:rPr>
          <w:b/>
          <w:spacing w:val="24"/>
        </w:rPr>
        <w:t xml:space="preserve"> МУНИЦИПАЛЬНОГО РАЙОНА</w:t>
      </w:r>
    </w:p>
    <w:p w:rsidR="00F347A6" w:rsidRDefault="00F347A6" w:rsidP="00F34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</w:p>
    <w:p w:rsidR="00F347A6" w:rsidRDefault="00F347A6" w:rsidP="00F34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7A6" w:rsidRPr="006664A9" w:rsidRDefault="00F347A6" w:rsidP="00F34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4A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64A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347A6" w:rsidRPr="006664A9" w:rsidRDefault="00F347A6" w:rsidP="00F347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47A6" w:rsidRPr="006664A9" w:rsidRDefault="00F347A6" w:rsidP="00F347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47A6" w:rsidRPr="006664A9" w:rsidRDefault="00F347A6" w:rsidP="00F347A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</w:t>
      </w:r>
      <w:r w:rsidRPr="006664A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664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664A9">
        <w:rPr>
          <w:rFonts w:ascii="Times New Roman" w:hAnsi="Times New Roman" w:cs="Times New Roman"/>
          <w:sz w:val="24"/>
          <w:szCs w:val="24"/>
        </w:rPr>
        <w:t xml:space="preserve"> года                        № </w:t>
      </w:r>
      <w:r>
        <w:rPr>
          <w:rFonts w:ascii="Times New Roman" w:hAnsi="Times New Roman" w:cs="Times New Roman"/>
          <w:sz w:val="24"/>
          <w:szCs w:val="24"/>
        </w:rPr>
        <w:t>30                                с. Бартеневка</w:t>
      </w:r>
    </w:p>
    <w:p w:rsidR="00F347A6" w:rsidRDefault="00F347A6" w:rsidP="00F347A6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7A6" w:rsidRDefault="00F347A6" w:rsidP="00F347A6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«</w:t>
      </w:r>
      <w:r w:rsidRPr="00AE61D4">
        <w:rPr>
          <w:rStyle w:val="a4"/>
          <w:rFonts w:ascii="Times New Roman" w:hAnsi="Times New Roman"/>
          <w:sz w:val="24"/>
          <w:szCs w:val="24"/>
        </w:rPr>
        <w:t xml:space="preserve"> О внесении изменений и дополнений </w:t>
      </w:r>
    </w:p>
    <w:p w:rsidR="00F347A6" w:rsidRDefault="00F347A6" w:rsidP="00F347A6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AE61D4">
        <w:rPr>
          <w:rStyle w:val="a4"/>
          <w:rFonts w:ascii="Times New Roman" w:hAnsi="Times New Roman"/>
          <w:sz w:val="24"/>
          <w:szCs w:val="24"/>
        </w:rPr>
        <w:t>в постановление  администрации Бартеневского</w:t>
      </w:r>
    </w:p>
    <w:p w:rsidR="00F347A6" w:rsidRDefault="00F347A6" w:rsidP="00F347A6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AE61D4">
        <w:rPr>
          <w:rStyle w:val="a4"/>
          <w:rFonts w:ascii="Times New Roman" w:hAnsi="Times New Roman"/>
          <w:sz w:val="24"/>
          <w:szCs w:val="24"/>
        </w:rPr>
        <w:t>муниципального образования № 23 от 29.02.2016 года</w:t>
      </w:r>
    </w:p>
    <w:p w:rsidR="00F347A6" w:rsidRDefault="00F347A6" w:rsidP="00F34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Style w:val="a4"/>
          <w:rFonts w:ascii="Times New Roman" w:hAnsi="Times New Roman"/>
          <w:sz w:val="24"/>
          <w:szCs w:val="24"/>
        </w:rPr>
        <w:t>«</w:t>
      </w:r>
      <w:r w:rsidRPr="00AE61D4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регламента</w:t>
      </w:r>
    </w:p>
    <w:p w:rsidR="00F347A6" w:rsidRDefault="00F347A6" w:rsidP="00F34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347A6" w:rsidRDefault="00F347A6" w:rsidP="00F34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«Об утверждении схемы расположения земельного участка</w:t>
      </w:r>
    </w:p>
    <w:p w:rsidR="00F347A6" w:rsidRPr="00AE61D4" w:rsidRDefault="00F347A6" w:rsidP="00F34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F347A6" w:rsidRDefault="00F347A6" w:rsidP="00F347A6">
      <w:pPr>
        <w:pStyle w:val="ConsPlusTitle"/>
        <w:widowControl/>
        <w:rPr>
          <w:rFonts w:eastAsia="PMingLiU"/>
          <w:sz w:val="28"/>
          <w:szCs w:val="28"/>
        </w:rPr>
      </w:pPr>
    </w:p>
    <w:p w:rsidR="00F347A6" w:rsidRPr="00B322D2" w:rsidRDefault="00F347A6" w:rsidP="00F347A6">
      <w:pPr>
        <w:pStyle w:val="ConsPlusTitle"/>
        <w:widowControl/>
        <w:rPr>
          <w:rFonts w:eastAsia="PMingLiU"/>
          <w:sz w:val="28"/>
          <w:szCs w:val="28"/>
        </w:rPr>
      </w:pPr>
    </w:p>
    <w:p w:rsidR="00F347A6" w:rsidRPr="00B322D2" w:rsidRDefault="00F347A6" w:rsidP="00F347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322D2">
        <w:rPr>
          <w:rFonts w:ascii="Times New Roman" w:hAnsi="Times New Roman"/>
          <w:sz w:val="28"/>
          <w:szCs w:val="28"/>
        </w:rPr>
        <w:t xml:space="preserve"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пунктом 18 ст.11.10 Земельного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22D2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Бартене</w:t>
      </w:r>
      <w:r w:rsidRPr="00B322D2">
        <w:rPr>
          <w:rFonts w:ascii="Times New Roman" w:hAnsi="Times New Roman"/>
          <w:sz w:val="28"/>
          <w:szCs w:val="28"/>
        </w:rPr>
        <w:t>вского муниципального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F347A6" w:rsidRDefault="00F347A6" w:rsidP="00F347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B322D2">
        <w:rPr>
          <w:rFonts w:ascii="Times New Roman" w:hAnsi="Times New Roman"/>
          <w:b/>
          <w:sz w:val="28"/>
          <w:szCs w:val="28"/>
        </w:rPr>
        <w:t>ПОСТАНОВЛЯЮ:</w:t>
      </w:r>
    </w:p>
    <w:p w:rsidR="00F347A6" w:rsidRPr="00B322D2" w:rsidRDefault="00F347A6" w:rsidP="00F347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347A6" w:rsidRPr="00AE61D4" w:rsidRDefault="00F347A6" w:rsidP="00F347A6">
      <w:pPr>
        <w:pStyle w:val="a3"/>
        <w:numPr>
          <w:ilvl w:val="0"/>
          <w:numId w:val="2"/>
        </w:numPr>
        <w:rPr>
          <w:rStyle w:val="a4"/>
          <w:rFonts w:ascii="Times New Roman" w:hAnsi="Times New Roman"/>
          <w:b w:val="0"/>
          <w:sz w:val="28"/>
          <w:szCs w:val="28"/>
        </w:rPr>
      </w:pPr>
      <w:r w:rsidRPr="00AE61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E61D4">
        <w:rPr>
          <w:rStyle w:val="a4"/>
          <w:rFonts w:ascii="Times New Roman" w:hAnsi="Times New Roman"/>
          <w:sz w:val="28"/>
          <w:szCs w:val="28"/>
        </w:rPr>
        <w:t xml:space="preserve"> постановление  администрации Бартеневского</w:t>
      </w:r>
    </w:p>
    <w:p w:rsidR="00F347A6" w:rsidRPr="00AE61D4" w:rsidRDefault="00F347A6" w:rsidP="00F3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1D4">
        <w:rPr>
          <w:rStyle w:val="a4"/>
          <w:rFonts w:ascii="Times New Roman" w:hAnsi="Times New Roman"/>
          <w:sz w:val="28"/>
          <w:szCs w:val="28"/>
        </w:rPr>
        <w:t>муниципального образования № 23 от 29.02.2016 года «</w:t>
      </w:r>
      <w:r w:rsidRPr="00AE61D4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</w:p>
    <w:p w:rsidR="00F347A6" w:rsidRDefault="00F347A6" w:rsidP="00F347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1D4"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1D4">
        <w:rPr>
          <w:rFonts w:ascii="Times New Roman" w:hAnsi="Times New Roman" w:cs="Times New Roman"/>
          <w:sz w:val="28"/>
          <w:szCs w:val="28"/>
        </w:rPr>
        <w:t>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347A6" w:rsidRDefault="00F347A6" w:rsidP="00F34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Часть3 пункт 3.24   изложить в следующей редакции:</w:t>
      </w:r>
    </w:p>
    <w:p w:rsidR="00F347A6" w:rsidRDefault="00F347A6" w:rsidP="00F347A6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322D2">
        <w:rPr>
          <w:rFonts w:ascii="Times New Roman" w:hAnsi="Times New Roman"/>
          <w:sz w:val="28"/>
          <w:szCs w:val="28"/>
        </w:rPr>
        <w:t>Специалисты  ответственные за предоставление муниципальной услуги обязаны подписанное главой администрации  постановление об утверждении схемы расположения земельного участка на кадастровом плане  территории с приложением схемы расположения земельного участка на кадастровом плане  территории направить в срок не более чем пять рабочих дней со дня принятия решения в федеральный орган исполнительной власти, уполномоченный в области государственного кадастрового учета недвижимого имущества  и ведения государственного</w:t>
      </w:r>
      <w:proofErr w:type="gramEnd"/>
      <w:r w:rsidRPr="00B322D2">
        <w:rPr>
          <w:rFonts w:ascii="Times New Roman" w:hAnsi="Times New Roman"/>
          <w:sz w:val="28"/>
          <w:szCs w:val="28"/>
        </w:rPr>
        <w:t xml:space="preserve">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электронного взаимодействия.</w:t>
      </w:r>
    </w:p>
    <w:p w:rsidR="00F347A6" w:rsidRPr="00B322D2" w:rsidRDefault="00F347A6" w:rsidP="00F347A6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Гражданин, обратившийся  с заявлением  об утверждении схемы  расположения земельного участка имеет право  на обращение  без доверенности  с заявлением  о государственном кадастровом учете образуемого  земельного участка 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государственной </w:t>
      </w:r>
    </w:p>
    <w:p w:rsidR="00F347A6" w:rsidRPr="00B322D2" w:rsidRDefault="00F347A6" w:rsidP="00F347A6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B322D2">
        <w:rPr>
          <w:rFonts w:ascii="Times New Roman" w:hAnsi="Times New Roman"/>
          <w:sz w:val="28"/>
          <w:szCs w:val="28"/>
        </w:rPr>
        <w:t xml:space="preserve">Сведения, содержащиеся в указанных </w:t>
      </w:r>
      <w:proofErr w:type="gramStart"/>
      <w:r w:rsidRPr="00B322D2">
        <w:rPr>
          <w:rFonts w:ascii="Times New Roman" w:hAnsi="Times New Roman"/>
          <w:sz w:val="28"/>
          <w:szCs w:val="28"/>
        </w:rPr>
        <w:t>решении</w:t>
      </w:r>
      <w:proofErr w:type="gramEnd"/>
      <w:r w:rsidRPr="00B322D2">
        <w:rPr>
          <w:rFonts w:ascii="Times New Roman" w:hAnsi="Times New Roman"/>
          <w:sz w:val="28"/>
          <w:szCs w:val="28"/>
        </w:rPr>
        <w:t xml:space="preserve"> и схеме, подлежат отображению на кадастровых картах, предназначенных для использования неограниченном кругом лиц.     </w:t>
      </w:r>
    </w:p>
    <w:p w:rsidR="00F347A6" w:rsidRPr="00AE61D4" w:rsidRDefault="00F347A6" w:rsidP="00F347A6">
      <w:pPr>
        <w:pStyle w:val="ConsPlusTitle"/>
        <w:widowControl/>
        <w:rPr>
          <w:rFonts w:eastAsia="PMingLiU"/>
          <w:b w:val="0"/>
          <w:sz w:val="28"/>
          <w:szCs w:val="28"/>
        </w:rPr>
      </w:pPr>
    </w:p>
    <w:p w:rsidR="00F347A6" w:rsidRPr="00B53E5A" w:rsidRDefault="00F347A6" w:rsidP="00F347A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 Бартеневский Вестник» и на официальном сайте Ивантеевского муниципального района Саратовской области: 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3E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3E5A">
        <w:rPr>
          <w:rFonts w:ascii="Times New Roman" w:hAnsi="Times New Roman" w:cs="Times New Roman"/>
          <w:sz w:val="28"/>
          <w:szCs w:val="28"/>
        </w:rPr>
        <w:t>/</w:t>
      </w:r>
    </w:p>
    <w:p w:rsidR="00F347A6" w:rsidRPr="00B53E5A" w:rsidRDefault="00F347A6" w:rsidP="00F347A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E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</w:t>
      </w:r>
    </w:p>
    <w:p w:rsidR="00F347A6" w:rsidRPr="00B53E5A" w:rsidRDefault="00F347A6" w:rsidP="00F347A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E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47A6" w:rsidRPr="00B53E5A" w:rsidRDefault="00F347A6" w:rsidP="00F347A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7A6" w:rsidRPr="00B53E5A" w:rsidRDefault="00F347A6" w:rsidP="00F347A6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E5A">
        <w:rPr>
          <w:rFonts w:ascii="Times New Roman" w:hAnsi="Times New Roman" w:cs="Times New Roman"/>
          <w:b/>
          <w:sz w:val="28"/>
          <w:szCs w:val="28"/>
        </w:rPr>
        <w:t>Глава  Бартеневского</w:t>
      </w:r>
    </w:p>
    <w:p w:rsidR="00F347A6" w:rsidRPr="00A12F5C" w:rsidRDefault="00F347A6" w:rsidP="00F347A6">
      <w:pPr>
        <w:ind w:left="360"/>
        <w:rPr>
          <w:rFonts w:ascii="Times New Roman" w:hAnsi="Times New Roman" w:cs="Times New Roman"/>
          <w:sz w:val="28"/>
          <w:szCs w:val="28"/>
        </w:rPr>
      </w:pPr>
      <w:r w:rsidRPr="00A12F5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Р.Е.Скипа</w:t>
      </w:r>
    </w:p>
    <w:p w:rsidR="009F6A32" w:rsidRDefault="009F6A32"/>
    <w:sectPr w:rsidR="009F6A32" w:rsidSect="00D6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399"/>
    <w:multiLevelType w:val="hybridMultilevel"/>
    <w:tmpl w:val="D4A2F3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68A"/>
    <w:multiLevelType w:val="multilevel"/>
    <w:tmpl w:val="12603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9159D8"/>
    <w:multiLevelType w:val="hybridMultilevel"/>
    <w:tmpl w:val="959CF53E"/>
    <w:lvl w:ilvl="0" w:tplc="2D962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7A6"/>
    <w:rsid w:val="009F6A32"/>
    <w:rsid w:val="00F3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47A6"/>
    <w:pPr>
      <w:spacing w:after="0" w:line="240" w:lineRule="auto"/>
    </w:pPr>
  </w:style>
  <w:style w:type="character" w:styleId="a4">
    <w:name w:val="Strong"/>
    <w:uiPriority w:val="99"/>
    <w:qFormat/>
    <w:rsid w:val="00F347A6"/>
    <w:rPr>
      <w:rFonts w:cs="Times New Roman"/>
      <w:b/>
      <w:bCs/>
    </w:rPr>
  </w:style>
  <w:style w:type="paragraph" w:styleId="a5">
    <w:name w:val="header"/>
    <w:basedOn w:val="a"/>
    <w:link w:val="a6"/>
    <w:rsid w:val="00F34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34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2018-07-16T11:41:00Z</dcterms:created>
  <dcterms:modified xsi:type="dcterms:W3CDTF">2018-07-16T11:41:00Z</dcterms:modified>
</cp:coreProperties>
</file>