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  <w:lang w:eastAsia="ru-RU"/>
        </w:rPr>
        <w:t>06.04</w:t>
      </w:r>
      <w:r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2020г. в 1</w:t>
      </w:r>
      <w:r>
        <w:rPr>
          <w:rFonts w:eastAsia="Times New Roman" w:cs="Times New Roman" w:ascii="Times New Roman" w:hAnsi="Times New Roman"/>
          <w:b/>
          <w:color w:val="00000A"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sz w:val="26"/>
          <w:szCs w:val="26"/>
        </w:rPr>
        <w:t>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413950, Саратовская область, Ивантеевский район, с. Ивантеевка, ул. Советская, д. № 14 Администрация Ивантеевского муниципального района Саратовской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jc w:val="left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82"/>
        <w:gridCol w:w="2693"/>
        <w:gridCol w:w="1761"/>
        <w:gridCol w:w="1063"/>
        <w:gridCol w:w="1245"/>
        <w:gridCol w:w="1082"/>
        <w:gridCol w:w="1280"/>
      </w:tblGrid>
      <w:tr>
        <w:trPr>
          <w:trHeight w:val="67" w:hRule="atLeast"/>
          <w:cantSplit w:val="true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>
              <w:rPr>
                <w:rFonts w:ascii="Times New Roman" w:hAnsi="Times New Roman"/>
                <w:sz w:val="22"/>
                <w:szCs w:val="22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 CYR" w:ascii="Times New Roman" w:hAnsi="Times New Roman"/>
                <w:color w:val="000000"/>
                <w:sz w:val="22"/>
                <w:szCs w:val="22"/>
              </w:rPr>
              <w:t>Саратовская область, Ивантеевский район, с.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Бартеневка, ул. Баулинцев, </w:t>
            </w:r>
            <w:bookmarkStart w:id="1" w:name="__DdeLink__821_891147853"/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70м к северу от жилого дома №39</w:t>
            </w:r>
            <w:bookmarkEnd w:id="1"/>
            <w:r>
              <w:rPr>
                <w:rFonts w:eastAsia="Times New Roman CYR" w:ascii="Times New Roman" w:hAnsi="Times New Roman"/>
                <w:color w:val="000000"/>
                <w:sz w:val="22"/>
                <w:szCs w:val="22"/>
              </w:rPr>
              <w:t xml:space="preserve">, с видом разрешенного использования: «магазины», категория земель: земли населенных пунктов </w:t>
            </w:r>
          </w:p>
        </w:tc>
        <w:tc>
          <w:tcPr>
            <w:tcW w:w="17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64:14: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150104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00000A"/>
                <w:kern w:val="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122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6102</w:t>
            </w:r>
            <w:bookmarkStart w:id="2" w:name="__DdeLink__2220_98102807"/>
            <w:r>
              <w:rPr>
                <w:rFonts w:ascii="Times New Roman" w:hAnsi="Times New Roman"/>
                <w:sz w:val="22"/>
                <w:szCs w:val="22"/>
              </w:rPr>
              <w:t>,00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Шесть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тысяч  сто два ) рубля 00 копеек</w:t>
            </w:r>
            <w:bookmarkEnd w:id="2"/>
          </w:p>
        </w:tc>
        <w:tc>
          <w:tcPr>
            <w:tcW w:w="10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183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61</w:t>
            </w:r>
            <w:r>
              <w:rPr>
                <w:rFonts w:ascii="Times New Roman" w:hAnsi="Times New Roman"/>
                <w:sz w:val="22"/>
                <w:szCs w:val="22"/>
              </w:rPr>
              <w:t>02,00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ru-RU" w:bidi="ar-SA"/>
              </w:rPr>
              <w:t>Шесть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тысяч сто два ) рубля 00 копеек</w:t>
            </w:r>
          </w:p>
        </w:tc>
      </w:tr>
    </w:tbl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 xml:space="preserve">В соответствии с протоколом №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01.04</w:t>
      </w:r>
      <w:r>
        <w:rPr>
          <w:rFonts w:ascii="Times New Roman" w:hAnsi="Times New Roman"/>
          <w:sz w:val="26"/>
          <w:szCs w:val="26"/>
        </w:rPr>
        <w:t xml:space="preserve">.2020г  рассмотрения заявок, аукционной комиссией принято решение - </w:t>
      </w:r>
      <w:r>
        <w:rPr>
          <w:rFonts w:ascii="Times New Roman" w:hAnsi="Times New Roman"/>
          <w:spacing w:val="-6"/>
          <w:sz w:val="26"/>
          <w:szCs w:val="26"/>
        </w:rPr>
        <w:t xml:space="preserve">аукцион признать несостоявшимся, т.к. подана одна заявка от </w:t>
      </w:r>
      <w:r>
        <w:rPr>
          <w:rFonts w:eastAsia="Times New Roman" w:cs="Times New Roman" w:ascii="Times New Roman" w:hAnsi="Times New Roman"/>
          <w:color w:val="00000A"/>
          <w:spacing w:val="-6"/>
          <w:sz w:val="26"/>
          <w:szCs w:val="26"/>
          <w:lang w:eastAsia="ru-RU"/>
        </w:rPr>
        <w:t>Кечкасова Александра Владимировича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ind w:right="341" w:hanging="0"/>
        <w:jc w:val="both"/>
        <w:rPr>
          <w:rFonts w:ascii="Times New Roman" w:hAnsi="Times New Roman"/>
          <w:b/>
          <w:b/>
          <w:bCs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sectPr>
      <w:type w:val="nextPage"/>
      <w:pgSz w:w="11906" w:h="16838"/>
      <w:pgMar w:left="1417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eastAsia="Times New Roman" w:cs="Times New Roman" w:ascii="Calibri" w:hAnsi="Calibri"/>
      <w:color w:val="00000A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0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link w:val="af3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eastAsia="ar-SA" w:val="ru-RU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eastAsia="ar-SA" w:val="ru-RU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eastAsia="ar-SA" w:val="ru-RU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ascii="Calibri" w:hAnsi="Calibri"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ascii="Calibri" w:hAnsi="Calibri"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eastAsia="ar-SA" w:val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eastAsia="ar-SA" w:val="ru-RU" w:bidi="ar-SA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LibreOffice/6.3.4.2$Windows_x86 LibreOffice_project/60da17e045e08f1793c57c00ba83cdfce946d0aa</Application>
  <Pages>1</Pages>
  <Words>161</Words>
  <Characters>1065</Characters>
  <CharactersWithSpaces>1248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2019-09-03T09:36:00Z</dcterms:created>
  <dc:creator>456</dc:creator>
  <dc:description/>
  <dc:language>ru-RU</dc:language>
  <cp:lastModifiedBy/>
  <cp:lastPrinted>2019-10-14T06:55:00Z</cp:lastPrinted>
  <dcterms:modified xsi:type="dcterms:W3CDTF">2020-04-01T13:58:39Z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