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AA" w:rsidRDefault="00F00AAA" w:rsidP="00F00AAA">
      <w:pPr>
        <w:spacing w:before="1332" w:after="0" w:line="300" w:lineRule="exact"/>
        <w:jc w:val="center"/>
        <w:rPr>
          <w:rFonts w:ascii="Courier New" w:hAnsi="Courier New"/>
          <w:spacing w:val="20"/>
          <w:sz w:val="28"/>
          <w:szCs w:val="28"/>
        </w:rPr>
      </w:pPr>
      <w:r>
        <w:rPr>
          <w:rFonts w:ascii="Times New Roman" w:hAnsi="Times New Roman"/>
          <w:noProof/>
          <w:sz w:val="28"/>
          <w:szCs w:val="28"/>
        </w:rPr>
        <w:drawing>
          <wp:inline distT="0" distB="0" distL="0" distR="0">
            <wp:extent cx="7715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F00AAA" w:rsidRDefault="00F00AAA" w:rsidP="00F00AAA">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F00AAA" w:rsidRDefault="00F00AAA" w:rsidP="00F00AAA">
      <w:pPr>
        <w:spacing w:after="0" w:line="240" w:lineRule="auto"/>
        <w:jc w:val="center"/>
        <w:rPr>
          <w:rFonts w:ascii="Times New Roman" w:hAnsi="Times New Roman"/>
          <w:b/>
          <w:sz w:val="28"/>
          <w:szCs w:val="28"/>
        </w:rPr>
      </w:pPr>
      <w:r>
        <w:rPr>
          <w:rFonts w:ascii="Times New Roman" w:hAnsi="Times New Roman"/>
          <w:b/>
          <w:sz w:val="28"/>
          <w:szCs w:val="28"/>
        </w:rPr>
        <w:t xml:space="preserve"> ИВАНТЕЕВСКОГО МУНИЦИПАЛЬНОГО РАЙОНА </w:t>
      </w:r>
    </w:p>
    <w:p w:rsidR="00F00AAA" w:rsidRDefault="00F00AAA" w:rsidP="00F00AAA">
      <w:pPr>
        <w:spacing w:after="0" w:line="240" w:lineRule="auto"/>
        <w:jc w:val="center"/>
        <w:rPr>
          <w:rFonts w:ascii="Times New Roman" w:hAnsi="Times New Roman"/>
          <w:b/>
          <w:sz w:val="28"/>
          <w:szCs w:val="28"/>
        </w:rPr>
      </w:pPr>
      <w:r>
        <w:rPr>
          <w:rFonts w:ascii="Times New Roman" w:hAnsi="Times New Roman"/>
          <w:b/>
          <w:sz w:val="28"/>
          <w:szCs w:val="28"/>
        </w:rPr>
        <w:t xml:space="preserve"> САРАТОВСКОЙ ОБЛАСТИ</w:t>
      </w:r>
    </w:p>
    <w:p w:rsidR="00F00AAA" w:rsidRDefault="00F00AAA" w:rsidP="00F00AAA">
      <w:pPr>
        <w:spacing w:after="0" w:line="240" w:lineRule="auto"/>
        <w:jc w:val="center"/>
        <w:rPr>
          <w:rFonts w:ascii="Times New Roman" w:hAnsi="Times New Roman"/>
          <w:b/>
          <w:sz w:val="28"/>
          <w:szCs w:val="28"/>
        </w:rPr>
      </w:pPr>
    </w:p>
    <w:p w:rsidR="00F00AAA" w:rsidRDefault="0034272B" w:rsidP="00F00AAA">
      <w:pPr>
        <w:spacing w:after="0" w:line="240" w:lineRule="auto"/>
        <w:jc w:val="center"/>
        <w:rPr>
          <w:rFonts w:ascii="Times New Roman" w:hAnsi="Times New Roman"/>
          <w:sz w:val="28"/>
          <w:szCs w:val="28"/>
        </w:rPr>
      </w:pPr>
      <w:r>
        <w:rPr>
          <w:rFonts w:ascii="Times New Roman" w:hAnsi="Times New Roman"/>
          <w:b/>
          <w:sz w:val="28"/>
          <w:szCs w:val="28"/>
        </w:rPr>
        <w:t>П О С Т А Н О В Л Е Н И Е</w:t>
      </w:r>
    </w:p>
    <w:p w:rsidR="00F00AAA" w:rsidRDefault="00F00AAA" w:rsidP="00F00AAA">
      <w:pPr>
        <w:spacing w:after="0" w:line="240" w:lineRule="auto"/>
        <w:rPr>
          <w:rFonts w:ascii="Times New Roman" w:hAnsi="Times New Roman"/>
          <w:sz w:val="28"/>
          <w:szCs w:val="28"/>
        </w:rPr>
      </w:pPr>
      <w:r>
        <w:rPr>
          <w:rFonts w:ascii="Times New Roman" w:hAnsi="Times New Roman"/>
          <w:sz w:val="28"/>
          <w:szCs w:val="28"/>
        </w:rPr>
        <w:t xml:space="preserve">От </w:t>
      </w:r>
      <w:r w:rsidR="00DF048C">
        <w:rPr>
          <w:rFonts w:ascii="Times New Roman" w:hAnsi="Times New Roman"/>
          <w:sz w:val="28"/>
          <w:szCs w:val="28"/>
          <w:u w:val="single"/>
        </w:rPr>
        <w:t xml:space="preserve">11.03.2024 </w:t>
      </w:r>
      <w:r w:rsidR="00DF048C">
        <w:rPr>
          <w:rFonts w:ascii="Times New Roman" w:hAnsi="Times New Roman"/>
          <w:sz w:val="28"/>
          <w:szCs w:val="28"/>
        </w:rPr>
        <w:t xml:space="preserve"> № </w:t>
      </w:r>
      <w:r w:rsidR="00DF048C" w:rsidRPr="00DF048C">
        <w:rPr>
          <w:rFonts w:ascii="Times New Roman" w:hAnsi="Times New Roman"/>
          <w:sz w:val="28"/>
          <w:szCs w:val="28"/>
          <w:u w:val="single"/>
        </w:rPr>
        <w:t>90</w:t>
      </w:r>
      <w:r w:rsidRPr="00DF048C">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rsidR="00F00AAA" w:rsidRDefault="00F00AAA" w:rsidP="00F00AAA">
      <w:pPr>
        <w:spacing w:after="0" w:line="240" w:lineRule="auto"/>
        <w:jc w:val="center"/>
        <w:rPr>
          <w:rFonts w:ascii="Times New Roman" w:hAnsi="Times New Roman"/>
          <w:sz w:val="28"/>
          <w:szCs w:val="28"/>
        </w:rPr>
      </w:pPr>
      <w:r>
        <w:rPr>
          <w:rFonts w:ascii="Times New Roman" w:hAnsi="Times New Roman"/>
          <w:sz w:val="28"/>
          <w:szCs w:val="28"/>
        </w:rPr>
        <w:t>с. Ивантеевка</w:t>
      </w:r>
    </w:p>
    <w:p w:rsidR="00F00AAA" w:rsidRDefault="00F00AAA" w:rsidP="00F00AAA">
      <w:pPr>
        <w:tabs>
          <w:tab w:val="left" w:pos="4253"/>
        </w:tabs>
        <w:spacing w:after="0" w:line="240" w:lineRule="auto"/>
        <w:rPr>
          <w:rFonts w:ascii="Times New Roman" w:hAnsi="Times New Roman"/>
          <w:b/>
          <w:sz w:val="28"/>
          <w:szCs w:val="28"/>
        </w:rPr>
      </w:pPr>
    </w:p>
    <w:p w:rsidR="00DF048C" w:rsidRDefault="00DF048C" w:rsidP="00F00AAA">
      <w:pPr>
        <w:tabs>
          <w:tab w:val="left" w:pos="4253"/>
        </w:tabs>
        <w:spacing w:after="0" w:line="240" w:lineRule="auto"/>
        <w:rPr>
          <w:rFonts w:ascii="Times New Roman" w:hAnsi="Times New Roman"/>
          <w:b/>
          <w:sz w:val="28"/>
          <w:szCs w:val="28"/>
        </w:rPr>
      </w:pPr>
    </w:p>
    <w:p w:rsidR="00F00AAA" w:rsidRDefault="00F00AAA" w:rsidP="00F00AAA">
      <w:pPr>
        <w:tabs>
          <w:tab w:val="left" w:pos="4253"/>
        </w:tabs>
        <w:spacing w:after="0" w:line="240" w:lineRule="auto"/>
        <w:rPr>
          <w:rFonts w:ascii="Times New Roman" w:hAnsi="Times New Roman"/>
          <w:b/>
          <w:sz w:val="28"/>
          <w:szCs w:val="28"/>
        </w:rPr>
      </w:pPr>
      <w:r>
        <w:rPr>
          <w:rFonts w:ascii="Times New Roman" w:hAnsi="Times New Roman"/>
          <w:b/>
          <w:sz w:val="28"/>
          <w:szCs w:val="28"/>
        </w:rPr>
        <w:t>Об организации летнего отдыха,</w:t>
      </w:r>
    </w:p>
    <w:p w:rsidR="00F00AAA" w:rsidRDefault="00F00AAA" w:rsidP="00F00AAA">
      <w:pPr>
        <w:tabs>
          <w:tab w:val="left" w:pos="4320"/>
        </w:tabs>
        <w:spacing w:after="0" w:line="240" w:lineRule="auto"/>
        <w:rPr>
          <w:rFonts w:ascii="Times New Roman" w:hAnsi="Times New Roman"/>
          <w:b/>
          <w:sz w:val="28"/>
          <w:szCs w:val="28"/>
        </w:rPr>
      </w:pPr>
      <w:r>
        <w:rPr>
          <w:rFonts w:ascii="Times New Roman" w:hAnsi="Times New Roman"/>
          <w:b/>
          <w:sz w:val="28"/>
          <w:szCs w:val="28"/>
        </w:rPr>
        <w:t>оздоровления и занятости детей</w:t>
      </w:r>
    </w:p>
    <w:p w:rsidR="00F00AAA" w:rsidRDefault="00F00AAA" w:rsidP="00F00AAA">
      <w:pPr>
        <w:tabs>
          <w:tab w:val="left" w:pos="4253"/>
        </w:tabs>
        <w:spacing w:after="0" w:line="240" w:lineRule="auto"/>
        <w:rPr>
          <w:rFonts w:ascii="Times New Roman" w:hAnsi="Times New Roman"/>
          <w:b/>
          <w:sz w:val="28"/>
          <w:szCs w:val="28"/>
        </w:rPr>
      </w:pPr>
      <w:r>
        <w:rPr>
          <w:rFonts w:ascii="Times New Roman" w:hAnsi="Times New Roman"/>
          <w:b/>
          <w:sz w:val="28"/>
          <w:szCs w:val="28"/>
        </w:rPr>
        <w:t>и подростков в 2024год</w:t>
      </w:r>
    </w:p>
    <w:p w:rsidR="00F00AAA" w:rsidRDefault="00F00AAA" w:rsidP="00F00AAA">
      <w:pPr>
        <w:tabs>
          <w:tab w:val="left" w:pos="4253"/>
        </w:tabs>
        <w:spacing w:after="0" w:line="240" w:lineRule="auto"/>
        <w:rPr>
          <w:rFonts w:ascii="Times New Roman" w:hAnsi="Times New Roman"/>
          <w:b/>
          <w:sz w:val="28"/>
          <w:szCs w:val="28"/>
        </w:rPr>
      </w:pPr>
    </w:p>
    <w:p w:rsidR="008B5942" w:rsidRDefault="00F00AAA" w:rsidP="00DF048C">
      <w:pPr>
        <w:spacing w:after="0" w:line="240" w:lineRule="auto"/>
        <w:ind w:firstLine="709"/>
        <w:jc w:val="both"/>
        <w:rPr>
          <w:rFonts w:ascii="Times New Roman" w:hAnsi="Times New Roman"/>
          <w:sz w:val="28"/>
          <w:szCs w:val="28"/>
        </w:rPr>
      </w:pPr>
      <w:r w:rsidRPr="00F00AAA">
        <w:rPr>
          <w:rFonts w:ascii="Times New Roman" w:hAnsi="Times New Roman"/>
          <w:sz w:val="28"/>
          <w:szCs w:val="28"/>
        </w:rPr>
        <w:t xml:space="preserve">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В соответствии с  постановлением  Правительства Саратовской области от 07.03.2023 года № 161-П «Об утверждении средней стоимости путёвки в организациях   отдыха детей  и их оздоровления  на территории Саратовской области». </w:t>
      </w:r>
      <w:r w:rsidRPr="00F00AAA">
        <w:rPr>
          <w:rFonts w:ascii="Times New Roman" w:hAnsi="Times New Roman" w:cs="Times New Roman"/>
          <w:sz w:val="28"/>
          <w:szCs w:val="28"/>
        </w:rPr>
        <w:t xml:space="preserve">Постановление от </w:t>
      </w:r>
      <w:r w:rsidRPr="00DF048C">
        <w:rPr>
          <w:rFonts w:ascii="Times New Roman" w:hAnsi="Times New Roman" w:cs="Times New Roman"/>
          <w:sz w:val="28"/>
          <w:szCs w:val="28"/>
        </w:rPr>
        <w:t>02.02.2024</w:t>
      </w:r>
      <w:r w:rsidRPr="00F00AAA">
        <w:rPr>
          <w:rFonts w:ascii="Times New Roman" w:hAnsi="Times New Roman" w:cs="Times New Roman"/>
          <w:sz w:val="28"/>
          <w:szCs w:val="28"/>
        </w:rPr>
        <w:t xml:space="preserve"> № </w:t>
      </w:r>
      <w:r w:rsidRPr="00DF048C">
        <w:rPr>
          <w:rFonts w:ascii="Times New Roman" w:hAnsi="Times New Roman" w:cs="Times New Roman"/>
          <w:sz w:val="28"/>
          <w:szCs w:val="28"/>
        </w:rPr>
        <w:t>42</w:t>
      </w:r>
      <w:r w:rsidRPr="00F00AAA">
        <w:rPr>
          <w:rFonts w:ascii="Times New Roman" w:hAnsi="Times New Roman" w:cs="Times New Roman"/>
          <w:sz w:val="28"/>
          <w:szCs w:val="28"/>
        </w:rPr>
        <w:t xml:space="preserve"> с. Ивантеевка «О внесении изменений и дополнений в постановление администрации Ивантеевского муниципального района Саратовской области № 12 от 12.01.2023 “Развитие образования Ивантеевского муниципального района”. </w:t>
      </w:r>
      <w:r w:rsidRPr="00F00AAA">
        <w:rPr>
          <w:rFonts w:ascii="Times New Roman" w:hAnsi="Times New Roman" w:cs="Times New Roman"/>
          <w:bCs/>
          <w:sz w:val="28"/>
          <w:szCs w:val="28"/>
        </w:rPr>
        <w:t>Подпрограмма 4 «Организация отдыха, оздоровления, занятости детей и подро</w:t>
      </w:r>
      <w:r>
        <w:rPr>
          <w:rFonts w:ascii="Times New Roman" w:hAnsi="Times New Roman" w:cs="Times New Roman"/>
          <w:bCs/>
          <w:sz w:val="28"/>
          <w:szCs w:val="28"/>
        </w:rPr>
        <w:t xml:space="preserve">стков. </w:t>
      </w:r>
      <w:r w:rsidRPr="00F00AAA">
        <w:rPr>
          <w:rFonts w:ascii="Times New Roman" w:hAnsi="Times New Roman"/>
          <w:sz w:val="28"/>
          <w:szCs w:val="28"/>
        </w:rPr>
        <w:t xml:space="preserve"> </w:t>
      </w:r>
      <w:r w:rsidR="008B5942" w:rsidRPr="00F00AAA">
        <w:rPr>
          <w:rFonts w:ascii="Times New Roman" w:hAnsi="Times New Roman"/>
          <w:sz w:val="28"/>
          <w:szCs w:val="28"/>
        </w:rPr>
        <w:t>В целях организации отдыха, оздоровления и занятости дете</w:t>
      </w:r>
      <w:r>
        <w:rPr>
          <w:rFonts w:ascii="Times New Roman" w:hAnsi="Times New Roman"/>
          <w:sz w:val="28"/>
          <w:szCs w:val="28"/>
        </w:rPr>
        <w:t xml:space="preserve">й и    подростков   </w:t>
      </w:r>
      <w:r w:rsidR="008B5942" w:rsidRPr="00F00AAA">
        <w:rPr>
          <w:rFonts w:ascii="Times New Roman" w:hAnsi="Times New Roman"/>
          <w:sz w:val="28"/>
          <w:szCs w:val="28"/>
        </w:rPr>
        <w:t>в летний период 2024 года и своевременной подготовки  образовательных учреждений к летнему сезону 2024 года, администрация Ивантеевского</w:t>
      </w:r>
      <w:r w:rsidR="008B5942">
        <w:rPr>
          <w:rFonts w:ascii="Times New Roman" w:hAnsi="Times New Roman"/>
          <w:sz w:val="28"/>
          <w:szCs w:val="28"/>
        </w:rPr>
        <w:t xml:space="preserve"> муниципального района </w:t>
      </w:r>
      <w:r w:rsidR="00DF048C">
        <w:rPr>
          <w:rFonts w:ascii="Times New Roman" w:hAnsi="Times New Roman"/>
          <w:sz w:val="28"/>
          <w:szCs w:val="28"/>
        </w:rPr>
        <w:t xml:space="preserve"> </w:t>
      </w:r>
      <w:r w:rsidR="008B5942">
        <w:rPr>
          <w:rFonts w:ascii="Times New Roman" w:hAnsi="Times New Roman"/>
          <w:sz w:val="28"/>
          <w:szCs w:val="28"/>
        </w:rPr>
        <w:t>ПОСТАНОВЛЯЕТ:</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1. Создать районную межведомственную комиссию по организации летнего отдыха, оздоровления и занятости детей и подростков в  (приложение № 1).</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2. Утвердить  Положение о межведомственной комиссии по организации отдыха, оздоровления детей Ивантеевского муниципального района Саратовской области ( приложение №2).</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3. Утвердить совместный план мероприятий по организации и обеспечению летнего отдыха, оздоровления и занятости детей и подростков в 2024 году в Ивантеевском районе  ( приложение № 3</w:t>
      </w:r>
      <w:r w:rsidR="00DF048C">
        <w:rPr>
          <w:rFonts w:ascii="Times New Roman" w:hAnsi="Times New Roman"/>
          <w:sz w:val="28"/>
          <w:szCs w:val="28"/>
        </w:rPr>
        <w:t>).</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Утвердить положение «О порядке организации отдыха детей                   Ивантеевского муниципального района Саратовской области  в период летних каникул» (приложение № 4).</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5.Утвердить стоимость набора продуктов на одного ребенка и стоимость услуг по доставке набора продуктов питания в лагерях с дневным пребыванием( приложение № 5).</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Руководителям образовательных учреждений обеспечить прием лагерей дневного пребывания  к началу летней кампании органами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и противопожарного надзора, не допускать к работе в образовательных учреждениях сотрудников, не прошедших медицинскую комиссию. Утвердить список  лагерей дневного пребывания при образовательных учреждениях согласно (приложение №6).</w:t>
      </w:r>
    </w:p>
    <w:p w:rsidR="008B5942" w:rsidRDefault="008B5942" w:rsidP="00DF048C">
      <w:pPr>
        <w:tabs>
          <w:tab w:val="left" w:pos="42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Pr>
          <w:rFonts w:ascii="Times New Roman" w:hAnsi="Times New Roman"/>
          <w:sz w:val="28"/>
          <w:szCs w:val="28"/>
        </w:rPr>
        <w:t>Болмосова</w:t>
      </w:r>
      <w:proofErr w:type="spellEnd"/>
      <w:r>
        <w:rPr>
          <w:rFonts w:ascii="Times New Roman" w:hAnsi="Times New Roman"/>
          <w:sz w:val="28"/>
          <w:szCs w:val="28"/>
        </w:rPr>
        <w:t xml:space="preserve"> В.А.      </w:t>
      </w:r>
    </w:p>
    <w:p w:rsidR="008B5942" w:rsidRDefault="008B5942" w:rsidP="00DF048C">
      <w:pPr>
        <w:tabs>
          <w:tab w:val="left" w:pos="4253"/>
        </w:tabs>
        <w:spacing w:after="0" w:line="240" w:lineRule="auto"/>
        <w:jc w:val="both"/>
        <w:rPr>
          <w:rFonts w:ascii="Times New Roman" w:hAnsi="Times New Roman"/>
          <w:sz w:val="28"/>
          <w:szCs w:val="28"/>
        </w:rPr>
      </w:pPr>
    </w:p>
    <w:p w:rsidR="008B5942" w:rsidRDefault="008B5942" w:rsidP="00DF048C">
      <w:pPr>
        <w:tabs>
          <w:tab w:val="left" w:pos="4253"/>
        </w:tabs>
        <w:spacing w:after="0" w:line="240" w:lineRule="auto"/>
        <w:jc w:val="both"/>
        <w:rPr>
          <w:rFonts w:ascii="Times New Roman" w:hAnsi="Times New Roman"/>
          <w:sz w:val="28"/>
          <w:szCs w:val="28"/>
        </w:rPr>
      </w:pPr>
    </w:p>
    <w:p w:rsidR="008B5942" w:rsidRDefault="008B5942" w:rsidP="00DF048C">
      <w:pPr>
        <w:tabs>
          <w:tab w:val="left" w:pos="4253"/>
        </w:tabs>
        <w:spacing w:after="0" w:line="240" w:lineRule="auto"/>
        <w:ind w:firstLine="720"/>
        <w:jc w:val="both"/>
        <w:rPr>
          <w:rFonts w:ascii="Times New Roman" w:hAnsi="Times New Roman"/>
          <w:sz w:val="28"/>
          <w:szCs w:val="28"/>
        </w:rPr>
      </w:pPr>
    </w:p>
    <w:p w:rsidR="008B5942" w:rsidRDefault="008B5942" w:rsidP="00DF048C">
      <w:pPr>
        <w:spacing w:after="0" w:line="240" w:lineRule="auto"/>
        <w:jc w:val="both"/>
        <w:rPr>
          <w:rFonts w:ascii="Times New Roman" w:hAnsi="Times New Roman"/>
          <w:b/>
          <w:sz w:val="28"/>
          <w:szCs w:val="28"/>
        </w:rPr>
      </w:pPr>
      <w:r>
        <w:rPr>
          <w:rFonts w:ascii="Times New Roman" w:hAnsi="Times New Roman"/>
          <w:b/>
          <w:sz w:val="28"/>
          <w:szCs w:val="28"/>
        </w:rPr>
        <w:t xml:space="preserve">Глава  Ивантеевского </w:t>
      </w:r>
    </w:p>
    <w:p w:rsidR="008B5942" w:rsidRDefault="008B5942" w:rsidP="00DF048C">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r w:rsidR="00DF048C">
        <w:rPr>
          <w:rFonts w:ascii="Times New Roman" w:hAnsi="Times New Roman"/>
          <w:b/>
          <w:sz w:val="28"/>
          <w:szCs w:val="28"/>
        </w:rPr>
        <w:t xml:space="preserve">                              </w:t>
      </w:r>
      <w:r>
        <w:rPr>
          <w:rFonts w:ascii="Times New Roman" w:hAnsi="Times New Roman"/>
          <w:b/>
          <w:sz w:val="28"/>
          <w:szCs w:val="28"/>
        </w:rPr>
        <w:t xml:space="preserve">    В.В.Басов</w:t>
      </w:r>
    </w:p>
    <w:p w:rsidR="008B5942" w:rsidRDefault="008B5942" w:rsidP="00DF048C">
      <w:pPr>
        <w:tabs>
          <w:tab w:val="left" w:pos="4253"/>
        </w:tabs>
        <w:spacing w:after="0" w:line="240" w:lineRule="auto"/>
        <w:jc w:val="both"/>
        <w:rPr>
          <w:rFonts w:ascii="Times New Roman" w:hAnsi="Times New Roman"/>
          <w:sz w:val="28"/>
          <w:szCs w:val="28"/>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tabs>
          <w:tab w:val="left" w:pos="4253"/>
        </w:tabs>
        <w:spacing w:after="0" w:line="240" w:lineRule="auto"/>
        <w:ind w:left="600" w:right="-540"/>
        <w:jc w:val="both"/>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sz w:val="26"/>
          <w:szCs w:val="26"/>
        </w:rPr>
      </w:pPr>
    </w:p>
    <w:p w:rsidR="00F00AAA" w:rsidRDefault="00F00AAA" w:rsidP="008B5942">
      <w:pPr>
        <w:spacing w:after="0" w:line="240" w:lineRule="auto"/>
        <w:rPr>
          <w:rFonts w:ascii="Times New Roman" w:hAnsi="Times New Roman"/>
          <w:sz w:val="26"/>
          <w:szCs w:val="26"/>
        </w:rPr>
      </w:pPr>
    </w:p>
    <w:p w:rsidR="00F00AAA" w:rsidRDefault="00F00AAA" w:rsidP="008B5942">
      <w:pPr>
        <w:spacing w:after="0" w:line="240" w:lineRule="auto"/>
        <w:rPr>
          <w:rFonts w:ascii="Times New Roman" w:hAnsi="Times New Roman"/>
          <w:sz w:val="26"/>
          <w:szCs w:val="26"/>
        </w:rPr>
      </w:pPr>
    </w:p>
    <w:p w:rsidR="00F00AAA" w:rsidRDefault="00F00AAA" w:rsidP="008B5942">
      <w:pPr>
        <w:spacing w:after="0" w:line="240" w:lineRule="auto"/>
        <w:rPr>
          <w:rFonts w:ascii="Times New Roman" w:hAnsi="Times New Roman"/>
          <w:sz w:val="26"/>
          <w:szCs w:val="26"/>
        </w:rPr>
      </w:pPr>
    </w:p>
    <w:p w:rsidR="00F00AAA" w:rsidRDefault="00F00AAA" w:rsidP="008B5942">
      <w:pPr>
        <w:spacing w:after="0" w:line="240" w:lineRule="auto"/>
        <w:rPr>
          <w:rFonts w:ascii="Times New Roman" w:hAnsi="Times New Roman"/>
          <w:sz w:val="26"/>
          <w:szCs w:val="26"/>
        </w:rPr>
      </w:pPr>
    </w:p>
    <w:p w:rsidR="00DF048C" w:rsidRDefault="008B5942" w:rsidP="008B5942">
      <w:pPr>
        <w:spacing w:after="0" w:line="240" w:lineRule="auto"/>
        <w:rPr>
          <w:rFonts w:ascii="Times New Roman" w:hAnsi="Times New Roman"/>
          <w:sz w:val="26"/>
          <w:szCs w:val="26"/>
        </w:rPr>
      </w:pPr>
      <w:r>
        <w:rPr>
          <w:rFonts w:ascii="Times New Roman" w:hAnsi="Times New Roman"/>
          <w:sz w:val="26"/>
          <w:szCs w:val="26"/>
        </w:rPr>
        <w:t xml:space="preserve">                                                                                                                    </w:t>
      </w:r>
    </w:p>
    <w:p w:rsidR="00DF048C" w:rsidRDefault="00DF048C" w:rsidP="008B5942">
      <w:pPr>
        <w:spacing w:after="0" w:line="240" w:lineRule="auto"/>
        <w:rPr>
          <w:rFonts w:ascii="Times New Roman" w:hAnsi="Times New Roman"/>
          <w:sz w:val="26"/>
          <w:szCs w:val="26"/>
        </w:rPr>
      </w:pPr>
    </w:p>
    <w:p w:rsidR="00DF048C" w:rsidRDefault="00DF048C" w:rsidP="008B5942">
      <w:pPr>
        <w:spacing w:after="0" w:line="240" w:lineRule="auto"/>
        <w:rPr>
          <w:rFonts w:ascii="Times New Roman" w:hAnsi="Times New Roman"/>
          <w:sz w:val="26"/>
          <w:szCs w:val="26"/>
        </w:rPr>
      </w:pPr>
    </w:p>
    <w:p w:rsidR="008B5942" w:rsidRDefault="008B5942" w:rsidP="00DF048C">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8B5942" w:rsidRDefault="008B5942" w:rsidP="008B5942">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8B5942" w:rsidRDefault="008B5942" w:rsidP="008B5942">
      <w:pPr>
        <w:spacing w:after="0" w:line="240" w:lineRule="auto"/>
        <w:jc w:val="right"/>
        <w:rPr>
          <w:rFonts w:ascii="Times New Roman" w:hAnsi="Times New Roman"/>
          <w:sz w:val="24"/>
          <w:szCs w:val="24"/>
        </w:rPr>
      </w:pPr>
      <w:r>
        <w:rPr>
          <w:rFonts w:ascii="Times New Roman" w:hAnsi="Times New Roman"/>
          <w:sz w:val="24"/>
          <w:szCs w:val="24"/>
        </w:rPr>
        <w:t xml:space="preserve"> Ивантеевского муниципального  района</w:t>
      </w:r>
    </w:p>
    <w:p w:rsidR="00DF048C" w:rsidRPr="00DF048C" w:rsidRDefault="00DF048C" w:rsidP="008B5942">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DF048C">
        <w:rPr>
          <w:rFonts w:ascii="Times New Roman" w:hAnsi="Times New Roman"/>
          <w:sz w:val="24"/>
          <w:szCs w:val="24"/>
          <w:u w:val="single"/>
        </w:rPr>
        <w:t>11.03.2024</w:t>
      </w:r>
      <w:r>
        <w:rPr>
          <w:rFonts w:ascii="Times New Roman" w:hAnsi="Times New Roman"/>
          <w:sz w:val="24"/>
          <w:szCs w:val="24"/>
        </w:rPr>
        <w:t xml:space="preserve"> № </w:t>
      </w:r>
      <w:r w:rsidRPr="00DF048C">
        <w:rPr>
          <w:rFonts w:ascii="Times New Roman" w:hAnsi="Times New Roman"/>
          <w:sz w:val="24"/>
          <w:szCs w:val="24"/>
          <w:u w:val="single"/>
        </w:rPr>
        <w:t>90</w:t>
      </w: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 xml:space="preserve">Состав </w:t>
      </w:r>
    </w:p>
    <w:p w:rsidR="008B5942" w:rsidRDefault="008B5942" w:rsidP="008B5942">
      <w:pPr>
        <w:spacing w:after="0" w:line="240" w:lineRule="auto"/>
        <w:jc w:val="center"/>
        <w:rPr>
          <w:rFonts w:ascii="Times New Roman" w:hAnsi="Times New Roman"/>
          <w:b/>
          <w:sz w:val="26"/>
          <w:szCs w:val="26"/>
        </w:rPr>
      </w:pPr>
      <w:proofErr w:type="spellStart"/>
      <w:r>
        <w:rPr>
          <w:rFonts w:ascii="Times New Roman" w:hAnsi="Times New Roman"/>
          <w:b/>
          <w:sz w:val="26"/>
          <w:szCs w:val="26"/>
        </w:rPr>
        <w:t>Ивантеевской</w:t>
      </w:r>
      <w:proofErr w:type="spellEnd"/>
      <w:r>
        <w:rPr>
          <w:rFonts w:ascii="Times New Roman" w:hAnsi="Times New Roman"/>
          <w:b/>
          <w:sz w:val="26"/>
          <w:szCs w:val="26"/>
        </w:rPr>
        <w:t xml:space="preserve"> районной межведомственной комиссии по организации отдыха, оздоровления и занятости детей и подростков</w:t>
      </w:r>
    </w:p>
    <w:p w:rsidR="008B5942" w:rsidRDefault="008B5942" w:rsidP="008B5942">
      <w:pPr>
        <w:spacing w:after="0" w:line="240" w:lineRule="auto"/>
        <w:jc w:val="center"/>
        <w:rPr>
          <w:rFonts w:ascii="Times New Roman" w:hAnsi="Times New Roman"/>
          <w:b/>
          <w:sz w:val="26"/>
          <w:szCs w:val="26"/>
        </w:rPr>
      </w:pPr>
    </w:p>
    <w:p w:rsidR="008B5942" w:rsidRDefault="008B5942" w:rsidP="008B5942">
      <w:pPr>
        <w:spacing w:after="0" w:line="240" w:lineRule="auto"/>
        <w:rPr>
          <w:rFonts w:ascii="Times New Roman" w:hAnsi="Times New Roman"/>
          <w:b/>
          <w:sz w:val="26"/>
          <w:szCs w:val="26"/>
        </w:rPr>
      </w:pPr>
      <w:r>
        <w:rPr>
          <w:rFonts w:ascii="Times New Roman" w:hAnsi="Times New Roman"/>
          <w:b/>
          <w:sz w:val="26"/>
          <w:szCs w:val="26"/>
        </w:rPr>
        <w:t>Председатель комиссии:</w:t>
      </w:r>
    </w:p>
    <w:p w:rsidR="008B5942" w:rsidRDefault="008B5942" w:rsidP="008B5942">
      <w:pPr>
        <w:spacing w:after="0" w:line="240" w:lineRule="auto"/>
        <w:rPr>
          <w:rFonts w:ascii="Times New Roman" w:hAnsi="Times New Roman"/>
          <w:sz w:val="26"/>
          <w:szCs w:val="26"/>
        </w:rPr>
      </w:pPr>
      <w:proofErr w:type="spellStart"/>
      <w:r>
        <w:rPr>
          <w:rFonts w:ascii="Times New Roman" w:hAnsi="Times New Roman"/>
          <w:sz w:val="26"/>
          <w:szCs w:val="26"/>
        </w:rPr>
        <w:t>Болмосов</w:t>
      </w:r>
      <w:proofErr w:type="spellEnd"/>
      <w:r>
        <w:rPr>
          <w:rFonts w:ascii="Times New Roman" w:hAnsi="Times New Roman"/>
          <w:sz w:val="26"/>
          <w:szCs w:val="26"/>
        </w:rPr>
        <w:t xml:space="preserve"> Виктор Александрович – первый  заместитель главы администрации Ивантеевского муниципального района</w:t>
      </w:r>
    </w:p>
    <w:p w:rsidR="008B5942" w:rsidRDefault="008B5942" w:rsidP="008B5942">
      <w:pPr>
        <w:spacing w:after="0" w:line="240" w:lineRule="auto"/>
        <w:rPr>
          <w:rFonts w:ascii="Times New Roman" w:hAnsi="Times New Roman"/>
          <w:b/>
          <w:sz w:val="26"/>
          <w:szCs w:val="26"/>
        </w:rPr>
      </w:pPr>
      <w:r>
        <w:rPr>
          <w:rFonts w:ascii="Times New Roman" w:hAnsi="Times New Roman"/>
          <w:b/>
          <w:sz w:val="26"/>
          <w:szCs w:val="26"/>
        </w:rPr>
        <w:t>Заместитель председателя комиссии:</w:t>
      </w:r>
    </w:p>
    <w:p w:rsidR="008B5942" w:rsidRDefault="008B5942" w:rsidP="008B5942">
      <w:pPr>
        <w:spacing w:after="0" w:line="240" w:lineRule="auto"/>
        <w:rPr>
          <w:rFonts w:ascii="Times New Roman" w:hAnsi="Times New Roman"/>
          <w:sz w:val="26"/>
          <w:szCs w:val="26"/>
        </w:rPr>
      </w:pPr>
      <w:r>
        <w:rPr>
          <w:rFonts w:ascii="Times New Roman" w:hAnsi="Times New Roman"/>
          <w:sz w:val="26"/>
          <w:szCs w:val="26"/>
        </w:rPr>
        <w:t>Козлова Валентина Александровна – начальник управления образованием администрации</w:t>
      </w:r>
    </w:p>
    <w:p w:rsidR="008B5942" w:rsidRDefault="008B5942" w:rsidP="008B5942">
      <w:pPr>
        <w:spacing w:after="0" w:line="240" w:lineRule="auto"/>
        <w:rPr>
          <w:rFonts w:ascii="Times New Roman" w:hAnsi="Times New Roman"/>
          <w:sz w:val="26"/>
          <w:szCs w:val="26"/>
        </w:rPr>
      </w:pPr>
      <w:r>
        <w:rPr>
          <w:rFonts w:ascii="Times New Roman" w:hAnsi="Times New Roman"/>
          <w:sz w:val="26"/>
          <w:szCs w:val="26"/>
        </w:rPr>
        <w:t>Ивантеевского муниципального района</w:t>
      </w:r>
    </w:p>
    <w:p w:rsidR="008B5942" w:rsidRDefault="008B5942" w:rsidP="008B5942">
      <w:pPr>
        <w:spacing w:after="0" w:line="240" w:lineRule="auto"/>
        <w:rPr>
          <w:rFonts w:ascii="Times New Roman" w:hAnsi="Times New Roman"/>
          <w:b/>
          <w:sz w:val="26"/>
          <w:szCs w:val="26"/>
        </w:rPr>
      </w:pPr>
      <w:r>
        <w:rPr>
          <w:rFonts w:ascii="Times New Roman" w:hAnsi="Times New Roman"/>
          <w:b/>
          <w:sz w:val="26"/>
          <w:szCs w:val="26"/>
        </w:rPr>
        <w:t>Секретарь комиссии:</w:t>
      </w:r>
    </w:p>
    <w:p w:rsidR="008B5942" w:rsidRDefault="008B5942" w:rsidP="008B5942">
      <w:pPr>
        <w:spacing w:after="0" w:line="240" w:lineRule="auto"/>
        <w:rPr>
          <w:rFonts w:ascii="Times New Roman" w:hAnsi="Times New Roman"/>
          <w:sz w:val="26"/>
          <w:szCs w:val="26"/>
        </w:rPr>
      </w:pPr>
      <w:r>
        <w:rPr>
          <w:rFonts w:ascii="Times New Roman" w:hAnsi="Times New Roman"/>
          <w:sz w:val="26"/>
          <w:szCs w:val="26"/>
        </w:rPr>
        <w:t xml:space="preserve">Черныш Татьяна Николаевна– главный специалист ГАУСО «ЦСЗН  Ивантеевского района» (по согласованию) </w:t>
      </w:r>
    </w:p>
    <w:p w:rsidR="008B5942" w:rsidRDefault="008B5942" w:rsidP="008B5942">
      <w:pPr>
        <w:spacing w:after="0" w:line="240" w:lineRule="auto"/>
        <w:rPr>
          <w:rFonts w:ascii="Times New Roman" w:hAnsi="Times New Roman"/>
          <w:b/>
          <w:sz w:val="26"/>
          <w:szCs w:val="26"/>
        </w:rPr>
      </w:pPr>
      <w:r>
        <w:rPr>
          <w:rFonts w:ascii="Times New Roman" w:hAnsi="Times New Roman"/>
          <w:b/>
          <w:sz w:val="26"/>
          <w:szCs w:val="26"/>
        </w:rPr>
        <w:t>Члены комиссии:</w:t>
      </w:r>
    </w:p>
    <w:p w:rsidR="008B5942" w:rsidRDefault="008B5942" w:rsidP="008B5942">
      <w:pPr>
        <w:spacing w:after="0" w:line="240" w:lineRule="auto"/>
        <w:rPr>
          <w:rFonts w:ascii="Times New Roman" w:hAnsi="Times New Roman"/>
          <w:sz w:val="26"/>
          <w:szCs w:val="26"/>
        </w:rPr>
      </w:pPr>
      <w:r>
        <w:rPr>
          <w:rFonts w:ascii="Times New Roman" w:hAnsi="Times New Roman"/>
          <w:sz w:val="26"/>
          <w:szCs w:val="26"/>
        </w:rPr>
        <w:t xml:space="preserve">1. </w:t>
      </w:r>
      <w:proofErr w:type="spellStart"/>
      <w:r>
        <w:rPr>
          <w:rFonts w:ascii="Times New Roman" w:hAnsi="Times New Roman"/>
          <w:sz w:val="26"/>
          <w:szCs w:val="26"/>
        </w:rPr>
        <w:t>Черникова</w:t>
      </w:r>
      <w:proofErr w:type="spellEnd"/>
      <w:r>
        <w:rPr>
          <w:rFonts w:ascii="Times New Roman" w:hAnsi="Times New Roman"/>
          <w:sz w:val="26"/>
          <w:szCs w:val="26"/>
        </w:rPr>
        <w:t xml:space="preserve">  Ирина Владимировна– директор ГАУСО « ЦСЗН Ивантеевского района» (по согласованию);</w:t>
      </w:r>
    </w:p>
    <w:p w:rsidR="008B5942" w:rsidRDefault="00D67014" w:rsidP="008B5942">
      <w:pPr>
        <w:spacing w:after="0" w:line="240" w:lineRule="auto"/>
        <w:rPr>
          <w:rFonts w:ascii="Times New Roman" w:hAnsi="Times New Roman"/>
          <w:sz w:val="26"/>
          <w:szCs w:val="26"/>
        </w:rPr>
      </w:pPr>
      <w:r>
        <w:rPr>
          <w:rFonts w:ascii="Times New Roman" w:hAnsi="Times New Roman"/>
          <w:sz w:val="26"/>
          <w:szCs w:val="26"/>
        </w:rPr>
        <w:t xml:space="preserve">2. </w:t>
      </w:r>
      <w:proofErr w:type="spellStart"/>
      <w:r>
        <w:rPr>
          <w:rFonts w:ascii="Times New Roman" w:hAnsi="Times New Roman"/>
          <w:sz w:val="26"/>
          <w:szCs w:val="26"/>
        </w:rPr>
        <w:t>Хачатрян</w:t>
      </w:r>
      <w:proofErr w:type="spellEnd"/>
      <w:r>
        <w:rPr>
          <w:rFonts w:ascii="Times New Roman" w:hAnsi="Times New Roman"/>
          <w:sz w:val="26"/>
          <w:szCs w:val="26"/>
        </w:rPr>
        <w:t xml:space="preserve"> Галина Анатольевна </w:t>
      </w:r>
      <w:r w:rsidR="008B5942">
        <w:rPr>
          <w:rFonts w:ascii="Times New Roman" w:hAnsi="Times New Roman"/>
          <w:sz w:val="26"/>
          <w:szCs w:val="26"/>
        </w:rPr>
        <w:t>–</w:t>
      </w:r>
      <w:r>
        <w:rPr>
          <w:rFonts w:ascii="Times New Roman" w:hAnsi="Times New Roman"/>
          <w:sz w:val="26"/>
          <w:szCs w:val="26"/>
        </w:rPr>
        <w:t xml:space="preserve"> и. о.</w:t>
      </w:r>
      <w:r w:rsidR="008B5942">
        <w:rPr>
          <w:rFonts w:ascii="Times New Roman" w:hAnsi="Times New Roman"/>
          <w:sz w:val="26"/>
          <w:szCs w:val="26"/>
        </w:rPr>
        <w:t>главный  врач ГУЗ СО «</w:t>
      </w:r>
      <w:proofErr w:type="spellStart"/>
      <w:r w:rsidR="008B5942">
        <w:rPr>
          <w:rFonts w:ascii="Times New Roman" w:hAnsi="Times New Roman"/>
          <w:sz w:val="26"/>
          <w:szCs w:val="26"/>
        </w:rPr>
        <w:t>Ивантеевская</w:t>
      </w:r>
      <w:proofErr w:type="spellEnd"/>
      <w:r w:rsidR="008B5942">
        <w:rPr>
          <w:rFonts w:ascii="Times New Roman" w:hAnsi="Times New Roman"/>
          <w:sz w:val="26"/>
          <w:szCs w:val="26"/>
        </w:rPr>
        <w:t xml:space="preserve"> РБ» (по согласованию);</w:t>
      </w:r>
    </w:p>
    <w:p w:rsidR="008B5942" w:rsidRDefault="008B5942" w:rsidP="008B5942">
      <w:pPr>
        <w:spacing w:after="0" w:line="240" w:lineRule="auto"/>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Пеканова</w:t>
      </w:r>
      <w:proofErr w:type="spellEnd"/>
      <w:r>
        <w:rPr>
          <w:rFonts w:ascii="Times New Roman" w:hAnsi="Times New Roman"/>
          <w:sz w:val="28"/>
          <w:szCs w:val="28"/>
        </w:rPr>
        <w:t xml:space="preserve"> Валентина Викторовна – начальник отдел культуры и кино</w:t>
      </w:r>
    </w:p>
    <w:p w:rsidR="008B5942" w:rsidRDefault="008B5942" w:rsidP="008B5942">
      <w:pPr>
        <w:spacing w:after="0" w:line="240" w:lineRule="auto"/>
        <w:rPr>
          <w:rFonts w:ascii="Times New Roman" w:hAnsi="Times New Roman"/>
          <w:sz w:val="28"/>
          <w:szCs w:val="28"/>
        </w:rPr>
      </w:pPr>
      <w:r>
        <w:rPr>
          <w:rFonts w:ascii="Times New Roman" w:hAnsi="Times New Roman"/>
          <w:sz w:val="28"/>
          <w:szCs w:val="28"/>
        </w:rPr>
        <w:t xml:space="preserve">4. Чаев Владимир Анатольевич – начальник  Северо-Восточного  территориального отдела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Саратовской области</w:t>
      </w:r>
    </w:p>
    <w:p w:rsidR="008B5942" w:rsidRDefault="008B5942" w:rsidP="008B5942">
      <w:pPr>
        <w:spacing w:after="0" w:line="240" w:lineRule="auto"/>
        <w:rPr>
          <w:rFonts w:ascii="Times New Roman" w:hAnsi="Times New Roman"/>
          <w:sz w:val="28"/>
          <w:szCs w:val="28"/>
        </w:rPr>
      </w:pPr>
      <w:r>
        <w:rPr>
          <w:rFonts w:ascii="Times New Roman" w:hAnsi="Times New Roman"/>
          <w:sz w:val="28"/>
          <w:szCs w:val="28"/>
        </w:rPr>
        <w:t xml:space="preserve"> (по согласованию);</w:t>
      </w:r>
    </w:p>
    <w:p w:rsidR="008B5942" w:rsidRDefault="008B5942" w:rsidP="008B5942">
      <w:pPr>
        <w:spacing w:after="0"/>
        <w:rPr>
          <w:rFonts w:ascii="Times New Roman" w:hAnsi="Times New Roman"/>
          <w:sz w:val="26"/>
          <w:szCs w:val="26"/>
          <w:lang w:eastAsia="en-US"/>
        </w:rPr>
      </w:pPr>
      <w:r>
        <w:rPr>
          <w:rFonts w:ascii="Times New Roman" w:hAnsi="Times New Roman"/>
          <w:sz w:val="28"/>
          <w:szCs w:val="28"/>
        </w:rPr>
        <w:t xml:space="preserve">5. Поваляева Наталья Александровна –  начальник территориального центра занятости населения по </w:t>
      </w:r>
      <w:proofErr w:type="spellStart"/>
      <w:r>
        <w:rPr>
          <w:rFonts w:ascii="Times New Roman" w:hAnsi="Times New Roman"/>
          <w:sz w:val="28"/>
          <w:szCs w:val="28"/>
        </w:rPr>
        <w:t>Ивантеевскому</w:t>
      </w:r>
      <w:proofErr w:type="spellEnd"/>
      <w:r>
        <w:rPr>
          <w:rFonts w:ascii="Times New Roman" w:hAnsi="Times New Roman"/>
          <w:sz w:val="28"/>
          <w:szCs w:val="28"/>
        </w:rPr>
        <w:t xml:space="preserve"> району(</w:t>
      </w:r>
      <w:r>
        <w:rPr>
          <w:rFonts w:ascii="Times New Roman" w:hAnsi="Times New Roman"/>
          <w:sz w:val="26"/>
          <w:szCs w:val="26"/>
        </w:rPr>
        <w:t>ГКУ СО «ЦЗН  Саратовской области»</w:t>
      </w:r>
      <w:r>
        <w:rPr>
          <w:rFonts w:ascii="Times New Roman" w:hAnsi="Times New Roman"/>
          <w:sz w:val="28"/>
          <w:szCs w:val="28"/>
        </w:rPr>
        <w:t xml:space="preserve"> (по согласованию);</w:t>
      </w:r>
    </w:p>
    <w:p w:rsidR="008B5942" w:rsidRDefault="008B5942" w:rsidP="008B5942">
      <w:pPr>
        <w:spacing w:after="0" w:line="240" w:lineRule="auto"/>
        <w:rPr>
          <w:rFonts w:ascii="Times New Roman" w:hAnsi="Times New Roman"/>
          <w:sz w:val="28"/>
          <w:szCs w:val="28"/>
        </w:rPr>
      </w:pPr>
      <w:r>
        <w:rPr>
          <w:rFonts w:ascii="Times New Roman" w:hAnsi="Times New Roman"/>
          <w:sz w:val="28"/>
          <w:szCs w:val="28"/>
        </w:rPr>
        <w:t xml:space="preserve">6.   Кулагин Виктор Александрович-начальник ОНД и ПР по </w:t>
      </w:r>
      <w:proofErr w:type="spellStart"/>
      <w:r>
        <w:rPr>
          <w:rFonts w:ascii="Times New Roman" w:hAnsi="Times New Roman"/>
          <w:sz w:val="28"/>
          <w:szCs w:val="28"/>
        </w:rPr>
        <w:t>Ивантеевскому</w:t>
      </w:r>
      <w:proofErr w:type="spellEnd"/>
      <w:r>
        <w:rPr>
          <w:rFonts w:ascii="Times New Roman" w:hAnsi="Times New Roman"/>
          <w:sz w:val="28"/>
          <w:szCs w:val="28"/>
        </w:rPr>
        <w:t xml:space="preserve"> району Саратовской области  (по согласованию);</w:t>
      </w:r>
    </w:p>
    <w:p w:rsidR="008B5942" w:rsidRDefault="008B5942" w:rsidP="008B5942">
      <w:pPr>
        <w:spacing w:after="0"/>
        <w:rPr>
          <w:rFonts w:ascii="Times New Roman" w:hAnsi="Times New Roman"/>
          <w:sz w:val="28"/>
          <w:szCs w:val="28"/>
          <w:lang w:eastAsia="en-US"/>
        </w:rPr>
      </w:pPr>
      <w:r>
        <w:rPr>
          <w:rFonts w:ascii="Times New Roman" w:hAnsi="Times New Roman"/>
          <w:sz w:val="28"/>
          <w:szCs w:val="28"/>
        </w:rPr>
        <w:t>7.Блошкина Оксана Владимировна  – директор  ГКСО «УСПН Ивантеевского района»( по согласованию)</w:t>
      </w:r>
    </w:p>
    <w:p w:rsidR="008B5942" w:rsidRPr="0034005C" w:rsidRDefault="006F0C9F" w:rsidP="008B5942">
      <w:pPr>
        <w:spacing w:after="0" w:line="240" w:lineRule="auto"/>
        <w:rPr>
          <w:rFonts w:ascii="Times New Roman" w:hAnsi="Times New Roman"/>
          <w:sz w:val="26"/>
          <w:szCs w:val="26"/>
        </w:rPr>
      </w:pPr>
      <w:r w:rsidRPr="0034005C">
        <w:rPr>
          <w:rFonts w:ascii="Times New Roman" w:hAnsi="Times New Roman"/>
          <w:sz w:val="26"/>
          <w:szCs w:val="26"/>
        </w:rPr>
        <w:t>8. Долгин Сергей Александрович</w:t>
      </w:r>
      <w:r w:rsidR="008B5942" w:rsidRPr="0034005C">
        <w:rPr>
          <w:rFonts w:ascii="Times New Roman" w:hAnsi="Times New Roman"/>
          <w:sz w:val="26"/>
          <w:szCs w:val="26"/>
        </w:rPr>
        <w:t>-  ОП № 1 в составе МО МВД РФ «Пугачёвский».</w:t>
      </w:r>
    </w:p>
    <w:p w:rsidR="008B5942" w:rsidRPr="0034005C" w:rsidRDefault="008B5942" w:rsidP="008B5942">
      <w:pPr>
        <w:spacing w:after="0" w:line="240" w:lineRule="auto"/>
        <w:rPr>
          <w:rFonts w:ascii="Times New Roman" w:hAnsi="Times New Roman"/>
          <w:sz w:val="26"/>
          <w:szCs w:val="26"/>
        </w:rPr>
      </w:pPr>
      <w:r w:rsidRPr="0034005C">
        <w:rPr>
          <w:rFonts w:ascii="Times New Roman" w:hAnsi="Times New Roman"/>
          <w:sz w:val="26"/>
          <w:szCs w:val="26"/>
        </w:rPr>
        <w:t>(по согласованию).</w:t>
      </w:r>
    </w:p>
    <w:p w:rsidR="008B5942" w:rsidRDefault="008B5942" w:rsidP="008B5942">
      <w:pPr>
        <w:spacing w:after="0"/>
        <w:rPr>
          <w:rFonts w:ascii="Times New Roman" w:hAnsi="Times New Roman"/>
          <w:sz w:val="26"/>
          <w:szCs w:val="26"/>
          <w:lang w:eastAsia="en-US"/>
        </w:rPr>
      </w:pPr>
      <w:r w:rsidRPr="0034005C">
        <w:rPr>
          <w:rFonts w:ascii="Times New Roman" w:hAnsi="Times New Roman"/>
          <w:sz w:val="26"/>
          <w:szCs w:val="26"/>
        </w:rPr>
        <w:t>9.</w:t>
      </w:r>
      <w:r>
        <w:rPr>
          <w:rFonts w:ascii="Times New Roman" w:hAnsi="Times New Roman"/>
          <w:sz w:val="26"/>
          <w:szCs w:val="26"/>
        </w:rPr>
        <w:t>Калеконова Елена Петровна–секретарь комиссии по делам несовершеннол</w:t>
      </w:r>
      <w:r w:rsidR="006F0C9F">
        <w:rPr>
          <w:rFonts w:ascii="Times New Roman" w:hAnsi="Times New Roman"/>
          <w:sz w:val="26"/>
          <w:szCs w:val="26"/>
        </w:rPr>
        <w:t>етних и защиты их прав</w:t>
      </w:r>
      <w:r>
        <w:rPr>
          <w:rFonts w:ascii="Times New Roman" w:hAnsi="Times New Roman"/>
          <w:sz w:val="26"/>
          <w:szCs w:val="26"/>
        </w:rPr>
        <w:t>» ( по согласованию)</w:t>
      </w:r>
    </w:p>
    <w:p w:rsidR="008B5942" w:rsidRDefault="008B5942" w:rsidP="008B5942">
      <w:pPr>
        <w:spacing w:after="0" w:line="240" w:lineRule="auto"/>
        <w:rPr>
          <w:rFonts w:ascii="Times New Roman" w:hAnsi="Times New Roman"/>
          <w:sz w:val="26"/>
          <w:szCs w:val="26"/>
        </w:rPr>
      </w:pPr>
    </w:p>
    <w:p w:rsidR="008B5942" w:rsidRDefault="008B5942" w:rsidP="008B5942">
      <w:pPr>
        <w:spacing w:after="0" w:line="240" w:lineRule="auto"/>
        <w:rPr>
          <w:rFonts w:ascii="Times New Roman" w:hAnsi="Times New Roman"/>
          <w:b/>
          <w:sz w:val="28"/>
          <w:szCs w:val="28"/>
        </w:rPr>
      </w:pPr>
      <w:r>
        <w:rPr>
          <w:rFonts w:ascii="Times New Roman" w:hAnsi="Times New Roman"/>
          <w:b/>
          <w:sz w:val="28"/>
          <w:szCs w:val="28"/>
        </w:rPr>
        <w:t xml:space="preserve">Верно: </w:t>
      </w:r>
      <w:r w:rsidR="006F0C9F">
        <w:rPr>
          <w:rFonts w:ascii="Times New Roman" w:hAnsi="Times New Roman"/>
          <w:b/>
          <w:sz w:val="28"/>
          <w:szCs w:val="28"/>
        </w:rPr>
        <w:t>и.о</w:t>
      </w:r>
      <w:r w:rsidR="00DF048C">
        <w:rPr>
          <w:rFonts w:ascii="Times New Roman" w:hAnsi="Times New Roman"/>
          <w:b/>
          <w:sz w:val="28"/>
          <w:szCs w:val="28"/>
        </w:rPr>
        <w:t>.</w:t>
      </w:r>
      <w:r w:rsidR="006F0C9F">
        <w:rPr>
          <w:rFonts w:ascii="Times New Roman" w:hAnsi="Times New Roman"/>
          <w:b/>
          <w:sz w:val="28"/>
          <w:szCs w:val="28"/>
        </w:rPr>
        <w:t xml:space="preserve"> </w:t>
      </w:r>
      <w:r w:rsidR="00DF048C">
        <w:rPr>
          <w:rFonts w:ascii="Times New Roman" w:hAnsi="Times New Roman"/>
          <w:b/>
          <w:sz w:val="28"/>
          <w:szCs w:val="28"/>
        </w:rPr>
        <w:t>у</w:t>
      </w:r>
      <w:r>
        <w:rPr>
          <w:rFonts w:ascii="Times New Roman" w:hAnsi="Times New Roman"/>
          <w:b/>
          <w:sz w:val="28"/>
          <w:szCs w:val="28"/>
        </w:rPr>
        <w:t>правляющ</w:t>
      </w:r>
      <w:r w:rsidR="00DF048C">
        <w:rPr>
          <w:rFonts w:ascii="Times New Roman" w:hAnsi="Times New Roman"/>
          <w:b/>
          <w:sz w:val="28"/>
          <w:szCs w:val="28"/>
        </w:rPr>
        <w:t>ей</w:t>
      </w:r>
      <w:r>
        <w:rPr>
          <w:rFonts w:ascii="Times New Roman" w:hAnsi="Times New Roman"/>
          <w:b/>
          <w:sz w:val="28"/>
          <w:szCs w:val="28"/>
        </w:rPr>
        <w:t xml:space="preserve"> делами</w:t>
      </w:r>
    </w:p>
    <w:p w:rsidR="008B5942" w:rsidRDefault="008B5942" w:rsidP="008B5942">
      <w:pPr>
        <w:tabs>
          <w:tab w:val="left" w:pos="7635"/>
        </w:tabs>
        <w:spacing w:after="0" w:line="240" w:lineRule="auto"/>
        <w:rPr>
          <w:rFonts w:ascii="Times New Roman" w:hAnsi="Times New Roman"/>
          <w:b/>
          <w:sz w:val="28"/>
          <w:szCs w:val="28"/>
        </w:rPr>
      </w:pPr>
      <w:r>
        <w:rPr>
          <w:rFonts w:ascii="Times New Roman" w:hAnsi="Times New Roman"/>
          <w:b/>
          <w:sz w:val="28"/>
          <w:szCs w:val="28"/>
        </w:rPr>
        <w:t xml:space="preserve">              администрации Ивантеевского</w:t>
      </w:r>
    </w:p>
    <w:p w:rsidR="008B5942" w:rsidRDefault="008B5942" w:rsidP="008B5942">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района              </w:t>
      </w:r>
      <w:r w:rsidR="006F0C9F">
        <w:rPr>
          <w:rFonts w:ascii="Times New Roman" w:hAnsi="Times New Roman"/>
          <w:b/>
          <w:sz w:val="28"/>
          <w:szCs w:val="28"/>
        </w:rPr>
        <w:t xml:space="preserve">                             Н.Е.Кузнецова</w:t>
      </w:r>
      <w:r>
        <w:rPr>
          <w:rFonts w:ascii="Times New Roman" w:hAnsi="Times New Roman"/>
          <w:b/>
          <w:sz w:val="28"/>
          <w:szCs w:val="28"/>
        </w:rPr>
        <w:t xml:space="preserve"> </w:t>
      </w:r>
    </w:p>
    <w:p w:rsidR="008B5942" w:rsidRDefault="008B5942" w:rsidP="00DF048C">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                                                                                                  </w:t>
      </w:r>
      <w:r w:rsidR="00F00AA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6"/>
          <w:szCs w:val="26"/>
        </w:rPr>
        <w:t>Приложение № 2</w:t>
      </w:r>
    </w:p>
    <w:p w:rsidR="008B5942" w:rsidRDefault="008B5942" w:rsidP="008B5942">
      <w:pPr>
        <w:spacing w:after="0" w:line="240" w:lineRule="auto"/>
        <w:jc w:val="right"/>
        <w:rPr>
          <w:rFonts w:ascii="Times New Roman" w:hAnsi="Times New Roman"/>
          <w:sz w:val="26"/>
          <w:szCs w:val="26"/>
        </w:rPr>
      </w:pPr>
      <w:r>
        <w:rPr>
          <w:rFonts w:ascii="Times New Roman" w:hAnsi="Times New Roman"/>
          <w:sz w:val="26"/>
          <w:szCs w:val="26"/>
        </w:rPr>
        <w:t xml:space="preserve">                                                                  к постановлению администрации</w:t>
      </w:r>
    </w:p>
    <w:p w:rsidR="008B5942" w:rsidRDefault="008B5942" w:rsidP="008B5942">
      <w:pPr>
        <w:spacing w:after="0" w:line="240" w:lineRule="auto"/>
        <w:jc w:val="right"/>
        <w:rPr>
          <w:rFonts w:ascii="Times New Roman" w:hAnsi="Times New Roman"/>
          <w:sz w:val="26"/>
          <w:szCs w:val="26"/>
        </w:rPr>
      </w:pPr>
      <w:r>
        <w:rPr>
          <w:rFonts w:ascii="Times New Roman" w:hAnsi="Times New Roman"/>
          <w:sz w:val="26"/>
          <w:szCs w:val="26"/>
        </w:rPr>
        <w:t xml:space="preserve"> Ивантеевского муниципального  района</w:t>
      </w:r>
    </w:p>
    <w:p w:rsidR="00DF048C" w:rsidRPr="00DF048C" w:rsidRDefault="008B5942" w:rsidP="00DF048C">
      <w:pPr>
        <w:spacing w:after="0" w:line="240" w:lineRule="auto"/>
        <w:jc w:val="right"/>
        <w:rPr>
          <w:rFonts w:ascii="Times New Roman" w:hAnsi="Times New Roman"/>
          <w:sz w:val="24"/>
          <w:szCs w:val="24"/>
          <w:u w:val="single"/>
        </w:rPr>
      </w:pPr>
      <w:r>
        <w:rPr>
          <w:rFonts w:ascii="Times New Roman" w:hAnsi="Times New Roman"/>
          <w:sz w:val="26"/>
          <w:szCs w:val="26"/>
        </w:rPr>
        <w:t xml:space="preserve">                                                         </w:t>
      </w:r>
      <w:r w:rsidR="00DF048C">
        <w:rPr>
          <w:rFonts w:ascii="Times New Roman" w:hAnsi="Times New Roman"/>
          <w:sz w:val="24"/>
          <w:szCs w:val="24"/>
        </w:rPr>
        <w:t xml:space="preserve">от </w:t>
      </w:r>
      <w:r w:rsidR="00DF048C" w:rsidRPr="00DF048C">
        <w:rPr>
          <w:rFonts w:ascii="Times New Roman" w:hAnsi="Times New Roman"/>
          <w:sz w:val="24"/>
          <w:szCs w:val="24"/>
          <w:u w:val="single"/>
        </w:rPr>
        <w:t>11.03.2024</w:t>
      </w:r>
      <w:r w:rsidR="00DF048C">
        <w:rPr>
          <w:rFonts w:ascii="Times New Roman" w:hAnsi="Times New Roman"/>
          <w:sz w:val="24"/>
          <w:szCs w:val="24"/>
        </w:rPr>
        <w:t xml:space="preserve"> № </w:t>
      </w:r>
      <w:r w:rsidR="00DF048C" w:rsidRPr="00DF048C">
        <w:rPr>
          <w:rFonts w:ascii="Times New Roman" w:hAnsi="Times New Roman"/>
          <w:sz w:val="24"/>
          <w:szCs w:val="24"/>
          <w:u w:val="single"/>
        </w:rPr>
        <w:t>90</w:t>
      </w:r>
    </w:p>
    <w:p w:rsidR="00DF048C" w:rsidRDefault="00DF048C" w:rsidP="008B5942">
      <w:pPr>
        <w:spacing w:after="0" w:line="240" w:lineRule="auto"/>
        <w:rPr>
          <w:rFonts w:ascii="Times New Roman" w:hAnsi="Times New Roman"/>
          <w:sz w:val="26"/>
          <w:szCs w:val="26"/>
        </w:rPr>
      </w:pPr>
    </w:p>
    <w:p w:rsidR="008B5942" w:rsidRDefault="008B5942" w:rsidP="00DF048C">
      <w:pPr>
        <w:spacing w:after="0" w:line="240" w:lineRule="auto"/>
        <w:jc w:val="center"/>
        <w:rPr>
          <w:rFonts w:ascii="Times New Roman" w:hAnsi="Times New Roman"/>
          <w:sz w:val="26"/>
          <w:szCs w:val="26"/>
        </w:rPr>
      </w:pPr>
      <w:r>
        <w:rPr>
          <w:rFonts w:ascii="Times New Roman" w:hAnsi="Times New Roman"/>
          <w:sz w:val="26"/>
          <w:szCs w:val="26"/>
        </w:rPr>
        <w:t>Положение</w:t>
      </w:r>
    </w:p>
    <w:p w:rsidR="008B5942" w:rsidRDefault="008B5942" w:rsidP="008B5942">
      <w:pPr>
        <w:spacing w:after="0" w:line="240" w:lineRule="auto"/>
        <w:jc w:val="center"/>
        <w:rPr>
          <w:rFonts w:ascii="Times New Roman" w:hAnsi="Times New Roman"/>
          <w:sz w:val="26"/>
          <w:szCs w:val="26"/>
        </w:rPr>
      </w:pPr>
      <w:r>
        <w:rPr>
          <w:rFonts w:ascii="Times New Roman" w:hAnsi="Times New Roman"/>
          <w:sz w:val="26"/>
          <w:szCs w:val="26"/>
        </w:rPr>
        <w:t>о межведомственной комиссии по организации отдыха, оздоровления  и занятости детей Ивантеевского муниципального района Саратовской области.</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1. Общие положения</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1.1. Межведомственная комиссия по организации отдыха, оздоровления  и занятости детей Ивантеевского муниципального района Саратовской области (далее - комиссия) является постоянно действующим совещательным органом по содействию формированию и проведению политики в сфере защиты прав детей на отдых, оздоровление и занятость, реализации программ и мероприятий по развитию региональной инфраструктуры детского отдыха.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постановлениями и распоряжениями Губернатора области, правовыми актами органов государственной власти области, а также настоящим Положением.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области, органами местного самоуправления  района, общественными объединениями и иными организациями. </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II. Основные цели и задачи комиссии</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2.1. Целями комиссии являются обеспечение согласованных действий органов исполнительной власти области, территориальных органов федеральных органов исполнительной власти, органов местного самоуправления, профсоюзных и иных общественных объединений по вопросам организации отдыха, оздоровления, занятости детей,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2.2. Комиссия осуществляет решение следующих задач:</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-анализ, оценка и прогнозирование развития муниципальной системы организации отдыха, оздоровления , занятости  детей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-принятие в пределах своей компетенции решений, необходимых для координации деятельности муниципальных учреждений, обеспечения взаимодействия в вопросах эффективного развития отдыха, оздоровления, занятости детей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-изучение опыта органов местного самоуправления области в вопросах отдыха, оздоровления,  занятости детей и обеспечению безопасности их жизни и здоровья; -разработка рекомендаций, направленных на стабилизацию, сохранение, развитие </w:t>
      </w:r>
      <w:r>
        <w:rPr>
          <w:rFonts w:ascii="Times New Roman" w:hAnsi="Times New Roman"/>
          <w:sz w:val="26"/>
          <w:szCs w:val="26"/>
        </w:rPr>
        <w:lastRenderedPageBreak/>
        <w:t xml:space="preserve">муниципальной инфраструктуры детского отдыха ,оздоровления , занятости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-участие в областных совещаниях, семинарах, </w:t>
      </w:r>
      <w:proofErr w:type="spellStart"/>
      <w:r>
        <w:rPr>
          <w:rFonts w:ascii="Times New Roman" w:hAnsi="Times New Roman"/>
          <w:sz w:val="26"/>
          <w:szCs w:val="26"/>
        </w:rPr>
        <w:t>смотрах-конкурсов</w:t>
      </w:r>
      <w:proofErr w:type="spellEnd"/>
      <w:r>
        <w:rPr>
          <w:rFonts w:ascii="Times New Roman" w:hAnsi="Times New Roman"/>
          <w:sz w:val="26"/>
          <w:szCs w:val="26"/>
        </w:rPr>
        <w:t xml:space="preserve"> по вопросам организации досуга детей в дни школьных каникул; проведение муниципальных семинаров для работников лагерей с дневным пребыванием детей при  образовательных учреждениях  района.</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-решение иных вопросов, связанных с организацией отдыха, оздоровления, занятости  детей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III. Функции комиссии</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3.1. Комиссия для решения возложенных на нее задач осуществляет следующие функции: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-рассматривает проекты программ, планов мероприятий, затрагивающих интересы детей в части организации их отдыха, оздоровления, занятости детей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-осуществляет анализ исполнения законодательства по вопросам, входящим в компетенцию комиссии;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-принимает в пределах своей компетенции решения по вопросам организации и проведения оздоровительной кампании, вносит на рассмотрение Районного собрания  предложения и рекомендации;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-анализирует эффективность реализации муниципальных программ, планов мероприятий по организации отдыха, оздоровления, занятости  детей и  обеспечению безопасности их жизни и здоровья, деятельности муниципальных учреждений  района в решении проблем детского и семейного отдыха;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-организует систематический сбор, обработку и распространение информации по проблемам детского отдыха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IV. Права комиссии</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4.1. Комиссия для выполнения возложенных на нее задач имеет право: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-привлекать для участия в работе представителей муниципальных учреждений  района;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-вносить в установленном порядке на рассмотрение  Районного собрания предложения по вопросам, отнесенным к компетенции комиссии;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-запрашивать у муниципальных учреждений  района информацию (материалы) по вопросам, входящим в ее компетенцию;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-создавать в установленном порядке временные рабочие группы для подготовки предложений по вопросам улучшения организации отдыха, оздоровления, занятости  детей и обеспечению безопасности их жизни и здоровья;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-анализировать деятельность общеобразовательных   учреждений,    на базе которых будут открыты лагеря дневного пребывания  по вопросам условий содержания и питания детей, соблюдения норм безопасности их жизни и здоровья.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4.2. Комиссия вправе привлекать специалистов органов местного самоуправления к решению вопросов, входящих в ее компетенцию, по согласованию с соответствующими руководителями. </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V. Организация работы комиссии</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5.1. Комиссия осуществляет свою деятельность на основе ежегодных планов, утверждаемых руководителями общеобразовательных учреждений,  на базе  которых организуются лагеря дневного пребывания.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5.2. Руководство деятельностью комиссии осуществляется председателем комиссии совместно с его заместителем  на коллегиальной основе. Состав комиссии утверждается  Главой   Ивантеевского муниципального  района</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5. 3.Комиссия осуществляет свою деятельность на общественных началах.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5.4. Заседание комиссии проводит председатель или его заместитель  по поручению председателя комиссии по мере необходимости, но не реже одного раза в год.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Заседание комиссии считается правомочным, если на нем присутствует более половины ее членов. В случае возникновения проблем, требующих незамедлительного решения, по распоряжению председателя комиссии проводится внеплановое заседание. План работы комиссии может быть скорректирован и дополнен в рабочем порядке вопросами, необходимость рассмотрения которых определилась в ходе оздоровительной кампании.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5.5. На заседании комиссии рассматривается до трех вопросов. Время доклада - 10 минут, время выступления - до 3 минут, время обсуждения - до 10 минут.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5.6. О дате, месте проведения и повестке дня заседания члены комиссии уведомляются секретарем комиссии не позднее, чем за 10 дней до его проведения.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5.7. 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комиссии или его заместителем, председательствующим на заседании. </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В случае равенства голосов голос председательствующего на заседании комиссии является решающим.</w:t>
      </w:r>
    </w:p>
    <w:p w:rsidR="008B5942" w:rsidRDefault="008B5942" w:rsidP="008B5942">
      <w:pPr>
        <w:spacing w:after="0" w:line="240" w:lineRule="auto"/>
        <w:jc w:val="both"/>
        <w:rPr>
          <w:rFonts w:ascii="Times New Roman" w:hAnsi="Times New Roman"/>
          <w:sz w:val="26"/>
          <w:szCs w:val="26"/>
        </w:rPr>
      </w:pPr>
    </w:p>
    <w:p w:rsidR="008B5942" w:rsidRDefault="008B5942" w:rsidP="008B5942">
      <w:pPr>
        <w:spacing w:after="0" w:line="240" w:lineRule="auto"/>
        <w:jc w:val="right"/>
        <w:rPr>
          <w:rFonts w:ascii="Times New Roman" w:hAnsi="Times New Roman"/>
          <w:color w:val="333333"/>
          <w:sz w:val="28"/>
          <w:szCs w:val="28"/>
        </w:rPr>
      </w:pPr>
    </w:p>
    <w:p w:rsidR="008B5942" w:rsidRDefault="008B5942" w:rsidP="008B5942">
      <w:pPr>
        <w:spacing w:after="0" w:line="240" w:lineRule="auto"/>
        <w:jc w:val="right"/>
        <w:rPr>
          <w:rFonts w:ascii="Times New Roman" w:hAnsi="Times New Roman"/>
          <w:color w:val="333333"/>
          <w:sz w:val="28"/>
          <w:szCs w:val="28"/>
        </w:rPr>
      </w:pPr>
    </w:p>
    <w:p w:rsidR="008B5942" w:rsidRDefault="008B5942" w:rsidP="008B5942">
      <w:pPr>
        <w:spacing w:after="0" w:line="240" w:lineRule="auto"/>
        <w:jc w:val="right"/>
        <w:rPr>
          <w:rFonts w:ascii="Times New Roman" w:hAnsi="Times New Roman"/>
          <w:color w:val="333333"/>
          <w:sz w:val="28"/>
          <w:szCs w:val="28"/>
        </w:rPr>
      </w:pPr>
    </w:p>
    <w:p w:rsidR="00DF048C" w:rsidRDefault="00DF048C" w:rsidP="00DF048C">
      <w:pPr>
        <w:spacing w:after="0"/>
        <w:ind w:left="1077" w:hanging="1077"/>
        <w:rPr>
          <w:rFonts w:ascii="Times New Roman" w:hAnsi="Times New Roman"/>
          <w:b/>
          <w:sz w:val="28"/>
          <w:szCs w:val="28"/>
        </w:rPr>
      </w:pPr>
      <w:r>
        <w:rPr>
          <w:rFonts w:ascii="Times New Roman" w:hAnsi="Times New Roman"/>
          <w:b/>
          <w:sz w:val="28"/>
          <w:szCs w:val="28"/>
        </w:rPr>
        <w:t>Верно: и.о. управляющей делами</w:t>
      </w:r>
    </w:p>
    <w:p w:rsidR="00DF048C" w:rsidRDefault="00DF048C" w:rsidP="00DF048C">
      <w:pPr>
        <w:spacing w:after="0"/>
        <w:ind w:left="1077" w:hanging="1077"/>
        <w:rPr>
          <w:rFonts w:ascii="Times New Roman" w:hAnsi="Times New Roman"/>
          <w:b/>
          <w:sz w:val="28"/>
          <w:szCs w:val="28"/>
        </w:rPr>
      </w:pPr>
      <w:r>
        <w:rPr>
          <w:rFonts w:ascii="Times New Roman" w:hAnsi="Times New Roman"/>
          <w:b/>
          <w:sz w:val="28"/>
          <w:szCs w:val="28"/>
        </w:rPr>
        <w:t>администрации Ивантеевского</w:t>
      </w:r>
    </w:p>
    <w:p w:rsidR="00DF048C" w:rsidRPr="00DF048C" w:rsidRDefault="00DF048C" w:rsidP="00DF048C">
      <w:pPr>
        <w:spacing w:after="0"/>
        <w:ind w:left="1077" w:hanging="1077"/>
        <w:rPr>
          <w:rFonts w:ascii="Times New Roman" w:hAnsi="Times New Roman"/>
          <w:sz w:val="24"/>
          <w:szCs w:val="24"/>
        </w:rPr>
      </w:pPr>
      <w:r>
        <w:rPr>
          <w:rFonts w:ascii="Times New Roman" w:hAnsi="Times New Roman"/>
          <w:b/>
          <w:sz w:val="28"/>
          <w:szCs w:val="28"/>
        </w:rPr>
        <w:t xml:space="preserve">муниципального района                                                    Н.Е.Кузнецова </w:t>
      </w:r>
    </w:p>
    <w:p w:rsidR="008B5942" w:rsidRDefault="008B5942" w:rsidP="008B5942">
      <w:pPr>
        <w:spacing w:after="0" w:line="240" w:lineRule="auto"/>
        <w:jc w:val="right"/>
        <w:rPr>
          <w:rFonts w:ascii="Times New Roman" w:hAnsi="Times New Roman"/>
          <w:color w:val="333333"/>
          <w:sz w:val="28"/>
          <w:szCs w:val="28"/>
        </w:rPr>
      </w:pPr>
    </w:p>
    <w:p w:rsidR="008B5942" w:rsidRDefault="008B5942" w:rsidP="008B5942">
      <w:pPr>
        <w:spacing w:after="0" w:line="240" w:lineRule="auto"/>
        <w:jc w:val="right"/>
        <w:rPr>
          <w:rFonts w:ascii="Times New Roman" w:hAnsi="Times New Roman"/>
          <w:color w:val="333333"/>
          <w:sz w:val="28"/>
          <w:szCs w:val="28"/>
        </w:rPr>
      </w:pPr>
    </w:p>
    <w:p w:rsidR="008B5942" w:rsidRDefault="008B5942" w:rsidP="008B5942">
      <w:pPr>
        <w:spacing w:after="0" w:line="240" w:lineRule="auto"/>
        <w:rPr>
          <w:rFonts w:ascii="Times New Roman" w:hAnsi="Times New Roman"/>
          <w:color w:val="333333"/>
          <w:sz w:val="28"/>
          <w:szCs w:val="28"/>
        </w:rPr>
      </w:pPr>
    </w:p>
    <w:p w:rsidR="008B5942" w:rsidRDefault="008B5942" w:rsidP="008B5942">
      <w:pPr>
        <w:spacing w:after="0" w:line="240" w:lineRule="auto"/>
        <w:jc w:val="right"/>
        <w:rPr>
          <w:rFonts w:ascii="Times New Roman" w:hAnsi="Times New Roman"/>
          <w:color w:val="333333"/>
          <w:sz w:val="28"/>
          <w:szCs w:val="28"/>
        </w:rPr>
      </w:pPr>
    </w:p>
    <w:p w:rsidR="008B5942" w:rsidRDefault="008B5942" w:rsidP="008B5942">
      <w:pPr>
        <w:spacing w:after="0" w:line="240" w:lineRule="auto"/>
        <w:rPr>
          <w:rFonts w:ascii="Times New Roman" w:hAnsi="Times New Roman"/>
          <w:color w:val="333333"/>
          <w:sz w:val="28"/>
          <w:szCs w:val="28"/>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jc w:val="right"/>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r>
        <w:rPr>
          <w:rFonts w:ascii="Times New Roman" w:hAnsi="Times New Roman"/>
          <w:sz w:val="24"/>
          <w:szCs w:val="24"/>
        </w:rPr>
        <w:t xml:space="preserve">                                                                                                                    </w:t>
      </w:r>
    </w:p>
    <w:p w:rsidR="008B5942" w:rsidRDefault="00F00AAA" w:rsidP="008B5942">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6516C7">
        <w:rPr>
          <w:rFonts w:ascii="Times New Roman" w:hAnsi="Times New Roman"/>
          <w:sz w:val="24"/>
          <w:szCs w:val="24"/>
        </w:rPr>
        <w:t xml:space="preserve">                                                                                                                         </w:t>
      </w:r>
      <w:r w:rsidR="008B5942">
        <w:rPr>
          <w:rFonts w:ascii="Times New Roman" w:hAnsi="Times New Roman"/>
          <w:sz w:val="24"/>
          <w:szCs w:val="24"/>
        </w:rPr>
        <w:t xml:space="preserve">  </w:t>
      </w:r>
      <w:r w:rsidR="00DF048C">
        <w:rPr>
          <w:rFonts w:ascii="Times New Roman" w:hAnsi="Times New Roman"/>
          <w:sz w:val="24"/>
          <w:szCs w:val="24"/>
        </w:rPr>
        <w:t xml:space="preserve"> </w:t>
      </w:r>
      <w:r w:rsidR="008B5942">
        <w:rPr>
          <w:rFonts w:ascii="Times New Roman" w:hAnsi="Times New Roman"/>
          <w:sz w:val="24"/>
          <w:szCs w:val="24"/>
        </w:rPr>
        <w:t>Приложение № 3</w:t>
      </w:r>
    </w:p>
    <w:p w:rsidR="008B5942" w:rsidRDefault="008B5942" w:rsidP="008B5942">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8B5942" w:rsidRDefault="008B5942" w:rsidP="008B5942">
      <w:pPr>
        <w:spacing w:after="0" w:line="240" w:lineRule="auto"/>
        <w:jc w:val="right"/>
        <w:rPr>
          <w:rFonts w:ascii="Times New Roman" w:hAnsi="Times New Roman"/>
          <w:sz w:val="24"/>
          <w:szCs w:val="24"/>
        </w:rPr>
      </w:pPr>
      <w:r>
        <w:rPr>
          <w:rFonts w:ascii="Times New Roman" w:hAnsi="Times New Roman"/>
          <w:sz w:val="24"/>
          <w:szCs w:val="24"/>
        </w:rPr>
        <w:t xml:space="preserve"> Ивантеевского муниципального  района</w:t>
      </w:r>
    </w:p>
    <w:p w:rsidR="00DF048C" w:rsidRPr="00DF048C" w:rsidRDefault="00DF048C" w:rsidP="00DF048C">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DF048C">
        <w:rPr>
          <w:rFonts w:ascii="Times New Roman" w:hAnsi="Times New Roman"/>
          <w:sz w:val="24"/>
          <w:szCs w:val="24"/>
          <w:u w:val="single"/>
        </w:rPr>
        <w:t>11.03.2024</w:t>
      </w:r>
      <w:r>
        <w:rPr>
          <w:rFonts w:ascii="Times New Roman" w:hAnsi="Times New Roman"/>
          <w:sz w:val="24"/>
          <w:szCs w:val="24"/>
        </w:rPr>
        <w:t xml:space="preserve"> № </w:t>
      </w:r>
      <w:r w:rsidRPr="00DF048C">
        <w:rPr>
          <w:rFonts w:ascii="Times New Roman" w:hAnsi="Times New Roman"/>
          <w:sz w:val="24"/>
          <w:szCs w:val="24"/>
          <w:u w:val="single"/>
        </w:rPr>
        <w:t>90</w:t>
      </w:r>
    </w:p>
    <w:p w:rsidR="00DF048C" w:rsidRDefault="00DF048C" w:rsidP="008B5942">
      <w:pPr>
        <w:spacing w:after="0" w:line="240" w:lineRule="auto"/>
        <w:jc w:val="right"/>
        <w:rPr>
          <w:rFonts w:ascii="Times New Roman" w:hAnsi="Times New Roman"/>
          <w:sz w:val="24"/>
          <w:szCs w:val="24"/>
        </w:rPr>
      </w:pPr>
    </w:p>
    <w:p w:rsidR="008B5942" w:rsidRDefault="008B5942" w:rsidP="008B5942">
      <w:pPr>
        <w:spacing w:after="0" w:line="240" w:lineRule="auto"/>
        <w:rPr>
          <w:rFonts w:ascii="Times New Roman" w:hAnsi="Times New Roman"/>
          <w:b/>
          <w:sz w:val="24"/>
          <w:szCs w:val="24"/>
        </w:rPr>
      </w:pPr>
      <w:r>
        <w:rPr>
          <w:rFonts w:ascii="Times New Roman" w:hAnsi="Times New Roman"/>
          <w:b/>
          <w:sz w:val="24"/>
          <w:szCs w:val="24"/>
        </w:rPr>
        <w:t xml:space="preserve">                                                       Совместный план </w:t>
      </w:r>
    </w:p>
    <w:p w:rsidR="008B5942" w:rsidRDefault="008B5942" w:rsidP="008B5942">
      <w:pPr>
        <w:spacing w:after="0" w:line="240" w:lineRule="auto"/>
        <w:jc w:val="center"/>
        <w:rPr>
          <w:rFonts w:ascii="Times New Roman" w:hAnsi="Times New Roman"/>
          <w:b/>
          <w:sz w:val="24"/>
          <w:szCs w:val="24"/>
        </w:rPr>
      </w:pPr>
      <w:r>
        <w:rPr>
          <w:rFonts w:ascii="Times New Roman" w:hAnsi="Times New Roman"/>
          <w:b/>
          <w:sz w:val="24"/>
          <w:szCs w:val="24"/>
        </w:rPr>
        <w:t>мероприятий по организации и обеспечению летнего отдыха,</w:t>
      </w:r>
    </w:p>
    <w:p w:rsidR="008B5942" w:rsidRDefault="008B5942" w:rsidP="008B5942">
      <w:pPr>
        <w:spacing w:after="0" w:line="240" w:lineRule="auto"/>
        <w:jc w:val="center"/>
        <w:rPr>
          <w:rFonts w:ascii="Times New Roman" w:hAnsi="Times New Roman"/>
          <w:b/>
          <w:sz w:val="24"/>
          <w:szCs w:val="24"/>
        </w:rPr>
      </w:pPr>
      <w:r>
        <w:rPr>
          <w:rFonts w:ascii="Times New Roman" w:hAnsi="Times New Roman"/>
          <w:b/>
          <w:sz w:val="24"/>
          <w:szCs w:val="24"/>
        </w:rPr>
        <w:t>оздоровления и занятости детей и подростков в 2024 г</w:t>
      </w:r>
    </w:p>
    <w:p w:rsidR="008B5942" w:rsidRDefault="008B5942" w:rsidP="008B5942">
      <w:pPr>
        <w:spacing w:after="0" w:line="240" w:lineRule="auto"/>
        <w:jc w:val="center"/>
        <w:rPr>
          <w:rFonts w:ascii="Times New Roman" w:hAnsi="Times New Roman"/>
          <w:b/>
          <w:sz w:val="24"/>
          <w:szCs w:val="24"/>
        </w:rPr>
      </w:pPr>
      <w:r>
        <w:rPr>
          <w:rFonts w:ascii="Times New Roman" w:hAnsi="Times New Roman"/>
          <w:b/>
          <w:sz w:val="24"/>
          <w:szCs w:val="24"/>
        </w:rPr>
        <w:t>в Ивантеевском районе</w:t>
      </w:r>
    </w:p>
    <w:p w:rsidR="008B5942" w:rsidRDefault="008B5942" w:rsidP="008B5942">
      <w:pPr>
        <w:spacing w:after="0" w:line="240" w:lineRule="auto"/>
        <w:jc w:val="center"/>
        <w:rPr>
          <w:rFonts w:ascii="Times New Roman" w:hAnsi="Times New Roman"/>
          <w:b/>
          <w:sz w:val="28"/>
          <w:szCs w:val="28"/>
        </w:rPr>
      </w:pPr>
    </w:p>
    <w:tbl>
      <w:tblPr>
        <w:tblW w:w="1045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782"/>
        <w:gridCol w:w="1985"/>
        <w:gridCol w:w="3013"/>
      </w:tblGrid>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b/>
                <w:sz w:val="26"/>
                <w:szCs w:val="26"/>
              </w:rPr>
            </w:pPr>
            <w:r>
              <w:rPr>
                <w:rFonts w:ascii="Times New Roman" w:hAnsi="Times New Roman"/>
                <w:b/>
                <w:sz w:val="26"/>
                <w:szCs w:val="26"/>
              </w:rPr>
              <w:t>№</w:t>
            </w:r>
          </w:p>
          <w:p w:rsidR="008B5942" w:rsidRDefault="008B5942">
            <w:pPr>
              <w:spacing w:after="0"/>
              <w:rPr>
                <w:rFonts w:ascii="Times New Roman" w:eastAsia="Times New Roman" w:hAnsi="Times New Roman" w:cs="Times New Roman"/>
                <w:b/>
                <w:sz w:val="26"/>
                <w:szCs w:val="26"/>
                <w:lang w:eastAsia="en-US"/>
              </w:rPr>
            </w:pPr>
            <w:proofErr w:type="spellStart"/>
            <w:r>
              <w:rPr>
                <w:rFonts w:ascii="Times New Roman" w:hAnsi="Times New Roman"/>
                <w:b/>
                <w:sz w:val="26"/>
                <w:szCs w:val="26"/>
              </w:rPr>
              <w:t>п</w:t>
            </w:r>
            <w:proofErr w:type="spellEnd"/>
            <w:r>
              <w:rPr>
                <w:rFonts w:ascii="Times New Roman" w:hAnsi="Times New Roman"/>
                <w:b/>
                <w:sz w:val="26"/>
                <w:szCs w:val="26"/>
              </w:rPr>
              <w:t>/</w:t>
            </w:r>
            <w:proofErr w:type="spellStart"/>
            <w:r>
              <w:rPr>
                <w:rFonts w:ascii="Times New Roman" w:hAnsi="Times New Roman"/>
                <w:b/>
                <w:sz w:val="26"/>
                <w:szCs w:val="26"/>
              </w:rPr>
              <w:t>п</w:t>
            </w:r>
            <w:proofErr w:type="spellEnd"/>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b/>
                <w:sz w:val="26"/>
                <w:szCs w:val="26"/>
                <w:lang w:eastAsia="en-US"/>
              </w:rPr>
            </w:pPr>
            <w:r>
              <w:rPr>
                <w:rFonts w:ascii="Times New Roman" w:hAnsi="Times New Roman"/>
                <w:b/>
                <w:sz w:val="26"/>
                <w:szCs w:val="26"/>
              </w:rPr>
              <w:t xml:space="preserve">Мероприятия </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b/>
                <w:sz w:val="26"/>
                <w:szCs w:val="26"/>
              </w:rPr>
            </w:pPr>
            <w:r>
              <w:rPr>
                <w:rFonts w:ascii="Times New Roman" w:hAnsi="Times New Roman"/>
                <w:b/>
                <w:sz w:val="26"/>
                <w:szCs w:val="26"/>
              </w:rPr>
              <w:t>Срок</w:t>
            </w:r>
          </w:p>
          <w:p w:rsidR="008B5942" w:rsidRDefault="008B5942">
            <w:pPr>
              <w:spacing w:after="0"/>
              <w:jc w:val="center"/>
              <w:rPr>
                <w:rFonts w:ascii="Times New Roman" w:eastAsia="Times New Roman" w:hAnsi="Times New Roman" w:cs="Times New Roman"/>
                <w:b/>
                <w:sz w:val="26"/>
                <w:szCs w:val="26"/>
                <w:lang w:eastAsia="en-US"/>
              </w:rPr>
            </w:pPr>
            <w:r>
              <w:rPr>
                <w:rFonts w:ascii="Times New Roman" w:hAnsi="Times New Roman"/>
                <w:b/>
                <w:sz w:val="26"/>
                <w:szCs w:val="26"/>
              </w:rPr>
              <w:t>исполнения</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ind w:right="-161"/>
              <w:jc w:val="center"/>
              <w:rPr>
                <w:rFonts w:ascii="Times New Roman" w:eastAsia="Times New Roman" w:hAnsi="Times New Roman" w:cs="Times New Roman"/>
                <w:b/>
                <w:sz w:val="26"/>
                <w:szCs w:val="26"/>
                <w:lang w:eastAsia="en-US"/>
              </w:rPr>
            </w:pPr>
            <w:r>
              <w:rPr>
                <w:rFonts w:ascii="Times New Roman" w:hAnsi="Times New Roman"/>
                <w:b/>
                <w:sz w:val="26"/>
                <w:szCs w:val="26"/>
              </w:rPr>
              <w:t>Ответственные</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 xml:space="preserve">Провести совещание </w:t>
            </w:r>
            <w:proofErr w:type="spellStart"/>
            <w:r>
              <w:rPr>
                <w:rFonts w:ascii="Times New Roman" w:hAnsi="Times New Roman"/>
                <w:sz w:val="26"/>
                <w:szCs w:val="26"/>
              </w:rPr>
              <w:t>Ивантеевской</w:t>
            </w:r>
            <w:proofErr w:type="spellEnd"/>
            <w:r>
              <w:rPr>
                <w:rFonts w:ascii="Times New Roman" w:hAnsi="Times New Roman"/>
                <w:sz w:val="26"/>
                <w:szCs w:val="26"/>
              </w:rPr>
              <w:t xml:space="preserve">  районной межведомственной комиссии по организации отдыха, оздоровления и занятости детей и подростков в 2024.</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май</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Руководители</w:t>
            </w:r>
          </w:p>
          <w:p w:rsidR="008B5942" w:rsidRDefault="008B5942">
            <w:pPr>
              <w:spacing w:after="0"/>
              <w:jc w:val="center"/>
              <w:rPr>
                <w:rFonts w:ascii="Times New Roman" w:hAnsi="Times New Roman"/>
                <w:sz w:val="26"/>
                <w:szCs w:val="26"/>
              </w:rPr>
            </w:pPr>
            <w:r>
              <w:rPr>
                <w:rFonts w:ascii="Times New Roman" w:hAnsi="Times New Roman"/>
                <w:sz w:val="26"/>
                <w:szCs w:val="26"/>
              </w:rPr>
              <w:t>соответствующих</w:t>
            </w:r>
          </w:p>
          <w:p w:rsidR="008B5942" w:rsidRDefault="008B5942">
            <w:pPr>
              <w:spacing w:after="0"/>
              <w:jc w:val="center"/>
              <w:rPr>
                <w:rFonts w:ascii="Times New Roman" w:hAnsi="Times New Roman"/>
                <w:sz w:val="26"/>
                <w:szCs w:val="26"/>
              </w:rPr>
            </w:pPr>
            <w:r>
              <w:rPr>
                <w:rFonts w:ascii="Times New Roman" w:hAnsi="Times New Roman"/>
                <w:sz w:val="26"/>
                <w:szCs w:val="26"/>
              </w:rPr>
              <w:t>учреждений</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 xml:space="preserve">(по согласованию) </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2.</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Посетить родительские  собрания с целью доведения информации по оздоровлению и отдыху детей.</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март-</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май</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Козлова В.А.-</w:t>
            </w:r>
          </w:p>
          <w:p w:rsidR="008B5942" w:rsidRDefault="008B5942">
            <w:pPr>
              <w:spacing w:after="0"/>
              <w:jc w:val="center"/>
              <w:rPr>
                <w:rFonts w:ascii="Times New Roman" w:hAnsi="Times New Roman"/>
                <w:sz w:val="26"/>
                <w:szCs w:val="26"/>
              </w:rPr>
            </w:pPr>
            <w:r>
              <w:rPr>
                <w:rFonts w:ascii="Times New Roman" w:hAnsi="Times New Roman"/>
                <w:sz w:val="26"/>
                <w:szCs w:val="26"/>
              </w:rPr>
              <w:t>начальник УО</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rPr>
          <w:trHeight w:val="1333"/>
        </w:trPr>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3.</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 xml:space="preserve"> Организовать медицинский осмотр детей для лагерей дневного пребывания и загородных лагерей.</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май-август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rPr>
            </w:pPr>
            <w:proofErr w:type="spellStart"/>
            <w:r>
              <w:rPr>
                <w:rFonts w:ascii="Times New Roman" w:hAnsi="Times New Roman"/>
                <w:sz w:val="26"/>
                <w:szCs w:val="26"/>
              </w:rPr>
              <w:t>Хачатрян</w:t>
            </w:r>
            <w:proofErr w:type="spellEnd"/>
            <w:r>
              <w:rPr>
                <w:rFonts w:ascii="Times New Roman" w:hAnsi="Times New Roman"/>
                <w:sz w:val="26"/>
                <w:szCs w:val="26"/>
              </w:rPr>
              <w:t xml:space="preserve"> Г.А.-</w:t>
            </w:r>
          </w:p>
          <w:p w:rsidR="008B5942" w:rsidRDefault="008B5942">
            <w:pPr>
              <w:spacing w:after="0"/>
              <w:jc w:val="center"/>
              <w:rPr>
                <w:rFonts w:ascii="Times New Roman" w:hAnsi="Times New Roman"/>
                <w:sz w:val="26"/>
                <w:szCs w:val="26"/>
              </w:rPr>
            </w:pPr>
            <w:r>
              <w:rPr>
                <w:rFonts w:ascii="Times New Roman" w:hAnsi="Times New Roman"/>
                <w:sz w:val="26"/>
                <w:szCs w:val="26"/>
              </w:rPr>
              <w:t>И.о.главный врач</w:t>
            </w:r>
          </w:p>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ГУЗ СО «</w:t>
            </w:r>
            <w:proofErr w:type="spellStart"/>
            <w:r>
              <w:rPr>
                <w:rFonts w:ascii="Times New Roman" w:hAnsi="Times New Roman"/>
                <w:sz w:val="26"/>
                <w:szCs w:val="26"/>
              </w:rPr>
              <w:t>Ивантеевская</w:t>
            </w:r>
            <w:proofErr w:type="spellEnd"/>
            <w:r>
              <w:rPr>
                <w:rFonts w:ascii="Times New Roman" w:hAnsi="Times New Roman"/>
                <w:sz w:val="26"/>
                <w:szCs w:val="26"/>
              </w:rPr>
              <w:t xml:space="preserve"> РБ» (по согласованию</w:t>
            </w:r>
          </w:p>
        </w:tc>
      </w:tr>
      <w:tr w:rsidR="008B5942" w:rsidTr="008B5942">
        <w:trPr>
          <w:trHeight w:val="1335"/>
        </w:trPr>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4.</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Организовать оздоровление детей в загородных оздоровительных  учреждениях</w:t>
            </w:r>
            <w:r w:rsidR="00CE4673">
              <w:rPr>
                <w:rFonts w:ascii="Times New Roman" w:hAnsi="Times New Roman"/>
                <w:sz w:val="26"/>
                <w:szCs w:val="26"/>
              </w:rPr>
              <w:t>-</w:t>
            </w:r>
            <w:r w:rsidR="002838F4">
              <w:rPr>
                <w:rFonts w:ascii="Times New Roman" w:hAnsi="Times New Roman"/>
                <w:sz w:val="26"/>
                <w:szCs w:val="26"/>
              </w:rPr>
              <w:t>70,море-10</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июнь-август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proofErr w:type="spellStart"/>
            <w:r>
              <w:rPr>
                <w:rFonts w:ascii="Times New Roman" w:hAnsi="Times New Roman"/>
                <w:sz w:val="26"/>
                <w:szCs w:val="26"/>
              </w:rPr>
              <w:t>Блошкина</w:t>
            </w:r>
            <w:proofErr w:type="spellEnd"/>
            <w:r>
              <w:rPr>
                <w:rFonts w:ascii="Times New Roman" w:hAnsi="Times New Roman"/>
                <w:sz w:val="26"/>
                <w:szCs w:val="26"/>
              </w:rPr>
              <w:t xml:space="preserve"> О.А.</w:t>
            </w:r>
          </w:p>
          <w:p w:rsidR="008B5942" w:rsidRDefault="008B5942">
            <w:pPr>
              <w:spacing w:after="0"/>
              <w:jc w:val="center"/>
              <w:rPr>
                <w:rFonts w:ascii="Times New Roman" w:hAnsi="Times New Roman"/>
                <w:sz w:val="26"/>
                <w:szCs w:val="26"/>
              </w:rPr>
            </w:pPr>
            <w:r>
              <w:rPr>
                <w:rFonts w:ascii="Times New Roman" w:hAnsi="Times New Roman"/>
                <w:sz w:val="26"/>
                <w:szCs w:val="26"/>
              </w:rPr>
              <w:t>директору ГКСО «УСПН Ивантеевского</w:t>
            </w:r>
          </w:p>
          <w:p w:rsidR="008B5942" w:rsidRDefault="008B5942">
            <w:pPr>
              <w:spacing w:after="0"/>
              <w:jc w:val="center"/>
              <w:rPr>
                <w:rFonts w:ascii="Times New Roman" w:hAnsi="Times New Roman"/>
                <w:sz w:val="26"/>
                <w:szCs w:val="26"/>
              </w:rPr>
            </w:pPr>
            <w:r>
              <w:rPr>
                <w:rFonts w:ascii="Times New Roman" w:hAnsi="Times New Roman"/>
                <w:sz w:val="26"/>
                <w:szCs w:val="26"/>
              </w:rPr>
              <w:t>района (по согласованию)</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5.</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rPr>
            </w:pPr>
            <w:r>
              <w:rPr>
                <w:rFonts w:ascii="Times New Roman" w:hAnsi="Times New Roman"/>
                <w:sz w:val="26"/>
                <w:szCs w:val="26"/>
              </w:rPr>
              <w:t xml:space="preserve">Организовать работу лагерей с дневным пребыванием: - при основных и средних </w:t>
            </w:r>
          </w:p>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школах с 2-х разовым питанием (количество</w:t>
            </w:r>
            <w:r w:rsidR="00CE4673">
              <w:rPr>
                <w:rFonts w:ascii="Times New Roman" w:hAnsi="Times New Roman"/>
                <w:sz w:val="26"/>
                <w:szCs w:val="26"/>
              </w:rPr>
              <w:t xml:space="preserve"> площадок/ количество детей)- 7 и 6</w:t>
            </w:r>
            <w:r>
              <w:rPr>
                <w:rFonts w:ascii="Times New Roman" w:hAnsi="Times New Roman"/>
                <w:sz w:val="26"/>
                <w:szCs w:val="26"/>
              </w:rPr>
              <w:t xml:space="preserve"> филиала/505июнь</w:t>
            </w:r>
            <w:r w:rsidR="00CE4673">
              <w:rPr>
                <w:rFonts w:ascii="Times New Roman" w:hAnsi="Times New Roman"/>
                <w:sz w:val="26"/>
                <w:szCs w:val="26"/>
              </w:rPr>
              <w:t xml:space="preserve">,ЦДО -1 </w:t>
            </w:r>
            <w:r>
              <w:rPr>
                <w:rFonts w:ascii="Times New Roman" w:hAnsi="Times New Roman"/>
                <w:sz w:val="26"/>
                <w:szCs w:val="26"/>
              </w:rPr>
              <w:t>Всего-</w:t>
            </w:r>
            <w:r w:rsidR="00CE4673">
              <w:rPr>
                <w:rFonts w:ascii="Times New Roman" w:hAnsi="Times New Roman"/>
                <w:sz w:val="26"/>
                <w:szCs w:val="26"/>
              </w:rPr>
              <w:t>14/</w:t>
            </w:r>
            <w:r>
              <w:rPr>
                <w:rFonts w:ascii="Times New Roman" w:hAnsi="Times New Roman"/>
                <w:sz w:val="26"/>
                <w:szCs w:val="26"/>
              </w:rPr>
              <w:t>505детей</w:t>
            </w:r>
          </w:p>
        </w:tc>
        <w:tc>
          <w:tcPr>
            <w:tcW w:w="1985" w:type="dxa"/>
            <w:tcBorders>
              <w:top w:val="single" w:sz="4" w:space="0" w:color="auto"/>
              <w:left w:val="single" w:sz="4" w:space="0" w:color="auto"/>
              <w:bottom w:val="single" w:sz="4" w:space="0" w:color="auto"/>
              <w:right w:val="single" w:sz="4" w:space="0" w:color="auto"/>
            </w:tcBorders>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июнь</w:t>
            </w:r>
          </w:p>
          <w:p w:rsidR="008B5942" w:rsidRDefault="008B5942">
            <w:pPr>
              <w:spacing w:after="0"/>
              <w:jc w:val="center"/>
              <w:rPr>
                <w:rFonts w:ascii="Times New Roman" w:eastAsia="Times New Roman" w:hAnsi="Times New Roman" w:cs="Times New Roman"/>
                <w:sz w:val="26"/>
                <w:szCs w:val="26"/>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Козлова В.А.-</w:t>
            </w:r>
          </w:p>
          <w:p w:rsidR="008B5942" w:rsidRDefault="008B5942">
            <w:pPr>
              <w:spacing w:after="0"/>
              <w:jc w:val="center"/>
              <w:rPr>
                <w:rFonts w:ascii="Times New Roman" w:hAnsi="Times New Roman"/>
                <w:sz w:val="26"/>
                <w:szCs w:val="26"/>
              </w:rPr>
            </w:pPr>
            <w:r>
              <w:rPr>
                <w:rFonts w:ascii="Times New Roman" w:hAnsi="Times New Roman"/>
                <w:sz w:val="26"/>
                <w:szCs w:val="26"/>
              </w:rPr>
              <w:t>начальник УО.</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6.</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Организовать оздоровление хронически больных детей, детей из малообеспеченных, многодетных семей в РБ, диспансерная группа :июнь -2,июль –2,август 1.  Всего –5</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июнь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август</w:t>
            </w:r>
          </w:p>
        </w:tc>
        <w:tc>
          <w:tcPr>
            <w:tcW w:w="3013" w:type="dxa"/>
            <w:tcBorders>
              <w:top w:val="single" w:sz="4" w:space="0" w:color="auto"/>
              <w:left w:val="single" w:sz="4" w:space="0" w:color="auto"/>
              <w:bottom w:val="single" w:sz="4" w:space="0" w:color="auto"/>
              <w:right w:val="single" w:sz="4" w:space="0" w:color="auto"/>
            </w:tcBorders>
          </w:tcPr>
          <w:p w:rsidR="008B5942" w:rsidRDefault="008B5942">
            <w:pPr>
              <w:spacing w:after="0"/>
              <w:jc w:val="center"/>
              <w:rPr>
                <w:rFonts w:ascii="Times New Roman" w:hAnsi="Times New Roman"/>
                <w:sz w:val="26"/>
                <w:szCs w:val="26"/>
              </w:rPr>
            </w:pPr>
            <w:proofErr w:type="spellStart"/>
            <w:r>
              <w:rPr>
                <w:rFonts w:ascii="Times New Roman" w:hAnsi="Times New Roman"/>
                <w:sz w:val="26"/>
                <w:szCs w:val="26"/>
              </w:rPr>
              <w:t>Хачатрян</w:t>
            </w:r>
            <w:proofErr w:type="spellEnd"/>
            <w:r>
              <w:rPr>
                <w:rFonts w:ascii="Times New Roman" w:hAnsi="Times New Roman"/>
                <w:sz w:val="26"/>
                <w:szCs w:val="26"/>
              </w:rPr>
              <w:t xml:space="preserve"> Г.А </w:t>
            </w:r>
            <w:proofErr w:type="spellStart"/>
            <w:r>
              <w:rPr>
                <w:rFonts w:ascii="Times New Roman" w:hAnsi="Times New Roman"/>
                <w:sz w:val="26"/>
                <w:szCs w:val="26"/>
              </w:rPr>
              <w:t>и.оглавный</w:t>
            </w:r>
            <w:proofErr w:type="spellEnd"/>
            <w:r>
              <w:rPr>
                <w:rFonts w:ascii="Times New Roman" w:hAnsi="Times New Roman"/>
                <w:sz w:val="26"/>
                <w:szCs w:val="26"/>
              </w:rPr>
              <w:t xml:space="preserve"> врач</w:t>
            </w:r>
          </w:p>
          <w:p w:rsidR="008B5942" w:rsidRDefault="008B5942">
            <w:pPr>
              <w:spacing w:after="0"/>
              <w:rPr>
                <w:rFonts w:ascii="Times New Roman" w:hAnsi="Times New Roman"/>
                <w:sz w:val="26"/>
                <w:szCs w:val="26"/>
              </w:rPr>
            </w:pPr>
            <w:r>
              <w:rPr>
                <w:rFonts w:ascii="Times New Roman" w:hAnsi="Times New Roman"/>
                <w:sz w:val="26"/>
                <w:szCs w:val="26"/>
              </w:rPr>
              <w:t>ГУЗ СО «</w:t>
            </w:r>
            <w:proofErr w:type="spellStart"/>
            <w:r>
              <w:rPr>
                <w:rFonts w:ascii="Times New Roman" w:hAnsi="Times New Roman"/>
                <w:sz w:val="26"/>
                <w:szCs w:val="26"/>
              </w:rPr>
              <w:t>Ивантеевская</w:t>
            </w:r>
            <w:proofErr w:type="spellEnd"/>
            <w:r>
              <w:rPr>
                <w:rFonts w:ascii="Times New Roman" w:hAnsi="Times New Roman"/>
                <w:sz w:val="26"/>
                <w:szCs w:val="26"/>
              </w:rPr>
              <w:t xml:space="preserve"> РБ» (по согласованию)</w:t>
            </w:r>
          </w:p>
          <w:p w:rsidR="008B5942" w:rsidRDefault="008B5942">
            <w:pPr>
              <w:spacing w:after="0"/>
              <w:jc w:val="center"/>
              <w:rPr>
                <w:rFonts w:ascii="Times New Roman" w:eastAsia="Times New Roman" w:hAnsi="Times New Roman" w:cs="Times New Roman"/>
                <w:sz w:val="26"/>
                <w:szCs w:val="26"/>
                <w:lang w:eastAsia="en-US"/>
              </w:rPr>
            </w:pP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7.</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 xml:space="preserve"> Трудоустройство детей и подростков в с/</w:t>
            </w:r>
            <w:proofErr w:type="spellStart"/>
            <w:r>
              <w:rPr>
                <w:rFonts w:ascii="Times New Roman" w:hAnsi="Times New Roman"/>
                <w:sz w:val="26"/>
                <w:szCs w:val="26"/>
              </w:rPr>
              <w:t>х</w:t>
            </w:r>
            <w:proofErr w:type="spellEnd"/>
            <w:r>
              <w:rPr>
                <w:rFonts w:ascii="Times New Roman" w:hAnsi="Times New Roman"/>
                <w:sz w:val="26"/>
                <w:szCs w:val="26"/>
              </w:rPr>
              <w:t xml:space="preserve"> предприятиях района, лесном хозяйстве, ЖКХ и </w:t>
            </w:r>
            <w:proofErr w:type="spellStart"/>
            <w:r>
              <w:rPr>
                <w:rFonts w:ascii="Times New Roman" w:hAnsi="Times New Roman"/>
                <w:sz w:val="26"/>
                <w:szCs w:val="26"/>
              </w:rPr>
              <w:t>др</w:t>
            </w:r>
            <w:proofErr w:type="spellEnd"/>
            <w:r>
              <w:rPr>
                <w:rFonts w:ascii="Times New Roman" w:hAnsi="Times New Roman"/>
                <w:sz w:val="26"/>
                <w:szCs w:val="26"/>
              </w:rPr>
              <w:t xml:space="preserve">(самостоятельно): всего – 29 человек; через центр </w:t>
            </w:r>
            <w:r>
              <w:rPr>
                <w:rFonts w:ascii="Times New Roman" w:hAnsi="Times New Roman"/>
                <w:sz w:val="26"/>
                <w:szCs w:val="26"/>
              </w:rPr>
              <w:lastRenderedPageBreak/>
              <w:t>занятости: всего-7</w:t>
            </w:r>
            <w:r w:rsidR="00CE4673">
              <w:rPr>
                <w:rFonts w:ascii="Times New Roman" w:hAnsi="Times New Roman"/>
                <w:sz w:val="26"/>
                <w:szCs w:val="26"/>
              </w:rPr>
              <w:t>5</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lastRenderedPageBreak/>
              <w:t>июнь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 xml:space="preserve">Поваляева Н.А.– </w:t>
            </w:r>
          </w:p>
          <w:p w:rsidR="008B5942" w:rsidRDefault="008B5942">
            <w:pPr>
              <w:spacing w:after="0"/>
              <w:rPr>
                <w:rFonts w:ascii="Times New Roman" w:hAnsi="Times New Roman"/>
                <w:sz w:val="26"/>
                <w:szCs w:val="26"/>
              </w:rPr>
            </w:pPr>
            <w:r>
              <w:rPr>
                <w:rFonts w:ascii="Times New Roman" w:hAnsi="Times New Roman"/>
                <w:sz w:val="28"/>
                <w:szCs w:val="28"/>
              </w:rPr>
              <w:t xml:space="preserve">начальник территориального центра занятости </w:t>
            </w:r>
            <w:r>
              <w:rPr>
                <w:rFonts w:ascii="Times New Roman" w:hAnsi="Times New Roman"/>
                <w:sz w:val="28"/>
                <w:szCs w:val="28"/>
              </w:rPr>
              <w:lastRenderedPageBreak/>
              <w:t xml:space="preserve">населения по </w:t>
            </w:r>
            <w:proofErr w:type="spellStart"/>
            <w:r>
              <w:rPr>
                <w:rFonts w:ascii="Times New Roman" w:hAnsi="Times New Roman"/>
                <w:sz w:val="28"/>
                <w:szCs w:val="28"/>
              </w:rPr>
              <w:t>Ивантеевскому</w:t>
            </w:r>
            <w:proofErr w:type="spellEnd"/>
            <w:r>
              <w:rPr>
                <w:rFonts w:ascii="Times New Roman" w:hAnsi="Times New Roman"/>
                <w:sz w:val="28"/>
                <w:szCs w:val="28"/>
              </w:rPr>
              <w:t xml:space="preserve"> району(</w:t>
            </w:r>
            <w:r>
              <w:rPr>
                <w:rFonts w:ascii="Times New Roman" w:hAnsi="Times New Roman"/>
                <w:sz w:val="26"/>
                <w:szCs w:val="26"/>
              </w:rPr>
              <w:t>ГКУ СО «ЦЗН  Саратовской области</w:t>
            </w:r>
          </w:p>
          <w:p w:rsidR="008B5942" w:rsidRDefault="008B5942">
            <w:pPr>
              <w:spacing w:after="0"/>
              <w:rPr>
                <w:rFonts w:ascii="Times New Roman" w:hAnsi="Times New Roman"/>
                <w:sz w:val="26"/>
                <w:szCs w:val="26"/>
              </w:rPr>
            </w:pPr>
            <w:r>
              <w:rPr>
                <w:rFonts w:ascii="Times New Roman" w:hAnsi="Times New Roman"/>
                <w:sz w:val="26"/>
                <w:szCs w:val="26"/>
              </w:rPr>
              <w:t>(по согласованию).</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rPr>
          <w:trHeight w:val="890"/>
        </w:trPr>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lastRenderedPageBreak/>
              <w:t>8.</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 xml:space="preserve">Организовать занятость детей в </w:t>
            </w:r>
            <w:proofErr w:type="spellStart"/>
            <w:r>
              <w:rPr>
                <w:rFonts w:ascii="Times New Roman" w:hAnsi="Times New Roman"/>
                <w:sz w:val="26"/>
                <w:szCs w:val="26"/>
              </w:rPr>
              <w:t>досуговых</w:t>
            </w:r>
            <w:proofErr w:type="spellEnd"/>
            <w:r>
              <w:rPr>
                <w:rFonts w:ascii="Times New Roman" w:hAnsi="Times New Roman"/>
                <w:sz w:val="26"/>
                <w:szCs w:val="26"/>
              </w:rPr>
              <w:t xml:space="preserve">  учреждениях и клубах: всего –920 чел.</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июнь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proofErr w:type="spellStart"/>
            <w:r>
              <w:rPr>
                <w:rFonts w:ascii="Times New Roman" w:hAnsi="Times New Roman"/>
                <w:sz w:val="26"/>
                <w:szCs w:val="26"/>
              </w:rPr>
              <w:t>Пеканова</w:t>
            </w:r>
            <w:proofErr w:type="spellEnd"/>
            <w:r>
              <w:rPr>
                <w:rFonts w:ascii="Times New Roman" w:hAnsi="Times New Roman"/>
                <w:sz w:val="26"/>
                <w:szCs w:val="26"/>
              </w:rPr>
              <w:t xml:space="preserve"> В.В.-</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начальник отдела культуры .</w:t>
            </w:r>
          </w:p>
        </w:tc>
      </w:tr>
      <w:tr w:rsidR="008B5942" w:rsidTr="008B5942">
        <w:trPr>
          <w:trHeight w:val="930"/>
        </w:trPr>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9.</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Организовать занятость детей в  кружках дополнительного образования : всего –1650 чел.</w:t>
            </w:r>
          </w:p>
        </w:tc>
        <w:tc>
          <w:tcPr>
            <w:tcW w:w="1985" w:type="dxa"/>
            <w:tcBorders>
              <w:top w:val="single" w:sz="4" w:space="0" w:color="auto"/>
              <w:left w:val="single" w:sz="4" w:space="0" w:color="auto"/>
              <w:bottom w:val="single" w:sz="4" w:space="0" w:color="auto"/>
              <w:right w:val="single" w:sz="4" w:space="0" w:color="auto"/>
            </w:tcBorders>
          </w:tcPr>
          <w:p w:rsidR="008B5942" w:rsidRDefault="008B5942">
            <w:pPr>
              <w:spacing w:after="0"/>
              <w:jc w:val="center"/>
              <w:rPr>
                <w:rFonts w:ascii="Times New Roman" w:eastAsia="Times New Roman" w:hAnsi="Times New Roman" w:cs="Times New Roman"/>
                <w:sz w:val="26"/>
                <w:szCs w:val="26"/>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Козлова В.А.-</w:t>
            </w:r>
          </w:p>
          <w:p w:rsidR="008B5942" w:rsidRDefault="008B5942">
            <w:pPr>
              <w:spacing w:after="0"/>
              <w:jc w:val="center"/>
              <w:rPr>
                <w:rFonts w:ascii="Times New Roman" w:hAnsi="Times New Roman"/>
                <w:sz w:val="26"/>
                <w:szCs w:val="26"/>
              </w:rPr>
            </w:pPr>
            <w:r>
              <w:rPr>
                <w:rFonts w:ascii="Times New Roman" w:hAnsi="Times New Roman"/>
                <w:sz w:val="26"/>
                <w:szCs w:val="26"/>
              </w:rPr>
              <w:t>начальник УО.</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ДО</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12.</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rPr>
            </w:pPr>
            <w:r>
              <w:rPr>
                <w:rFonts w:ascii="Times New Roman" w:hAnsi="Times New Roman"/>
                <w:sz w:val="26"/>
                <w:szCs w:val="26"/>
              </w:rPr>
              <w:t>Организовать работу  ученических производственных звеньев на пришкольных участках: (количество звеньев/количество детей)всего 42/850</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июнь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13.</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Обеспечить организованное прохождение бесплатного медицинского осмотра работников, задействованных в оздоровительной  компании.</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май</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hAnsi="Times New Roman"/>
                <w:sz w:val="26"/>
                <w:szCs w:val="26"/>
              </w:rPr>
            </w:pPr>
            <w:proofErr w:type="spellStart"/>
            <w:r>
              <w:rPr>
                <w:rFonts w:ascii="Times New Roman" w:hAnsi="Times New Roman"/>
                <w:sz w:val="26"/>
                <w:szCs w:val="26"/>
              </w:rPr>
              <w:t>Хачатрян</w:t>
            </w:r>
            <w:proofErr w:type="spellEnd"/>
            <w:r>
              <w:rPr>
                <w:rFonts w:ascii="Times New Roman" w:hAnsi="Times New Roman"/>
                <w:sz w:val="26"/>
                <w:szCs w:val="26"/>
              </w:rPr>
              <w:t xml:space="preserve"> Г.А – и.о.главный врач</w:t>
            </w:r>
          </w:p>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ГУЗ СО «</w:t>
            </w:r>
            <w:proofErr w:type="spellStart"/>
            <w:r>
              <w:rPr>
                <w:rFonts w:ascii="Times New Roman" w:hAnsi="Times New Roman"/>
                <w:sz w:val="26"/>
                <w:szCs w:val="26"/>
              </w:rPr>
              <w:t>Ивантеевская</w:t>
            </w:r>
            <w:proofErr w:type="spellEnd"/>
            <w:r>
              <w:rPr>
                <w:rFonts w:ascii="Times New Roman" w:hAnsi="Times New Roman"/>
                <w:sz w:val="26"/>
                <w:szCs w:val="26"/>
              </w:rPr>
              <w:t xml:space="preserve"> РБ» (по согласованию</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14.</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 xml:space="preserve">Обеспечить приём детей во время летней оздоровительной кампании в МУ ФОК «Здоровье» : всего-2460детей. </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Июнь - 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rPr>
            </w:pPr>
            <w:r>
              <w:rPr>
                <w:rFonts w:ascii="Times New Roman" w:hAnsi="Times New Roman"/>
                <w:sz w:val="26"/>
                <w:szCs w:val="26"/>
              </w:rPr>
              <w:t>Никифоров С.К.-</w:t>
            </w:r>
          </w:p>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директор МУ ФОК «Здоровье»</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15.</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Подобрать педагогические кадры для оздоровительной работы.</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Май</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16.</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Обеспечить выполнение правил противопожарной безопасности в местах детского отдыха.</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Весь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период</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17.</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Обеспечить соблюдение санитарно-эпидемиологических требований в оздоровительной компании, своевременное проведение дератизации, дезинфекции в местах детского отдыха.</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Весь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период</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Руководители ОУ</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18.</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Обеспечить безопасность и правопорядок в период летней оздоровительной компании..</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июнь-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CE4673">
            <w:pPr>
              <w:spacing w:after="0"/>
              <w:rPr>
                <w:rFonts w:ascii="Times New Roman" w:eastAsia="Times New Roman" w:hAnsi="Times New Roman" w:cs="Times New Roman"/>
                <w:sz w:val="26"/>
                <w:szCs w:val="26"/>
              </w:rPr>
            </w:pPr>
            <w:r>
              <w:rPr>
                <w:rFonts w:ascii="Times New Roman" w:hAnsi="Times New Roman"/>
                <w:sz w:val="26"/>
                <w:szCs w:val="26"/>
              </w:rPr>
              <w:t>Долгин С.А.</w:t>
            </w:r>
            <w:r w:rsidR="008B5942">
              <w:rPr>
                <w:rFonts w:ascii="Times New Roman" w:hAnsi="Times New Roman"/>
                <w:sz w:val="26"/>
                <w:szCs w:val="26"/>
              </w:rPr>
              <w:t xml:space="preserve"> начальник ОП № 1 в составе МО МВД РФ «Пугачёвский».</w:t>
            </w:r>
          </w:p>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(по согласованию).</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19.</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 xml:space="preserve">Обеспечить регулярное освещение проблем организации и хода летнего отдыха, оздоровления и занятости детей </w:t>
            </w:r>
            <w:r>
              <w:rPr>
                <w:rFonts w:ascii="Times New Roman" w:hAnsi="Times New Roman"/>
                <w:sz w:val="26"/>
                <w:szCs w:val="26"/>
              </w:rPr>
              <w:lastRenderedPageBreak/>
              <w:t>и подростков в газете «Ивантеевский вестник».</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lastRenderedPageBreak/>
              <w:t>Май-август</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Клюева Л.Н. –редактор</w:t>
            </w:r>
          </w:p>
          <w:p w:rsidR="008B5942" w:rsidRDefault="008B5942">
            <w:pPr>
              <w:spacing w:after="0"/>
              <w:jc w:val="center"/>
              <w:rPr>
                <w:rFonts w:ascii="Times New Roman" w:hAnsi="Times New Roman"/>
                <w:sz w:val="26"/>
                <w:szCs w:val="26"/>
              </w:rPr>
            </w:pPr>
            <w:r>
              <w:rPr>
                <w:rFonts w:ascii="Times New Roman" w:hAnsi="Times New Roman"/>
                <w:sz w:val="26"/>
                <w:szCs w:val="26"/>
              </w:rPr>
              <w:t>газеты «Ивантеевский вестник»</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lastRenderedPageBreak/>
              <w:t>(по согласованию)</w:t>
            </w:r>
          </w:p>
        </w:tc>
      </w:tr>
      <w:tr w:rsidR="008B5942" w:rsidTr="008B5942">
        <w:tc>
          <w:tcPr>
            <w:tcW w:w="675"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lastRenderedPageBreak/>
              <w:t>20.</w:t>
            </w:r>
          </w:p>
        </w:tc>
        <w:tc>
          <w:tcPr>
            <w:tcW w:w="4782" w:type="dxa"/>
            <w:tcBorders>
              <w:top w:val="single" w:sz="4" w:space="0" w:color="auto"/>
              <w:left w:val="single" w:sz="4" w:space="0" w:color="auto"/>
              <w:bottom w:val="single" w:sz="4" w:space="0" w:color="auto"/>
              <w:right w:val="single" w:sz="4" w:space="0" w:color="auto"/>
            </w:tcBorders>
            <w:hideMark/>
          </w:tcPr>
          <w:p w:rsidR="008B5942" w:rsidRDefault="008B5942">
            <w:pPr>
              <w:spacing w:after="0"/>
              <w:rPr>
                <w:rFonts w:ascii="Times New Roman" w:eastAsia="Times New Roman" w:hAnsi="Times New Roman" w:cs="Times New Roman"/>
                <w:sz w:val="26"/>
                <w:szCs w:val="26"/>
                <w:lang w:eastAsia="en-US"/>
              </w:rPr>
            </w:pPr>
            <w:r>
              <w:rPr>
                <w:rFonts w:ascii="Times New Roman" w:hAnsi="Times New Roman"/>
                <w:sz w:val="26"/>
                <w:szCs w:val="26"/>
              </w:rPr>
              <w:t>Осуществлять систематический контроль и оказывать повседневную помощь в деятельности учреждений детского отдыха.</w:t>
            </w:r>
          </w:p>
        </w:tc>
        <w:tc>
          <w:tcPr>
            <w:tcW w:w="1985"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r>
              <w:rPr>
                <w:rFonts w:ascii="Times New Roman" w:hAnsi="Times New Roman"/>
                <w:sz w:val="26"/>
                <w:szCs w:val="26"/>
              </w:rPr>
              <w:t>Весь</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период</w:t>
            </w:r>
          </w:p>
        </w:tc>
        <w:tc>
          <w:tcPr>
            <w:tcW w:w="3013" w:type="dxa"/>
            <w:tcBorders>
              <w:top w:val="single" w:sz="4" w:space="0" w:color="auto"/>
              <w:left w:val="single" w:sz="4" w:space="0" w:color="auto"/>
              <w:bottom w:val="single" w:sz="4" w:space="0" w:color="auto"/>
              <w:right w:val="single" w:sz="4" w:space="0" w:color="auto"/>
            </w:tcBorders>
            <w:hideMark/>
          </w:tcPr>
          <w:p w:rsidR="008B5942" w:rsidRDefault="008B5942">
            <w:pPr>
              <w:spacing w:after="0"/>
              <w:jc w:val="center"/>
              <w:rPr>
                <w:rFonts w:ascii="Times New Roman" w:eastAsia="Times New Roman" w:hAnsi="Times New Roman" w:cs="Times New Roman"/>
                <w:sz w:val="26"/>
                <w:szCs w:val="26"/>
              </w:rPr>
            </w:pPr>
            <w:proofErr w:type="spellStart"/>
            <w:r>
              <w:rPr>
                <w:rFonts w:ascii="Times New Roman" w:hAnsi="Times New Roman"/>
                <w:sz w:val="26"/>
                <w:szCs w:val="26"/>
              </w:rPr>
              <w:t>Ивантеевская</w:t>
            </w:r>
            <w:proofErr w:type="spellEnd"/>
          </w:p>
          <w:p w:rsidR="008B5942" w:rsidRDefault="008B5942">
            <w:pPr>
              <w:spacing w:after="0"/>
              <w:jc w:val="center"/>
              <w:rPr>
                <w:rFonts w:ascii="Times New Roman" w:hAnsi="Times New Roman"/>
                <w:sz w:val="26"/>
                <w:szCs w:val="26"/>
              </w:rPr>
            </w:pPr>
            <w:r>
              <w:rPr>
                <w:rFonts w:ascii="Times New Roman" w:hAnsi="Times New Roman"/>
                <w:sz w:val="26"/>
                <w:szCs w:val="26"/>
              </w:rPr>
              <w:t>межведомственная</w:t>
            </w:r>
          </w:p>
          <w:p w:rsidR="008B5942" w:rsidRDefault="008B5942">
            <w:pPr>
              <w:spacing w:after="0"/>
              <w:jc w:val="center"/>
              <w:rPr>
                <w:rFonts w:ascii="Times New Roman" w:hAnsi="Times New Roman"/>
                <w:sz w:val="26"/>
                <w:szCs w:val="26"/>
              </w:rPr>
            </w:pPr>
            <w:r>
              <w:rPr>
                <w:rFonts w:ascii="Times New Roman" w:hAnsi="Times New Roman"/>
                <w:sz w:val="26"/>
                <w:szCs w:val="26"/>
              </w:rPr>
              <w:t>комиссия по делам</w:t>
            </w:r>
          </w:p>
          <w:p w:rsidR="008B5942" w:rsidRDefault="008B5942">
            <w:pPr>
              <w:spacing w:after="0"/>
              <w:jc w:val="center"/>
              <w:rPr>
                <w:rFonts w:ascii="Times New Roman" w:eastAsia="Times New Roman" w:hAnsi="Times New Roman" w:cs="Times New Roman"/>
                <w:sz w:val="26"/>
                <w:szCs w:val="26"/>
                <w:lang w:eastAsia="en-US"/>
              </w:rPr>
            </w:pPr>
            <w:r>
              <w:rPr>
                <w:rFonts w:ascii="Times New Roman" w:hAnsi="Times New Roman"/>
                <w:sz w:val="26"/>
                <w:szCs w:val="26"/>
              </w:rPr>
              <w:t>организации отдыха</w:t>
            </w:r>
          </w:p>
        </w:tc>
      </w:tr>
    </w:tbl>
    <w:p w:rsidR="008B5942" w:rsidRDefault="008B5942" w:rsidP="008B5942">
      <w:pPr>
        <w:spacing w:after="0" w:line="240" w:lineRule="auto"/>
        <w:rPr>
          <w:rFonts w:ascii="Times New Roman" w:eastAsia="Times New Roman" w:hAnsi="Times New Roman"/>
          <w:b/>
          <w:sz w:val="16"/>
          <w:szCs w:val="16"/>
        </w:rPr>
      </w:pPr>
    </w:p>
    <w:p w:rsidR="00DF048C" w:rsidRDefault="00DF048C" w:rsidP="00300460">
      <w:pPr>
        <w:spacing w:after="0" w:line="240" w:lineRule="auto"/>
        <w:rPr>
          <w:rFonts w:ascii="Times New Roman" w:hAnsi="Times New Roman"/>
          <w:b/>
          <w:sz w:val="28"/>
          <w:szCs w:val="28"/>
        </w:rPr>
      </w:pPr>
    </w:p>
    <w:p w:rsidR="00300460" w:rsidRDefault="00300460" w:rsidP="00300460">
      <w:pPr>
        <w:spacing w:after="0" w:line="240" w:lineRule="auto"/>
        <w:rPr>
          <w:rFonts w:ascii="Times New Roman" w:hAnsi="Times New Roman"/>
          <w:b/>
          <w:sz w:val="28"/>
          <w:szCs w:val="28"/>
        </w:rPr>
      </w:pPr>
      <w:r>
        <w:rPr>
          <w:rFonts w:ascii="Times New Roman" w:hAnsi="Times New Roman"/>
          <w:b/>
          <w:sz w:val="28"/>
          <w:szCs w:val="28"/>
        </w:rPr>
        <w:t>Верно: и.о Управляющая делами</w:t>
      </w:r>
    </w:p>
    <w:p w:rsidR="00300460" w:rsidRDefault="00300460" w:rsidP="00300460">
      <w:pPr>
        <w:tabs>
          <w:tab w:val="left" w:pos="7635"/>
        </w:tabs>
        <w:spacing w:after="0" w:line="240" w:lineRule="auto"/>
        <w:rPr>
          <w:rFonts w:ascii="Times New Roman" w:hAnsi="Times New Roman"/>
          <w:b/>
          <w:sz w:val="28"/>
          <w:szCs w:val="28"/>
        </w:rPr>
      </w:pPr>
      <w:r>
        <w:rPr>
          <w:rFonts w:ascii="Times New Roman" w:hAnsi="Times New Roman"/>
          <w:b/>
          <w:sz w:val="28"/>
          <w:szCs w:val="28"/>
        </w:rPr>
        <w:t xml:space="preserve">              администрации Ивантеевского</w:t>
      </w:r>
    </w:p>
    <w:p w:rsidR="00300460" w:rsidRDefault="00300460" w:rsidP="00300460">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района                                           Н.Е.Кузнецова </w:t>
      </w:r>
    </w:p>
    <w:p w:rsidR="008B5942" w:rsidRDefault="008B5942" w:rsidP="008B5942">
      <w:pPr>
        <w:spacing w:after="0" w:line="240" w:lineRule="auto"/>
        <w:rPr>
          <w:rFonts w:ascii="Times New Roman" w:hAnsi="Times New Roman"/>
          <w:color w:val="333333"/>
          <w:sz w:val="24"/>
          <w:szCs w:val="24"/>
        </w:rPr>
      </w:pPr>
    </w:p>
    <w:p w:rsidR="008B5942" w:rsidRDefault="008B5942" w:rsidP="008B5942">
      <w:pPr>
        <w:spacing w:after="0" w:line="240" w:lineRule="auto"/>
        <w:rPr>
          <w:rFonts w:ascii="Times New Roman" w:hAnsi="Times New Roman"/>
          <w:color w:val="333333"/>
          <w:sz w:val="24"/>
          <w:szCs w:val="24"/>
        </w:rPr>
      </w:pPr>
    </w:p>
    <w:p w:rsidR="008B5942" w:rsidRDefault="008B5942" w:rsidP="008B5942">
      <w:pPr>
        <w:spacing w:after="0" w:line="240" w:lineRule="auto"/>
        <w:rPr>
          <w:rFonts w:ascii="Times New Roman" w:hAnsi="Times New Roman"/>
          <w:color w:val="333333"/>
          <w:sz w:val="24"/>
          <w:szCs w:val="24"/>
        </w:rPr>
      </w:pPr>
    </w:p>
    <w:p w:rsidR="008B5942" w:rsidRDefault="008B5942" w:rsidP="008B5942">
      <w:pPr>
        <w:spacing w:after="0" w:line="240" w:lineRule="auto"/>
        <w:rPr>
          <w:rFonts w:ascii="Times New Roman" w:hAnsi="Times New Roman"/>
          <w:color w:val="333333"/>
          <w:sz w:val="24"/>
          <w:szCs w:val="24"/>
        </w:rPr>
      </w:pPr>
    </w:p>
    <w:p w:rsidR="008B5942" w:rsidRDefault="008B5942" w:rsidP="008B5942">
      <w:pPr>
        <w:spacing w:after="0" w:line="240" w:lineRule="auto"/>
        <w:rPr>
          <w:rFonts w:ascii="Times New Roman" w:hAnsi="Times New Roman"/>
          <w:color w:val="333333"/>
          <w:sz w:val="24"/>
          <w:szCs w:val="24"/>
        </w:rPr>
      </w:pPr>
    </w:p>
    <w:p w:rsidR="008B5942" w:rsidRDefault="008B5942" w:rsidP="008B5942">
      <w:pPr>
        <w:spacing w:after="0" w:line="240" w:lineRule="auto"/>
        <w:rPr>
          <w:rFonts w:ascii="Times New Roman" w:hAnsi="Times New Roman"/>
          <w:color w:val="333333"/>
          <w:sz w:val="24"/>
          <w:szCs w:val="24"/>
        </w:rPr>
      </w:pPr>
    </w:p>
    <w:p w:rsidR="008B5942" w:rsidRDefault="008B5942" w:rsidP="008B5942">
      <w:pPr>
        <w:spacing w:after="0" w:line="240" w:lineRule="auto"/>
        <w:rPr>
          <w:rFonts w:ascii="Times New Roman" w:hAnsi="Times New Roman"/>
          <w:sz w:val="24"/>
          <w:szCs w:val="24"/>
        </w:rPr>
      </w:pPr>
      <w:r>
        <w:rPr>
          <w:rFonts w:ascii="Times New Roman" w:hAnsi="Times New Roman"/>
          <w:sz w:val="24"/>
          <w:szCs w:val="24"/>
        </w:rPr>
        <w:t xml:space="preserve">                                                                                                                             </w:t>
      </w: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8B5942">
      <w:pPr>
        <w:spacing w:after="0" w:line="240" w:lineRule="auto"/>
        <w:rPr>
          <w:rFonts w:ascii="Times New Roman" w:hAnsi="Times New Roman"/>
          <w:sz w:val="24"/>
          <w:szCs w:val="24"/>
        </w:rPr>
      </w:pPr>
    </w:p>
    <w:p w:rsidR="008B5942" w:rsidRDefault="008B5942" w:rsidP="00DF048C">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006516C7">
        <w:rPr>
          <w:rFonts w:ascii="Times New Roman" w:hAnsi="Times New Roman"/>
          <w:sz w:val="24"/>
          <w:szCs w:val="24"/>
        </w:rPr>
        <w:t xml:space="preserve">             </w:t>
      </w:r>
      <w:r>
        <w:rPr>
          <w:rFonts w:ascii="Times New Roman" w:hAnsi="Times New Roman"/>
          <w:sz w:val="24"/>
          <w:szCs w:val="24"/>
        </w:rPr>
        <w:t xml:space="preserve">      Приложение № 4</w:t>
      </w:r>
    </w:p>
    <w:p w:rsidR="008B5942" w:rsidRDefault="008B5942" w:rsidP="00DF048C">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8B5942" w:rsidRDefault="008B5942" w:rsidP="00DF048C">
      <w:pPr>
        <w:spacing w:after="0" w:line="240" w:lineRule="auto"/>
        <w:jc w:val="right"/>
        <w:rPr>
          <w:rFonts w:ascii="Times New Roman" w:hAnsi="Times New Roman"/>
          <w:sz w:val="24"/>
          <w:szCs w:val="24"/>
        </w:rPr>
      </w:pPr>
      <w:r>
        <w:rPr>
          <w:rFonts w:ascii="Times New Roman" w:hAnsi="Times New Roman"/>
          <w:sz w:val="24"/>
          <w:szCs w:val="24"/>
        </w:rPr>
        <w:t>Ивантеевского муниципального района</w:t>
      </w:r>
    </w:p>
    <w:p w:rsidR="00DF048C" w:rsidRPr="00DF048C" w:rsidRDefault="00DF048C" w:rsidP="00DF048C">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DF048C">
        <w:rPr>
          <w:rFonts w:ascii="Times New Roman" w:hAnsi="Times New Roman"/>
          <w:sz w:val="24"/>
          <w:szCs w:val="24"/>
          <w:u w:val="single"/>
        </w:rPr>
        <w:t>11.03.2024</w:t>
      </w:r>
      <w:r>
        <w:rPr>
          <w:rFonts w:ascii="Times New Roman" w:hAnsi="Times New Roman"/>
          <w:sz w:val="24"/>
          <w:szCs w:val="24"/>
        </w:rPr>
        <w:t xml:space="preserve"> № </w:t>
      </w:r>
      <w:r w:rsidRPr="00DF048C">
        <w:rPr>
          <w:rFonts w:ascii="Times New Roman" w:hAnsi="Times New Roman"/>
          <w:sz w:val="24"/>
          <w:szCs w:val="24"/>
          <w:u w:val="single"/>
        </w:rPr>
        <w:t>90</w:t>
      </w:r>
    </w:p>
    <w:p w:rsidR="00DF048C" w:rsidRDefault="00DF048C" w:rsidP="00DF048C">
      <w:pPr>
        <w:spacing w:after="0" w:line="240" w:lineRule="auto"/>
        <w:jc w:val="right"/>
        <w:rPr>
          <w:rFonts w:ascii="Times New Roman" w:hAnsi="Times New Roman"/>
          <w:sz w:val="24"/>
          <w:szCs w:val="24"/>
        </w:rPr>
      </w:pPr>
    </w:p>
    <w:p w:rsidR="008B5942" w:rsidRDefault="008B5942" w:rsidP="008B5942">
      <w:pPr>
        <w:spacing w:after="0" w:line="240" w:lineRule="auto"/>
        <w:jc w:val="center"/>
        <w:rPr>
          <w:rFonts w:ascii="Times New Roman" w:hAnsi="Times New Roman"/>
          <w:b/>
          <w:sz w:val="28"/>
          <w:szCs w:val="28"/>
        </w:rPr>
      </w:pPr>
    </w:p>
    <w:p w:rsidR="008B5942" w:rsidRDefault="008B5942" w:rsidP="008B5942">
      <w:pPr>
        <w:spacing w:after="0" w:line="240" w:lineRule="auto"/>
        <w:rPr>
          <w:rFonts w:ascii="Times New Roman" w:hAnsi="Times New Roman"/>
          <w:b/>
          <w:sz w:val="28"/>
          <w:szCs w:val="28"/>
        </w:rPr>
      </w:pP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Положение</w:t>
      </w: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 xml:space="preserve">о порядке организации отдыха детей </w:t>
      </w: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 xml:space="preserve">Ивантеевского муниципального района Саратовской области </w:t>
      </w: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в каникулярное время</w:t>
      </w:r>
    </w:p>
    <w:p w:rsidR="008B5942" w:rsidRDefault="008B5942" w:rsidP="008B5942">
      <w:pPr>
        <w:spacing w:after="0" w:line="240" w:lineRule="auto"/>
        <w:jc w:val="center"/>
        <w:rPr>
          <w:rFonts w:ascii="Times New Roman" w:hAnsi="Times New Roman"/>
          <w:b/>
          <w:sz w:val="26"/>
          <w:szCs w:val="26"/>
        </w:rPr>
      </w:pP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Общие положения.</w:t>
      </w:r>
    </w:p>
    <w:p w:rsidR="008B5942" w:rsidRDefault="008B5942" w:rsidP="008B5942">
      <w:pPr>
        <w:spacing w:after="0" w:line="240" w:lineRule="auto"/>
        <w:ind w:firstLine="284"/>
        <w:jc w:val="both"/>
        <w:rPr>
          <w:rFonts w:ascii="Times New Roman" w:hAnsi="Times New Roman"/>
          <w:sz w:val="26"/>
          <w:szCs w:val="26"/>
        </w:rPr>
      </w:pPr>
      <w:r>
        <w:rPr>
          <w:rFonts w:ascii="Times New Roman" w:hAnsi="Times New Roman"/>
          <w:sz w:val="26"/>
          <w:szCs w:val="26"/>
        </w:rPr>
        <w:t>1.1.Настоящее положение разработано на основании положений:</w:t>
      </w:r>
    </w:p>
    <w:p w:rsidR="008B5942" w:rsidRDefault="008B5942" w:rsidP="008B5942">
      <w:pPr>
        <w:tabs>
          <w:tab w:val="left" w:pos="4253"/>
        </w:tabs>
        <w:spacing w:after="0" w:line="240" w:lineRule="auto"/>
        <w:ind w:right="-540" w:firstLine="284"/>
        <w:jc w:val="both"/>
        <w:rPr>
          <w:rFonts w:ascii="Times New Roman" w:hAnsi="Times New Roman"/>
          <w:color w:val="C00000"/>
          <w:sz w:val="24"/>
          <w:szCs w:val="24"/>
        </w:rPr>
      </w:pPr>
      <w:r>
        <w:rPr>
          <w:rFonts w:ascii="Times New Roman" w:hAnsi="Times New Roman"/>
          <w:sz w:val="26"/>
          <w:szCs w:val="26"/>
        </w:rPr>
        <w:t xml:space="preserve">     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Согласно Постановлению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территории Саратовской области»  </w:t>
      </w:r>
      <w:r>
        <w:rPr>
          <w:rFonts w:ascii="Times New Roman" w:hAnsi="Times New Roman"/>
          <w:sz w:val="24"/>
          <w:szCs w:val="24"/>
        </w:rPr>
        <w:t xml:space="preserve">и  </w:t>
      </w:r>
      <w:r>
        <w:rPr>
          <w:rFonts w:ascii="Times New Roman" w:hAnsi="Times New Roman"/>
          <w:color w:val="C00000"/>
          <w:sz w:val="24"/>
          <w:szCs w:val="24"/>
        </w:rPr>
        <w:t xml:space="preserve"> </w:t>
      </w:r>
      <w:r>
        <w:rPr>
          <w:rFonts w:ascii="Times New Roman" w:hAnsi="Times New Roman"/>
          <w:sz w:val="24"/>
          <w:szCs w:val="24"/>
        </w:rPr>
        <w:t xml:space="preserve">на основании письма Министерства труда и социальной защиты  Саратовской области  </w:t>
      </w:r>
      <w:r w:rsidRPr="006516C7">
        <w:rPr>
          <w:rFonts w:ascii="Times New Roman" w:hAnsi="Times New Roman"/>
          <w:sz w:val="24"/>
          <w:szCs w:val="24"/>
        </w:rPr>
        <w:t>от 16.02.2023 года № 15-03-04/2004      «Об планируемой  средней стоимости путёвки в организации отдыха  и их  оздоровления  на территории Саратовской области на 2023 год».</w:t>
      </w:r>
    </w:p>
    <w:p w:rsidR="008B5942" w:rsidRDefault="008B5942" w:rsidP="008B5942">
      <w:pPr>
        <w:spacing w:after="0" w:line="240" w:lineRule="auto"/>
        <w:ind w:right="-568" w:firstLine="708"/>
        <w:jc w:val="both"/>
        <w:rPr>
          <w:rFonts w:ascii="Times New Roman" w:hAnsi="Times New Roman"/>
          <w:sz w:val="26"/>
          <w:szCs w:val="26"/>
        </w:rPr>
      </w:pPr>
      <w:r>
        <w:rPr>
          <w:rFonts w:ascii="Times New Roman" w:hAnsi="Times New Roman"/>
          <w:sz w:val="26"/>
          <w:szCs w:val="26"/>
        </w:rPr>
        <w:t>1.2. Настоящее положение предусматривает порядок организации отдыха детей в лагерях с дневным пребыванием, открытых в соответствии с действующим законодательством в каникулярное время и механизм расходования денежных средств муниципального бюджета.</w:t>
      </w:r>
    </w:p>
    <w:p w:rsidR="008B5942" w:rsidRDefault="008B5942" w:rsidP="008B5942">
      <w:pPr>
        <w:spacing w:after="0" w:line="240" w:lineRule="auto"/>
        <w:ind w:right="-568" w:firstLine="708"/>
        <w:jc w:val="both"/>
        <w:rPr>
          <w:rFonts w:ascii="Times New Roman" w:hAnsi="Times New Roman"/>
          <w:sz w:val="26"/>
          <w:szCs w:val="26"/>
        </w:rPr>
      </w:pPr>
      <w:r>
        <w:rPr>
          <w:rFonts w:ascii="Times New Roman" w:hAnsi="Times New Roman"/>
          <w:sz w:val="26"/>
          <w:szCs w:val="26"/>
        </w:rPr>
        <w:t xml:space="preserve">1.3.Плановая  стоимость  пребывания  ребёнка в лагере дневного пребывания </w:t>
      </w:r>
    </w:p>
    <w:p w:rsidR="008B5942" w:rsidRDefault="008B5942" w:rsidP="008B5942">
      <w:pPr>
        <w:spacing w:after="0" w:line="240" w:lineRule="auto"/>
        <w:ind w:right="-568" w:firstLine="708"/>
        <w:jc w:val="both"/>
        <w:rPr>
          <w:rFonts w:ascii="Times New Roman" w:hAnsi="Times New Roman"/>
          <w:b/>
          <w:color w:val="333333"/>
          <w:sz w:val="26"/>
          <w:szCs w:val="26"/>
        </w:rPr>
      </w:pPr>
      <w:r>
        <w:rPr>
          <w:rFonts w:ascii="Times New Roman" w:hAnsi="Times New Roman"/>
          <w:sz w:val="26"/>
          <w:szCs w:val="26"/>
        </w:rPr>
        <w:t>( при организации 2-х ра</w:t>
      </w:r>
      <w:r w:rsidR="007757B1">
        <w:rPr>
          <w:rFonts w:ascii="Times New Roman" w:hAnsi="Times New Roman"/>
          <w:sz w:val="26"/>
          <w:szCs w:val="26"/>
        </w:rPr>
        <w:t xml:space="preserve">зового питания) составляет - 100 руб. </w:t>
      </w:r>
      <w:r>
        <w:rPr>
          <w:rFonts w:ascii="Times New Roman" w:hAnsi="Times New Roman"/>
          <w:sz w:val="26"/>
          <w:szCs w:val="26"/>
        </w:rPr>
        <w:t xml:space="preserve"> на одного ребенка ( предварительно).</w:t>
      </w: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2. Основные направления организации отдыха и оздоровления   детей</w:t>
      </w:r>
    </w:p>
    <w:p w:rsidR="008B5942" w:rsidRDefault="008B5942" w:rsidP="008B5942">
      <w:pPr>
        <w:spacing w:after="0" w:line="240" w:lineRule="auto"/>
        <w:ind w:firstLine="708"/>
        <w:jc w:val="center"/>
        <w:rPr>
          <w:rFonts w:ascii="Times New Roman" w:hAnsi="Times New Roman"/>
          <w:b/>
          <w:sz w:val="26"/>
          <w:szCs w:val="26"/>
        </w:rPr>
      </w:pPr>
    </w:p>
    <w:p w:rsidR="008B5942" w:rsidRDefault="008B5942" w:rsidP="008B5942">
      <w:pPr>
        <w:spacing w:after="0" w:line="240" w:lineRule="auto"/>
        <w:ind w:firstLine="708"/>
        <w:jc w:val="center"/>
        <w:rPr>
          <w:rFonts w:ascii="Times New Roman" w:hAnsi="Times New Roman"/>
          <w:b/>
          <w:sz w:val="26"/>
          <w:szCs w:val="26"/>
          <w:u w:val="single"/>
        </w:rPr>
      </w:pPr>
      <w:r>
        <w:rPr>
          <w:rFonts w:ascii="Times New Roman" w:hAnsi="Times New Roman"/>
          <w:b/>
          <w:sz w:val="26"/>
          <w:szCs w:val="26"/>
          <w:u w:val="single"/>
        </w:rPr>
        <w:t>2.1. Организация  отдыха  и оздоровления детей  в лагерях с дневным пребыванием</w:t>
      </w:r>
    </w:p>
    <w:p w:rsidR="008B5942" w:rsidRDefault="008B5942" w:rsidP="008B5942">
      <w:pPr>
        <w:spacing w:after="0" w:line="240" w:lineRule="auto"/>
        <w:ind w:firstLine="708"/>
        <w:jc w:val="center"/>
        <w:rPr>
          <w:rFonts w:ascii="Times New Roman" w:hAnsi="Times New Roman"/>
          <w:b/>
          <w:sz w:val="26"/>
          <w:szCs w:val="26"/>
          <w:u w:val="single"/>
        </w:rPr>
      </w:pPr>
    </w:p>
    <w:p w:rsidR="008B5942" w:rsidRDefault="008B5942" w:rsidP="008B5942">
      <w:pPr>
        <w:spacing w:after="0" w:line="240" w:lineRule="auto"/>
        <w:ind w:firstLine="708"/>
        <w:jc w:val="both"/>
        <w:rPr>
          <w:rFonts w:ascii="Times New Roman" w:hAnsi="Times New Roman"/>
          <w:sz w:val="26"/>
          <w:szCs w:val="26"/>
        </w:rPr>
      </w:pPr>
      <w:r>
        <w:rPr>
          <w:rFonts w:ascii="Times New Roman" w:hAnsi="Times New Roman"/>
          <w:sz w:val="26"/>
          <w:szCs w:val="26"/>
        </w:rPr>
        <w:t>2.1.1. Отдых и оздоровления детей в лагерях с дневным пребыванием организуется на базе общеобразовательных школ, учреждений дополнительного образования имеющих соответствующие условия, для детей школьного возраста от 7 до 15 лет (включительно). В первоочередном порядке путевки  предоставляются  детям – сиротам и детям, оставшимся без попечения родителей,  детям и многодетных семей и  детям из малообеспеченных семей и СОП.. Ограничений на кратность посещения ребенком лагеря с дневным пребыванием не устанавливается.</w:t>
      </w:r>
    </w:p>
    <w:p w:rsidR="008B5942" w:rsidRDefault="008B5942" w:rsidP="008B5942">
      <w:pPr>
        <w:spacing w:after="0" w:line="240" w:lineRule="auto"/>
        <w:ind w:firstLine="708"/>
        <w:jc w:val="both"/>
        <w:rPr>
          <w:rFonts w:ascii="Times New Roman" w:hAnsi="Times New Roman"/>
          <w:sz w:val="26"/>
          <w:szCs w:val="26"/>
        </w:rPr>
      </w:pPr>
      <w:r>
        <w:rPr>
          <w:rFonts w:ascii="Times New Roman" w:hAnsi="Times New Roman"/>
          <w:sz w:val="26"/>
          <w:szCs w:val="26"/>
        </w:rPr>
        <w:t xml:space="preserve">2.1.2 Лагерь с дневным пребыванием открывается в период школьных  каникул с двух разовым питанием на срок 21 день. </w:t>
      </w:r>
    </w:p>
    <w:p w:rsidR="008B5942" w:rsidRDefault="008B5942" w:rsidP="008B5942">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2.1.3. Уполномоченный орган в декабре месяце года, предшествующего году организации отдыха, проводит организационные мероприятия по оценке потенциальных возможностей учреждений, перечисленных в пункте 2.1.1. </w:t>
      </w:r>
    </w:p>
    <w:p w:rsidR="008B5942" w:rsidRDefault="008B5942" w:rsidP="008B5942">
      <w:pPr>
        <w:spacing w:after="0" w:line="240" w:lineRule="auto"/>
        <w:ind w:firstLine="708"/>
        <w:jc w:val="both"/>
        <w:rPr>
          <w:rFonts w:ascii="Times New Roman" w:hAnsi="Times New Roman"/>
          <w:sz w:val="26"/>
          <w:szCs w:val="26"/>
        </w:rPr>
      </w:pPr>
    </w:p>
    <w:p w:rsidR="008B5942" w:rsidRDefault="008B5942" w:rsidP="008B5942">
      <w:pPr>
        <w:spacing w:after="0" w:line="240" w:lineRule="auto"/>
        <w:ind w:firstLine="708"/>
        <w:jc w:val="both"/>
        <w:rPr>
          <w:rFonts w:ascii="Times New Roman" w:hAnsi="Times New Roman"/>
          <w:sz w:val="26"/>
          <w:szCs w:val="26"/>
        </w:rPr>
      </w:pPr>
      <w:r>
        <w:rPr>
          <w:rFonts w:ascii="Times New Roman" w:hAnsi="Times New Roman"/>
          <w:sz w:val="26"/>
          <w:szCs w:val="26"/>
        </w:rPr>
        <w:t xml:space="preserve">настоящего положения по открытию лагерей с дневным пребыванием и их наполняемости. На основании проведенного анализа составляется прогноз количества планируемых к открытию лагерей с дневным пребыванием, и определяются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квота на количество денежных средств, направляемых каждому учреждению, на базе которого открывается лагерь с дневным пребыванием.   </w:t>
      </w:r>
    </w:p>
    <w:p w:rsidR="008B5942" w:rsidRDefault="008B5942" w:rsidP="008B5942">
      <w:pPr>
        <w:spacing w:after="0" w:line="240" w:lineRule="auto"/>
        <w:ind w:firstLine="708"/>
        <w:jc w:val="both"/>
        <w:rPr>
          <w:rFonts w:ascii="Times New Roman" w:hAnsi="Times New Roman"/>
          <w:sz w:val="26"/>
          <w:szCs w:val="26"/>
        </w:rPr>
      </w:pPr>
      <w:r>
        <w:rPr>
          <w:rFonts w:ascii="Times New Roman" w:hAnsi="Times New Roman"/>
          <w:sz w:val="26"/>
          <w:szCs w:val="26"/>
        </w:rPr>
        <w:t>2.1.4. Финансирование на оплату услуг по организации питания детей в лагере с дневным пребыванием осуществляется из муниципального бюджета.</w:t>
      </w:r>
    </w:p>
    <w:p w:rsidR="008B5942" w:rsidRDefault="008B5942" w:rsidP="008B5942">
      <w:pPr>
        <w:spacing w:after="0" w:line="240" w:lineRule="auto"/>
        <w:ind w:firstLine="708"/>
        <w:jc w:val="both"/>
        <w:rPr>
          <w:rFonts w:ascii="Times New Roman" w:hAnsi="Times New Roman"/>
          <w:sz w:val="26"/>
          <w:szCs w:val="26"/>
        </w:rPr>
      </w:pPr>
      <w:r>
        <w:rPr>
          <w:rFonts w:ascii="Times New Roman" w:hAnsi="Times New Roman"/>
          <w:sz w:val="26"/>
          <w:szCs w:val="26"/>
        </w:rPr>
        <w:t>Оплата услуг по организации питания в лагерях с дневным пребыванием включает в себя стоимость набора продуктов питания и услуги по доставке набора продуктов питания.</w:t>
      </w:r>
    </w:p>
    <w:p w:rsidR="008B5942" w:rsidRDefault="008B5942" w:rsidP="008B5942">
      <w:pPr>
        <w:spacing w:after="0" w:line="240" w:lineRule="auto"/>
        <w:ind w:firstLine="720"/>
        <w:jc w:val="both"/>
        <w:rPr>
          <w:rFonts w:ascii="Times New Roman" w:hAnsi="Times New Roman"/>
          <w:b/>
          <w:sz w:val="26"/>
          <w:szCs w:val="26"/>
          <w:u w:val="single"/>
        </w:rPr>
      </w:pPr>
      <w:r>
        <w:rPr>
          <w:rFonts w:ascii="Times New Roman" w:hAnsi="Times New Roman"/>
          <w:sz w:val="26"/>
          <w:szCs w:val="26"/>
        </w:rPr>
        <w:t>2.1.5. 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p>
    <w:p w:rsidR="008B5942" w:rsidRDefault="008B5942" w:rsidP="008B5942">
      <w:pPr>
        <w:spacing w:after="0" w:line="240" w:lineRule="auto"/>
        <w:jc w:val="both"/>
        <w:rPr>
          <w:rFonts w:ascii="Times New Roman" w:hAnsi="Times New Roman"/>
          <w:sz w:val="26"/>
          <w:szCs w:val="26"/>
        </w:rPr>
      </w:pPr>
      <w:r>
        <w:rPr>
          <w:rFonts w:ascii="Times New Roman" w:hAnsi="Times New Roman"/>
          <w:sz w:val="26"/>
          <w:szCs w:val="26"/>
        </w:rPr>
        <w:t xml:space="preserve">2.1.6.  Расходование денежных средств муниципального бюджета на организацию питания в лагерях с дневным пребыванием осуществляется с учетом требований  ФЗ РФ от 5 апреля 2013 года №44–ФЗ «О контрактной системе в сфере закупок товаров, работ, услуг для обеспечения государственных и муниципальных нужд» и иными Федеральными законами и нормативными правовыми актами.   </w:t>
      </w:r>
    </w:p>
    <w:p w:rsidR="008B5942" w:rsidRDefault="008B5942" w:rsidP="008B5942">
      <w:pPr>
        <w:tabs>
          <w:tab w:val="left" w:pos="4253"/>
        </w:tabs>
        <w:spacing w:after="0" w:line="240" w:lineRule="auto"/>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r>
        <w:rPr>
          <w:rFonts w:ascii="Times New Roman" w:hAnsi="Times New Roman"/>
          <w:sz w:val="24"/>
          <w:szCs w:val="24"/>
        </w:rPr>
        <w:t xml:space="preserve">    </w:t>
      </w:r>
    </w:p>
    <w:p w:rsidR="00DF048C" w:rsidRDefault="00DF048C" w:rsidP="00DF048C">
      <w:pPr>
        <w:spacing w:after="0"/>
        <w:ind w:left="1077" w:hanging="1077"/>
        <w:rPr>
          <w:rFonts w:ascii="Times New Roman" w:hAnsi="Times New Roman"/>
          <w:b/>
          <w:sz w:val="28"/>
          <w:szCs w:val="28"/>
        </w:rPr>
      </w:pPr>
    </w:p>
    <w:p w:rsidR="00DF048C" w:rsidRDefault="00DF048C" w:rsidP="00DF048C">
      <w:pPr>
        <w:spacing w:after="0"/>
        <w:ind w:left="1077" w:hanging="1077"/>
        <w:rPr>
          <w:rFonts w:ascii="Times New Roman" w:hAnsi="Times New Roman"/>
          <w:b/>
          <w:sz w:val="28"/>
          <w:szCs w:val="28"/>
        </w:rPr>
      </w:pPr>
      <w:r>
        <w:rPr>
          <w:rFonts w:ascii="Times New Roman" w:hAnsi="Times New Roman"/>
          <w:b/>
          <w:sz w:val="28"/>
          <w:szCs w:val="28"/>
        </w:rPr>
        <w:t>Верно: и.о. управляющей делами</w:t>
      </w:r>
    </w:p>
    <w:p w:rsidR="00DF048C" w:rsidRDefault="00DF048C" w:rsidP="00DF048C">
      <w:pPr>
        <w:spacing w:after="0"/>
        <w:ind w:left="1077" w:hanging="1077"/>
        <w:rPr>
          <w:rFonts w:ascii="Times New Roman" w:hAnsi="Times New Roman"/>
          <w:b/>
          <w:sz w:val="28"/>
          <w:szCs w:val="28"/>
        </w:rPr>
      </w:pPr>
      <w:r>
        <w:rPr>
          <w:rFonts w:ascii="Times New Roman" w:hAnsi="Times New Roman"/>
          <w:b/>
          <w:sz w:val="28"/>
          <w:szCs w:val="28"/>
        </w:rPr>
        <w:t>администрации Ивантеевского</w:t>
      </w:r>
    </w:p>
    <w:p w:rsidR="00DF048C" w:rsidRPr="00DF048C" w:rsidRDefault="00DF048C" w:rsidP="00DF048C">
      <w:pPr>
        <w:spacing w:after="0"/>
        <w:ind w:left="1077" w:hanging="1077"/>
        <w:rPr>
          <w:rFonts w:ascii="Times New Roman" w:hAnsi="Times New Roman"/>
          <w:sz w:val="24"/>
          <w:szCs w:val="24"/>
        </w:rPr>
      </w:pPr>
      <w:r>
        <w:rPr>
          <w:rFonts w:ascii="Times New Roman" w:hAnsi="Times New Roman"/>
          <w:b/>
          <w:sz w:val="28"/>
          <w:szCs w:val="28"/>
        </w:rPr>
        <w:t xml:space="preserve">муниципального района                                                    Н.Е.Кузнецова </w:t>
      </w: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p>
    <w:p w:rsidR="008B5942" w:rsidRDefault="008B5942" w:rsidP="008B5942">
      <w:pPr>
        <w:tabs>
          <w:tab w:val="left" w:pos="4253"/>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Приложение № 5</w:t>
      </w:r>
    </w:p>
    <w:p w:rsidR="00DF048C" w:rsidRDefault="008B5942" w:rsidP="008B5942">
      <w:pPr>
        <w:spacing w:after="0" w:line="240" w:lineRule="auto"/>
        <w:jc w:val="right"/>
        <w:rPr>
          <w:rFonts w:ascii="Times New Roman" w:hAnsi="Times New Roman"/>
          <w:sz w:val="24"/>
          <w:szCs w:val="24"/>
        </w:rPr>
      </w:pPr>
      <w:r>
        <w:rPr>
          <w:rFonts w:ascii="Times New Roman" w:hAnsi="Times New Roman"/>
          <w:sz w:val="24"/>
          <w:szCs w:val="24"/>
        </w:rPr>
        <w:t xml:space="preserve">                                                                 </w:t>
      </w:r>
      <w:r w:rsidR="006516C7">
        <w:rPr>
          <w:rFonts w:ascii="Times New Roman" w:hAnsi="Times New Roman"/>
          <w:sz w:val="24"/>
          <w:szCs w:val="24"/>
        </w:rPr>
        <w:t xml:space="preserve"> к постановлению администрации </w:t>
      </w:r>
    </w:p>
    <w:p w:rsidR="008B5942" w:rsidRDefault="008B5942" w:rsidP="008B5942">
      <w:pPr>
        <w:spacing w:after="0" w:line="240" w:lineRule="auto"/>
        <w:jc w:val="right"/>
        <w:rPr>
          <w:rFonts w:ascii="Times New Roman" w:hAnsi="Times New Roman"/>
          <w:sz w:val="24"/>
          <w:szCs w:val="24"/>
        </w:rPr>
      </w:pPr>
      <w:r>
        <w:rPr>
          <w:rFonts w:ascii="Times New Roman" w:hAnsi="Times New Roman"/>
          <w:sz w:val="24"/>
          <w:szCs w:val="24"/>
        </w:rPr>
        <w:t>Иван</w:t>
      </w:r>
      <w:r w:rsidR="00DF048C">
        <w:rPr>
          <w:rFonts w:ascii="Times New Roman" w:hAnsi="Times New Roman"/>
          <w:sz w:val="24"/>
          <w:szCs w:val="24"/>
        </w:rPr>
        <w:t xml:space="preserve">теевского </w:t>
      </w:r>
      <w:r>
        <w:rPr>
          <w:rFonts w:ascii="Times New Roman" w:hAnsi="Times New Roman"/>
          <w:sz w:val="24"/>
          <w:szCs w:val="24"/>
        </w:rPr>
        <w:t>муниципального  района</w:t>
      </w:r>
    </w:p>
    <w:p w:rsidR="00DF048C" w:rsidRPr="00DF048C" w:rsidRDefault="00DF048C" w:rsidP="00DF048C">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DF048C">
        <w:rPr>
          <w:rFonts w:ascii="Times New Roman" w:hAnsi="Times New Roman"/>
          <w:sz w:val="24"/>
          <w:szCs w:val="24"/>
          <w:u w:val="single"/>
        </w:rPr>
        <w:t>11.03.2024</w:t>
      </w:r>
      <w:r>
        <w:rPr>
          <w:rFonts w:ascii="Times New Roman" w:hAnsi="Times New Roman"/>
          <w:sz w:val="24"/>
          <w:szCs w:val="24"/>
        </w:rPr>
        <w:t xml:space="preserve"> № </w:t>
      </w:r>
      <w:r w:rsidRPr="00DF048C">
        <w:rPr>
          <w:rFonts w:ascii="Times New Roman" w:hAnsi="Times New Roman"/>
          <w:sz w:val="24"/>
          <w:szCs w:val="24"/>
          <w:u w:val="single"/>
        </w:rPr>
        <w:t>90</w:t>
      </w:r>
    </w:p>
    <w:p w:rsidR="00DF048C" w:rsidRDefault="00DF048C" w:rsidP="006516C7">
      <w:pPr>
        <w:rPr>
          <w:rFonts w:ascii="Times New Roman" w:hAnsi="Times New Roman"/>
          <w:sz w:val="24"/>
          <w:szCs w:val="24"/>
        </w:rPr>
      </w:pPr>
    </w:p>
    <w:p w:rsidR="006516C7" w:rsidRDefault="008B5942" w:rsidP="006516C7">
      <w:pPr>
        <w:rPr>
          <w:rFonts w:ascii="Times New Roman" w:hAnsi="Times New Roman"/>
          <w:sz w:val="24"/>
          <w:szCs w:val="24"/>
          <w:lang w:eastAsia="en-US"/>
        </w:rPr>
      </w:pPr>
      <w:r>
        <w:rPr>
          <w:rFonts w:ascii="Times New Roman" w:hAnsi="Times New Roman"/>
          <w:sz w:val="24"/>
          <w:szCs w:val="24"/>
        </w:rPr>
        <w:t>Общая сумма  на продукты питания детей , подвоз продуктов п</w:t>
      </w:r>
      <w:r w:rsidR="007757B1">
        <w:rPr>
          <w:rFonts w:ascii="Times New Roman" w:hAnsi="Times New Roman"/>
          <w:sz w:val="24"/>
          <w:szCs w:val="24"/>
        </w:rPr>
        <w:t>итания и подготовку лагерей 2024</w:t>
      </w:r>
    </w:p>
    <w:tbl>
      <w:tblPr>
        <w:tblpPr w:leftFromText="180" w:rightFromText="180" w:bottomFromText="200" w:vertAnchor="text" w:horzAnchor="margin" w:tblpX="-1118" w:tblpY="89"/>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84"/>
        <w:gridCol w:w="1274"/>
        <w:gridCol w:w="1559"/>
        <w:gridCol w:w="1488"/>
        <w:gridCol w:w="1207"/>
        <w:gridCol w:w="1080"/>
      </w:tblGrid>
      <w:tr w:rsidR="008B5942" w:rsidTr="007757B1">
        <w:trPr>
          <w:trHeight w:val="258"/>
        </w:trPr>
        <w:tc>
          <w:tcPr>
            <w:tcW w:w="568" w:type="dxa"/>
            <w:tcBorders>
              <w:top w:val="single" w:sz="4" w:space="0" w:color="000000"/>
              <w:left w:val="single" w:sz="4" w:space="0" w:color="000000"/>
              <w:bottom w:val="single" w:sz="4" w:space="0" w:color="000000"/>
              <w:right w:val="single" w:sz="4" w:space="0" w:color="auto"/>
            </w:tcBorders>
            <w:hideMark/>
          </w:tcPr>
          <w:p w:rsidR="008B5942" w:rsidRDefault="008B5942">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3684" w:type="dxa"/>
            <w:tcBorders>
              <w:top w:val="single" w:sz="4" w:space="0" w:color="000000"/>
              <w:left w:val="single" w:sz="4" w:space="0" w:color="auto"/>
              <w:bottom w:val="single" w:sz="4" w:space="0" w:color="000000"/>
              <w:right w:val="single" w:sz="4" w:space="0" w:color="000000"/>
            </w:tcBorders>
            <w:hideMark/>
          </w:tcPr>
          <w:p w:rsidR="008B5942" w:rsidRDefault="008B5942">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Образовательные учреждения</w:t>
            </w:r>
          </w:p>
        </w:tc>
        <w:tc>
          <w:tcPr>
            <w:tcW w:w="1274" w:type="dxa"/>
            <w:tcBorders>
              <w:top w:val="single" w:sz="4" w:space="0" w:color="000000"/>
              <w:left w:val="single" w:sz="4" w:space="0" w:color="000000"/>
              <w:bottom w:val="single" w:sz="4" w:space="0" w:color="000000"/>
              <w:right w:val="single" w:sz="4" w:space="0" w:color="auto"/>
            </w:tcBorders>
            <w:hideMark/>
          </w:tcPr>
          <w:p w:rsidR="008B5942" w:rsidRDefault="008B5942">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Режим питания</w:t>
            </w:r>
          </w:p>
          <w:p w:rsidR="008B5942" w:rsidRDefault="008B5942">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8B5942" w:rsidRDefault="008B5942">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Стоимость питания</w:t>
            </w:r>
          </w:p>
          <w:p w:rsidR="008B5942" w:rsidRDefault="008B5942">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в день</w:t>
            </w:r>
          </w:p>
        </w:tc>
        <w:tc>
          <w:tcPr>
            <w:tcW w:w="1488" w:type="dxa"/>
            <w:tcBorders>
              <w:top w:val="single" w:sz="4" w:space="0" w:color="000000"/>
              <w:left w:val="single" w:sz="4" w:space="0" w:color="000000"/>
              <w:bottom w:val="single" w:sz="4" w:space="0" w:color="000000"/>
              <w:right w:val="single" w:sz="4" w:space="0" w:color="auto"/>
            </w:tcBorders>
            <w:hideMark/>
          </w:tcPr>
          <w:p w:rsidR="008B5942" w:rsidRDefault="008B5942">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Продолжительность              смены</w:t>
            </w:r>
          </w:p>
        </w:tc>
        <w:tc>
          <w:tcPr>
            <w:tcW w:w="1207" w:type="dxa"/>
            <w:tcBorders>
              <w:top w:val="single" w:sz="4" w:space="0" w:color="000000"/>
              <w:left w:val="single" w:sz="4" w:space="0" w:color="000000"/>
              <w:bottom w:val="single" w:sz="4" w:space="0" w:color="000000"/>
              <w:right w:val="single" w:sz="4" w:space="0" w:color="000000"/>
            </w:tcBorders>
            <w:hideMark/>
          </w:tcPr>
          <w:p w:rsidR="008B5942" w:rsidRDefault="008B5942">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Местный бюджет</w:t>
            </w:r>
          </w:p>
          <w:p w:rsidR="008B5942" w:rsidRDefault="008B5942">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тыс.руб.</w:t>
            </w:r>
          </w:p>
        </w:tc>
        <w:tc>
          <w:tcPr>
            <w:tcW w:w="1080" w:type="dxa"/>
            <w:tcBorders>
              <w:top w:val="single" w:sz="4" w:space="0" w:color="000000"/>
              <w:left w:val="single" w:sz="4" w:space="0" w:color="000000"/>
              <w:bottom w:val="single" w:sz="4" w:space="0" w:color="000000"/>
              <w:right w:val="single" w:sz="4" w:space="0" w:color="auto"/>
            </w:tcBorders>
            <w:hideMark/>
          </w:tcPr>
          <w:p w:rsidR="008B5942" w:rsidRDefault="008B5942">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Внебюджетные средства</w:t>
            </w:r>
          </w:p>
          <w:p w:rsidR="008B5942" w:rsidRDefault="008B5942">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тыс.руб.</w:t>
            </w:r>
          </w:p>
        </w:tc>
      </w:tr>
      <w:tr w:rsidR="008B5942" w:rsidTr="007757B1">
        <w:trPr>
          <w:trHeight w:val="404"/>
        </w:trPr>
        <w:tc>
          <w:tcPr>
            <w:tcW w:w="568" w:type="dxa"/>
            <w:tcBorders>
              <w:top w:val="single" w:sz="4" w:space="0" w:color="000000"/>
              <w:left w:val="single" w:sz="4" w:space="0" w:color="000000"/>
              <w:bottom w:val="single" w:sz="4" w:space="0" w:color="000000"/>
              <w:right w:val="single" w:sz="4" w:space="0" w:color="auto"/>
            </w:tcBorders>
            <w:hideMark/>
          </w:tcPr>
          <w:p w:rsidR="008B5942" w:rsidRDefault="008B5942">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1</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8B5942" w:rsidRDefault="008B5942">
            <w:pPr>
              <w:spacing w:after="0"/>
              <w:rPr>
                <w:rFonts w:ascii="Times New Roman" w:eastAsia="Times New Roman" w:hAnsi="Times New Roman" w:cs="Times New Roman"/>
                <w:sz w:val="24"/>
                <w:szCs w:val="24"/>
                <w:lang w:eastAsia="en-US"/>
              </w:rPr>
            </w:pPr>
            <w:r>
              <w:rPr>
                <w:rFonts w:ascii="Times New Roman" w:hAnsi="Times New Roman"/>
                <w:sz w:val="24"/>
                <w:szCs w:val="24"/>
              </w:rPr>
              <w:t xml:space="preserve">МОУ «  СОШ с.Ивантеевка им. </w:t>
            </w:r>
            <w:proofErr w:type="spellStart"/>
            <w:r>
              <w:rPr>
                <w:rFonts w:ascii="Times New Roman" w:hAnsi="Times New Roman"/>
                <w:sz w:val="24"/>
                <w:szCs w:val="24"/>
              </w:rPr>
              <w:t>И.Ф.Дремова</w:t>
            </w:r>
            <w:proofErr w:type="spellEnd"/>
            <w:r>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auto"/>
            </w:tcBorders>
            <w:hideMark/>
          </w:tcPr>
          <w:p w:rsidR="008B5942" w:rsidRDefault="008B5942">
            <w:pPr>
              <w:rPr>
                <w:rFonts w:ascii="Calibri" w:eastAsia="Times New Roman" w:hAnsi="Calibri" w:cs="Times New Roman"/>
                <w:color w:val="000000"/>
                <w:sz w:val="24"/>
                <w:szCs w:val="24"/>
                <w:lang w:eastAsia="en-US"/>
              </w:rPr>
            </w:pPr>
            <w:r>
              <w:rPr>
                <w:rFonts w:ascii="Times New Roman" w:hAnsi="Times New Roman"/>
                <w:color w:val="000000"/>
                <w:sz w:val="24"/>
                <w:szCs w:val="24"/>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8B5942" w:rsidRDefault="008B5942">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8B5942" w:rsidRDefault="008B5942">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8B5942" w:rsidRDefault="00C76F47">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168,1</w:t>
            </w:r>
          </w:p>
        </w:tc>
        <w:tc>
          <w:tcPr>
            <w:tcW w:w="1080" w:type="dxa"/>
            <w:tcBorders>
              <w:top w:val="single" w:sz="4" w:space="0" w:color="000000"/>
              <w:left w:val="single" w:sz="4" w:space="0" w:color="000000"/>
              <w:bottom w:val="single" w:sz="4" w:space="0" w:color="000000"/>
              <w:right w:val="single" w:sz="4" w:space="0" w:color="auto"/>
            </w:tcBorders>
            <w:hideMark/>
          </w:tcPr>
          <w:p w:rsidR="008B5942" w:rsidRDefault="00C76F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124,0</w:t>
            </w:r>
          </w:p>
        </w:tc>
      </w:tr>
      <w:tr w:rsidR="008B5942" w:rsidTr="007757B1">
        <w:trPr>
          <w:trHeight w:val="271"/>
        </w:trPr>
        <w:tc>
          <w:tcPr>
            <w:tcW w:w="568" w:type="dxa"/>
            <w:tcBorders>
              <w:top w:val="single" w:sz="4" w:space="0" w:color="000000"/>
              <w:left w:val="single" w:sz="4" w:space="0" w:color="000000"/>
              <w:bottom w:val="single" w:sz="4" w:space="0" w:color="000000"/>
              <w:right w:val="single" w:sz="4" w:space="0" w:color="auto"/>
            </w:tcBorders>
            <w:hideMark/>
          </w:tcPr>
          <w:p w:rsidR="008B5942" w:rsidRDefault="00482B8A">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2</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8B5942" w:rsidRDefault="008B5942">
            <w:pPr>
              <w:spacing w:after="0"/>
              <w:rPr>
                <w:rFonts w:ascii="Times New Roman" w:eastAsia="Times New Roman" w:hAnsi="Times New Roman" w:cs="Times New Roman"/>
                <w:sz w:val="24"/>
                <w:szCs w:val="24"/>
                <w:lang w:eastAsia="en-US"/>
              </w:rPr>
            </w:pPr>
            <w:r>
              <w:rPr>
                <w:rFonts w:ascii="Times New Roman" w:hAnsi="Times New Roman"/>
                <w:sz w:val="24"/>
                <w:szCs w:val="24"/>
              </w:rPr>
              <w:t>МОУ «СОШ п.Знаменский»</w:t>
            </w:r>
          </w:p>
        </w:tc>
        <w:tc>
          <w:tcPr>
            <w:tcW w:w="1274" w:type="dxa"/>
            <w:tcBorders>
              <w:top w:val="single" w:sz="4" w:space="0" w:color="000000"/>
              <w:left w:val="single" w:sz="4" w:space="0" w:color="000000"/>
              <w:bottom w:val="single" w:sz="4" w:space="0" w:color="000000"/>
              <w:right w:val="single" w:sz="4" w:space="0" w:color="auto"/>
            </w:tcBorders>
            <w:hideMark/>
          </w:tcPr>
          <w:p w:rsidR="008B5942" w:rsidRDefault="008B5942">
            <w:pPr>
              <w:rPr>
                <w:rFonts w:ascii="Calibri" w:eastAsia="Times New Roman" w:hAnsi="Calibri" w:cs="Times New Roman"/>
                <w:color w:val="000000"/>
                <w:sz w:val="24"/>
                <w:szCs w:val="24"/>
                <w:lang w:eastAsia="en-US"/>
              </w:rPr>
            </w:pPr>
            <w:r>
              <w:rPr>
                <w:rFonts w:ascii="Times New Roman" w:hAnsi="Times New Roman"/>
                <w:color w:val="000000"/>
                <w:sz w:val="24"/>
                <w:szCs w:val="24"/>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8B5942" w:rsidRDefault="008B5942">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8B5942" w:rsidRDefault="008B5942">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8B5942" w:rsidRDefault="00C76F47">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140,00</w:t>
            </w:r>
          </w:p>
        </w:tc>
        <w:tc>
          <w:tcPr>
            <w:tcW w:w="1080" w:type="dxa"/>
            <w:tcBorders>
              <w:top w:val="single" w:sz="4" w:space="0" w:color="000000"/>
              <w:left w:val="single" w:sz="4" w:space="0" w:color="000000"/>
              <w:bottom w:val="single" w:sz="4" w:space="0" w:color="000000"/>
              <w:right w:val="single" w:sz="4" w:space="0" w:color="auto"/>
            </w:tcBorders>
            <w:hideMark/>
          </w:tcPr>
          <w:p w:rsidR="008B5942" w:rsidRDefault="00482B8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C76F47">
              <w:rPr>
                <w:rFonts w:ascii="Times New Roman" w:eastAsia="Times New Roman" w:hAnsi="Times New Roman" w:cs="Times New Roman"/>
                <w:sz w:val="24"/>
                <w:szCs w:val="24"/>
                <w:lang w:eastAsia="en-US"/>
              </w:rPr>
              <w:t>4,7</w:t>
            </w:r>
          </w:p>
        </w:tc>
      </w:tr>
      <w:tr w:rsidR="007757B1" w:rsidTr="007757B1">
        <w:trPr>
          <w:trHeight w:val="258"/>
        </w:trPr>
        <w:tc>
          <w:tcPr>
            <w:tcW w:w="568"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3</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 xml:space="preserve">МОУ «СОШ </w:t>
            </w:r>
            <w:proofErr w:type="spellStart"/>
            <w:r>
              <w:rPr>
                <w:rFonts w:ascii="Times New Roman" w:hAnsi="Times New Roman"/>
                <w:sz w:val="24"/>
                <w:szCs w:val="24"/>
              </w:rPr>
              <w:t>с.Бартеневка</w:t>
            </w:r>
            <w:proofErr w:type="spellEnd"/>
            <w:r>
              <w:rPr>
                <w:rFonts w:ascii="Times New Roman" w:hAnsi="Times New Roman"/>
                <w:sz w:val="24"/>
                <w:szCs w:val="24"/>
              </w:rPr>
              <w:t xml:space="preserve"> им. П.Е.Толстова»</w:t>
            </w:r>
          </w:p>
        </w:tc>
        <w:tc>
          <w:tcPr>
            <w:tcW w:w="1274"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color w:val="000000"/>
                <w:sz w:val="24"/>
                <w:szCs w:val="24"/>
                <w:lang w:eastAsia="en-US"/>
              </w:rPr>
            </w:pPr>
            <w:r>
              <w:rPr>
                <w:rFonts w:ascii="Times New Roman" w:hAnsi="Times New Roman"/>
                <w:color w:val="000000"/>
                <w:sz w:val="24"/>
                <w:szCs w:val="24"/>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C76F47" w:rsidP="007757B1">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32,1</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C76F47" w:rsidP="007757B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r>
      <w:tr w:rsidR="007757B1" w:rsidTr="007757B1">
        <w:trPr>
          <w:trHeight w:val="258"/>
        </w:trPr>
        <w:tc>
          <w:tcPr>
            <w:tcW w:w="568"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4</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 xml:space="preserve">МОУ «ООШ      с. Канаевка им </w:t>
            </w:r>
            <w:proofErr w:type="spellStart"/>
            <w:r>
              <w:rPr>
                <w:rFonts w:ascii="Times New Roman" w:hAnsi="Times New Roman"/>
                <w:sz w:val="24"/>
                <w:szCs w:val="24"/>
              </w:rPr>
              <w:t>С.П.Жаркова</w:t>
            </w:r>
            <w:proofErr w:type="spellEnd"/>
            <w:r>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color w:val="000000"/>
                <w:sz w:val="24"/>
                <w:szCs w:val="24"/>
                <w:lang w:eastAsia="en-US"/>
              </w:rPr>
            </w:pPr>
            <w:r>
              <w:rPr>
                <w:rFonts w:ascii="Times New Roman" w:hAnsi="Times New Roman"/>
                <w:color w:val="000000"/>
                <w:sz w:val="24"/>
                <w:szCs w:val="24"/>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C76F47" w:rsidP="007757B1">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32,1</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C76F47" w:rsidP="007757B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14,5</w:t>
            </w:r>
          </w:p>
        </w:tc>
      </w:tr>
      <w:tr w:rsidR="007757B1" w:rsidTr="007757B1">
        <w:trPr>
          <w:trHeight w:val="258"/>
        </w:trPr>
        <w:tc>
          <w:tcPr>
            <w:tcW w:w="568"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 xml:space="preserve">МОУ «СОШ       с. </w:t>
            </w:r>
            <w:proofErr w:type="spellStart"/>
            <w:r>
              <w:rPr>
                <w:rFonts w:ascii="Times New Roman" w:hAnsi="Times New Roman"/>
                <w:sz w:val="24"/>
                <w:szCs w:val="24"/>
              </w:rPr>
              <w:t>Яблоновый</w:t>
            </w:r>
            <w:proofErr w:type="spellEnd"/>
            <w:r>
              <w:rPr>
                <w:rFonts w:ascii="Times New Roman" w:hAnsi="Times New Roman"/>
                <w:sz w:val="24"/>
                <w:szCs w:val="24"/>
              </w:rPr>
              <w:t xml:space="preserve"> Гай»</w:t>
            </w:r>
          </w:p>
        </w:tc>
        <w:tc>
          <w:tcPr>
            <w:tcW w:w="1274"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color w:val="000000"/>
                <w:sz w:val="24"/>
                <w:szCs w:val="24"/>
                <w:lang w:eastAsia="en-US"/>
              </w:rPr>
            </w:pPr>
            <w:r>
              <w:rPr>
                <w:rFonts w:ascii="Times New Roman" w:hAnsi="Times New Roman"/>
                <w:color w:val="000000"/>
                <w:sz w:val="24"/>
                <w:szCs w:val="24"/>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C76F47" w:rsidP="007757B1">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96,5</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C76F47" w:rsidP="007757B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36,2</w:t>
            </w:r>
          </w:p>
        </w:tc>
      </w:tr>
      <w:tr w:rsidR="007757B1" w:rsidTr="007757B1">
        <w:trPr>
          <w:trHeight w:val="271"/>
        </w:trPr>
        <w:tc>
          <w:tcPr>
            <w:tcW w:w="568"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6</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 xml:space="preserve">МОУ «ООШ       с. </w:t>
            </w:r>
            <w:proofErr w:type="spellStart"/>
            <w:r>
              <w:rPr>
                <w:rFonts w:ascii="Times New Roman" w:hAnsi="Times New Roman"/>
                <w:sz w:val="24"/>
                <w:szCs w:val="24"/>
              </w:rPr>
              <w:t>Арбузовка</w:t>
            </w:r>
            <w:proofErr w:type="spellEnd"/>
            <w:r>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Times New Roman" w:eastAsia="Times New Roman" w:hAnsi="Times New Roman" w:cs="Times New Roman"/>
                <w:color w:val="000000"/>
                <w:sz w:val="24"/>
                <w:szCs w:val="24"/>
              </w:rPr>
            </w:pPr>
            <w:r>
              <w:rPr>
                <w:rFonts w:ascii="Times New Roman" w:hAnsi="Times New Roman"/>
                <w:color w:val="000000"/>
                <w:sz w:val="24"/>
                <w:szCs w:val="24"/>
              </w:rPr>
              <w:t>2-хразовое</w:t>
            </w:r>
          </w:p>
        </w:tc>
        <w:tc>
          <w:tcPr>
            <w:tcW w:w="1559"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C76F47" w:rsidP="007757B1">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43,0</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C76F47" w:rsidP="007757B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19,7</w:t>
            </w:r>
          </w:p>
        </w:tc>
      </w:tr>
      <w:tr w:rsidR="007757B1" w:rsidTr="007757B1">
        <w:trPr>
          <w:trHeight w:val="271"/>
        </w:trPr>
        <w:tc>
          <w:tcPr>
            <w:tcW w:w="568"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7</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МОУ»Гимназия</w:t>
            </w:r>
            <w:r w:rsidR="00D67014">
              <w:rPr>
                <w:rFonts w:ascii="Times New Roman" w:hAnsi="Times New Roman"/>
                <w:sz w:val="24"/>
                <w:szCs w:val="24"/>
              </w:rPr>
              <w:t xml:space="preserve"> </w:t>
            </w:r>
            <w:r>
              <w:rPr>
                <w:rFonts w:ascii="Times New Roman" w:hAnsi="Times New Roman"/>
                <w:sz w:val="24"/>
                <w:szCs w:val="24"/>
              </w:rPr>
              <w:t>с.Ивантеевка»</w:t>
            </w:r>
          </w:p>
        </w:tc>
        <w:tc>
          <w:tcPr>
            <w:tcW w:w="1274"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color w:val="000000"/>
                <w:sz w:val="24"/>
                <w:szCs w:val="24"/>
                <w:lang w:eastAsia="en-US"/>
              </w:rPr>
            </w:pPr>
            <w:r>
              <w:rPr>
                <w:rFonts w:ascii="Times New Roman" w:hAnsi="Times New Roman"/>
                <w:color w:val="000000"/>
                <w:sz w:val="24"/>
                <w:szCs w:val="24"/>
              </w:rPr>
              <w:t>2-х разовое</w:t>
            </w:r>
          </w:p>
        </w:tc>
        <w:tc>
          <w:tcPr>
            <w:tcW w:w="1559"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C76F47" w:rsidP="007757B1">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w:t>
            </w:r>
            <w:r w:rsidR="00482B8A">
              <w:rPr>
                <w:rFonts w:ascii="Times New Roman" w:eastAsia="Times New Roman" w:hAnsi="Times New Roman" w:cs="Times New Roman"/>
                <w:sz w:val="24"/>
                <w:szCs w:val="24"/>
                <w:lang w:eastAsia="en-US"/>
              </w:rPr>
              <w:t>,2</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sidR="00C76F47">
              <w:rPr>
                <w:rFonts w:ascii="Times New Roman" w:eastAsia="Times New Roman" w:hAnsi="Times New Roman" w:cs="Times New Roman"/>
                <w:sz w:val="24"/>
                <w:szCs w:val="24"/>
                <w:lang w:eastAsia="en-US"/>
              </w:rPr>
              <w:t>8,2</w:t>
            </w:r>
          </w:p>
        </w:tc>
      </w:tr>
      <w:tr w:rsidR="007757B1" w:rsidTr="007757B1">
        <w:trPr>
          <w:trHeight w:val="271"/>
        </w:trPr>
        <w:tc>
          <w:tcPr>
            <w:tcW w:w="568"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8</w:t>
            </w:r>
            <w:r w:rsidR="007757B1">
              <w:rPr>
                <w:rFonts w:ascii="Times New Roman" w:hAnsi="Times New Roman"/>
                <w:color w:val="000000"/>
                <w:sz w:val="24"/>
                <w:szCs w:val="24"/>
              </w:rPr>
              <w:t>.</w:t>
            </w: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МУДО  «ЦДО  Ивантеевского района»</w:t>
            </w:r>
          </w:p>
        </w:tc>
        <w:tc>
          <w:tcPr>
            <w:tcW w:w="1274" w:type="dxa"/>
            <w:tcBorders>
              <w:top w:val="single" w:sz="4" w:space="0" w:color="000000"/>
              <w:left w:val="single" w:sz="4" w:space="0" w:color="000000"/>
              <w:bottom w:val="single" w:sz="4" w:space="0" w:color="000000"/>
              <w:right w:val="single" w:sz="4" w:space="0" w:color="auto"/>
            </w:tcBorders>
            <w:hideMark/>
          </w:tcPr>
          <w:p w:rsidR="007757B1" w:rsidRDefault="008664BB" w:rsidP="007757B1">
            <w:pPr>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2-х </w:t>
            </w:r>
            <w:r w:rsidR="007757B1">
              <w:rPr>
                <w:rFonts w:ascii="Times New Roman" w:hAnsi="Times New Roman"/>
                <w:color w:val="000000"/>
                <w:sz w:val="24"/>
                <w:szCs w:val="24"/>
              </w:rPr>
              <w:t>разовое</w:t>
            </w:r>
          </w:p>
        </w:tc>
        <w:tc>
          <w:tcPr>
            <w:tcW w:w="1559"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rPr>
                <w:rFonts w:ascii="Calibri" w:eastAsia="Times New Roman" w:hAnsi="Calibri" w:cs="Times New Roman"/>
                <w:lang w:eastAsia="en-US"/>
              </w:rPr>
            </w:pPr>
            <w:r>
              <w:rPr>
                <w:rFonts w:ascii="Times New Roman" w:hAnsi="Times New Roman"/>
                <w:color w:val="000000"/>
                <w:sz w:val="24"/>
                <w:szCs w:val="24"/>
              </w:rPr>
              <w:t>100</w:t>
            </w:r>
          </w:p>
        </w:tc>
        <w:tc>
          <w:tcPr>
            <w:tcW w:w="1488" w:type="dxa"/>
            <w:tcBorders>
              <w:top w:val="single" w:sz="4" w:space="0" w:color="000000"/>
              <w:left w:val="single" w:sz="4" w:space="0" w:color="000000"/>
              <w:bottom w:val="single" w:sz="4" w:space="0" w:color="000000"/>
              <w:right w:val="single" w:sz="4" w:space="0" w:color="auto"/>
            </w:tcBorders>
            <w:hideMark/>
          </w:tcPr>
          <w:p w:rsidR="007757B1" w:rsidRDefault="007757B1" w:rsidP="007757B1">
            <w:pPr>
              <w:rPr>
                <w:rFonts w:ascii="Calibri" w:eastAsia="Times New Roman" w:hAnsi="Calibri" w:cs="Times New Roman"/>
                <w:sz w:val="24"/>
                <w:szCs w:val="24"/>
                <w:lang w:eastAsia="en-US"/>
              </w:rPr>
            </w:pPr>
            <w:r>
              <w:rPr>
                <w:rFonts w:ascii="Times New Roman" w:hAnsi="Times New Roman"/>
                <w:color w:val="000000"/>
                <w:sz w:val="24"/>
                <w:szCs w:val="24"/>
              </w:rPr>
              <w:t>21</w:t>
            </w: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C76F47" w:rsidP="007757B1">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38,0</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C76F47" w:rsidP="007757B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w:t>
            </w:r>
            <w:r w:rsidR="00482B8A">
              <w:rPr>
                <w:rFonts w:ascii="Times New Roman" w:eastAsia="Times New Roman" w:hAnsi="Times New Roman" w:cs="Times New Roman"/>
                <w:sz w:val="24"/>
                <w:szCs w:val="24"/>
                <w:lang w:eastAsia="en-US"/>
              </w:rPr>
              <w:t>0</w:t>
            </w:r>
          </w:p>
        </w:tc>
      </w:tr>
      <w:tr w:rsidR="007757B1" w:rsidTr="007757B1">
        <w:trPr>
          <w:trHeight w:val="271"/>
        </w:trPr>
        <w:tc>
          <w:tcPr>
            <w:tcW w:w="568" w:type="dxa"/>
            <w:tcBorders>
              <w:top w:val="single" w:sz="4" w:space="0" w:color="000000"/>
              <w:left w:val="single" w:sz="4" w:space="0" w:color="000000"/>
              <w:bottom w:val="single" w:sz="4" w:space="0" w:color="000000"/>
              <w:right w:val="single" w:sz="4" w:space="0" w:color="auto"/>
            </w:tcBorders>
          </w:tcPr>
          <w:p w:rsidR="007757B1" w:rsidRDefault="007757B1" w:rsidP="007757B1">
            <w:pPr>
              <w:spacing w:after="0" w:line="240" w:lineRule="auto"/>
              <w:rPr>
                <w:rFonts w:ascii="Times New Roman" w:eastAsia="Times New Roman" w:hAnsi="Times New Roman" w:cs="Times New Roman"/>
                <w:color w:val="000000"/>
                <w:sz w:val="24"/>
                <w:szCs w:val="24"/>
              </w:rPr>
            </w:pPr>
          </w:p>
        </w:tc>
        <w:tc>
          <w:tcPr>
            <w:tcW w:w="3684" w:type="dxa"/>
            <w:tcBorders>
              <w:top w:val="single" w:sz="4" w:space="0" w:color="000000"/>
              <w:left w:val="single" w:sz="4" w:space="0" w:color="auto"/>
              <w:bottom w:val="single" w:sz="4" w:space="0" w:color="000000"/>
              <w:right w:val="single" w:sz="4" w:space="0" w:color="000000"/>
            </w:tcBorders>
            <w:hideMark/>
          </w:tcPr>
          <w:p w:rsidR="007757B1" w:rsidRDefault="007757B1" w:rsidP="007757B1">
            <w:pPr>
              <w:spacing w:after="0"/>
              <w:rPr>
                <w:rFonts w:ascii="Times New Roman" w:eastAsia="Times New Roman" w:hAnsi="Times New Roman" w:cs="Times New Roman"/>
                <w:sz w:val="24"/>
                <w:szCs w:val="24"/>
                <w:lang w:eastAsia="en-US"/>
              </w:rPr>
            </w:pPr>
            <w:r>
              <w:rPr>
                <w:rFonts w:ascii="Times New Roman" w:hAnsi="Times New Roman"/>
                <w:b/>
                <w:sz w:val="24"/>
                <w:szCs w:val="24"/>
              </w:rPr>
              <w:t>ИТОГО</w:t>
            </w:r>
          </w:p>
        </w:tc>
        <w:tc>
          <w:tcPr>
            <w:tcW w:w="1274" w:type="dxa"/>
            <w:tcBorders>
              <w:top w:val="single" w:sz="4" w:space="0" w:color="000000"/>
              <w:left w:val="single" w:sz="4" w:space="0" w:color="000000"/>
              <w:bottom w:val="single" w:sz="4" w:space="0" w:color="000000"/>
              <w:right w:val="single" w:sz="4" w:space="0" w:color="auto"/>
            </w:tcBorders>
          </w:tcPr>
          <w:p w:rsidR="007757B1" w:rsidRDefault="007757B1" w:rsidP="007757B1">
            <w:pPr>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7757B1" w:rsidRDefault="007757B1" w:rsidP="007757B1">
            <w:pPr>
              <w:rPr>
                <w:rFonts w:ascii="Times New Roman" w:eastAsia="Times New Roman" w:hAnsi="Times New Roman" w:cs="Times New Roman"/>
                <w:color w:val="000000"/>
                <w:sz w:val="24"/>
                <w:szCs w:val="24"/>
              </w:rPr>
            </w:pPr>
          </w:p>
        </w:tc>
        <w:tc>
          <w:tcPr>
            <w:tcW w:w="1488" w:type="dxa"/>
            <w:tcBorders>
              <w:top w:val="single" w:sz="4" w:space="0" w:color="000000"/>
              <w:left w:val="single" w:sz="4" w:space="0" w:color="000000"/>
              <w:bottom w:val="single" w:sz="4" w:space="0" w:color="000000"/>
              <w:right w:val="single" w:sz="4" w:space="0" w:color="auto"/>
            </w:tcBorders>
          </w:tcPr>
          <w:p w:rsidR="007757B1" w:rsidRDefault="007757B1" w:rsidP="007757B1">
            <w:pPr>
              <w:rPr>
                <w:rFonts w:ascii="Times New Roman" w:eastAsia="Times New Roman" w:hAnsi="Times New Roman" w:cs="Times New Roman"/>
                <w:color w:val="000000"/>
                <w:sz w:val="24"/>
                <w:szCs w:val="24"/>
              </w:rPr>
            </w:pPr>
          </w:p>
        </w:tc>
        <w:tc>
          <w:tcPr>
            <w:tcW w:w="1207" w:type="dxa"/>
            <w:tcBorders>
              <w:top w:val="single" w:sz="4" w:space="0" w:color="000000"/>
              <w:left w:val="single" w:sz="4" w:space="0" w:color="000000"/>
              <w:bottom w:val="single" w:sz="4" w:space="0" w:color="000000"/>
              <w:right w:val="single" w:sz="4" w:space="0" w:color="000000"/>
            </w:tcBorders>
            <w:hideMark/>
          </w:tcPr>
          <w:p w:rsidR="007757B1" w:rsidRDefault="00482B8A" w:rsidP="007757B1">
            <w:pPr>
              <w:spacing w:after="0"/>
              <w:rPr>
                <w:rFonts w:ascii="Times New Roman" w:eastAsia="Times New Roman" w:hAnsi="Times New Roman" w:cs="Times New Roman"/>
                <w:sz w:val="24"/>
                <w:szCs w:val="24"/>
                <w:lang w:eastAsia="en-US"/>
              </w:rPr>
            </w:pPr>
            <w:r>
              <w:rPr>
                <w:rFonts w:ascii="Times New Roman" w:hAnsi="Times New Roman"/>
                <w:sz w:val="24"/>
                <w:szCs w:val="24"/>
              </w:rPr>
              <w:t>75</w:t>
            </w:r>
            <w:r w:rsidR="007757B1">
              <w:rPr>
                <w:rFonts w:ascii="Times New Roman" w:hAnsi="Times New Roman"/>
                <w:sz w:val="24"/>
                <w:szCs w:val="24"/>
              </w:rPr>
              <w:t>0,0</w:t>
            </w:r>
          </w:p>
        </w:tc>
        <w:tc>
          <w:tcPr>
            <w:tcW w:w="1080" w:type="dxa"/>
            <w:tcBorders>
              <w:top w:val="single" w:sz="4" w:space="0" w:color="000000"/>
              <w:left w:val="single" w:sz="4" w:space="0" w:color="000000"/>
              <w:bottom w:val="single" w:sz="4" w:space="0" w:color="000000"/>
              <w:right w:val="single" w:sz="4" w:space="0" w:color="auto"/>
            </w:tcBorders>
            <w:hideMark/>
          </w:tcPr>
          <w:p w:rsidR="007757B1" w:rsidRDefault="00482B8A" w:rsidP="007757B1">
            <w:pPr>
              <w:rPr>
                <w:rFonts w:ascii="Times New Roman" w:eastAsia="Times New Roman" w:hAnsi="Times New Roman" w:cs="Times New Roman"/>
                <w:color w:val="000000"/>
                <w:sz w:val="24"/>
                <w:szCs w:val="24"/>
              </w:rPr>
            </w:pPr>
            <w:r>
              <w:rPr>
                <w:rFonts w:ascii="Times New Roman" w:hAnsi="Times New Roman"/>
                <w:color w:val="000000"/>
                <w:sz w:val="24"/>
                <w:szCs w:val="24"/>
              </w:rPr>
              <w:t>38</w:t>
            </w:r>
            <w:r w:rsidR="007757B1">
              <w:rPr>
                <w:rFonts w:ascii="Times New Roman" w:hAnsi="Times New Roman"/>
                <w:color w:val="000000"/>
                <w:sz w:val="24"/>
                <w:szCs w:val="24"/>
              </w:rPr>
              <w:t>9,4</w:t>
            </w:r>
          </w:p>
        </w:tc>
      </w:tr>
    </w:tbl>
    <w:p w:rsidR="00DF048C" w:rsidRDefault="008B5942" w:rsidP="00DF048C">
      <w:pPr>
        <w:ind w:hanging="1080"/>
        <w:rPr>
          <w:rFonts w:ascii="Times New Roman" w:hAnsi="Times New Roman"/>
          <w:sz w:val="24"/>
          <w:szCs w:val="24"/>
        </w:rPr>
      </w:pPr>
      <w:r>
        <w:rPr>
          <w:rFonts w:ascii="Times New Roman" w:hAnsi="Times New Roman"/>
          <w:sz w:val="24"/>
          <w:szCs w:val="24"/>
        </w:rPr>
        <w:t>Общая сумма 1139,4 тыс.руб.  на  20</w:t>
      </w:r>
      <w:bookmarkStart w:id="0" w:name="_GoBack"/>
      <w:bookmarkEnd w:id="0"/>
      <w:r w:rsidR="008664BB">
        <w:rPr>
          <w:rFonts w:ascii="Times New Roman" w:hAnsi="Times New Roman"/>
          <w:sz w:val="24"/>
          <w:szCs w:val="24"/>
        </w:rPr>
        <w:t>24</w:t>
      </w:r>
    </w:p>
    <w:p w:rsidR="00DF048C" w:rsidRDefault="00DF048C" w:rsidP="00DF048C">
      <w:pPr>
        <w:spacing w:after="0"/>
        <w:ind w:left="1077" w:hanging="1077"/>
        <w:rPr>
          <w:rFonts w:ascii="Times New Roman" w:hAnsi="Times New Roman"/>
          <w:b/>
          <w:sz w:val="28"/>
          <w:szCs w:val="28"/>
        </w:rPr>
      </w:pPr>
      <w:r>
        <w:rPr>
          <w:rFonts w:ascii="Times New Roman" w:hAnsi="Times New Roman"/>
          <w:b/>
          <w:sz w:val="28"/>
          <w:szCs w:val="28"/>
        </w:rPr>
        <w:t>Верно: и.о. управляющей делами</w:t>
      </w:r>
    </w:p>
    <w:p w:rsidR="00DF048C" w:rsidRDefault="00DF048C" w:rsidP="00DF048C">
      <w:pPr>
        <w:spacing w:after="0"/>
        <w:ind w:left="1077" w:hanging="1077"/>
        <w:rPr>
          <w:rFonts w:ascii="Times New Roman" w:hAnsi="Times New Roman"/>
          <w:b/>
          <w:sz w:val="28"/>
          <w:szCs w:val="28"/>
        </w:rPr>
      </w:pPr>
      <w:r>
        <w:rPr>
          <w:rFonts w:ascii="Times New Roman" w:hAnsi="Times New Roman"/>
          <w:b/>
          <w:sz w:val="28"/>
          <w:szCs w:val="28"/>
        </w:rPr>
        <w:t>администрации Ивантеевского</w:t>
      </w:r>
    </w:p>
    <w:p w:rsidR="00DF048C" w:rsidRPr="00DF048C" w:rsidRDefault="00DF048C" w:rsidP="00DF048C">
      <w:pPr>
        <w:spacing w:after="0"/>
        <w:ind w:left="1077" w:hanging="1077"/>
        <w:rPr>
          <w:rFonts w:ascii="Times New Roman" w:hAnsi="Times New Roman"/>
          <w:sz w:val="24"/>
          <w:szCs w:val="24"/>
        </w:rPr>
      </w:pPr>
      <w:r>
        <w:rPr>
          <w:rFonts w:ascii="Times New Roman" w:hAnsi="Times New Roman"/>
          <w:b/>
          <w:sz w:val="28"/>
          <w:szCs w:val="28"/>
        </w:rPr>
        <w:t xml:space="preserve">муниципального района                                                    Н.Е.Кузнецова </w:t>
      </w:r>
    </w:p>
    <w:p w:rsidR="00482B8A" w:rsidRDefault="008B5942" w:rsidP="008B5942">
      <w:pPr>
        <w:ind w:hanging="1080"/>
        <w:rPr>
          <w:rFonts w:ascii="Times New Roman" w:hAnsi="Times New Roman"/>
          <w:sz w:val="24"/>
          <w:szCs w:val="24"/>
        </w:rPr>
      </w:pPr>
      <w:r>
        <w:rPr>
          <w:rFonts w:ascii="Times New Roman" w:hAnsi="Times New Roman"/>
          <w:sz w:val="24"/>
          <w:szCs w:val="24"/>
        </w:rPr>
        <w:t xml:space="preserve">                                                                                                                              </w:t>
      </w:r>
    </w:p>
    <w:p w:rsidR="00482B8A" w:rsidRDefault="00482B8A" w:rsidP="008B5942">
      <w:pPr>
        <w:ind w:hanging="1080"/>
        <w:rPr>
          <w:rFonts w:ascii="Times New Roman" w:hAnsi="Times New Roman"/>
          <w:sz w:val="24"/>
          <w:szCs w:val="24"/>
        </w:rPr>
      </w:pPr>
    </w:p>
    <w:p w:rsidR="00482B8A" w:rsidRDefault="00482B8A" w:rsidP="008B5942">
      <w:pPr>
        <w:ind w:hanging="1080"/>
        <w:rPr>
          <w:rFonts w:ascii="Times New Roman" w:hAnsi="Times New Roman"/>
          <w:sz w:val="24"/>
          <w:szCs w:val="24"/>
        </w:rPr>
      </w:pPr>
    </w:p>
    <w:p w:rsidR="00482B8A" w:rsidRDefault="00482B8A" w:rsidP="008B5942">
      <w:pPr>
        <w:ind w:hanging="1080"/>
        <w:rPr>
          <w:rFonts w:ascii="Times New Roman" w:hAnsi="Times New Roman"/>
          <w:sz w:val="24"/>
          <w:szCs w:val="24"/>
        </w:rPr>
      </w:pPr>
    </w:p>
    <w:p w:rsidR="008B5942" w:rsidRDefault="00482B8A" w:rsidP="00DF048C">
      <w:pPr>
        <w:spacing w:after="0"/>
        <w:ind w:hanging="1080"/>
        <w:jc w:val="right"/>
        <w:rPr>
          <w:rFonts w:ascii="Times New Roman" w:eastAsia="Times New Roman" w:hAnsi="Times New Roman"/>
          <w:sz w:val="24"/>
          <w:szCs w:val="24"/>
          <w:lang w:eastAsia="en-US"/>
        </w:rPr>
      </w:pPr>
      <w:r>
        <w:rPr>
          <w:rFonts w:ascii="Times New Roman" w:hAnsi="Times New Roman"/>
          <w:sz w:val="24"/>
          <w:szCs w:val="24"/>
        </w:rPr>
        <w:lastRenderedPageBreak/>
        <w:t xml:space="preserve">                                                                                                                                   </w:t>
      </w:r>
      <w:r w:rsidR="008B5942">
        <w:rPr>
          <w:rFonts w:ascii="Times New Roman" w:hAnsi="Times New Roman"/>
          <w:sz w:val="24"/>
          <w:szCs w:val="24"/>
        </w:rPr>
        <w:t xml:space="preserve">  Приложение №6</w:t>
      </w:r>
    </w:p>
    <w:p w:rsidR="008B5942" w:rsidRDefault="008B5942" w:rsidP="00DF048C">
      <w:pPr>
        <w:spacing w:after="0" w:line="240" w:lineRule="auto"/>
        <w:ind w:firstLine="708"/>
        <w:jc w:val="right"/>
        <w:rPr>
          <w:rFonts w:ascii="Times New Roman" w:hAnsi="Times New Roman"/>
          <w:sz w:val="24"/>
          <w:szCs w:val="24"/>
        </w:rPr>
      </w:pPr>
      <w:r>
        <w:rPr>
          <w:rFonts w:ascii="Times New Roman" w:hAnsi="Times New Roman"/>
          <w:sz w:val="24"/>
          <w:szCs w:val="24"/>
        </w:rPr>
        <w:t xml:space="preserve">                                                              к постановлению администрации Ивантеевского муниципального района </w:t>
      </w:r>
    </w:p>
    <w:p w:rsidR="00DF048C" w:rsidRPr="00DF048C" w:rsidRDefault="00DF048C" w:rsidP="00DF048C">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Pr="00DF048C">
        <w:rPr>
          <w:rFonts w:ascii="Times New Roman" w:hAnsi="Times New Roman"/>
          <w:sz w:val="24"/>
          <w:szCs w:val="24"/>
          <w:u w:val="single"/>
        </w:rPr>
        <w:t>11.03.2024</w:t>
      </w:r>
      <w:r>
        <w:rPr>
          <w:rFonts w:ascii="Times New Roman" w:hAnsi="Times New Roman"/>
          <w:sz w:val="24"/>
          <w:szCs w:val="24"/>
        </w:rPr>
        <w:t xml:space="preserve"> № </w:t>
      </w:r>
      <w:r w:rsidRPr="00DF048C">
        <w:rPr>
          <w:rFonts w:ascii="Times New Roman" w:hAnsi="Times New Roman"/>
          <w:sz w:val="24"/>
          <w:szCs w:val="24"/>
          <w:u w:val="single"/>
        </w:rPr>
        <w:t>90</w:t>
      </w:r>
    </w:p>
    <w:p w:rsidR="008B5942" w:rsidRDefault="008B5942" w:rsidP="008B5942">
      <w:pPr>
        <w:spacing w:after="0" w:line="240" w:lineRule="auto"/>
        <w:jc w:val="right"/>
        <w:rPr>
          <w:rFonts w:ascii="Times New Roman" w:hAnsi="Times New Roman"/>
          <w:sz w:val="24"/>
          <w:szCs w:val="24"/>
        </w:rPr>
      </w:pPr>
      <w:r>
        <w:rPr>
          <w:rFonts w:ascii="Times New Roman" w:hAnsi="Times New Roman"/>
          <w:sz w:val="24"/>
          <w:szCs w:val="24"/>
        </w:rPr>
        <w:tab/>
      </w:r>
    </w:p>
    <w:p w:rsidR="008B5942" w:rsidRDefault="008B5942" w:rsidP="008B5942">
      <w:pPr>
        <w:spacing w:after="0" w:line="240" w:lineRule="auto"/>
        <w:rPr>
          <w:rFonts w:ascii="Times New Roman" w:hAnsi="Times New Roman"/>
          <w:b/>
          <w:sz w:val="28"/>
          <w:szCs w:val="28"/>
        </w:rPr>
      </w:pP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Список</w:t>
      </w: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лагерей дневного пребывания при образовательных учреждениях</w:t>
      </w:r>
    </w:p>
    <w:p w:rsidR="008B5942" w:rsidRDefault="008B5942" w:rsidP="008B5942">
      <w:pPr>
        <w:spacing w:after="0" w:line="240" w:lineRule="auto"/>
        <w:jc w:val="center"/>
        <w:rPr>
          <w:rFonts w:ascii="Times New Roman" w:hAnsi="Times New Roman"/>
          <w:b/>
          <w:sz w:val="26"/>
          <w:szCs w:val="26"/>
        </w:rPr>
      </w:pPr>
      <w:r>
        <w:rPr>
          <w:rFonts w:ascii="Times New Roman" w:hAnsi="Times New Roman"/>
          <w:b/>
          <w:sz w:val="26"/>
          <w:szCs w:val="26"/>
        </w:rPr>
        <w:t>Ивантеевского муниципального района Саратовской области.</w:t>
      </w:r>
    </w:p>
    <w:p w:rsidR="008B5942" w:rsidRDefault="008B5942" w:rsidP="008B5942">
      <w:pPr>
        <w:spacing w:after="0" w:line="240" w:lineRule="auto"/>
        <w:jc w:val="center"/>
        <w:rPr>
          <w:rFonts w:ascii="Times New Roman" w:hAnsi="Times New Roman"/>
          <w:b/>
          <w:sz w:val="26"/>
          <w:szCs w:val="26"/>
        </w:rPr>
      </w:pPr>
    </w:p>
    <w:p w:rsidR="008B5942" w:rsidRDefault="008B5942" w:rsidP="008B5942">
      <w:pPr>
        <w:spacing w:after="0" w:line="240" w:lineRule="auto"/>
        <w:jc w:val="center"/>
        <w:rPr>
          <w:rFonts w:ascii="Times New Roman" w:hAnsi="Times New Roman"/>
          <w:b/>
          <w:sz w:val="26"/>
          <w:szCs w:val="26"/>
        </w:rPr>
      </w:pPr>
    </w:p>
    <w:p w:rsidR="008B5942" w:rsidRDefault="008B594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МОУ  «СОШ</w:t>
      </w:r>
      <w:r w:rsidR="00620F92" w:rsidRPr="00620F92">
        <w:rPr>
          <w:rFonts w:ascii="Times New Roman" w:hAnsi="Times New Roman"/>
          <w:sz w:val="26"/>
          <w:szCs w:val="26"/>
          <w:lang w:eastAsia="ru-RU"/>
        </w:rPr>
        <w:t xml:space="preserve"> </w:t>
      </w:r>
      <w:r w:rsidR="00620F92">
        <w:rPr>
          <w:rFonts w:ascii="Times New Roman" w:hAnsi="Times New Roman"/>
          <w:sz w:val="26"/>
          <w:szCs w:val="26"/>
          <w:lang w:eastAsia="ru-RU"/>
        </w:rPr>
        <w:t>с.Ивантеевка</w:t>
      </w:r>
      <w:r>
        <w:rPr>
          <w:rFonts w:ascii="Times New Roman" w:hAnsi="Times New Roman"/>
          <w:sz w:val="26"/>
          <w:szCs w:val="26"/>
          <w:lang w:eastAsia="ru-RU"/>
        </w:rPr>
        <w:t xml:space="preserve"> </w:t>
      </w:r>
      <w:proofErr w:type="spellStart"/>
      <w:r>
        <w:rPr>
          <w:rFonts w:ascii="Times New Roman" w:hAnsi="Times New Roman"/>
          <w:sz w:val="26"/>
          <w:szCs w:val="26"/>
          <w:lang w:eastAsia="ru-RU"/>
        </w:rPr>
        <w:t>им.И.Ф.Дремова</w:t>
      </w:r>
      <w:proofErr w:type="spellEnd"/>
      <w:r>
        <w:rPr>
          <w:rFonts w:ascii="Times New Roman" w:hAnsi="Times New Roman"/>
          <w:sz w:val="26"/>
          <w:szCs w:val="26"/>
          <w:lang w:eastAsia="ru-RU"/>
        </w:rPr>
        <w:t>»</w:t>
      </w:r>
    </w:p>
    <w:p w:rsidR="008B5942" w:rsidRDefault="00620F9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Филиал </w:t>
      </w:r>
      <w:r w:rsidR="008B5942">
        <w:rPr>
          <w:rFonts w:ascii="Times New Roman" w:hAnsi="Times New Roman"/>
          <w:sz w:val="26"/>
          <w:szCs w:val="26"/>
          <w:lang w:eastAsia="ru-RU"/>
        </w:rPr>
        <w:t>МОУ  «СОШ</w:t>
      </w:r>
      <w:r w:rsidRPr="00620F92">
        <w:rPr>
          <w:rFonts w:ascii="Times New Roman" w:hAnsi="Times New Roman"/>
          <w:sz w:val="26"/>
          <w:szCs w:val="26"/>
          <w:lang w:eastAsia="ru-RU"/>
        </w:rPr>
        <w:t xml:space="preserve"> </w:t>
      </w:r>
      <w:r>
        <w:rPr>
          <w:rFonts w:ascii="Times New Roman" w:hAnsi="Times New Roman"/>
          <w:sz w:val="26"/>
          <w:szCs w:val="26"/>
          <w:lang w:eastAsia="ru-RU"/>
        </w:rPr>
        <w:t>с.Ивантеевка</w:t>
      </w:r>
      <w:r w:rsidR="008B5942">
        <w:rPr>
          <w:rFonts w:ascii="Times New Roman" w:hAnsi="Times New Roman"/>
          <w:sz w:val="26"/>
          <w:szCs w:val="26"/>
          <w:lang w:eastAsia="ru-RU"/>
        </w:rPr>
        <w:t xml:space="preserve"> </w:t>
      </w:r>
      <w:proofErr w:type="spellStart"/>
      <w:r w:rsidR="008B5942">
        <w:rPr>
          <w:rFonts w:ascii="Times New Roman" w:hAnsi="Times New Roman"/>
          <w:sz w:val="26"/>
          <w:szCs w:val="26"/>
          <w:lang w:eastAsia="ru-RU"/>
        </w:rPr>
        <w:t>им</w:t>
      </w:r>
      <w:r>
        <w:rPr>
          <w:rFonts w:ascii="Times New Roman" w:hAnsi="Times New Roman"/>
          <w:sz w:val="26"/>
          <w:szCs w:val="26"/>
          <w:lang w:eastAsia="ru-RU"/>
        </w:rPr>
        <w:t>.И.Ф.Дремова</w:t>
      </w:r>
      <w:proofErr w:type="spellEnd"/>
      <w:r>
        <w:rPr>
          <w:rFonts w:ascii="Times New Roman" w:hAnsi="Times New Roman"/>
          <w:sz w:val="26"/>
          <w:szCs w:val="26"/>
          <w:lang w:eastAsia="ru-RU"/>
        </w:rPr>
        <w:t>» в</w:t>
      </w:r>
      <w:r w:rsidR="008B5942">
        <w:rPr>
          <w:rFonts w:ascii="Times New Roman" w:hAnsi="Times New Roman"/>
          <w:sz w:val="26"/>
          <w:szCs w:val="26"/>
          <w:lang w:eastAsia="ru-RU"/>
        </w:rPr>
        <w:t xml:space="preserve"> с.Чернава</w:t>
      </w:r>
    </w:p>
    <w:p w:rsidR="008B5942" w:rsidRPr="00620F92" w:rsidRDefault="00620F92" w:rsidP="00620F9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Филиал </w:t>
      </w:r>
      <w:r w:rsidR="008B5942">
        <w:rPr>
          <w:rFonts w:ascii="Times New Roman" w:hAnsi="Times New Roman"/>
          <w:sz w:val="26"/>
          <w:szCs w:val="26"/>
          <w:lang w:eastAsia="ru-RU"/>
        </w:rPr>
        <w:t>МОУ  «СОШ</w:t>
      </w:r>
      <w:r w:rsidRPr="00620F92">
        <w:rPr>
          <w:rFonts w:ascii="Times New Roman" w:hAnsi="Times New Roman"/>
          <w:sz w:val="26"/>
          <w:szCs w:val="26"/>
          <w:lang w:eastAsia="ru-RU"/>
        </w:rPr>
        <w:t xml:space="preserve"> </w:t>
      </w:r>
      <w:r>
        <w:rPr>
          <w:rFonts w:ascii="Times New Roman" w:hAnsi="Times New Roman"/>
          <w:sz w:val="26"/>
          <w:szCs w:val="26"/>
          <w:lang w:eastAsia="ru-RU"/>
        </w:rPr>
        <w:t>с.Ивантеевка</w:t>
      </w:r>
      <w:r w:rsidR="008B5942">
        <w:rPr>
          <w:rFonts w:ascii="Times New Roman" w:hAnsi="Times New Roman"/>
          <w:sz w:val="26"/>
          <w:szCs w:val="26"/>
          <w:lang w:eastAsia="ru-RU"/>
        </w:rPr>
        <w:t xml:space="preserve"> </w:t>
      </w:r>
      <w:proofErr w:type="spellStart"/>
      <w:r w:rsidR="008B5942">
        <w:rPr>
          <w:rFonts w:ascii="Times New Roman" w:hAnsi="Times New Roman"/>
          <w:sz w:val="26"/>
          <w:szCs w:val="26"/>
          <w:lang w:eastAsia="ru-RU"/>
        </w:rPr>
        <w:t>им.И</w:t>
      </w:r>
      <w:r>
        <w:rPr>
          <w:rFonts w:ascii="Times New Roman" w:hAnsi="Times New Roman"/>
          <w:sz w:val="26"/>
          <w:szCs w:val="26"/>
          <w:lang w:eastAsia="ru-RU"/>
        </w:rPr>
        <w:t>.Ф.Дремова</w:t>
      </w:r>
      <w:proofErr w:type="spellEnd"/>
      <w:r>
        <w:rPr>
          <w:rFonts w:ascii="Times New Roman" w:hAnsi="Times New Roman"/>
          <w:sz w:val="26"/>
          <w:szCs w:val="26"/>
          <w:lang w:eastAsia="ru-RU"/>
        </w:rPr>
        <w:t xml:space="preserve">» в </w:t>
      </w:r>
      <w:r w:rsidR="008B5942">
        <w:rPr>
          <w:rFonts w:ascii="Times New Roman" w:hAnsi="Times New Roman"/>
          <w:sz w:val="26"/>
          <w:szCs w:val="26"/>
          <w:lang w:eastAsia="ru-RU"/>
        </w:rPr>
        <w:t>п.Восточ</w:t>
      </w:r>
      <w:r>
        <w:rPr>
          <w:rFonts w:ascii="Times New Roman" w:hAnsi="Times New Roman"/>
          <w:sz w:val="26"/>
          <w:szCs w:val="26"/>
          <w:lang w:eastAsia="ru-RU"/>
        </w:rPr>
        <w:t>ный</w:t>
      </w:r>
    </w:p>
    <w:p w:rsidR="008B5942" w:rsidRDefault="00620F9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МОУ «</w:t>
      </w:r>
      <w:r w:rsidR="008B5942">
        <w:rPr>
          <w:rFonts w:ascii="Times New Roman" w:hAnsi="Times New Roman"/>
          <w:sz w:val="26"/>
          <w:szCs w:val="26"/>
          <w:lang w:eastAsia="ru-RU"/>
        </w:rPr>
        <w:t xml:space="preserve"> СОШ п.Знаменский»</w:t>
      </w:r>
    </w:p>
    <w:p w:rsidR="008B5942" w:rsidRDefault="008B594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w:t>
      </w:r>
      <w:r w:rsidR="00620F92">
        <w:rPr>
          <w:rFonts w:ascii="Times New Roman" w:hAnsi="Times New Roman"/>
          <w:sz w:val="26"/>
          <w:szCs w:val="26"/>
          <w:lang w:eastAsia="ru-RU"/>
        </w:rPr>
        <w:t>«Николаевская школа</w:t>
      </w:r>
      <w:r>
        <w:rPr>
          <w:rFonts w:ascii="Times New Roman" w:hAnsi="Times New Roman"/>
          <w:sz w:val="26"/>
          <w:szCs w:val="26"/>
          <w:lang w:eastAsia="ru-RU"/>
        </w:rPr>
        <w:t xml:space="preserve"> </w:t>
      </w:r>
      <w:r w:rsidR="00620F92">
        <w:rPr>
          <w:rFonts w:ascii="Times New Roman" w:hAnsi="Times New Roman"/>
          <w:sz w:val="26"/>
          <w:szCs w:val="26"/>
          <w:lang w:eastAsia="ru-RU"/>
        </w:rPr>
        <w:t xml:space="preserve">им. В.М.Кузьмина» филиал </w:t>
      </w:r>
      <w:r>
        <w:rPr>
          <w:rFonts w:ascii="Times New Roman" w:hAnsi="Times New Roman"/>
          <w:sz w:val="26"/>
          <w:szCs w:val="26"/>
          <w:lang w:eastAsia="ru-RU"/>
        </w:rPr>
        <w:t>МОУ «СОШ п.Знаменский»</w:t>
      </w:r>
    </w:p>
    <w:p w:rsidR="008B5942" w:rsidRDefault="008B594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МОУ «СОШ </w:t>
      </w:r>
      <w:r w:rsidR="00620F92">
        <w:rPr>
          <w:rFonts w:ascii="Times New Roman" w:hAnsi="Times New Roman"/>
          <w:sz w:val="26"/>
          <w:szCs w:val="26"/>
          <w:lang w:eastAsia="ru-RU"/>
        </w:rPr>
        <w:t xml:space="preserve"> с. </w:t>
      </w:r>
      <w:proofErr w:type="spellStart"/>
      <w:r w:rsidR="00620F92">
        <w:rPr>
          <w:rFonts w:ascii="Times New Roman" w:hAnsi="Times New Roman"/>
          <w:sz w:val="26"/>
          <w:szCs w:val="26"/>
          <w:lang w:eastAsia="ru-RU"/>
        </w:rPr>
        <w:t>Бартеневка</w:t>
      </w:r>
      <w:proofErr w:type="spellEnd"/>
      <w:r>
        <w:rPr>
          <w:rFonts w:ascii="Times New Roman" w:hAnsi="Times New Roman"/>
          <w:sz w:val="26"/>
          <w:szCs w:val="26"/>
          <w:lang w:eastAsia="ru-RU"/>
        </w:rPr>
        <w:t xml:space="preserve"> им. П.Е.Толстова»</w:t>
      </w:r>
    </w:p>
    <w:p w:rsidR="008B5942" w:rsidRDefault="008B594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МОУ «ООШ </w:t>
      </w:r>
      <w:r w:rsidR="00620F92">
        <w:rPr>
          <w:rFonts w:ascii="Times New Roman" w:hAnsi="Times New Roman"/>
          <w:sz w:val="26"/>
          <w:szCs w:val="26"/>
          <w:lang w:eastAsia="ru-RU"/>
        </w:rPr>
        <w:t xml:space="preserve">с.Канаевка </w:t>
      </w:r>
      <w:r>
        <w:rPr>
          <w:rFonts w:ascii="Times New Roman" w:hAnsi="Times New Roman"/>
          <w:sz w:val="26"/>
          <w:szCs w:val="26"/>
          <w:lang w:eastAsia="ru-RU"/>
        </w:rPr>
        <w:t xml:space="preserve">им.С.П. </w:t>
      </w:r>
      <w:proofErr w:type="spellStart"/>
      <w:r>
        <w:rPr>
          <w:rFonts w:ascii="Times New Roman" w:hAnsi="Times New Roman"/>
          <w:sz w:val="26"/>
          <w:szCs w:val="26"/>
          <w:lang w:eastAsia="ru-RU"/>
        </w:rPr>
        <w:t>Жаркова</w:t>
      </w:r>
      <w:proofErr w:type="spellEnd"/>
      <w:r>
        <w:rPr>
          <w:rFonts w:ascii="Times New Roman" w:hAnsi="Times New Roman"/>
          <w:sz w:val="26"/>
          <w:szCs w:val="26"/>
          <w:lang w:eastAsia="ru-RU"/>
        </w:rPr>
        <w:t>»</w:t>
      </w:r>
    </w:p>
    <w:p w:rsidR="008B5942" w:rsidRPr="008664BB" w:rsidRDefault="008664BB" w:rsidP="008664BB">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Филиал </w:t>
      </w:r>
      <w:r w:rsidRPr="00620F92">
        <w:rPr>
          <w:rFonts w:ascii="Times New Roman" w:hAnsi="Times New Roman"/>
          <w:sz w:val="26"/>
          <w:szCs w:val="26"/>
          <w:lang w:eastAsia="ru-RU"/>
        </w:rPr>
        <w:t xml:space="preserve">МОУ «СОШ </w:t>
      </w:r>
      <w:proofErr w:type="spellStart"/>
      <w:r w:rsidRPr="00620F92">
        <w:rPr>
          <w:rFonts w:ascii="Times New Roman" w:hAnsi="Times New Roman"/>
          <w:sz w:val="26"/>
          <w:szCs w:val="26"/>
          <w:lang w:eastAsia="ru-RU"/>
        </w:rPr>
        <w:t>с.Яблоновый</w:t>
      </w:r>
      <w:proofErr w:type="spellEnd"/>
      <w:r w:rsidRPr="00620F92">
        <w:rPr>
          <w:rFonts w:ascii="Times New Roman" w:hAnsi="Times New Roman"/>
          <w:sz w:val="26"/>
          <w:szCs w:val="26"/>
          <w:lang w:eastAsia="ru-RU"/>
        </w:rPr>
        <w:t xml:space="preserve"> Гай»</w:t>
      </w:r>
      <w:r>
        <w:rPr>
          <w:rFonts w:ascii="Times New Roman" w:hAnsi="Times New Roman"/>
          <w:sz w:val="26"/>
          <w:szCs w:val="26"/>
          <w:lang w:eastAsia="ru-RU"/>
        </w:rPr>
        <w:t xml:space="preserve"> в </w:t>
      </w:r>
      <w:proofErr w:type="spellStart"/>
      <w:r>
        <w:rPr>
          <w:rFonts w:ascii="Times New Roman" w:hAnsi="Times New Roman"/>
          <w:sz w:val="26"/>
          <w:szCs w:val="26"/>
          <w:lang w:eastAsia="ru-RU"/>
        </w:rPr>
        <w:t>с.Клевенка</w:t>
      </w:r>
      <w:proofErr w:type="spellEnd"/>
    </w:p>
    <w:p w:rsidR="008B5942" w:rsidRDefault="008B594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МОУ « ООШ </w:t>
      </w:r>
      <w:proofErr w:type="spellStart"/>
      <w:r>
        <w:rPr>
          <w:rFonts w:ascii="Times New Roman" w:hAnsi="Times New Roman"/>
          <w:sz w:val="26"/>
          <w:szCs w:val="26"/>
          <w:lang w:eastAsia="ru-RU"/>
        </w:rPr>
        <w:t>с.Арбузовка</w:t>
      </w:r>
      <w:proofErr w:type="spellEnd"/>
      <w:r>
        <w:rPr>
          <w:rFonts w:ascii="Times New Roman" w:hAnsi="Times New Roman"/>
          <w:sz w:val="26"/>
          <w:szCs w:val="26"/>
          <w:lang w:eastAsia="ru-RU"/>
        </w:rPr>
        <w:t>»</w:t>
      </w:r>
    </w:p>
    <w:p w:rsidR="008B5942" w:rsidRDefault="008B5942"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МОУ «Гимназия с.Ивантеевка»</w:t>
      </w:r>
    </w:p>
    <w:p w:rsidR="008B5942" w:rsidRDefault="008664BB" w:rsidP="008B594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Филиал </w:t>
      </w:r>
      <w:r w:rsidR="008B5942">
        <w:rPr>
          <w:rFonts w:ascii="Times New Roman" w:hAnsi="Times New Roman"/>
          <w:sz w:val="26"/>
          <w:szCs w:val="26"/>
          <w:lang w:eastAsia="ru-RU"/>
        </w:rPr>
        <w:t>МОУ «Гимназия с.Ивантеевка»</w:t>
      </w:r>
      <w:r>
        <w:rPr>
          <w:rFonts w:ascii="Times New Roman" w:hAnsi="Times New Roman"/>
          <w:sz w:val="26"/>
          <w:szCs w:val="26"/>
          <w:lang w:eastAsia="ru-RU"/>
        </w:rPr>
        <w:t xml:space="preserve">в </w:t>
      </w:r>
      <w:r w:rsidR="008B5942">
        <w:rPr>
          <w:rFonts w:ascii="Times New Roman" w:hAnsi="Times New Roman"/>
          <w:sz w:val="26"/>
          <w:szCs w:val="26"/>
          <w:lang w:eastAsia="ru-RU"/>
        </w:rPr>
        <w:t xml:space="preserve"> </w:t>
      </w:r>
      <w:proofErr w:type="spellStart"/>
      <w:r w:rsidR="008B5942">
        <w:rPr>
          <w:rFonts w:ascii="Times New Roman" w:hAnsi="Times New Roman"/>
          <w:sz w:val="26"/>
          <w:szCs w:val="26"/>
          <w:lang w:eastAsia="ru-RU"/>
        </w:rPr>
        <w:t>с.Раевка</w:t>
      </w:r>
      <w:proofErr w:type="spellEnd"/>
    </w:p>
    <w:p w:rsidR="00620F92" w:rsidRDefault="00620F92" w:rsidP="00620F92">
      <w:pPr>
        <w:pStyle w:val="a3"/>
        <w:numPr>
          <w:ilvl w:val="0"/>
          <w:numId w:val="1"/>
        </w:numPr>
        <w:spacing w:after="0" w:line="240" w:lineRule="auto"/>
        <w:rPr>
          <w:rFonts w:ascii="Times New Roman" w:hAnsi="Times New Roman"/>
          <w:sz w:val="26"/>
          <w:szCs w:val="26"/>
          <w:lang w:eastAsia="ru-RU"/>
        </w:rPr>
      </w:pPr>
      <w:r>
        <w:rPr>
          <w:rFonts w:ascii="Times New Roman" w:hAnsi="Times New Roman"/>
          <w:sz w:val="26"/>
          <w:szCs w:val="26"/>
          <w:lang w:eastAsia="ru-RU"/>
        </w:rPr>
        <w:t>Филиал МОУ «Гимназия с.Ивантеевка» в с Ивановка</w:t>
      </w:r>
    </w:p>
    <w:p w:rsidR="008B5942" w:rsidRPr="00620F92" w:rsidRDefault="008B5942" w:rsidP="00620F92">
      <w:pPr>
        <w:pStyle w:val="a3"/>
        <w:numPr>
          <w:ilvl w:val="0"/>
          <w:numId w:val="1"/>
        </w:numPr>
        <w:spacing w:after="0" w:line="240" w:lineRule="auto"/>
        <w:rPr>
          <w:rFonts w:ascii="Times New Roman" w:hAnsi="Times New Roman"/>
          <w:sz w:val="26"/>
          <w:szCs w:val="26"/>
          <w:lang w:eastAsia="ru-RU"/>
        </w:rPr>
      </w:pPr>
      <w:r w:rsidRPr="00620F92">
        <w:rPr>
          <w:rFonts w:ascii="Times New Roman" w:hAnsi="Times New Roman"/>
          <w:sz w:val="26"/>
          <w:szCs w:val="26"/>
          <w:lang w:eastAsia="ru-RU"/>
        </w:rPr>
        <w:t xml:space="preserve">МОУ «СОШ </w:t>
      </w:r>
      <w:proofErr w:type="spellStart"/>
      <w:r w:rsidRPr="00620F92">
        <w:rPr>
          <w:rFonts w:ascii="Times New Roman" w:hAnsi="Times New Roman"/>
          <w:sz w:val="26"/>
          <w:szCs w:val="26"/>
          <w:lang w:eastAsia="ru-RU"/>
        </w:rPr>
        <w:t>с.Яблоновый</w:t>
      </w:r>
      <w:proofErr w:type="spellEnd"/>
      <w:r w:rsidRPr="00620F92">
        <w:rPr>
          <w:rFonts w:ascii="Times New Roman" w:hAnsi="Times New Roman"/>
          <w:sz w:val="26"/>
          <w:szCs w:val="26"/>
          <w:lang w:eastAsia="ru-RU"/>
        </w:rPr>
        <w:t xml:space="preserve"> Гай»</w:t>
      </w:r>
    </w:p>
    <w:p w:rsidR="008B5942" w:rsidRDefault="008B5942" w:rsidP="008B5942">
      <w:pPr>
        <w:spacing w:after="0" w:line="240" w:lineRule="auto"/>
        <w:rPr>
          <w:rFonts w:ascii="Times New Roman" w:hAnsi="Times New Roman"/>
          <w:sz w:val="26"/>
          <w:szCs w:val="26"/>
        </w:rPr>
      </w:pPr>
      <w:r>
        <w:rPr>
          <w:rFonts w:ascii="Times New Roman" w:hAnsi="Times New Roman"/>
          <w:sz w:val="26"/>
          <w:szCs w:val="26"/>
        </w:rPr>
        <w:t xml:space="preserve">    14.МУ ДО « ЦДО Ивантеевского района Саратовской области</w:t>
      </w:r>
    </w:p>
    <w:p w:rsidR="008B5942" w:rsidRDefault="008B5942" w:rsidP="008B5942">
      <w:pPr>
        <w:spacing w:after="0" w:line="240" w:lineRule="auto"/>
        <w:jc w:val="center"/>
        <w:rPr>
          <w:rFonts w:ascii="Times New Roman" w:hAnsi="Times New Roman"/>
          <w:b/>
          <w:sz w:val="28"/>
          <w:szCs w:val="28"/>
        </w:rPr>
      </w:pPr>
    </w:p>
    <w:p w:rsidR="008B5942" w:rsidRDefault="008B5942" w:rsidP="008B5942">
      <w:pPr>
        <w:spacing w:after="0" w:line="240" w:lineRule="auto"/>
        <w:jc w:val="center"/>
        <w:rPr>
          <w:rFonts w:ascii="Times New Roman" w:hAnsi="Times New Roman"/>
          <w:b/>
          <w:sz w:val="28"/>
          <w:szCs w:val="28"/>
        </w:rPr>
      </w:pPr>
    </w:p>
    <w:p w:rsidR="008B5942" w:rsidRDefault="008B5942" w:rsidP="008B5942">
      <w:pPr>
        <w:spacing w:after="0" w:line="240" w:lineRule="auto"/>
        <w:rPr>
          <w:rFonts w:ascii="Times New Roman" w:hAnsi="Times New Roman"/>
          <w:b/>
          <w:sz w:val="28"/>
          <w:szCs w:val="28"/>
        </w:rPr>
      </w:pPr>
    </w:p>
    <w:p w:rsidR="00300460" w:rsidRDefault="00300460" w:rsidP="00300460">
      <w:pPr>
        <w:spacing w:after="0" w:line="240" w:lineRule="auto"/>
        <w:rPr>
          <w:rFonts w:ascii="Times New Roman" w:hAnsi="Times New Roman"/>
          <w:b/>
          <w:sz w:val="28"/>
          <w:szCs w:val="28"/>
        </w:rPr>
      </w:pPr>
      <w:r>
        <w:rPr>
          <w:rFonts w:ascii="Times New Roman" w:hAnsi="Times New Roman"/>
          <w:b/>
          <w:sz w:val="28"/>
          <w:szCs w:val="28"/>
        </w:rPr>
        <w:t>Верно: и.</w:t>
      </w:r>
      <w:r w:rsidR="00DF048C">
        <w:rPr>
          <w:rFonts w:ascii="Times New Roman" w:hAnsi="Times New Roman"/>
          <w:b/>
          <w:sz w:val="28"/>
          <w:szCs w:val="28"/>
        </w:rPr>
        <w:t>о.</w:t>
      </w:r>
      <w:r>
        <w:rPr>
          <w:rFonts w:ascii="Times New Roman" w:hAnsi="Times New Roman"/>
          <w:b/>
          <w:sz w:val="28"/>
          <w:szCs w:val="28"/>
        </w:rPr>
        <w:t xml:space="preserve"> </w:t>
      </w:r>
      <w:r w:rsidR="00DF048C">
        <w:rPr>
          <w:rFonts w:ascii="Times New Roman" w:hAnsi="Times New Roman"/>
          <w:b/>
          <w:sz w:val="28"/>
          <w:szCs w:val="28"/>
        </w:rPr>
        <w:t>у</w:t>
      </w:r>
      <w:r>
        <w:rPr>
          <w:rFonts w:ascii="Times New Roman" w:hAnsi="Times New Roman"/>
          <w:b/>
          <w:sz w:val="28"/>
          <w:szCs w:val="28"/>
        </w:rPr>
        <w:t>правляющ</w:t>
      </w:r>
      <w:r w:rsidR="00DF048C">
        <w:rPr>
          <w:rFonts w:ascii="Times New Roman" w:hAnsi="Times New Roman"/>
          <w:b/>
          <w:sz w:val="28"/>
          <w:szCs w:val="28"/>
        </w:rPr>
        <w:t>ей</w:t>
      </w:r>
      <w:r>
        <w:rPr>
          <w:rFonts w:ascii="Times New Roman" w:hAnsi="Times New Roman"/>
          <w:b/>
          <w:sz w:val="28"/>
          <w:szCs w:val="28"/>
        </w:rPr>
        <w:t xml:space="preserve"> делами</w:t>
      </w:r>
    </w:p>
    <w:p w:rsidR="00300460" w:rsidRDefault="00300460" w:rsidP="00300460">
      <w:pPr>
        <w:tabs>
          <w:tab w:val="left" w:pos="7635"/>
        </w:tabs>
        <w:spacing w:after="0" w:line="240" w:lineRule="auto"/>
        <w:rPr>
          <w:rFonts w:ascii="Times New Roman" w:hAnsi="Times New Roman"/>
          <w:b/>
          <w:sz w:val="28"/>
          <w:szCs w:val="28"/>
        </w:rPr>
      </w:pPr>
      <w:r>
        <w:rPr>
          <w:rFonts w:ascii="Times New Roman" w:hAnsi="Times New Roman"/>
          <w:b/>
          <w:sz w:val="28"/>
          <w:szCs w:val="28"/>
        </w:rPr>
        <w:t xml:space="preserve">              администрации Ивантеевского</w:t>
      </w:r>
    </w:p>
    <w:p w:rsidR="00300460" w:rsidRDefault="00300460" w:rsidP="00300460">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района                                           Н.Е.Кузнецова </w:t>
      </w:r>
    </w:p>
    <w:p w:rsidR="008B5942" w:rsidRDefault="008B5942" w:rsidP="008B5942">
      <w:pPr>
        <w:spacing w:after="0" w:line="240" w:lineRule="auto"/>
        <w:rPr>
          <w:rFonts w:ascii="Times New Roman" w:hAnsi="Times New Roman"/>
          <w:color w:val="333333"/>
          <w:sz w:val="20"/>
          <w:szCs w:val="20"/>
        </w:rPr>
      </w:pPr>
    </w:p>
    <w:p w:rsidR="008B5942" w:rsidRDefault="008B5942" w:rsidP="008B5942">
      <w:pPr>
        <w:spacing w:after="0" w:line="240" w:lineRule="auto"/>
        <w:rPr>
          <w:rFonts w:ascii="Times New Roman" w:hAnsi="Times New Roman"/>
          <w:color w:val="333333"/>
          <w:sz w:val="20"/>
          <w:szCs w:val="20"/>
        </w:rPr>
      </w:pPr>
    </w:p>
    <w:p w:rsidR="008B5942" w:rsidRDefault="008B5942" w:rsidP="008B5942">
      <w:pPr>
        <w:spacing w:after="0" w:line="240" w:lineRule="auto"/>
        <w:rPr>
          <w:rFonts w:ascii="Times New Roman" w:hAnsi="Times New Roman"/>
          <w:color w:val="333333"/>
          <w:sz w:val="20"/>
          <w:szCs w:val="20"/>
        </w:rPr>
      </w:pPr>
    </w:p>
    <w:p w:rsidR="008B5942" w:rsidRDefault="008B5942" w:rsidP="008B5942">
      <w:pPr>
        <w:spacing w:after="0" w:line="240" w:lineRule="auto"/>
        <w:rPr>
          <w:rFonts w:ascii="Times New Roman" w:hAnsi="Times New Roman"/>
          <w:color w:val="333333"/>
          <w:sz w:val="20"/>
          <w:szCs w:val="20"/>
        </w:rPr>
      </w:pPr>
    </w:p>
    <w:p w:rsidR="008B5942" w:rsidRDefault="008B5942" w:rsidP="008B5942">
      <w:pPr>
        <w:spacing w:after="0" w:line="240" w:lineRule="auto"/>
        <w:rPr>
          <w:rFonts w:ascii="Times New Roman" w:hAnsi="Times New Roman"/>
          <w:color w:val="333333"/>
          <w:sz w:val="20"/>
          <w:szCs w:val="20"/>
        </w:rPr>
      </w:pPr>
    </w:p>
    <w:p w:rsidR="008B5942" w:rsidRDefault="008B5942" w:rsidP="008B5942">
      <w:pPr>
        <w:spacing w:after="0" w:line="240" w:lineRule="auto"/>
        <w:rPr>
          <w:rFonts w:ascii="Times New Roman" w:hAnsi="Times New Roman"/>
          <w:color w:val="333333"/>
          <w:sz w:val="20"/>
          <w:szCs w:val="20"/>
        </w:rPr>
      </w:pPr>
    </w:p>
    <w:sectPr w:rsidR="008B5942" w:rsidSect="00DF048C">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94F20"/>
    <w:multiLevelType w:val="hybridMultilevel"/>
    <w:tmpl w:val="AFBAE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B5942"/>
    <w:rsid w:val="00130289"/>
    <w:rsid w:val="002838F4"/>
    <w:rsid w:val="002933B9"/>
    <w:rsid w:val="00300460"/>
    <w:rsid w:val="0034005C"/>
    <w:rsid w:val="0034272B"/>
    <w:rsid w:val="00361EF2"/>
    <w:rsid w:val="0038701B"/>
    <w:rsid w:val="00482B8A"/>
    <w:rsid w:val="004A436D"/>
    <w:rsid w:val="00591B6D"/>
    <w:rsid w:val="00620F92"/>
    <w:rsid w:val="006516C7"/>
    <w:rsid w:val="006F0C9F"/>
    <w:rsid w:val="00730272"/>
    <w:rsid w:val="007757B1"/>
    <w:rsid w:val="008664BB"/>
    <w:rsid w:val="008B5942"/>
    <w:rsid w:val="00C709E6"/>
    <w:rsid w:val="00C76F47"/>
    <w:rsid w:val="00CE4673"/>
    <w:rsid w:val="00D67014"/>
    <w:rsid w:val="00DF048C"/>
    <w:rsid w:val="00F00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42"/>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8B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942"/>
    <w:rPr>
      <w:rFonts w:ascii="Tahoma" w:hAnsi="Tahoma" w:cs="Tahoma"/>
      <w:sz w:val="16"/>
      <w:szCs w:val="16"/>
    </w:rPr>
  </w:style>
  <w:style w:type="table" w:customStyle="1" w:styleId="TableGrid">
    <w:name w:val="TableGrid"/>
    <w:rsid w:val="00591B6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06047969">
      <w:bodyDiv w:val="1"/>
      <w:marLeft w:val="0"/>
      <w:marRight w:val="0"/>
      <w:marTop w:val="0"/>
      <w:marBottom w:val="0"/>
      <w:divBdr>
        <w:top w:val="none" w:sz="0" w:space="0" w:color="auto"/>
        <w:left w:val="none" w:sz="0" w:space="0" w:color="auto"/>
        <w:bottom w:val="none" w:sz="0" w:space="0" w:color="auto"/>
        <w:right w:val="none" w:sz="0" w:space="0" w:color="auto"/>
      </w:divBdr>
    </w:div>
    <w:div w:id="9561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12</cp:revision>
  <cp:lastPrinted>2024-03-11T14:12:00Z</cp:lastPrinted>
  <dcterms:created xsi:type="dcterms:W3CDTF">2024-02-06T07:23:00Z</dcterms:created>
  <dcterms:modified xsi:type="dcterms:W3CDTF">2024-03-11T14:16:00Z</dcterms:modified>
</cp:coreProperties>
</file>