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A5" w:rsidRPr="00E71A93" w:rsidRDefault="00A949A5" w:rsidP="00A949A5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A949A5" w:rsidRPr="00E71A93" w:rsidRDefault="00A949A5" w:rsidP="00A949A5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A949A5" w:rsidRPr="00E71A93" w:rsidRDefault="00A949A5" w:rsidP="00A949A5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САРАТОВСКОЙ ОБЛАСТИ</w:t>
      </w:r>
    </w:p>
    <w:p w:rsidR="00A949A5" w:rsidRPr="006F41EF" w:rsidRDefault="00A949A5" w:rsidP="00A949A5">
      <w:pPr>
        <w:pStyle w:val="Oaenoaieoiaioa"/>
        <w:ind w:firstLine="0"/>
        <w:jc w:val="center"/>
        <w:rPr>
          <w:b/>
          <w:bCs/>
          <w:color w:val="000000"/>
          <w:szCs w:val="28"/>
        </w:rPr>
      </w:pPr>
    </w:p>
    <w:p w:rsidR="00A949A5" w:rsidRDefault="00A949A5" w:rsidP="00A949A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второе заседание пятого созыва</w:t>
      </w:r>
    </w:p>
    <w:p w:rsidR="00A949A5" w:rsidRPr="00177A88" w:rsidRDefault="00A949A5" w:rsidP="00A949A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A949A5" w:rsidRDefault="00A949A5" w:rsidP="00A949A5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E32713">
        <w:rPr>
          <w:b/>
          <w:bCs/>
          <w:color w:val="000000"/>
          <w:sz w:val="32"/>
          <w:szCs w:val="32"/>
        </w:rPr>
        <w:t>41</w:t>
      </w:r>
    </w:p>
    <w:p w:rsidR="00A949A5" w:rsidRDefault="00A949A5" w:rsidP="00A949A5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</w:t>
      </w:r>
      <w:r w:rsidR="004909A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июля 2018 года</w:t>
      </w:r>
    </w:p>
    <w:p w:rsidR="00A949A5" w:rsidRDefault="00A949A5" w:rsidP="00A949A5">
      <w:pPr>
        <w:jc w:val="center"/>
        <w:rPr>
          <w:color w:val="000000"/>
          <w:sz w:val="26"/>
          <w:szCs w:val="26"/>
        </w:rPr>
      </w:pPr>
      <w:proofErr w:type="gramStart"/>
      <w:r w:rsidRPr="003B44C4">
        <w:rPr>
          <w:color w:val="000000"/>
          <w:sz w:val="26"/>
          <w:szCs w:val="26"/>
        </w:rPr>
        <w:t>с</w:t>
      </w:r>
      <w:proofErr w:type="gramEnd"/>
      <w:r w:rsidRPr="003B44C4">
        <w:rPr>
          <w:color w:val="000000"/>
          <w:sz w:val="26"/>
          <w:szCs w:val="26"/>
        </w:rPr>
        <w:t>. Ивантеевка</w:t>
      </w:r>
    </w:p>
    <w:p w:rsidR="00A949A5" w:rsidRDefault="00A949A5" w:rsidP="00A949A5">
      <w:pPr>
        <w:widowControl w:val="0"/>
        <w:rPr>
          <w:b/>
          <w:szCs w:val="28"/>
        </w:rPr>
      </w:pPr>
    </w:p>
    <w:p w:rsidR="00A949A5" w:rsidRDefault="00A949A5" w:rsidP="00A949A5">
      <w:pPr>
        <w:widowContro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 внесении изменений и дополнений</w:t>
      </w:r>
    </w:p>
    <w:p w:rsidR="00A949A5" w:rsidRDefault="00A949A5" w:rsidP="00A949A5">
      <w:pPr>
        <w:widowContro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решение районного Собрания</w:t>
      </w:r>
    </w:p>
    <w:p w:rsidR="00A949A5" w:rsidRDefault="00A949A5" w:rsidP="00A949A5">
      <w:pPr>
        <w:widowContro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от 25.12.2017 г. №88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«Об утверждении Прогнозного плана 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приватизации имущества, находящегося 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собственности Ивантеевского 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муниципального района на 2018 год»</w:t>
      </w:r>
    </w:p>
    <w:p w:rsidR="00A949A5" w:rsidRDefault="00A949A5" w:rsidP="00A949A5">
      <w:pPr>
        <w:tabs>
          <w:tab w:val="left" w:pos="154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ab/>
      </w:r>
    </w:p>
    <w:p w:rsidR="00A949A5" w:rsidRDefault="00A949A5" w:rsidP="00A949A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статьёй 19 Устава Ивантеевского муниципального района, порядком управления и распоряжения муниципальной собственностью,   Ивантеевское районное Собрание </w:t>
      </w:r>
      <w:r>
        <w:rPr>
          <w:b/>
          <w:color w:val="000000" w:themeColor="text1"/>
          <w:sz w:val="28"/>
          <w:szCs w:val="28"/>
        </w:rPr>
        <w:t>РЕШИЛО: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 в приложение №1 решения районного Собрания от 25.12.2017 г. №88 «Об утверждении Прогнозного плана приватизации имущества, находящегося в собственности Ивантеевского муниципального района на 2018 год» следующие изменения и дополнения: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Таблицу «Прогнозный план приватизации имущества, находящегося в собственности Ивантеевского муниципального района на 2018 год»: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дополнить </w:t>
      </w:r>
      <w:r w:rsidR="008115A5">
        <w:rPr>
          <w:color w:val="000000" w:themeColor="text1"/>
          <w:sz w:val="28"/>
          <w:szCs w:val="28"/>
        </w:rPr>
        <w:t>четырьмя</w:t>
      </w:r>
      <w:r>
        <w:rPr>
          <w:color w:val="000000" w:themeColor="text1"/>
          <w:sz w:val="28"/>
          <w:szCs w:val="28"/>
        </w:rPr>
        <w:t xml:space="preserve"> строками </w:t>
      </w:r>
      <w:r w:rsidR="0059654C">
        <w:rPr>
          <w:color w:val="000000" w:themeColor="text1"/>
          <w:sz w:val="28"/>
          <w:szCs w:val="28"/>
        </w:rPr>
        <w:t>следующего</w:t>
      </w:r>
      <w:r>
        <w:rPr>
          <w:color w:val="000000" w:themeColor="text1"/>
          <w:sz w:val="28"/>
          <w:szCs w:val="28"/>
        </w:rPr>
        <w:t xml:space="preserve"> содержания (Прилагается);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изменить строку «Итого» (Прилагается).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Решение вступает в силу со дня его принятия.</w:t>
      </w:r>
    </w:p>
    <w:p w:rsidR="00A949A5" w:rsidRDefault="00A949A5" w:rsidP="00A949A5">
      <w:pPr>
        <w:rPr>
          <w:color w:val="000000" w:themeColor="text1"/>
          <w:sz w:val="28"/>
          <w:szCs w:val="28"/>
        </w:rPr>
      </w:pPr>
    </w:p>
    <w:p w:rsidR="00A949A5" w:rsidRDefault="00A949A5" w:rsidP="00A949A5">
      <w:pPr>
        <w:rPr>
          <w:color w:val="000000" w:themeColor="text1"/>
          <w:sz w:val="28"/>
          <w:szCs w:val="28"/>
        </w:rPr>
      </w:pPr>
    </w:p>
    <w:p w:rsidR="00A949A5" w:rsidRDefault="00A949A5" w:rsidP="00A949A5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A949A5" w:rsidRDefault="00A949A5" w:rsidP="00A949A5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районного Собрания  </w:t>
      </w:r>
      <w:r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8115A5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A949A5" w:rsidRDefault="00A949A5" w:rsidP="00A949A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949A5" w:rsidRDefault="00A949A5" w:rsidP="00A949A5">
      <w:pPr>
        <w:pStyle w:val="a3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Глава Ивантеевского </w:t>
      </w:r>
    </w:p>
    <w:p w:rsidR="00A949A5" w:rsidRDefault="00A949A5" w:rsidP="00A949A5">
      <w:pPr>
        <w:pStyle w:val="a3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муниципального района </w:t>
      </w:r>
    </w:p>
    <w:p w:rsidR="004909A5" w:rsidRDefault="00A949A5" w:rsidP="00A949A5">
      <w:pPr>
        <w:pStyle w:val="a3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Саратовской области                                                                     В.В. Басов  </w:t>
      </w:r>
      <w:r>
        <w:rPr>
          <w:color w:val="000000" w:themeColor="text1"/>
          <w:szCs w:val="28"/>
        </w:rPr>
        <w:tab/>
      </w:r>
    </w:p>
    <w:p w:rsidR="004909A5" w:rsidRPr="004909A5" w:rsidRDefault="004909A5" w:rsidP="004909A5"/>
    <w:p w:rsidR="004909A5" w:rsidRPr="004909A5" w:rsidRDefault="004909A5" w:rsidP="004909A5"/>
    <w:p w:rsidR="004909A5" w:rsidRDefault="004909A5" w:rsidP="004909A5"/>
    <w:p w:rsidR="004909A5" w:rsidRDefault="004909A5" w:rsidP="004909A5"/>
    <w:p w:rsidR="004909A5" w:rsidRDefault="004909A5" w:rsidP="004909A5">
      <w:pPr>
        <w:ind w:left="5387" w:right="-625"/>
        <w:jc w:val="right"/>
        <w:rPr>
          <w:sz w:val="24"/>
          <w:szCs w:val="24"/>
        </w:rPr>
      </w:pPr>
    </w:p>
    <w:p w:rsidR="004909A5" w:rsidRDefault="004909A5" w:rsidP="004909A5">
      <w:pPr>
        <w:ind w:left="5387" w:right="-625"/>
        <w:jc w:val="right"/>
        <w:rPr>
          <w:sz w:val="24"/>
          <w:szCs w:val="24"/>
        </w:rPr>
      </w:pPr>
    </w:p>
    <w:p w:rsidR="00E32713" w:rsidRDefault="00E32713" w:rsidP="004909A5">
      <w:pPr>
        <w:ind w:left="5387" w:right="-284"/>
        <w:jc w:val="right"/>
        <w:rPr>
          <w:sz w:val="24"/>
          <w:szCs w:val="24"/>
        </w:rPr>
      </w:pPr>
    </w:p>
    <w:p w:rsidR="004909A5" w:rsidRPr="00B10F85" w:rsidRDefault="004909A5" w:rsidP="004909A5">
      <w:pPr>
        <w:ind w:left="5387" w:right="-284"/>
        <w:jc w:val="right"/>
        <w:rPr>
          <w:sz w:val="24"/>
          <w:szCs w:val="24"/>
        </w:rPr>
      </w:pPr>
      <w:r w:rsidRPr="00B10F85">
        <w:rPr>
          <w:sz w:val="24"/>
          <w:szCs w:val="24"/>
        </w:rPr>
        <w:lastRenderedPageBreak/>
        <w:t>Приложение №1</w:t>
      </w:r>
    </w:p>
    <w:p w:rsidR="004909A5" w:rsidRPr="00B10F85" w:rsidRDefault="004909A5" w:rsidP="004909A5">
      <w:pPr>
        <w:pStyle w:val="Oaenoaieoiaioa"/>
        <w:tabs>
          <w:tab w:val="left" w:pos="142"/>
          <w:tab w:val="right" w:pos="9356"/>
        </w:tabs>
        <w:ind w:left="5387" w:right="-284" w:firstLine="0"/>
        <w:jc w:val="right"/>
        <w:rPr>
          <w:sz w:val="24"/>
          <w:szCs w:val="24"/>
        </w:rPr>
      </w:pPr>
      <w:r w:rsidRPr="00B10F85">
        <w:rPr>
          <w:sz w:val="24"/>
          <w:szCs w:val="24"/>
        </w:rPr>
        <w:t xml:space="preserve">к решению районного Собрания </w:t>
      </w:r>
    </w:p>
    <w:p w:rsidR="004909A5" w:rsidRPr="00B10F85" w:rsidRDefault="004909A5" w:rsidP="004909A5">
      <w:pPr>
        <w:widowControl w:val="0"/>
        <w:ind w:left="5387" w:right="-284"/>
        <w:jc w:val="right"/>
        <w:rPr>
          <w:color w:val="FF0000"/>
          <w:sz w:val="24"/>
          <w:szCs w:val="24"/>
        </w:rPr>
      </w:pPr>
      <w:r w:rsidRPr="00B10F85">
        <w:rPr>
          <w:sz w:val="24"/>
          <w:szCs w:val="24"/>
        </w:rPr>
        <w:t>от 1</w:t>
      </w:r>
      <w:r>
        <w:rPr>
          <w:sz w:val="24"/>
          <w:szCs w:val="24"/>
        </w:rPr>
        <w:t>9</w:t>
      </w:r>
      <w:r w:rsidRPr="00B10F85">
        <w:rPr>
          <w:sz w:val="24"/>
          <w:szCs w:val="24"/>
        </w:rPr>
        <w:t>.07.2018 г.</w:t>
      </w:r>
      <w:r w:rsidRPr="00B10F85">
        <w:rPr>
          <w:color w:val="FF0000"/>
          <w:sz w:val="24"/>
          <w:szCs w:val="24"/>
        </w:rPr>
        <w:t xml:space="preserve"> </w:t>
      </w:r>
      <w:r w:rsidRPr="00B10F85">
        <w:rPr>
          <w:color w:val="000000"/>
          <w:sz w:val="24"/>
          <w:szCs w:val="24"/>
        </w:rPr>
        <w:t>№</w:t>
      </w:r>
      <w:r w:rsidR="00E32713">
        <w:rPr>
          <w:color w:val="000000"/>
          <w:sz w:val="24"/>
          <w:szCs w:val="24"/>
        </w:rPr>
        <w:t>41</w:t>
      </w:r>
      <w:bookmarkStart w:id="0" w:name="_GoBack"/>
      <w:bookmarkEnd w:id="0"/>
    </w:p>
    <w:p w:rsidR="004909A5" w:rsidRPr="00B10F85" w:rsidRDefault="004909A5" w:rsidP="004909A5">
      <w:pPr>
        <w:widowControl w:val="0"/>
        <w:ind w:right="-28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B10F85">
        <w:rPr>
          <w:color w:val="000000"/>
          <w:sz w:val="24"/>
          <w:szCs w:val="24"/>
        </w:rPr>
        <w:t>О внесении изменений и дополнений</w:t>
      </w:r>
    </w:p>
    <w:p w:rsidR="004909A5" w:rsidRPr="00B10F85" w:rsidRDefault="004909A5" w:rsidP="004909A5">
      <w:pPr>
        <w:widowControl w:val="0"/>
        <w:ind w:right="-284"/>
        <w:jc w:val="right"/>
        <w:rPr>
          <w:color w:val="000000"/>
          <w:sz w:val="24"/>
          <w:szCs w:val="24"/>
        </w:rPr>
      </w:pPr>
      <w:r w:rsidRPr="00B10F85">
        <w:rPr>
          <w:color w:val="000000"/>
          <w:sz w:val="24"/>
          <w:szCs w:val="24"/>
        </w:rPr>
        <w:t>в решение районного Собрания</w:t>
      </w:r>
    </w:p>
    <w:p w:rsidR="004909A5" w:rsidRPr="00B10F85" w:rsidRDefault="004909A5" w:rsidP="004909A5">
      <w:pPr>
        <w:widowControl w:val="0"/>
        <w:ind w:right="-284"/>
        <w:jc w:val="right"/>
        <w:rPr>
          <w:color w:val="000000"/>
          <w:sz w:val="24"/>
          <w:szCs w:val="24"/>
        </w:rPr>
      </w:pPr>
      <w:r w:rsidRPr="00B10F85">
        <w:rPr>
          <w:color w:val="000000"/>
          <w:sz w:val="24"/>
          <w:szCs w:val="24"/>
        </w:rPr>
        <w:t>от 25.12.2017 г. №88</w:t>
      </w:r>
    </w:p>
    <w:p w:rsidR="004909A5" w:rsidRPr="00B10F85" w:rsidRDefault="004909A5" w:rsidP="004909A5">
      <w:pPr>
        <w:ind w:right="-284"/>
        <w:jc w:val="right"/>
        <w:outlineLvl w:val="0"/>
        <w:rPr>
          <w:color w:val="000000"/>
          <w:sz w:val="24"/>
          <w:szCs w:val="24"/>
        </w:rPr>
      </w:pPr>
      <w:r w:rsidRPr="00B10F85">
        <w:rPr>
          <w:color w:val="000000"/>
          <w:sz w:val="24"/>
          <w:szCs w:val="24"/>
        </w:rPr>
        <w:t xml:space="preserve">«Об утверждении Прогнозного плана </w:t>
      </w:r>
    </w:p>
    <w:p w:rsidR="004909A5" w:rsidRPr="00B10F85" w:rsidRDefault="004909A5" w:rsidP="004909A5">
      <w:pPr>
        <w:ind w:right="-284"/>
        <w:jc w:val="right"/>
        <w:outlineLvl w:val="0"/>
        <w:rPr>
          <w:color w:val="000000"/>
          <w:sz w:val="24"/>
          <w:szCs w:val="24"/>
        </w:rPr>
      </w:pPr>
      <w:r w:rsidRPr="00B10F85">
        <w:rPr>
          <w:color w:val="000000"/>
          <w:sz w:val="24"/>
          <w:szCs w:val="24"/>
        </w:rPr>
        <w:t xml:space="preserve">приватизации имущества, находящегося </w:t>
      </w:r>
    </w:p>
    <w:p w:rsidR="004909A5" w:rsidRPr="00B10F85" w:rsidRDefault="004909A5" w:rsidP="004909A5">
      <w:pPr>
        <w:ind w:right="-284"/>
        <w:jc w:val="right"/>
        <w:outlineLvl w:val="0"/>
        <w:rPr>
          <w:color w:val="000000"/>
          <w:sz w:val="24"/>
          <w:szCs w:val="24"/>
        </w:rPr>
      </w:pPr>
      <w:r w:rsidRPr="00B10F85">
        <w:rPr>
          <w:color w:val="000000"/>
          <w:sz w:val="24"/>
          <w:szCs w:val="24"/>
        </w:rPr>
        <w:t xml:space="preserve">в собственности Ивантеевского </w:t>
      </w:r>
    </w:p>
    <w:p w:rsidR="004909A5" w:rsidRPr="00B10F85" w:rsidRDefault="004909A5" w:rsidP="004909A5">
      <w:pPr>
        <w:ind w:right="-284"/>
        <w:jc w:val="right"/>
        <w:outlineLvl w:val="0"/>
        <w:rPr>
          <w:color w:val="000000"/>
          <w:sz w:val="24"/>
          <w:szCs w:val="24"/>
        </w:rPr>
      </w:pPr>
      <w:r w:rsidRPr="00B10F85">
        <w:rPr>
          <w:color w:val="000000"/>
          <w:sz w:val="24"/>
          <w:szCs w:val="24"/>
        </w:rPr>
        <w:t>муниципального района на 2018 год»</w:t>
      </w:r>
      <w:r>
        <w:rPr>
          <w:color w:val="000000"/>
          <w:sz w:val="24"/>
          <w:szCs w:val="24"/>
        </w:rPr>
        <w:t>»</w:t>
      </w:r>
    </w:p>
    <w:p w:rsidR="004909A5" w:rsidRPr="00D823EB" w:rsidRDefault="004909A5" w:rsidP="004909A5">
      <w:pPr>
        <w:ind w:left="5387" w:right="-625"/>
        <w:jc w:val="right"/>
      </w:pPr>
    </w:p>
    <w:p w:rsidR="004909A5" w:rsidRPr="00623DDC" w:rsidRDefault="004909A5" w:rsidP="004909A5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4909A5" w:rsidRPr="00623DDC" w:rsidRDefault="004909A5" w:rsidP="004909A5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4909A5" w:rsidRPr="00623DDC" w:rsidRDefault="004909A5" w:rsidP="004909A5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Ивантеевского муниципального района на 201</w:t>
      </w:r>
      <w:r>
        <w:rPr>
          <w:b/>
          <w:sz w:val="24"/>
          <w:szCs w:val="24"/>
        </w:rPr>
        <w:t>8</w:t>
      </w:r>
      <w:r w:rsidRPr="00623DDC">
        <w:rPr>
          <w:b/>
          <w:sz w:val="24"/>
          <w:szCs w:val="24"/>
        </w:rPr>
        <w:t xml:space="preserve"> год</w:t>
      </w:r>
    </w:p>
    <w:p w:rsidR="004909A5" w:rsidRPr="008158B0" w:rsidRDefault="004909A5" w:rsidP="004909A5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4909A5" w:rsidRDefault="004909A5" w:rsidP="004909A5">
      <w:pPr>
        <w:tabs>
          <w:tab w:val="left" w:pos="3619"/>
          <w:tab w:val="left" w:pos="3675"/>
        </w:tabs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693"/>
        <w:gridCol w:w="2126"/>
        <w:gridCol w:w="2268"/>
      </w:tblGrid>
      <w:tr w:rsidR="004909A5" w:rsidRPr="0090091E" w:rsidTr="00591D35">
        <w:trPr>
          <w:trHeight w:val="655"/>
        </w:trPr>
        <w:tc>
          <w:tcPr>
            <w:tcW w:w="709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5655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65582">
              <w:rPr>
                <w:b/>
                <w:sz w:val="24"/>
                <w:szCs w:val="24"/>
              </w:rPr>
              <w:t>п</w:t>
            </w:r>
            <w:proofErr w:type="gramEnd"/>
            <w:r w:rsidRPr="005655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565582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565582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565582">
              <w:rPr>
                <w:b/>
                <w:sz w:val="24"/>
                <w:szCs w:val="24"/>
              </w:rPr>
              <w:t>Оценочная стоимость</w:t>
            </w:r>
          </w:p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565582"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268" w:type="dxa"/>
            <w:vAlign w:val="center"/>
          </w:tcPr>
          <w:p w:rsidR="004909A5" w:rsidRPr="00256E47" w:rsidRDefault="004909A5" w:rsidP="00591D35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>Предполагаемый срок</w:t>
            </w:r>
          </w:p>
          <w:p w:rsidR="004909A5" w:rsidRPr="00565582" w:rsidRDefault="004909A5" w:rsidP="00591D35">
            <w:pPr>
              <w:tabs>
                <w:tab w:val="left" w:pos="3675"/>
              </w:tabs>
              <w:ind w:right="459"/>
              <w:jc w:val="center"/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4909A5" w:rsidRPr="0090091E" w:rsidTr="00591D35">
        <w:tc>
          <w:tcPr>
            <w:tcW w:w="709" w:type="dxa"/>
          </w:tcPr>
          <w:p w:rsidR="004909A5" w:rsidRPr="0090091E" w:rsidRDefault="004909A5" w:rsidP="00591D35">
            <w:pPr>
              <w:tabs>
                <w:tab w:val="left" w:pos="3675"/>
              </w:tabs>
              <w:jc w:val="center"/>
            </w:pPr>
            <w:r w:rsidRPr="0090091E">
              <w:t>1</w:t>
            </w:r>
          </w:p>
        </w:tc>
        <w:tc>
          <w:tcPr>
            <w:tcW w:w="2694" w:type="dxa"/>
          </w:tcPr>
          <w:p w:rsidR="004909A5" w:rsidRPr="0090091E" w:rsidRDefault="004909A5" w:rsidP="00591D35">
            <w:pPr>
              <w:tabs>
                <w:tab w:val="left" w:pos="3675"/>
              </w:tabs>
            </w:pPr>
            <w:r w:rsidRPr="0090091E">
              <w:t xml:space="preserve">                      </w:t>
            </w:r>
            <w:r>
              <w:t xml:space="preserve">            </w:t>
            </w:r>
            <w:r w:rsidRPr="0090091E">
              <w:t xml:space="preserve"> 2</w:t>
            </w:r>
          </w:p>
        </w:tc>
        <w:tc>
          <w:tcPr>
            <w:tcW w:w="2693" w:type="dxa"/>
          </w:tcPr>
          <w:p w:rsidR="004909A5" w:rsidRPr="0090091E" w:rsidRDefault="004909A5" w:rsidP="00591D35">
            <w:pPr>
              <w:tabs>
                <w:tab w:val="left" w:pos="3675"/>
              </w:tabs>
            </w:pPr>
            <w:r w:rsidRPr="0090091E">
              <w:t xml:space="preserve">        3</w:t>
            </w:r>
          </w:p>
        </w:tc>
        <w:tc>
          <w:tcPr>
            <w:tcW w:w="2126" w:type="dxa"/>
          </w:tcPr>
          <w:p w:rsidR="004909A5" w:rsidRPr="0090091E" w:rsidRDefault="004909A5" w:rsidP="00591D35">
            <w:pPr>
              <w:tabs>
                <w:tab w:val="left" w:pos="3675"/>
              </w:tabs>
            </w:pPr>
            <w:r w:rsidRPr="0090091E">
              <w:t xml:space="preserve">        </w:t>
            </w:r>
            <w:r>
              <w:t xml:space="preserve">      </w:t>
            </w:r>
            <w:r w:rsidRPr="0090091E">
              <w:t xml:space="preserve"> 4</w:t>
            </w:r>
          </w:p>
        </w:tc>
        <w:tc>
          <w:tcPr>
            <w:tcW w:w="2268" w:type="dxa"/>
          </w:tcPr>
          <w:p w:rsidR="004909A5" w:rsidRPr="0090091E" w:rsidRDefault="004909A5" w:rsidP="00591D35">
            <w:pPr>
              <w:tabs>
                <w:tab w:val="left" w:pos="3675"/>
              </w:tabs>
            </w:pPr>
            <w:r w:rsidRPr="0090091E">
              <w:t xml:space="preserve">             5</w:t>
            </w:r>
          </w:p>
        </w:tc>
      </w:tr>
      <w:tr w:rsidR="004909A5" w:rsidRPr="00E61B22" w:rsidTr="00591D35">
        <w:trPr>
          <w:trHeight w:val="700"/>
        </w:trPr>
        <w:tc>
          <w:tcPr>
            <w:tcW w:w="709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center"/>
          </w:tcPr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 xml:space="preserve">Автомобиль Автобус ПАЗ-32053-70 </w:t>
            </w:r>
          </w:p>
          <w:p w:rsidR="004909A5" w:rsidRPr="00565582" w:rsidRDefault="004909A5" w:rsidP="00591D35">
            <w:pPr>
              <w:rPr>
                <w:b/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565582">
              <w:rPr>
                <w:sz w:val="24"/>
                <w:szCs w:val="24"/>
              </w:rPr>
              <w:t xml:space="preserve"> номер В293 ТВ 64</w:t>
            </w:r>
          </w:p>
        </w:tc>
        <w:tc>
          <w:tcPr>
            <w:tcW w:w="2693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№ кузова X1М3205</w:t>
            </w:r>
            <w:r w:rsidRPr="00565582">
              <w:rPr>
                <w:sz w:val="24"/>
                <w:szCs w:val="24"/>
                <w:lang w:val="en-US"/>
              </w:rPr>
              <w:t>CX</w:t>
            </w:r>
            <w:r w:rsidRPr="00565582">
              <w:rPr>
                <w:sz w:val="24"/>
                <w:szCs w:val="24"/>
              </w:rPr>
              <w:t>80009121</w:t>
            </w:r>
          </w:p>
          <w:p w:rsidR="004909A5" w:rsidRPr="00565582" w:rsidRDefault="004909A5" w:rsidP="00591D35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№двигателя 81020902</w:t>
            </w:r>
          </w:p>
          <w:p w:rsidR="004909A5" w:rsidRPr="00565582" w:rsidRDefault="004909A5" w:rsidP="00591D35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202 762</w:t>
            </w:r>
          </w:p>
        </w:tc>
        <w:tc>
          <w:tcPr>
            <w:tcW w:w="2268" w:type="dxa"/>
            <w:vAlign w:val="center"/>
          </w:tcPr>
          <w:p w:rsidR="004909A5" w:rsidRPr="00256E47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Pr="00256E47">
              <w:rPr>
                <w:sz w:val="24"/>
                <w:szCs w:val="24"/>
              </w:rPr>
              <w:t>квартал</w:t>
            </w:r>
          </w:p>
          <w:p w:rsidR="004909A5" w:rsidRPr="00E61B22" w:rsidRDefault="004909A5" w:rsidP="00591D35">
            <w:pPr>
              <w:tabs>
                <w:tab w:val="left" w:pos="3675"/>
              </w:tabs>
              <w:jc w:val="center"/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4909A5" w:rsidRPr="00E61B22" w:rsidTr="00591D35">
        <w:tc>
          <w:tcPr>
            <w:tcW w:w="709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center"/>
          </w:tcPr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Автомобиль Автобус ПАЗ-32053-70</w:t>
            </w:r>
          </w:p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</w:t>
            </w:r>
            <w:r w:rsidRPr="00565582">
              <w:rPr>
                <w:sz w:val="24"/>
                <w:szCs w:val="24"/>
              </w:rPr>
              <w:t>номер</w:t>
            </w:r>
            <w:proofErr w:type="gramStart"/>
            <w:r w:rsidRPr="00565582">
              <w:rPr>
                <w:sz w:val="24"/>
                <w:szCs w:val="24"/>
              </w:rPr>
              <w:t xml:space="preserve"> В</w:t>
            </w:r>
            <w:proofErr w:type="gramEnd"/>
            <w:r w:rsidRPr="00565582">
              <w:rPr>
                <w:sz w:val="24"/>
                <w:szCs w:val="24"/>
              </w:rPr>
              <w:t xml:space="preserve"> 006 РМ 64</w:t>
            </w:r>
          </w:p>
        </w:tc>
        <w:tc>
          <w:tcPr>
            <w:tcW w:w="2693" w:type="dxa"/>
            <w:vAlign w:val="center"/>
          </w:tcPr>
          <w:p w:rsidR="004909A5" w:rsidRPr="00565582" w:rsidRDefault="004909A5" w:rsidP="0059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№ДВИГ-81019653</w:t>
            </w:r>
          </w:p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 xml:space="preserve">№ кузова XIM3205CX80008425 </w:t>
            </w:r>
          </w:p>
        </w:tc>
        <w:tc>
          <w:tcPr>
            <w:tcW w:w="2126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202 762</w:t>
            </w:r>
          </w:p>
        </w:tc>
        <w:tc>
          <w:tcPr>
            <w:tcW w:w="2268" w:type="dxa"/>
            <w:vAlign w:val="center"/>
          </w:tcPr>
          <w:p w:rsidR="004909A5" w:rsidRPr="00256E47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Pr="00256E47">
              <w:rPr>
                <w:sz w:val="24"/>
                <w:szCs w:val="24"/>
              </w:rPr>
              <w:t>квартал</w:t>
            </w:r>
          </w:p>
          <w:p w:rsidR="004909A5" w:rsidRPr="00E61B22" w:rsidRDefault="004909A5" w:rsidP="00591D35">
            <w:pPr>
              <w:tabs>
                <w:tab w:val="left" w:pos="3675"/>
              </w:tabs>
              <w:jc w:val="center"/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4909A5" w:rsidRPr="00E61B22" w:rsidTr="00591D35">
        <w:tc>
          <w:tcPr>
            <w:tcW w:w="709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center"/>
          </w:tcPr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Автомобиль Автобус ПАЗ-32053-70</w:t>
            </w:r>
          </w:p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</w:t>
            </w:r>
            <w:r w:rsidRPr="00565582">
              <w:rPr>
                <w:sz w:val="24"/>
                <w:szCs w:val="24"/>
              </w:rPr>
              <w:t>номер</w:t>
            </w:r>
            <w:proofErr w:type="gramStart"/>
            <w:r w:rsidRPr="00565582">
              <w:rPr>
                <w:sz w:val="24"/>
                <w:szCs w:val="24"/>
              </w:rPr>
              <w:t xml:space="preserve"> В</w:t>
            </w:r>
            <w:proofErr w:type="gramEnd"/>
            <w:r w:rsidRPr="00565582">
              <w:rPr>
                <w:sz w:val="24"/>
                <w:szCs w:val="24"/>
              </w:rPr>
              <w:t xml:space="preserve"> 261 ТВ 64</w:t>
            </w:r>
          </w:p>
        </w:tc>
        <w:tc>
          <w:tcPr>
            <w:tcW w:w="2693" w:type="dxa"/>
            <w:vAlign w:val="center"/>
          </w:tcPr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№ДВИГ-81016454</w:t>
            </w:r>
          </w:p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 xml:space="preserve">№ </w:t>
            </w:r>
            <w:proofErr w:type="spellStart"/>
            <w:r w:rsidRPr="00565582">
              <w:rPr>
                <w:sz w:val="24"/>
                <w:szCs w:val="24"/>
              </w:rPr>
              <w:t>куз</w:t>
            </w:r>
            <w:proofErr w:type="spellEnd"/>
            <w:r w:rsidRPr="00565582">
              <w:rPr>
                <w:sz w:val="24"/>
                <w:szCs w:val="24"/>
              </w:rPr>
              <w:t>.</w:t>
            </w:r>
          </w:p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X1M3205CX80006810</w:t>
            </w:r>
          </w:p>
        </w:tc>
        <w:tc>
          <w:tcPr>
            <w:tcW w:w="2126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202 762</w:t>
            </w:r>
          </w:p>
        </w:tc>
        <w:tc>
          <w:tcPr>
            <w:tcW w:w="2268" w:type="dxa"/>
            <w:vAlign w:val="center"/>
          </w:tcPr>
          <w:p w:rsidR="004909A5" w:rsidRPr="00256E47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Pr="00256E47">
              <w:rPr>
                <w:sz w:val="24"/>
                <w:szCs w:val="24"/>
              </w:rPr>
              <w:t>квартал</w:t>
            </w:r>
          </w:p>
          <w:p w:rsidR="004909A5" w:rsidRPr="00E61B22" w:rsidRDefault="004909A5" w:rsidP="00591D35">
            <w:pPr>
              <w:tabs>
                <w:tab w:val="left" w:pos="3675"/>
              </w:tabs>
              <w:jc w:val="center"/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4909A5" w:rsidTr="00591D35">
        <w:tc>
          <w:tcPr>
            <w:tcW w:w="709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vAlign w:val="center"/>
          </w:tcPr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Автомобиль Автобус ПАЗ-32053-70</w:t>
            </w:r>
          </w:p>
          <w:p w:rsidR="004909A5" w:rsidRPr="00565582" w:rsidRDefault="004909A5" w:rsidP="00591D35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</w:t>
            </w:r>
            <w:r w:rsidRPr="00565582">
              <w:rPr>
                <w:sz w:val="24"/>
                <w:szCs w:val="24"/>
              </w:rPr>
              <w:t>номер</w:t>
            </w:r>
            <w:proofErr w:type="gramStart"/>
            <w:r w:rsidRPr="00565582">
              <w:rPr>
                <w:sz w:val="24"/>
                <w:szCs w:val="24"/>
              </w:rPr>
              <w:t xml:space="preserve"> В</w:t>
            </w:r>
            <w:proofErr w:type="gramEnd"/>
            <w:r w:rsidRPr="00565582">
              <w:rPr>
                <w:sz w:val="24"/>
                <w:szCs w:val="24"/>
              </w:rPr>
              <w:t xml:space="preserve"> 256 ТВ 64</w:t>
            </w:r>
          </w:p>
        </w:tc>
        <w:tc>
          <w:tcPr>
            <w:tcW w:w="2693" w:type="dxa"/>
            <w:vAlign w:val="center"/>
          </w:tcPr>
          <w:p w:rsidR="004909A5" w:rsidRPr="00565582" w:rsidRDefault="004909A5" w:rsidP="0059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№ДВИГ-</w:t>
            </w:r>
            <w:r w:rsidRPr="00565582">
              <w:rPr>
                <w:sz w:val="24"/>
                <w:szCs w:val="24"/>
              </w:rPr>
              <w:t>81015682</w:t>
            </w:r>
          </w:p>
          <w:p w:rsidR="004909A5" w:rsidRPr="00565582" w:rsidRDefault="004909A5" w:rsidP="0059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куз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65582">
              <w:rPr>
                <w:sz w:val="24"/>
                <w:szCs w:val="24"/>
                <w:lang w:val="en-US"/>
              </w:rPr>
              <w:t>XIM</w:t>
            </w:r>
            <w:r w:rsidRPr="00565582">
              <w:rPr>
                <w:sz w:val="24"/>
                <w:szCs w:val="24"/>
              </w:rPr>
              <w:t>3205</w:t>
            </w:r>
            <w:r w:rsidRPr="00565582">
              <w:rPr>
                <w:sz w:val="24"/>
                <w:szCs w:val="24"/>
                <w:lang w:val="en-US"/>
              </w:rPr>
              <w:t>CX</w:t>
            </w:r>
            <w:r w:rsidRPr="00565582">
              <w:rPr>
                <w:sz w:val="24"/>
                <w:szCs w:val="24"/>
              </w:rPr>
              <w:t>80006429</w:t>
            </w:r>
          </w:p>
        </w:tc>
        <w:tc>
          <w:tcPr>
            <w:tcW w:w="2126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202 762</w:t>
            </w:r>
          </w:p>
        </w:tc>
        <w:tc>
          <w:tcPr>
            <w:tcW w:w="2268" w:type="dxa"/>
            <w:vAlign w:val="center"/>
          </w:tcPr>
          <w:p w:rsidR="004909A5" w:rsidRPr="00256E47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Pr="00256E47">
              <w:rPr>
                <w:sz w:val="24"/>
                <w:szCs w:val="24"/>
              </w:rPr>
              <w:t>квартал</w:t>
            </w:r>
          </w:p>
          <w:p w:rsidR="004909A5" w:rsidRDefault="004909A5" w:rsidP="00591D35">
            <w:pPr>
              <w:tabs>
                <w:tab w:val="left" w:pos="3675"/>
              </w:tabs>
              <w:jc w:val="center"/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4909A5" w:rsidTr="00591D35">
        <w:tc>
          <w:tcPr>
            <w:tcW w:w="709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909A5" w:rsidRPr="00781256" w:rsidRDefault="004909A5" w:rsidP="00591D35">
            <w:pPr>
              <w:rPr>
                <w:b/>
                <w:sz w:val="24"/>
                <w:szCs w:val="24"/>
              </w:rPr>
            </w:pPr>
            <w:r w:rsidRPr="0078125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4909A5" w:rsidRDefault="004909A5" w:rsidP="00591D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9A5" w:rsidRPr="00565582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2091048</w:t>
            </w:r>
          </w:p>
        </w:tc>
        <w:tc>
          <w:tcPr>
            <w:tcW w:w="2268" w:type="dxa"/>
            <w:vAlign w:val="center"/>
          </w:tcPr>
          <w:p w:rsidR="004909A5" w:rsidRDefault="004909A5" w:rsidP="00591D35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909A5" w:rsidRPr="002A7473" w:rsidRDefault="004909A5" w:rsidP="004909A5">
      <w:pPr>
        <w:tabs>
          <w:tab w:val="left" w:pos="3619"/>
          <w:tab w:val="left" w:pos="3675"/>
        </w:tabs>
      </w:pPr>
      <w:r>
        <w:tab/>
      </w:r>
    </w:p>
    <w:p w:rsidR="004909A5" w:rsidRDefault="004909A5" w:rsidP="004909A5">
      <w:pPr>
        <w:autoSpaceDE w:val="0"/>
        <w:autoSpaceDN w:val="0"/>
        <w:adjustRightInd w:val="0"/>
      </w:pPr>
    </w:p>
    <w:p w:rsidR="004909A5" w:rsidRDefault="004909A5" w:rsidP="004909A5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4909A5" w:rsidRPr="00623DDC" w:rsidRDefault="004909A5" w:rsidP="004909A5">
      <w:pPr>
        <w:autoSpaceDE w:val="0"/>
        <w:autoSpaceDN w:val="0"/>
        <w:adjustRightInd w:val="0"/>
        <w:ind w:left="-709"/>
        <w:rPr>
          <w:sz w:val="24"/>
          <w:szCs w:val="24"/>
        </w:rPr>
      </w:pPr>
      <w:r w:rsidRPr="00623DDC">
        <w:rPr>
          <w:b/>
          <w:sz w:val="24"/>
          <w:szCs w:val="24"/>
        </w:rPr>
        <w:t>Председатель Ивантеевского</w:t>
      </w:r>
    </w:p>
    <w:p w:rsidR="004909A5" w:rsidRDefault="004909A5" w:rsidP="004909A5">
      <w:pPr>
        <w:autoSpaceDE w:val="0"/>
        <w:autoSpaceDN w:val="0"/>
        <w:adjustRightInd w:val="0"/>
        <w:ind w:left="-709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4909A5" w:rsidRDefault="004909A5" w:rsidP="004909A5">
      <w:pPr>
        <w:autoSpaceDE w:val="0"/>
        <w:autoSpaceDN w:val="0"/>
        <w:adjustRightInd w:val="0"/>
        <w:ind w:left="-709"/>
        <w:rPr>
          <w:sz w:val="24"/>
          <w:szCs w:val="24"/>
        </w:rPr>
      </w:pPr>
    </w:p>
    <w:p w:rsidR="004909A5" w:rsidRPr="00AB6130" w:rsidRDefault="004909A5" w:rsidP="004909A5">
      <w:pPr>
        <w:autoSpaceDE w:val="0"/>
        <w:autoSpaceDN w:val="0"/>
        <w:adjustRightInd w:val="0"/>
        <w:ind w:left="-709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Глава Ивантеевского </w:t>
      </w:r>
    </w:p>
    <w:p w:rsidR="004909A5" w:rsidRPr="00623DDC" w:rsidRDefault="004909A5" w:rsidP="004909A5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09A5" w:rsidRPr="00623DDC" w:rsidRDefault="004909A5" w:rsidP="004909A5">
      <w:pPr>
        <w:pStyle w:val="a3"/>
        <w:tabs>
          <w:tab w:val="left" w:pos="8364"/>
        </w:tabs>
        <w:ind w:left="-709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Саратовской области                                                           </w:t>
      </w:r>
      <w:r w:rsidRPr="00623DD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</w:t>
      </w:r>
      <w:r w:rsidRPr="00623DDC">
        <w:rPr>
          <w:rFonts w:ascii="Times New Roman" w:hAnsi="Times New Roman"/>
          <w:b/>
          <w:sz w:val="24"/>
          <w:szCs w:val="24"/>
        </w:rPr>
        <w:t xml:space="preserve">В.В. Басов </w:t>
      </w:r>
    </w:p>
    <w:p w:rsidR="00A949A5" w:rsidRPr="004909A5" w:rsidRDefault="00A949A5" w:rsidP="004909A5"/>
    <w:sectPr w:rsidR="00A949A5" w:rsidRPr="0049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F"/>
    <w:rsid w:val="00015A4D"/>
    <w:rsid w:val="001C0FFF"/>
    <w:rsid w:val="004909A5"/>
    <w:rsid w:val="0059654C"/>
    <w:rsid w:val="008115A5"/>
    <w:rsid w:val="00A949A5"/>
    <w:rsid w:val="00E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9A5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9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49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949A5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A94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949A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6">
    <w:name w:val="Body Text"/>
    <w:basedOn w:val="a"/>
    <w:link w:val="a7"/>
    <w:rsid w:val="00A949A5"/>
    <w:pPr>
      <w:spacing w:after="120"/>
    </w:pPr>
  </w:style>
  <w:style w:type="character" w:customStyle="1" w:styleId="a7">
    <w:name w:val="Основной текст Знак"/>
    <w:basedOn w:val="a0"/>
    <w:link w:val="a6"/>
    <w:rsid w:val="00A94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9A5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9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49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949A5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A94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949A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6">
    <w:name w:val="Body Text"/>
    <w:basedOn w:val="a"/>
    <w:link w:val="a7"/>
    <w:rsid w:val="00A949A5"/>
    <w:pPr>
      <w:spacing w:after="120"/>
    </w:pPr>
  </w:style>
  <w:style w:type="character" w:customStyle="1" w:styleId="a7">
    <w:name w:val="Основной текст Знак"/>
    <w:basedOn w:val="a0"/>
    <w:link w:val="a6"/>
    <w:rsid w:val="00A94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2018-07-04T05:06:00Z</dcterms:created>
  <dcterms:modified xsi:type="dcterms:W3CDTF">2018-07-19T06:51:00Z</dcterms:modified>
</cp:coreProperties>
</file>