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251230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41.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  <w:bookmarkEnd w:id="0"/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0C0490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Четверг 18 января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</w:t>
      </w:r>
      <w:r>
        <w:rPr>
          <w:b/>
          <w:color w:val="000000" w:themeColor="text1"/>
          <w:sz w:val="24"/>
          <w:szCs w:val="24"/>
        </w:rPr>
        <w:t>4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Pr="00A118CC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0C0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F0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C0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1" w:name="Par1"/>
      <w:bookmarkEnd w:id="1"/>
      <w:r w:rsidR="00FB29CB" w:rsidRPr="00A118CC">
        <w:rPr>
          <w:b/>
          <w:sz w:val="24"/>
          <w:szCs w:val="24"/>
        </w:rPr>
        <w:t xml:space="preserve"> </w:t>
      </w:r>
    </w:p>
    <w:p w:rsidR="000C0490" w:rsidRPr="002A3DD9" w:rsidRDefault="000C0490" w:rsidP="002374C4">
      <w:pPr>
        <w:rPr>
          <w:b/>
        </w:rPr>
      </w:pPr>
    </w:p>
    <w:p w:rsidR="002374C4" w:rsidRDefault="000C0490" w:rsidP="0059771C">
      <w:pPr>
        <w:ind w:left="-993"/>
        <w:jc w:val="both"/>
        <w:rPr>
          <w:b/>
          <w:sz w:val="24"/>
          <w:szCs w:val="24"/>
        </w:rPr>
      </w:pPr>
      <w:r w:rsidRPr="000C0490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об</w:t>
      </w:r>
      <w:r w:rsidRPr="000C0490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и</w:t>
      </w:r>
      <w:r w:rsidRPr="000C0490">
        <w:rPr>
          <w:b/>
          <w:sz w:val="24"/>
          <w:szCs w:val="24"/>
        </w:rPr>
        <w:t xml:space="preserve"> бюджета </w:t>
      </w:r>
      <w:proofErr w:type="spellStart"/>
      <w:r w:rsidRPr="000C0490">
        <w:rPr>
          <w:b/>
          <w:sz w:val="24"/>
          <w:szCs w:val="24"/>
        </w:rPr>
        <w:t>Ивантеевского</w:t>
      </w:r>
      <w:proofErr w:type="spellEnd"/>
      <w:r w:rsidRPr="000C0490">
        <w:rPr>
          <w:b/>
          <w:sz w:val="24"/>
          <w:szCs w:val="24"/>
        </w:rPr>
        <w:t xml:space="preserve"> муниципального образования за 2023 год </w:t>
      </w:r>
      <w:r w:rsidR="0059771C">
        <w:rPr>
          <w:b/>
          <w:sz w:val="24"/>
          <w:szCs w:val="24"/>
        </w:rPr>
        <w:t xml:space="preserve">Приложение №1 </w:t>
      </w:r>
      <w:r>
        <w:rPr>
          <w:b/>
          <w:sz w:val="24"/>
          <w:szCs w:val="24"/>
        </w:rPr>
        <w:t>и</w:t>
      </w:r>
      <w:r w:rsidRPr="000C0490">
        <w:rPr>
          <w:b/>
          <w:sz w:val="24"/>
          <w:szCs w:val="24"/>
        </w:rPr>
        <w:t xml:space="preserve"> </w:t>
      </w:r>
      <w:r w:rsidR="0059771C">
        <w:rPr>
          <w:b/>
          <w:sz w:val="24"/>
          <w:szCs w:val="24"/>
        </w:rPr>
        <w:t xml:space="preserve">сведения </w:t>
      </w:r>
      <w:r w:rsidRPr="000C0490">
        <w:rPr>
          <w:b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</w:t>
      </w:r>
    </w:p>
    <w:p w:rsidR="000C0490" w:rsidRDefault="000C0490" w:rsidP="002374C4">
      <w:pPr>
        <w:rPr>
          <w:b/>
          <w:sz w:val="24"/>
          <w:szCs w:val="24"/>
        </w:rPr>
      </w:pPr>
    </w:p>
    <w:p w:rsidR="000C0490" w:rsidRDefault="0059771C" w:rsidP="0059771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59771C" w:rsidRPr="008145C2" w:rsidRDefault="0059771C" w:rsidP="0059771C">
      <w:pPr>
        <w:jc w:val="right"/>
        <w:rPr>
          <w:b/>
          <w:sz w:val="18"/>
          <w:szCs w:val="18"/>
        </w:rPr>
      </w:pPr>
    </w:p>
    <w:p w:rsidR="0059771C" w:rsidRDefault="0059771C" w:rsidP="0059771C">
      <w:pPr>
        <w:jc w:val="center"/>
        <w:rPr>
          <w:b/>
          <w:sz w:val="24"/>
          <w:szCs w:val="24"/>
        </w:rPr>
      </w:pPr>
      <w:r w:rsidRPr="000C0490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об</w:t>
      </w:r>
      <w:r w:rsidRPr="000C0490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и</w:t>
      </w:r>
      <w:r w:rsidRPr="000C0490">
        <w:rPr>
          <w:b/>
          <w:sz w:val="24"/>
          <w:szCs w:val="24"/>
        </w:rPr>
        <w:t xml:space="preserve"> бюджета </w:t>
      </w:r>
      <w:proofErr w:type="spellStart"/>
      <w:r w:rsidRPr="000C0490">
        <w:rPr>
          <w:b/>
          <w:sz w:val="24"/>
          <w:szCs w:val="24"/>
        </w:rPr>
        <w:t>Ивантеевского</w:t>
      </w:r>
      <w:proofErr w:type="spellEnd"/>
      <w:r w:rsidRPr="000C0490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 xml:space="preserve">                      </w:t>
      </w:r>
      <w:r w:rsidRPr="000C0490">
        <w:rPr>
          <w:b/>
          <w:sz w:val="24"/>
          <w:szCs w:val="24"/>
        </w:rPr>
        <w:t>за 2023 год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1843"/>
        <w:gridCol w:w="2268"/>
        <w:gridCol w:w="1701"/>
      </w:tblGrid>
      <w:tr w:rsidR="002A3DD9" w:rsidRPr="0059771C" w:rsidTr="008145C2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</w:tr>
      <w:tr w:rsidR="002A3DD9" w:rsidRPr="0059771C" w:rsidTr="008145C2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</w:tr>
      <w:tr w:rsidR="002A3DD9" w:rsidRPr="0059771C" w:rsidTr="008145C2">
        <w:trPr>
          <w:trHeight w:val="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4"/>
                <w:szCs w:val="24"/>
              </w:rPr>
            </w:pPr>
            <w:r w:rsidRPr="0059771C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A3DD9" w:rsidRPr="002A3DD9" w:rsidTr="008145C2">
        <w:trPr>
          <w:trHeight w:val="130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771C">
              <w:rPr>
                <w:b/>
                <w:color w:val="000000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771C">
              <w:rPr>
                <w:b/>
                <w:color w:val="000000"/>
                <w:sz w:val="22"/>
                <w:szCs w:val="22"/>
              </w:rPr>
              <w:t xml:space="preserve">Бюджетные назначения на год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771C">
              <w:rPr>
                <w:b/>
                <w:color w:val="000000"/>
                <w:sz w:val="22"/>
                <w:szCs w:val="22"/>
              </w:rPr>
              <w:t xml:space="preserve">Кассовое исполнение за 2023 год                       (отчетный период)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771C">
              <w:rPr>
                <w:b/>
                <w:color w:val="000000"/>
                <w:sz w:val="22"/>
                <w:szCs w:val="22"/>
              </w:rPr>
              <w:t>%     исполнения</w:t>
            </w:r>
          </w:p>
        </w:tc>
      </w:tr>
      <w:tr w:rsidR="0059771C" w:rsidRPr="0059771C" w:rsidTr="0059771C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771C">
              <w:rPr>
                <w:b/>
                <w:color w:val="000000"/>
                <w:sz w:val="22"/>
                <w:szCs w:val="22"/>
              </w:rPr>
              <w:t xml:space="preserve">Доходы                                  </w:t>
            </w:r>
          </w:p>
        </w:tc>
      </w:tr>
      <w:tr w:rsidR="002A3DD9" w:rsidRPr="002A3DD9" w:rsidTr="008145C2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11428,2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14404,5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Налоги на прибыль, доходы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2781,5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2985,3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107,3</w:t>
            </w:r>
          </w:p>
        </w:tc>
      </w:tr>
      <w:tr w:rsidR="002A3DD9" w:rsidRPr="002A3DD9" w:rsidTr="008145C2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1182,1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2322,9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196,5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Налоги на совокупный доход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1163,6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1163,6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Налоги на имущество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6011,4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7643,1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127,1</w:t>
            </w:r>
          </w:p>
        </w:tc>
      </w:tr>
      <w:tr w:rsidR="002A3DD9" w:rsidRPr="002A3DD9" w:rsidTr="008145C2">
        <w:trPr>
          <w:trHeight w:val="70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43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Доходы от продажи материальных и нематериальных активов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Штрафы, санкции, возмещение ущерба             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225,1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35987,0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35987,0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7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Безвозмездные  поступления   от других    бюджетов бюджетной системы Российской Федерации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35987,0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35987,0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>47415,2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>50391,5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106,3</w:t>
            </w:r>
          </w:p>
        </w:tc>
      </w:tr>
      <w:tr w:rsidR="0059771C" w:rsidRPr="0059771C" w:rsidTr="0059771C">
        <w:trPr>
          <w:trHeight w:val="330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771C">
              <w:rPr>
                <w:b/>
                <w:color w:val="000000"/>
                <w:sz w:val="22"/>
                <w:szCs w:val="22"/>
              </w:rPr>
              <w:t>Расходы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Общегосударственные вопросы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237,4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Национальная оборона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576,6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576,6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Национальная экономика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16784,1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16784,1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29560,1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29193,3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lastRenderedPageBreak/>
              <w:t xml:space="preserve">Охрана окружающей среды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Образование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Культура,      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Социальная политика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238,3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238,3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Межбюджетные трансферты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>47470,0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>47103,2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2A3DD9" w:rsidRPr="002A3DD9" w:rsidTr="008145C2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Результат  исполнения   бюджета (дефицит "</w:t>
            </w:r>
            <w:proofErr w:type="gramStart"/>
            <w:r w:rsidRPr="0059771C">
              <w:rPr>
                <w:color w:val="000000"/>
                <w:sz w:val="22"/>
                <w:szCs w:val="22"/>
              </w:rPr>
              <w:t>-"</w:t>
            </w:r>
            <w:proofErr w:type="gramEnd"/>
            <w:r w:rsidRPr="0059771C">
              <w:rPr>
                <w:color w:val="000000"/>
                <w:sz w:val="22"/>
                <w:szCs w:val="22"/>
              </w:rPr>
              <w:t xml:space="preserve">, профицит "+")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-54,8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3288,3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771C" w:rsidRPr="0059771C" w:rsidTr="0059771C">
        <w:trPr>
          <w:trHeight w:val="349"/>
        </w:trPr>
        <w:tc>
          <w:tcPr>
            <w:tcW w:w="109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771C" w:rsidRPr="0059771C" w:rsidRDefault="0059771C" w:rsidP="005977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771C">
              <w:rPr>
                <w:b/>
                <w:color w:val="000000"/>
                <w:sz w:val="22"/>
                <w:szCs w:val="22"/>
              </w:rPr>
              <w:t>Источники финансирования дефицита бюджетов</w:t>
            </w:r>
          </w:p>
        </w:tc>
      </w:tr>
      <w:tr w:rsidR="002A3DD9" w:rsidRPr="002A3DD9" w:rsidTr="008145C2">
        <w:trPr>
          <w:trHeight w:val="6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right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6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right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right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6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right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-3288,3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right"/>
              <w:rPr>
                <w:color w:val="000000"/>
                <w:sz w:val="22"/>
                <w:szCs w:val="22"/>
              </w:rPr>
            </w:pPr>
            <w:r w:rsidRPr="0059771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DD9" w:rsidRPr="002A3DD9" w:rsidTr="008145C2">
        <w:trPr>
          <w:trHeight w:val="33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71C" w:rsidRPr="0059771C" w:rsidRDefault="0059771C" w:rsidP="005977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>-3288,3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71C" w:rsidRPr="0059771C" w:rsidRDefault="0059771C" w:rsidP="005977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771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C0490" w:rsidRPr="002A3DD9" w:rsidRDefault="000C0490" w:rsidP="002374C4">
      <w:pPr>
        <w:rPr>
          <w:b/>
          <w:sz w:val="22"/>
          <w:szCs w:val="22"/>
        </w:rPr>
      </w:pPr>
    </w:p>
    <w:p w:rsidR="000C0490" w:rsidRPr="00251230" w:rsidRDefault="0059771C" w:rsidP="0059771C">
      <w:pPr>
        <w:jc w:val="right"/>
        <w:rPr>
          <w:b/>
          <w:sz w:val="24"/>
          <w:szCs w:val="24"/>
        </w:rPr>
      </w:pPr>
      <w:r w:rsidRPr="00251230">
        <w:rPr>
          <w:b/>
          <w:sz w:val="24"/>
          <w:szCs w:val="24"/>
        </w:rPr>
        <w:t>Приложение №2</w:t>
      </w:r>
    </w:p>
    <w:p w:rsidR="0059771C" w:rsidRPr="00251230" w:rsidRDefault="0059771C" w:rsidP="0059771C">
      <w:pPr>
        <w:jc w:val="right"/>
        <w:rPr>
          <w:b/>
        </w:rPr>
      </w:pPr>
    </w:p>
    <w:p w:rsidR="0059771C" w:rsidRPr="00251230" w:rsidRDefault="0059771C" w:rsidP="0059771C">
      <w:pPr>
        <w:ind w:left="-1134"/>
        <w:jc w:val="center"/>
        <w:rPr>
          <w:b/>
          <w:sz w:val="22"/>
          <w:szCs w:val="22"/>
        </w:rPr>
      </w:pPr>
      <w:r w:rsidRPr="00251230">
        <w:rPr>
          <w:b/>
          <w:sz w:val="22"/>
          <w:szCs w:val="22"/>
        </w:rPr>
        <w:t>Сведения</w:t>
      </w:r>
    </w:p>
    <w:p w:rsidR="0059771C" w:rsidRPr="00251230" w:rsidRDefault="0059771C" w:rsidP="0059771C">
      <w:pPr>
        <w:ind w:left="-1134"/>
        <w:jc w:val="center"/>
        <w:rPr>
          <w:b/>
          <w:sz w:val="22"/>
          <w:szCs w:val="22"/>
        </w:rPr>
      </w:pPr>
      <w:r w:rsidRPr="00251230">
        <w:rPr>
          <w:b/>
          <w:sz w:val="22"/>
          <w:szCs w:val="22"/>
        </w:rPr>
        <w:t>о численности муниципальных служащих органов местного самоуправления,</w:t>
      </w:r>
    </w:p>
    <w:p w:rsidR="0059771C" w:rsidRPr="00251230" w:rsidRDefault="0059771C" w:rsidP="0059771C">
      <w:pPr>
        <w:ind w:left="-1134"/>
        <w:jc w:val="center"/>
        <w:rPr>
          <w:b/>
          <w:sz w:val="22"/>
          <w:szCs w:val="22"/>
        </w:rPr>
      </w:pPr>
      <w:r w:rsidRPr="00251230">
        <w:rPr>
          <w:b/>
          <w:sz w:val="22"/>
          <w:szCs w:val="22"/>
        </w:rPr>
        <w:t xml:space="preserve">работников муниципальных учреждений и фактических </w:t>
      </w:r>
      <w:proofErr w:type="gramStart"/>
      <w:r w:rsidRPr="00251230">
        <w:rPr>
          <w:b/>
          <w:sz w:val="22"/>
          <w:szCs w:val="22"/>
        </w:rPr>
        <w:t>затратах</w:t>
      </w:r>
      <w:proofErr w:type="gramEnd"/>
      <w:r w:rsidRPr="00251230">
        <w:rPr>
          <w:b/>
          <w:sz w:val="22"/>
          <w:szCs w:val="22"/>
        </w:rPr>
        <w:t xml:space="preserve"> на их денежное содержание </w:t>
      </w:r>
      <w:r w:rsidR="002A3DD9" w:rsidRPr="00251230">
        <w:rPr>
          <w:b/>
          <w:sz w:val="22"/>
          <w:szCs w:val="22"/>
        </w:rPr>
        <w:t xml:space="preserve">                       </w:t>
      </w:r>
      <w:r w:rsidRPr="00251230">
        <w:rPr>
          <w:b/>
          <w:sz w:val="22"/>
          <w:szCs w:val="22"/>
        </w:rPr>
        <w:t>за  2023 год</w:t>
      </w:r>
    </w:p>
    <w:p w:rsidR="00251230" w:rsidRPr="00251230" w:rsidRDefault="00251230" w:rsidP="0059771C">
      <w:pPr>
        <w:ind w:left="-1134"/>
        <w:jc w:val="center"/>
        <w:rPr>
          <w:b/>
          <w:sz w:val="22"/>
          <w:szCs w:val="22"/>
        </w:rPr>
      </w:pPr>
      <w:proofErr w:type="spellStart"/>
      <w:r w:rsidRPr="00251230">
        <w:rPr>
          <w:b/>
          <w:sz w:val="22"/>
          <w:szCs w:val="22"/>
        </w:rPr>
        <w:t>Ивантеевское</w:t>
      </w:r>
      <w:proofErr w:type="spellEnd"/>
      <w:r w:rsidRPr="00251230">
        <w:rPr>
          <w:b/>
          <w:sz w:val="22"/>
          <w:szCs w:val="22"/>
        </w:rPr>
        <w:t xml:space="preserve"> МО</w:t>
      </w:r>
    </w:p>
    <w:p w:rsidR="0059771C" w:rsidRPr="00251230" w:rsidRDefault="0059771C" w:rsidP="0059771C">
      <w:pPr>
        <w:ind w:left="-1134"/>
        <w:jc w:val="center"/>
        <w:rPr>
          <w:b/>
          <w:sz w:val="22"/>
          <w:szCs w:val="22"/>
        </w:rPr>
      </w:pPr>
      <w:r w:rsidRPr="00251230">
        <w:rPr>
          <w:b/>
          <w:sz w:val="22"/>
          <w:szCs w:val="22"/>
        </w:rPr>
        <w:t>(отчетный период)</w:t>
      </w:r>
    </w:p>
    <w:p w:rsidR="002A3DD9" w:rsidRPr="002A3DD9" w:rsidRDefault="002A3DD9" w:rsidP="0059771C">
      <w:pPr>
        <w:ind w:left="-1134"/>
        <w:jc w:val="center"/>
        <w:rPr>
          <w:b/>
          <w:sz w:val="22"/>
          <w:szCs w:val="22"/>
        </w:rPr>
      </w:pPr>
    </w:p>
    <w:tbl>
      <w:tblPr>
        <w:tblW w:w="11450" w:type="dxa"/>
        <w:tblInd w:w="-1026" w:type="dxa"/>
        <w:tblLook w:val="04A0" w:firstRow="1" w:lastRow="0" w:firstColumn="1" w:lastColumn="0" w:noHBand="0" w:noVBand="1"/>
      </w:tblPr>
      <w:tblGrid>
        <w:gridCol w:w="4678"/>
        <w:gridCol w:w="2835"/>
        <w:gridCol w:w="3402"/>
        <w:gridCol w:w="535"/>
      </w:tblGrid>
      <w:tr w:rsidR="002A3DD9" w:rsidRPr="002A3DD9" w:rsidTr="00251230">
        <w:trPr>
          <w:trHeight w:val="1408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3DD9" w:rsidRPr="00251230" w:rsidRDefault="002A3DD9" w:rsidP="008F29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1230">
              <w:rPr>
                <w:b/>
                <w:color w:val="000000"/>
                <w:sz w:val="21"/>
                <w:szCs w:val="21"/>
              </w:rPr>
              <w:t xml:space="preserve">Наименование категории   работников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DD9" w:rsidRPr="00251230" w:rsidRDefault="002A3DD9" w:rsidP="008F29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1230">
              <w:rPr>
                <w:b/>
                <w:color w:val="000000"/>
                <w:sz w:val="21"/>
                <w:szCs w:val="21"/>
              </w:rPr>
              <w:t>Среднесписочная ч</w:t>
            </w:r>
            <w:r w:rsidR="008145C2" w:rsidRPr="00251230">
              <w:rPr>
                <w:b/>
                <w:color w:val="000000"/>
                <w:sz w:val="21"/>
                <w:szCs w:val="21"/>
              </w:rPr>
              <w:t xml:space="preserve">исленность работников  </w:t>
            </w:r>
            <w:r w:rsidRPr="00251230">
              <w:rPr>
                <w:b/>
                <w:color w:val="000000"/>
                <w:sz w:val="21"/>
                <w:szCs w:val="21"/>
              </w:rPr>
              <w:t xml:space="preserve">за    2023 год  (человек) 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3DD9" w:rsidRPr="00251230" w:rsidRDefault="002A3DD9" w:rsidP="002A3DD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51230">
              <w:rPr>
                <w:b/>
                <w:color w:val="000000"/>
                <w:sz w:val="21"/>
                <w:szCs w:val="21"/>
              </w:rPr>
              <w:t xml:space="preserve">Фактические  расходы на заработную плату и </w:t>
            </w:r>
            <w:r w:rsidRPr="00251230">
              <w:rPr>
                <w:b/>
                <w:color w:val="000000"/>
                <w:sz w:val="21"/>
                <w:szCs w:val="21"/>
              </w:rPr>
              <w:br/>
              <w:t xml:space="preserve">начисления на нее   </w:t>
            </w:r>
            <w:r w:rsidRPr="00251230">
              <w:rPr>
                <w:b/>
                <w:color w:val="000000"/>
                <w:sz w:val="21"/>
                <w:szCs w:val="21"/>
              </w:rPr>
              <w:br/>
              <w:t xml:space="preserve">за 2023 год </w:t>
            </w:r>
            <w:r w:rsidRPr="00251230">
              <w:rPr>
                <w:b/>
                <w:color w:val="000000"/>
                <w:sz w:val="21"/>
                <w:szCs w:val="21"/>
              </w:rPr>
              <w:br/>
              <w:t xml:space="preserve">(отчетный период)   </w:t>
            </w:r>
            <w:r w:rsidRPr="00251230">
              <w:rPr>
                <w:b/>
                <w:color w:val="000000"/>
                <w:sz w:val="21"/>
                <w:szCs w:val="21"/>
              </w:rPr>
              <w:br/>
              <w:t>(тыс. рублей)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9" w:rsidRPr="002A3DD9" w:rsidRDefault="002A3DD9" w:rsidP="008F293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A3DD9" w:rsidRPr="002A3DD9" w:rsidTr="00251230">
        <w:trPr>
          <w:trHeight w:val="454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DD9" w:rsidRPr="00251230" w:rsidRDefault="002A3DD9" w:rsidP="008F293B">
            <w:pPr>
              <w:jc w:val="center"/>
              <w:rPr>
                <w:color w:val="000000"/>
                <w:sz w:val="21"/>
                <w:szCs w:val="21"/>
              </w:rPr>
            </w:pPr>
            <w:r w:rsidRPr="00251230">
              <w:rPr>
                <w:color w:val="000000"/>
                <w:sz w:val="21"/>
                <w:szCs w:val="21"/>
              </w:rPr>
              <w:t>Муниципальные  служащие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DD9" w:rsidRPr="00251230" w:rsidRDefault="002A3DD9" w:rsidP="008F293B">
            <w:pPr>
              <w:jc w:val="center"/>
              <w:rPr>
                <w:color w:val="000000"/>
                <w:sz w:val="21"/>
                <w:szCs w:val="21"/>
              </w:rPr>
            </w:pPr>
            <w:r w:rsidRPr="0025123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DD9" w:rsidRPr="00251230" w:rsidRDefault="002A3DD9" w:rsidP="008F293B">
            <w:pPr>
              <w:jc w:val="center"/>
              <w:rPr>
                <w:color w:val="000000"/>
                <w:sz w:val="21"/>
                <w:szCs w:val="21"/>
              </w:rPr>
            </w:pPr>
            <w:r w:rsidRPr="00251230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9" w:rsidRPr="002A3DD9" w:rsidRDefault="002A3DD9" w:rsidP="008F293B">
            <w:pPr>
              <w:rPr>
                <w:color w:val="000000"/>
                <w:sz w:val="22"/>
                <w:szCs w:val="22"/>
              </w:rPr>
            </w:pPr>
          </w:p>
        </w:tc>
      </w:tr>
      <w:tr w:rsidR="002A3DD9" w:rsidRPr="002A3DD9" w:rsidTr="00251230">
        <w:trPr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3DD9" w:rsidRPr="00251230" w:rsidRDefault="002A3DD9" w:rsidP="008F293B">
            <w:pPr>
              <w:jc w:val="center"/>
              <w:rPr>
                <w:color w:val="000000"/>
                <w:sz w:val="21"/>
                <w:szCs w:val="21"/>
              </w:rPr>
            </w:pPr>
            <w:r w:rsidRPr="00251230">
              <w:rPr>
                <w:color w:val="000000"/>
                <w:sz w:val="21"/>
                <w:szCs w:val="21"/>
              </w:rPr>
              <w:t xml:space="preserve">Работники муниципальных учреждений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DD9" w:rsidRPr="00251230" w:rsidRDefault="002A3DD9" w:rsidP="008F293B">
            <w:pPr>
              <w:jc w:val="center"/>
              <w:rPr>
                <w:color w:val="000000"/>
                <w:sz w:val="21"/>
                <w:szCs w:val="21"/>
              </w:rPr>
            </w:pPr>
            <w:r w:rsidRPr="00251230">
              <w:rPr>
                <w:color w:val="000000"/>
                <w:sz w:val="21"/>
                <w:szCs w:val="21"/>
              </w:rPr>
              <w:t>25,6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DD9" w:rsidRPr="00251230" w:rsidRDefault="002A3DD9" w:rsidP="008F293B">
            <w:pPr>
              <w:jc w:val="center"/>
              <w:rPr>
                <w:color w:val="000000"/>
                <w:sz w:val="21"/>
                <w:szCs w:val="21"/>
              </w:rPr>
            </w:pPr>
            <w:r w:rsidRPr="00251230">
              <w:rPr>
                <w:color w:val="000000"/>
                <w:sz w:val="21"/>
                <w:szCs w:val="21"/>
              </w:rPr>
              <w:t>8906,1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DD9" w:rsidRPr="002A3DD9" w:rsidRDefault="002A3DD9" w:rsidP="008F293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C0490" w:rsidRPr="00276325" w:rsidRDefault="000C0490" w:rsidP="002374C4">
      <w:pPr>
        <w:rPr>
          <w:b/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4770"/>
      </w:tblGrid>
      <w:tr w:rsidR="00B72D56" w:rsidRPr="00647C00" w:rsidTr="006C2719">
        <w:tc>
          <w:tcPr>
            <w:tcW w:w="4996" w:type="dxa"/>
            <w:gridSpan w:val="2"/>
            <w:hideMark/>
          </w:tcPr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Зеленая,17</w:t>
            </w:r>
          </w:p>
        </w:tc>
        <w:tc>
          <w:tcPr>
            <w:tcW w:w="6652" w:type="dxa"/>
            <w:gridSpan w:val="2"/>
            <w:hideMark/>
          </w:tcPr>
          <w:p w:rsidR="00B72D56" w:rsidRPr="00647C00" w:rsidRDefault="00B72D56" w:rsidP="00B72D56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B72D56" w:rsidRPr="00647C00" w:rsidRDefault="00B72D56" w:rsidP="006C2719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 w:rsidR="000C0490">
              <w:rPr>
                <w:color w:val="000000" w:themeColor="text1"/>
                <w:sz w:val="24"/>
                <w:szCs w:val="24"/>
              </w:rPr>
              <w:t>18</w:t>
            </w:r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 w:rsidR="000C0490">
              <w:rPr>
                <w:color w:val="000000" w:themeColor="text1"/>
                <w:sz w:val="24"/>
                <w:szCs w:val="24"/>
              </w:rPr>
              <w:t>01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 w:rsidR="000C0490"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г.              </w:t>
            </w:r>
          </w:p>
          <w:p w:rsidR="00B72D56" w:rsidRPr="00647C00" w:rsidRDefault="00B72D56" w:rsidP="000C0490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="000C0490">
              <w:rPr>
                <w:color w:val="000000" w:themeColor="text1"/>
                <w:sz w:val="24"/>
                <w:szCs w:val="24"/>
              </w:rPr>
              <w:t>4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B72D56" w:rsidRPr="003B4132" w:rsidTr="006C2719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D56" w:rsidRPr="003B4132" w:rsidRDefault="00B72D56" w:rsidP="006C2719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42779" w:rsidRPr="0096588A" w:rsidRDefault="00C42779" w:rsidP="00251230">
      <w:pPr>
        <w:ind w:right="-284"/>
        <w:rPr>
          <w:b/>
          <w:sz w:val="24"/>
          <w:szCs w:val="24"/>
        </w:rPr>
      </w:pPr>
    </w:p>
    <w:sectPr w:rsidR="00C42779" w:rsidRPr="0096588A" w:rsidSect="002A3DD9">
      <w:pgSz w:w="11906" w:h="16838"/>
      <w:pgMar w:top="425" w:right="567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0A" w:rsidRDefault="008B060A" w:rsidP="0040148A">
      <w:r>
        <w:separator/>
      </w:r>
    </w:p>
  </w:endnote>
  <w:endnote w:type="continuationSeparator" w:id="0">
    <w:p w:rsidR="008B060A" w:rsidRDefault="008B060A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0A" w:rsidRDefault="008B060A" w:rsidP="0040148A">
      <w:r>
        <w:separator/>
      </w:r>
    </w:p>
  </w:footnote>
  <w:footnote w:type="continuationSeparator" w:id="0">
    <w:p w:rsidR="008B060A" w:rsidRDefault="008B060A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6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B740C"/>
    <w:rsid w:val="000C0490"/>
    <w:rsid w:val="000C1F80"/>
    <w:rsid w:val="000D0136"/>
    <w:rsid w:val="000E5034"/>
    <w:rsid w:val="000F6AA1"/>
    <w:rsid w:val="00102F03"/>
    <w:rsid w:val="00104884"/>
    <w:rsid w:val="001067F2"/>
    <w:rsid w:val="001109F3"/>
    <w:rsid w:val="0012263A"/>
    <w:rsid w:val="001432C8"/>
    <w:rsid w:val="0015409A"/>
    <w:rsid w:val="001600DC"/>
    <w:rsid w:val="00170AF8"/>
    <w:rsid w:val="00182CB1"/>
    <w:rsid w:val="00191D47"/>
    <w:rsid w:val="001927FD"/>
    <w:rsid w:val="001A169F"/>
    <w:rsid w:val="001B0D39"/>
    <w:rsid w:val="001B0DE9"/>
    <w:rsid w:val="001B14C6"/>
    <w:rsid w:val="001B55CC"/>
    <w:rsid w:val="001D195B"/>
    <w:rsid w:val="001D6558"/>
    <w:rsid w:val="001E7DB7"/>
    <w:rsid w:val="00200CDC"/>
    <w:rsid w:val="002374C4"/>
    <w:rsid w:val="00250330"/>
    <w:rsid w:val="00251230"/>
    <w:rsid w:val="00266E90"/>
    <w:rsid w:val="002737FE"/>
    <w:rsid w:val="0028164D"/>
    <w:rsid w:val="00295209"/>
    <w:rsid w:val="002A3DD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96715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9771C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41EC"/>
    <w:rsid w:val="008145C2"/>
    <w:rsid w:val="00815FF3"/>
    <w:rsid w:val="00826A5A"/>
    <w:rsid w:val="0083114D"/>
    <w:rsid w:val="00831DA6"/>
    <w:rsid w:val="00853247"/>
    <w:rsid w:val="00861766"/>
    <w:rsid w:val="00861C30"/>
    <w:rsid w:val="00877053"/>
    <w:rsid w:val="008800FA"/>
    <w:rsid w:val="0088749B"/>
    <w:rsid w:val="008927CC"/>
    <w:rsid w:val="0089770F"/>
    <w:rsid w:val="008B060A"/>
    <w:rsid w:val="008B44E1"/>
    <w:rsid w:val="008D5EC9"/>
    <w:rsid w:val="008E0A90"/>
    <w:rsid w:val="008F42B5"/>
    <w:rsid w:val="008F53EB"/>
    <w:rsid w:val="00902FDE"/>
    <w:rsid w:val="00904CCA"/>
    <w:rsid w:val="00922B7A"/>
    <w:rsid w:val="00954EF4"/>
    <w:rsid w:val="00955906"/>
    <w:rsid w:val="00963AA7"/>
    <w:rsid w:val="009651D0"/>
    <w:rsid w:val="009657B6"/>
    <w:rsid w:val="0097631D"/>
    <w:rsid w:val="00976344"/>
    <w:rsid w:val="00981CDE"/>
    <w:rsid w:val="00984B8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9F6DA0"/>
    <w:rsid w:val="00A00848"/>
    <w:rsid w:val="00A03100"/>
    <w:rsid w:val="00A04611"/>
    <w:rsid w:val="00A116FD"/>
    <w:rsid w:val="00A118CC"/>
    <w:rsid w:val="00A149FC"/>
    <w:rsid w:val="00A300CA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192D"/>
    <w:rsid w:val="00B142EF"/>
    <w:rsid w:val="00B23BE1"/>
    <w:rsid w:val="00B417C8"/>
    <w:rsid w:val="00B72D56"/>
    <w:rsid w:val="00B73217"/>
    <w:rsid w:val="00B74DFC"/>
    <w:rsid w:val="00B757E4"/>
    <w:rsid w:val="00B80D53"/>
    <w:rsid w:val="00B92A02"/>
    <w:rsid w:val="00BC0B1B"/>
    <w:rsid w:val="00BD2222"/>
    <w:rsid w:val="00BE7281"/>
    <w:rsid w:val="00BF340E"/>
    <w:rsid w:val="00BF7678"/>
    <w:rsid w:val="00C02782"/>
    <w:rsid w:val="00C13B2C"/>
    <w:rsid w:val="00C14680"/>
    <w:rsid w:val="00C17BD4"/>
    <w:rsid w:val="00C27B0D"/>
    <w:rsid w:val="00C41EF2"/>
    <w:rsid w:val="00C42779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03AB1"/>
    <w:rsid w:val="00E06203"/>
    <w:rsid w:val="00E1209F"/>
    <w:rsid w:val="00E120A5"/>
    <w:rsid w:val="00E34927"/>
    <w:rsid w:val="00E53EDD"/>
    <w:rsid w:val="00E64F79"/>
    <w:rsid w:val="00E80753"/>
    <w:rsid w:val="00E90E5A"/>
    <w:rsid w:val="00E93385"/>
    <w:rsid w:val="00EA1044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E5F0D"/>
    <w:rsid w:val="00FF0693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iPriority w:val="99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uiPriority w:val="99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iPriority w:val="99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uiPriority w:val="99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90FC-E729-4E93-99AA-5BED0BC1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174</cp:revision>
  <cp:lastPrinted>2023-06-14T10:26:00Z</cp:lastPrinted>
  <dcterms:created xsi:type="dcterms:W3CDTF">2019-09-11T09:25:00Z</dcterms:created>
  <dcterms:modified xsi:type="dcterms:W3CDTF">2024-01-18T10:35:00Z</dcterms:modified>
</cp:coreProperties>
</file>