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25" w:rsidRDefault="000B1225" w:rsidP="007E49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B1225" w:rsidRDefault="000B1225" w:rsidP="007E49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ЯБЛОНОВО-ГАЙСКОГО МУНИЦИПАЛЬ НОГО ОБРАЗОВАНИЯ ИВАНТЕЕВСКОГО МУНИЦИПАЛЬНОГО РАЙОНА САРАТОВСКОЙ ОБЛАСТИ</w:t>
      </w:r>
    </w:p>
    <w:p w:rsidR="000B1225" w:rsidRDefault="000B1225" w:rsidP="007E49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E4946" w:rsidRDefault="007E4946" w:rsidP="007E49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7E4946" w:rsidRDefault="007E4946" w:rsidP="007E49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1225">
        <w:rPr>
          <w:b/>
          <w:bCs/>
          <w:color w:val="000000"/>
          <w:sz w:val="28"/>
          <w:szCs w:val="28"/>
        </w:rPr>
        <w:t>ПОСТАНОВЛЕНИЕ</w:t>
      </w:r>
    </w:p>
    <w:p w:rsidR="000B1225" w:rsidRDefault="000B1225" w:rsidP="007E49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1225" w:rsidRPr="000B1225" w:rsidRDefault="000B1225" w:rsidP="007E49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4946" w:rsidRPr="000B1225" w:rsidRDefault="000B1225" w:rsidP="000B12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1225">
        <w:rPr>
          <w:bCs/>
          <w:color w:val="000000"/>
          <w:sz w:val="28"/>
          <w:szCs w:val="28"/>
        </w:rPr>
        <w:t>10</w:t>
      </w:r>
      <w:r w:rsidR="007E4946" w:rsidRPr="000B1225">
        <w:rPr>
          <w:bCs/>
          <w:color w:val="000000"/>
          <w:sz w:val="28"/>
          <w:szCs w:val="28"/>
        </w:rPr>
        <w:t> </w:t>
      </w:r>
      <w:r w:rsidRPr="000B1225">
        <w:rPr>
          <w:bCs/>
          <w:color w:val="000000"/>
          <w:sz w:val="28"/>
          <w:szCs w:val="28"/>
        </w:rPr>
        <w:t>мая  2023 года № 36</w:t>
      </w:r>
    </w:p>
    <w:p w:rsidR="007E4946" w:rsidRPr="000B1225" w:rsidRDefault="000B1225" w:rsidP="007E49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Яблоновый Гай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7E4946" w:rsidRPr="000B1225" w:rsidRDefault="007E4946" w:rsidP="000B12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1225">
        <w:rPr>
          <w:b/>
          <w:bCs/>
          <w:color w:val="000000"/>
          <w:sz w:val="28"/>
          <w:szCs w:val="28"/>
        </w:rPr>
        <w:t xml:space="preserve">Об утверждении Перечня должностей </w:t>
      </w:r>
      <w:r w:rsidR="000B1225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0B1225">
        <w:rPr>
          <w:b/>
          <w:bCs/>
          <w:color w:val="000000"/>
          <w:sz w:val="28"/>
          <w:szCs w:val="28"/>
        </w:rPr>
        <w:t>муниципальной службы в соответствии со</w:t>
      </w:r>
      <w:r w:rsidR="000B122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0B1225">
        <w:rPr>
          <w:b/>
          <w:bCs/>
          <w:color w:val="000000"/>
          <w:sz w:val="28"/>
          <w:szCs w:val="28"/>
        </w:rPr>
        <w:t xml:space="preserve"> ст. 12 Федерального закона от 25.12.2008 года</w:t>
      </w:r>
      <w:r w:rsidR="000B1225"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0B1225">
        <w:rPr>
          <w:b/>
          <w:bCs/>
          <w:color w:val="000000"/>
          <w:sz w:val="28"/>
          <w:szCs w:val="28"/>
        </w:rPr>
        <w:t xml:space="preserve"> № 273-ФЗ «О противодействии коррупции»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7E4946" w:rsidRPr="000B1225" w:rsidRDefault="007E4946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1225">
        <w:rPr>
          <w:sz w:val="28"/>
          <w:szCs w:val="28"/>
        </w:rPr>
        <w:t>В соответствии со ст.12 </w:t>
      </w:r>
      <w:hyperlink r:id="rId4" w:tgtFrame="_blank" w:history="1">
        <w:r w:rsidRPr="000B1225">
          <w:rPr>
            <w:rStyle w:val="1"/>
            <w:sz w:val="28"/>
            <w:szCs w:val="28"/>
          </w:rPr>
          <w:t>Федеральным законом от 25 декабря 2008 года № 273-ФЗ «О противодействии коррупции»</w:t>
        </w:r>
      </w:hyperlink>
      <w:r w:rsidRPr="000B1225">
        <w:rPr>
          <w:color w:val="000000"/>
          <w:sz w:val="28"/>
          <w:szCs w:val="28"/>
        </w:rPr>
        <w:t> ПОСТАНОВЛЯЮ:</w:t>
      </w:r>
    </w:p>
    <w:p w:rsidR="007E4946" w:rsidRPr="000B1225" w:rsidRDefault="007E4946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7E4946" w:rsidRPr="000B1225" w:rsidRDefault="007E4946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1.Утвердить Перечень должностей муниципальной службы, при котором гражданин 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 организации работы (оказывать данной организации услуги) в течение месяца стоимостью более ста тысяч рублей на условиях гражданско- правового договора (гражданско-правовых договоров), если 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 муниципального служащего, с согласия соответствующей комиссии по соблюдению требований к служебному поведению государственных или муниципальных служащих и урегулированию конфликта интересов, согласно приложению. </w:t>
      </w:r>
    </w:p>
    <w:p w:rsidR="007E4946" w:rsidRDefault="000B1225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4946" w:rsidRPr="000B122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>Яблоново-Гайского муниципального образования</w:t>
      </w:r>
      <w:r w:rsidR="007E4946" w:rsidRPr="000B1225">
        <w:rPr>
          <w:color w:val="000000"/>
          <w:sz w:val="28"/>
          <w:szCs w:val="28"/>
        </w:rPr>
        <w:t xml:space="preserve"> в сети «Интернет».</w:t>
      </w:r>
    </w:p>
    <w:p w:rsidR="00956097" w:rsidRPr="000B1225" w:rsidRDefault="00956097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0B1225" w:rsidRPr="000B1225" w:rsidRDefault="000B1225" w:rsidP="007E494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1225">
        <w:rPr>
          <w:b/>
          <w:color w:val="000000"/>
          <w:sz w:val="28"/>
          <w:szCs w:val="28"/>
        </w:rPr>
        <w:t>Глава Яблоново-Гайского</w:t>
      </w:r>
    </w:p>
    <w:p w:rsidR="007E4946" w:rsidRPr="000B1225" w:rsidRDefault="000B1225" w:rsidP="007E494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1225">
        <w:rPr>
          <w:b/>
          <w:color w:val="000000"/>
          <w:sz w:val="28"/>
          <w:szCs w:val="28"/>
        </w:rPr>
        <w:t>муниципального образования                                          Г.В.Баннов</w:t>
      </w:r>
      <w:r w:rsidR="007E4946" w:rsidRPr="000B1225">
        <w:rPr>
          <w:b/>
          <w:color w:val="000000"/>
          <w:sz w:val="28"/>
          <w:szCs w:val="28"/>
        </w:rPr>
        <w:t> </w:t>
      </w:r>
    </w:p>
    <w:p w:rsidR="000B1225" w:rsidRPr="000B1225" w:rsidRDefault="000B1225" w:rsidP="007E4946">
      <w:pPr>
        <w:pStyle w:val="a3"/>
        <w:spacing w:before="0" w:beforeAutospacing="0" w:after="200" w:afterAutospacing="0" w:line="276" w:lineRule="atLeast"/>
        <w:rPr>
          <w:rFonts w:ascii="Arial" w:hAnsi="Arial" w:cs="Arial"/>
          <w:b/>
          <w:color w:val="000000"/>
        </w:rPr>
      </w:pPr>
    </w:p>
    <w:p w:rsidR="000B1225" w:rsidRDefault="000B1225" w:rsidP="007E4946">
      <w:pPr>
        <w:pStyle w:val="a3"/>
        <w:spacing w:before="0" w:beforeAutospacing="0" w:after="200" w:afterAutospacing="0" w:line="276" w:lineRule="atLeast"/>
        <w:rPr>
          <w:rFonts w:ascii="Arial" w:hAnsi="Arial" w:cs="Arial"/>
          <w:color w:val="000000"/>
        </w:rPr>
      </w:pPr>
    </w:p>
    <w:p w:rsidR="007E4946" w:rsidRDefault="007E4946" w:rsidP="007E4946">
      <w:pPr>
        <w:pStyle w:val="a3"/>
        <w:spacing w:before="0" w:beforeAutospacing="0" w:after="20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Приложение к постановлению</w:t>
      </w:r>
    </w:p>
    <w:p w:rsidR="007E4946" w:rsidRDefault="007E4946" w:rsidP="007E49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администрации </w:t>
      </w:r>
      <w:r w:rsidR="0061166B">
        <w:rPr>
          <w:color w:val="000000"/>
          <w:sz w:val="28"/>
          <w:szCs w:val="28"/>
        </w:rPr>
        <w:t>Яблоново-Гайского</w:t>
      </w:r>
    </w:p>
    <w:p w:rsidR="0061166B" w:rsidRPr="000B1225" w:rsidRDefault="0061166B" w:rsidP="007E49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E4946" w:rsidRPr="000B1225" w:rsidRDefault="0061166B" w:rsidP="007E49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10</w:t>
      </w:r>
      <w:r w:rsidR="007E4946" w:rsidRPr="000B122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5.2023 года № 36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1225">
        <w:rPr>
          <w:b/>
          <w:bCs/>
          <w:color w:val="000000"/>
          <w:sz w:val="28"/>
          <w:szCs w:val="28"/>
        </w:rPr>
        <w:t>Перечень должностей муниципальной службы, при котором гражданин 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 организации работы (оказывать данной организации услуги) в течение месяца стоимостью более ста тысяч рублей на условиях гражданско- правового договора (гражданско-правовых договоров), если 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 муниципального служащего, с согласия соответствующей комиссии по 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7E4946" w:rsidRPr="000B1225" w:rsidRDefault="007E4946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1.Старшие должности «Обеспечивающие специалисты»</w:t>
      </w:r>
    </w:p>
    <w:p w:rsidR="007E4946" w:rsidRPr="000B1225" w:rsidRDefault="0061166B" w:rsidP="007E494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4946" w:rsidRPr="000B122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 xml:space="preserve"> первой категории</w:t>
      </w:r>
      <w:bookmarkStart w:id="0" w:name="_GoBack"/>
      <w:bookmarkEnd w:id="0"/>
      <w:r w:rsidR="007E4946" w:rsidRPr="000B1225">
        <w:rPr>
          <w:color w:val="000000"/>
          <w:sz w:val="28"/>
          <w:szCs w:val="28"/>
        </w:rPr>
        <w:t>.</w:t>
      </w:r>
    </w:p>
    <w:p w:rsidR="007E4946" w:rsidRPr="000B1225" w:rsidRDefault="007E4946" w:rsidP="007E49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25">
        <w:rPr>
          <w:color w:val="000000"/>
          <w:sz w:val="28"/>
          <w:szCs w:val="28"/>
        </w:rPr>
        <w:t> </w:t>
      </w:r>
    </w:p>
    <w:p w:rsidR="00C93592" w:rsidRPr="000B1225" w:rsidRDefault="00C93592">
      <w:pPr>
        <w:rPr>
          <w:rFonts w:ascii="Times New Roman" w:hAnsi="Times New Roman" w:cs="Times New Roman"/>
          <w:sz w:val="28"/>
          <w:szCs w:val="28"/>
        </w:rPr>
      </w:pPr>
    </w:p>
    <w:sectPr w:rsidR="00C93592" w:rsidRPr="000B1225" w:rsidSect="00C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46"/>
    <w:rsid w:val="000B1225"/>
    <w:rsid w:val="001B1470"/>
    <w:rsid w:val="003F0E47"/>
    <w:rsid w:val="0061166B"/>
    <w:rsid w:val="007E4946"/>
    <w:rsid w:val="00956097"/>
    <w:rsid w:val="00C93592"/>
    <w:rsid w:val="00EC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E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dcterms:created xsi:type="dcterms:W3CDTF">2023-05-10T06:00:00Z</dcterms:created>
  <dcterms:modified xsi:type="dcterms:W3CDTF">2023-06-02T07:27:00Z</dcterms:modified>
</cp:coreProperties>
</file>