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2E" w:rsidRPr="004A16D6" w:rsidRDefault="005F5A2E" w:rsidP="005F5A2E">
      <w:pPr>
        <w:spacing w:line="252" w:lineRule="auto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19ACC471" wp14:editId="13F8EB23">
            <wp:extent cx="808990" cy="10198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pacing w:val="20"/>
          <w:sz w:val="26"/>
          <w:szCs w:val="26"/>
        </w:rPr>
        <w:t xml:space="preserve"> </w:t>
      </w:r>
    </w:p>
    <w:p w:rsidR="005F5A2E" w:rsidRDefault="005F5A2E" w:rsidP="005F5A2E">
      <w:pPr>
        <w:spacing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</w:p>
    <w:p w:rsidR="005F5A2E" w:rsidRDefault="005F5A2E" w:rsidP="005F5A2E">
      <w:pPr>
        <w:spacing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ИВАНТЕЕВСКОГО МУНИЦИПАЛЬНОГО РАЙОНА  </w:t>
      </w:r>
    </w:p>
    <w:p w:rsidR="005F5A2E" w:rsidRDefault="005F5A2E" w:rsidP="005F5A2E">
      <w:pPr>
        <w:spacing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САРАТОВСКОЙ ОБЛАСТИ</w:t>
      </w:r>
    </w:p>
    <w:p w:rsidR="005F5A2E" w:rsidRDefault="005F5A2E" w:rsidP="005F5A2E">
      <w:pPr>
        <w:tabs>
          <w:tab w:val="left" w:pos="4253"/>
        </w:tabs>
        <w:jc w:val="center"/>
      </w:pPr>
    </w:p>
    <w:p w:rsidR="005F5A2E" w:rsidRPr="005F5A2E" w:rsidRDefault="005F5A2E" w:rsidP="005F5A2E">
      <w:pPr>
        <w:tabs>
          <w:tab w:val="left" w:pos="4253"/>
        </w:tabs>
        <w:jc w:val="center"/>
        <w:rPr>
          <w:b/>
          <w:sz w:val="28"/>
          <w:szCs w:val="28"/>
        </w:rPr>
      </w:pPr>
      <w:r w:rsidRPr="005F5A2E">
        <w:rPr>
          <w:b/>
          <w:sz w:val="28"/>
          <w:szCs w:val="28"/>
        </w:rPr>
        <w:t>ПОСТАНОВЛЕНИЕ</w:t>
      </w:r>
    </w:p>
    <w:p w:rsidR="005F5A2E" w:rsidRDefault="005F5A2E" w:rsidP="005F5A2E">
      <w:pPr>
        <w:tabs>
          <w:tab w:val="left" w:pos="4253"/>
        </w:tabs>
        <w:jc w:val="center"/>
        <w:rPr>
          <w:sz w:val="28"/>
          <w:szCs w:val="28"/>
        </w:rPr>
      </w:pPr>
    </w:p>
    <w:p w:rsidR="005F5A2E" w:rsidRDefault="005F5A2E" w:rsidP="005F5A2E">
      <w:pPr>
        <w:tabs>
          <w:tab w:val="left" w:pos="4253"/>
        </w:tabs>
        <w:jc w:val="center"/>
        <w:rPr>
          <w:sz w:val="28"/>
          <w:szCs w:val="28"/>
        </w:rPr>
      </w:pPr>
      <w:r w:rsidRPr="00ED1920">
        <w:rPr>
          <w:sz w:val="28"/>
          <w:szCs w:val="28"/>
        </w:rPr>
        <w:t>с. Ивантеевка</w:t>
      </w:r>
    </w:p>
    <w:p w:rsidR="005F5A2E" w:rsidRDefault="005F5A2E" w:rsidP="005F5A2E">
      <w:pPr>
        <w:tabs>
          <w:tab w:val="left" w:pos="4253"/>
        </w:tabs>
        <w:jc w:val="center"/>
      </w:pPr>
    </w:p>
    <w:p w:rsidR="005F5A2E" w:rsidRPr="00924EBE" w:rsidRDefault="003716FE" w:rsidP="00924EBE">
      <w:pPr>
        <w:tabs>
          <w:tab w:val="left" w:pos="7455"/>
        </w:tabs>
        <w:jc w:val="right"/>
        <w:rPr>
          <w:b/>
          <w:sz w:val="24"/>
          <w:szCs w:val="24"/>
        </w:rPr>
      </w:pPr>
      <w:r w:rsidRPr="00924EB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5F5A2E" w:rsidRPr="00924EBE">
        <w:rPr>
          <w:b/>
          <w:sz w:val="24"/>
          <w:szCs w:val="24"/>
        </w:rPr>
        <w:t xml:space="preserve">     </w:t>
      </w:r>
    </w:p>
    <w:p w:rsidR="005F5A2E" w:rsidRPr="002C6BF9" w:rsidRDefault="005F5A2E" w:rsidP="005F5A2E">
      <w:pPr>
        <w:tabs>
          <w:tab w:val="left" w:pos="735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ED64E3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684A79">
        <w:rPr>
          <w:sz w:val="28"/>
          <w:szCs w:val="28"/>
        </w:rPr>
        <w:t>29.12.2022</w:t>
      </w:r>
      <w:r w:rsidR="00CB5A6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 </w:t>
      </w:r>
      <w:r w:rsidR="00684A79">
        <w:rPr>
          <w:sz w:val="28"/>
          <w:szCs w:val="28"/>
        </w:rPr>
        <w:t>594</w:t>
      </w:r>
      <w:r>
        <w:rPr>
          <w:sz w:val="28"/>
          <w:szCs w:val="28"/>
        </w:rPr>
        <w:tab/>
        <w:t xml:space="preserve">           </w:t>
      </w:r>
    </w:p>
    <w:p w:rsidR="005F5A2E" w:rsidRPr="00E479DC" w:rsidRDefault="005F5A2E" w:rsidP="005F5A2E">
      <w:pPr>
        <w:rPr>
          <w:b/>
          <w:sz w:val="28"/>
          <w:szCs w:val="28"/>
        </w:rPr>
      </w:pPr>
    </w:p>
    <w:p w:rsidR="005F5A2E" w:rsidRDefault="005F5A2E" w:rsidP="005F5A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</w:t>
      </w:r>
    </w:p>
    <w:p w:rsidR="005F5A2E" w:rsidRDefault="005F5A2E" w:rsidP="005F5A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(«дорожной карты») по содействию </w:t>
      </w:r>
    </w:p>
    <w:p w:rsidR="005F5A2E" w:rsidRDefault="005F5A2E" w:rsidP="005F5A2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развитию конкуренции в Ивантеевском</w:t>
      </w:r>
    </w:p>
    <w:p w:rsidR="005F5A2E" w:rsidRDefault="005F5A2E" w:rsidP="005F5A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 районе Саратовской</w:t>
      </w:r>
    </w:p>
    <w:p w:rsidR="005F5A2E" w:rsidRDefault="00CB5A66" w:rsidP="005F5A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области на 2023-2025</w:t>
      </w:r>
      <w:r w:rsidR="005F5A2E">
        <w:rPr>
          <w:b/>
          <w:sz w:val="28"/>
          <w:szCs w:val="28"/>
        </w:rPr>
        <w:t xml:space="preserve"> годы</w:t>
      </w:r>
    </w:p>
    <w:p w:rsidR="005F5A2E" w:rsidRPr="00E479DC" w:rsidRDefault="005F5A2E" w:rsidP="003716FE">
      <w:pPr>
        <w:jc w:val="both"/>
        <w:rPr>
          <w:sz w:val="28"/>
          <w:szCs w:val="28"/>
        </w:rPr>
      </w:pPr>
    </w:p>
    <w:p w:rsidR="005F5A2E" w:rsidRPr="00705758" w:rsidRDefault="005F5A2E" w:rsidP="005F5A2E">
      <w:pPr>
        <w:ind w:firstLine="567"/>
        <w:jc w:val="both"/>
        <w:rPr>
          <w:sz w:val="28"/>
          <w:szCs w:val="28"/>
        </w:rPr>
      </w:pPr>
      <w:r w:rsidRPr="00705758">
        <w:rPr>
          <w:sz w:val="28"/>
          <w:szCs w:val="28"/>
        </w:rPr>
        <w:t>В соответствии с распоряжением Правительств</w:t>
      </w:r>
      <w:r>
        <w:rPr>
          <w:sz w:val="28"/>
          <w:szCs w:val="28"/>
        </w:rPr>
        <w:t>а Российской Федерации от 17 апреля 2019</w:t>
      </w:r>
      <w:r w:rsidRPr="00705758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№768</w:t>
      </w:r>
      <w:r w:rsidRPr="00705758">
        <w:rPr>
          <w:sz w:val="28"/>
          <w:szCs w:val="28"/>
        </w:rPr>
        <w:t xml:space="preserve">-р «Об утверждении стандарта развития конкуренции в субъектах Российской Федерации», </w:t>
      </w:r>
      <w:r>
        <w:rPr>
          <w:sz w:val="28"/>
          <w:szCs w:val="28"/>
        </w:rPr>
        <w:t xml:space="preserve">Соглашением между и администрацией Ивантеевского муниципального района Саратовской области о внедрении в Саратовской области Стандарта развития конкуренции в субъектах Российской Федерации, </w:t>
      </w:r>
      <w:r w:rsidRPr="00705758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Ивантеевского</w:t>
      </w:r>
      <w:r w:rsidRPr="00705758">
        <w:rPr>
          <w:sz w:val="28"/>
          <w:szCs w:val="28"/>
        </w:rPr>
        <w:t xml:space="preserve"> муниципального района</w:t>
      </w:r>
      <w:r w:rsidR="00192CEB">
        <w:rPr>
          <w:sz w:val="28"/>
          <w:szCs w:val="28"/>
        </w:rPr>
        <w:t xml:space="preserve"> ПОСТАНОВЛЯЕТ</w:t>
      </w:r>
      <w:r w:rsidRPr="00705758">
        <w:rPr>
          <w:sz w:val="28"/>
          <w:szCs w:val="28"/>
        </w:rPr>
        <w:t>:</w:t>
      </w:r>
    </w:p>
    <w:p w:rsidR="005F5A2E" w:rsidRPr="00705758" w:rsidRDefault="005F5A2E" w:rsidP="005F5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0575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Утвердить п</w:t>
      </w:r>
      <w:r w:rsidRPr="00705758">
        <w:rPr>
          <w:sz w:val="28"/>
          <w:szCs w:val="28"/>
        </w:rPr>
        <w:t xml:space="preserve">лан мероприятий («дорожную карту») по содействию развитию конкуренции в </w:t>
      </w:r>
      <w:r>
        <w:rPr>
          <w:sz w:val="28"/>
          <w:szCs w:val="28"/>
        </w:rPr>
        <w:t>Ивантеевском</w:t>
      </w:r>
      <w:r w:rsidRPr="00705758">
        <w:rPr>
          <w:sz w:val="28"/>
          <w:szCs w:val="28"/>
        </w:rPr>
        <w:t xml:space="preserve"> муниципальном р</w:t>
      </w:r>
      <w:r w:rsidR="00CB5A66">
        <w:rPr>
          <w:sz w:val="28"/>
          <w:szCs w:val="28"/>
        </w:rPr>
        <w:t>айоне Саратовской области на 2023-2025</w:t>
      </w:r>
      <w:r w:rsidRPr="00705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r w:rsidRPr="00705758">
        <w:rPr>
          <w:sz w:val="28"/>
          <w:szCs w:val="28"/>
        </w:rPr>
        <w:t>согласно приложению.</w:t>
      </w:r>
    </w:p>
    <w:p w:rsidR="005F5A2E" w:rsidRPr="00705758" w:rsidRDefault="005F5A2E" w:rsidP="005F5A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экономики администрации </w:t>
      </w:r>
      <w:r w:rsidR="00684A79">
        <w:rPr>
          <w:sz w:val="28"/>
          <w:szCs w:val="28"/>
        </w:rPr>
        <w:t xml:space="preserve">Ивантеевского </w:t>
      </w:r>
      <w:r>
        <w:rPr>
          <w:sz w:val="28"/>
          <w:szCs w:val="28"/>
        </w:rPr>
        <w:t xml:space="preserve">муниципального района </w:t>
      </w:r>
      <w:r w:rsidRPr="00705758">
        <w:rPr>
          <w:sz w:val="28"/>
          <w:szCs w:val="28"/>
        </w:rPr>
        <w:t xml:space="preserve"> р</w:t>
      </w:r>
      <w:r w:rsidR="00192CEB">
        <w:rPr>
          <w:sz w:val="28"/>
          <w:szCs w:val="28"/>
        </w:rPr>
        <w:t>азместить настоящее постановление</w:t>
      </w:r>
      <w:r w:rsidRPr="00705758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Ивантеевского</w:t>
      </w:r>
      <w:r w:rsidRPr="00705758">
        <w:rPr>
          <w:sz w:val="28"/>
          <w:szCs w:val="28"/>
        </w:rPr>
        <w:t xml:space="preserve"> муниципального района в сети Интернет.</w:t>
      </w:r>
    </w:p>
    <w:p w:rsidR="005F5A2E" w:rsidRPr="00705758" w:rsidRDefault="00192CEB" w:rsidP="005F5A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5F5A2E" w:rsidRPr="00705758">
        <w:rPr>
          <w:sz w:val="28"/>
          <w:szCs w:val="28"/>
        </w:rPr>
        <w:t xml:space="preserve"> вступает в силу с момента его подписания.</w:t>
      </w:r>
    </w:p>
    <w:p w:rsidR="005F5A2E" w:rsidRPr="007577D0" w:rsidRDefault="005F5A2E" w:rsidP="005F5A2E">
      <w:pPr>
        <w:ind w:firstLine="567"/>
        <w:jc w:val="both"/>
        <w:rPr>
          <w:sz w:val="28"/>
          <w:szCs w:val="28"/>
        </w:rPr>
      </w:pPr>
      <w:r w:rsidRPr="00705758">
        <w:rPr>
          <w:sz w:val="28"/>
          <w:szCs w:val="28"/>
        </w:rPr>
        <w:t>4. Контроль за исп</w:t>
      </w:r>
      <w:r w:rsidR="00192CEB">
        <w:rPr>
          <w:sz w:val="28"/>
          <w:szCs w:val="28"/>
        </w:rPr>
        <w:t>олнением настоящего постановления</w:t>
      </w:r>
      <w:r w:rsidRPr="00705758">
        <w:rPr>
          <w:sz w:val="28"/>
          <w:szCs w:val="28"/>
        </w:rPr>
        <w:t xml:space="preserve"> возложить на первого заместителя главы администрации </w:t>
      </w:r>
      <w:r>
        <w:rPr>
          <w:sz w:val="28"/>
          <w:szCs w:val="28"/>
        </w:rPr>
        <w:t>Ивантеевского муниципального района</w:t>
      </w:r>
      <w:r w:rsidRPr="00705758">
        <w:rPr>
          <w:sz w:val="28"/>
          <w:szCs w:val="28"/>
        </w:rPr>
        <w:t xml:space="preserve"> </w:t>
      </w:r>
      <w:r w:rsidR="00DF7D4B">
        <w:rPr>
          <w:sz w:val="28"/>
          <w:szCs w:val="28"/>
        </w:rPr>
        <w:t>Болмосова</w:t>
      </w:r>
      <w:r>
        <w:rPr>
          <w:sz w:val="28"/>
          <w:szCs w:val="28"/>
        </w:rPr>
        <w:t xml:space="preserve"> В.А.</w:t>
      </w:r>
    </w:p>
    <w:p w:rsidR="003716FE" w:rsidRDefault="003716FE" w:rsidP="005F5A2E">
      <w:pPr>
        <w:rPr>
          <w:b/>
          <w:sz w:val="28"/>
          <w:szCs w:val="28"/>
        </w:rPr>
      </w:pPr>
    </w:p>
    <w:p w:rsidR="005F5A2E" w:rsidRDefault="00924EBE" w:rsidP="005F5A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F5A2E" w:rsidRPr="00E479DC">
        <w:rPr>
          <w:b/>
          <w:sz w:val="28"/>
          <w:szCs w:val="28"/>
        </w:rPr>
        <w:t xml:space="preserve"> Ивантеевского</w:t>
      </w:r>
    </w:p>
    <w:p w:rsidR="005F5A2E" w:rsidRPr="006E7FE3" w:rsidRDefault="005F5A2E" w:rsidP="005F5A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</w:t>
      </w:r>
      <w:r w:rsidRPr="00E479DC">
        <w:rPr>
          <w:b/>
          <w:sz w:val="28"/>
          <w:szCs w:val="28"/>
        </w:rPr>
        <w:t xml:space="preserve">ниципального района         </w:t>
      </w:r>
      <w:r w:rsidRPr="00E479DC">
        <w:rPr>
          <w:b/>
          <w:sz w:val="28"/>
          <w:szCs w:val="28"/>
        </w:rPr>
        <w:tab/>
      </w:r>
      <w:r w:rsidRPr="00E479D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r w:rsidRPr="00E479DC">
        <w:rPr>
          <w:b/>
          <w:sz w:val="28"/>
          <w:szCs w:val="28"/>
        </w:rPr>
        <w:t xml:space="preserve"> </w:t>
      </w:r>
      <w:r w:rsidR="003716FE">
        <w:rPr>
          <w:b/>
          <w:sz w:val="28"/>
          <w:szCs w:val="28"/>
        </w:rPr>
        <w:t xml:space="preserve">   </w:t>
      </w:r>
      <w:r w:rsidR="00924EBE">
        <w:rPr>
          <w:b/>
          <w:sz w:val="28"/>
          <w:szCs w:val="28"/>
        </w:rPr>
        <w:t xml:space="preserve">                         В.В.Басов</w:t>
      </w:r>
      <w:r>
        <w:rPr>
          <w:b/>
          <w:sz w:val="28"/>
          <w:szCs w:val="28"/>
        </w:rPr>
        <w:t xml:space="preserve">           </w:t>
      </w:r>
    </w:p>
    <w:p w:rsidR="005F5A2E" w:rsidRDefault="005F5A2E" w:rsidP="005F5A2E"/>
    <w:p w:rsidR="005F5A2E" w:rsidRDefault="005F5A2E" w:rsidP="005F5A2E">
      <w:pPr>
        <w:sectPr w:rsidR="005F5A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0853" w:rsidRDefault="005F5A2E" w:rsidP="005F5A2E">
      <w:pPr>
        <w:tabs>
          <w:tab w:val="left" w:pos="12330"/>
        </w:tabs>
        <w:jc w:val="right"/>
        <w:rPr>
          <w:sz w:val="24"/>
          <w:szCs w:val="24"/>
        </w:rPr>
      </w:pPr>
      <w:r w:rsidRPr="007577D0">
        <w:rPr>
          <w:sz w:val="24"/>
          <w:szCs w:val="24"/>
        </w:rPr>
        <w:lastRenderedPageBreak/>
        <w:t>Приложение</w:t>
      </w:r>
      <w:r w:rsidR="001A0853">
        <w:rPr>
          <w:sz w:val="24"/>
          <w:szCs w:val="24"/>
        </w:rPr>
        <w:t xml:space="preserve"> 1</w:t>
      </w:r>
    </w:p>
    <w:p w:rsidR="005F5A2E" w:rsidRDefault="00D3776B" w:rsidP="001A0853">
      <w:pPr>
        <w:tabs>
          <w:tab w:val="left" w:pos="1233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</w:t>
      </w:r>
    </w:p>
    <w:p w:rsidR="005F5A2E" w:rsidRDefault="005F5A2E" w:rsidP="001A0853">
      <w:pPr>
        <w:tabs>
          <w:tab w:val="left" w:pos="1233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Ивантеевского</w:t>
      </w:r>
    </w:p>
    <w:p w:rsidR="005F5A2E" w:rsidRDefault="005F5A2E" w:rsidP="001A0853">
      <w:pPr>
        <w:tabs>
          <w:tab w:val="left" w:pos="1233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</w:t>
      </w:r>
    </w:p>
    <w:p w:rsidR="005F5A2E" w:rsidRDefault="005F5A2E" w:rsidP="001A0853">
      <w:pPr>
        <w:tabs>
          <w:tab w:val="left" w:pos="1233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Саратовской области</w:t>
      </w:r>
    </w:p>
    <w:p w:rsidR="00684A79" w:rsidRDefault="00684A79" w:rsidP="00684A79">
      <w:pPr>
        <w:tabs>
          <w:tab w:val="left" w:pos="131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от 29.12.2022 № 594</w:t>
      </w:r>
    </w:p>
    <w:p w:rsidR="00CB5A66" w:rsidRPr="00D54D9E" w:rsidRDefault="00CB5A66" w:rsidP="00CB5A66">
      <w:pPr>
        <w:jc w:val="center"/>
        <w:rPr>
          <w:b/>
          <w:sz w:val="28"/>
          <w:szCs w:val="28"/>
        </w:rPr>
      </w:pPr>
      <w:r w:rsidRPr="00D54D9E">
        <w:rPr>
          <w:b/>
          <w:sz w:val="28"/>
          <w:szCs w:val="28"/>
        </w:rPr>
        <w:t>План</w:t>
      </w:r>
      <w:r w:rsidRPr="00D54D9E">
        <w:rPr>
          <w:b/>
          <w:sz w:val="28"/>
          <w:szCs w:val="28"/>
        </w:rPr>
        <w:br/>
        <w:t xml:space="preserve"> мероприятий ("дорожная карта") по содействию развитию конкуренции в </w:t>
      </w:r>
      <w:r>
        <w:rPr>
          <w:b/>
          <w:sz w:val="28"/>
          <w:szCs w:val="28"/>
        </w:rPr>
        <w:t>Ивантеевском</w:t>
      </w:r>
      <w:r w:rsidRPr="00D54D9E">
        <w:rPr>
          <w:b/>
          <w:sz w:val="28"/>
          <w:szCs w:val="28"/>
        </w:rPr>
        <w:t xml:space="preserve"> муниципальном районе</w:t>
      </w:r>
      <w:r>
        <w:rPr>
          <w:b/>
          <w:sz w:val="28"/>
          <w:szCs w:val="28"/>
        </w:rPr>
        <w:t xml:space="preserve">  на 2023-2025</w:t>
      </w:r>
      <w:r w:rsidRPr="00D54D9E">
        <w:rPr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139"/>
        <w:tblW w:w="16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732"/>
        <w:gridCol w:w="74"/>
        <w:gridCol w:w="2581"/>
        <w:gridCol w:w="1851"/>
        <w:gridCol w:w="1125"/>
        <w:gridCol w:w="12"/>
        <w:gridCol w:w="1831"/>
        <w:gridCol w:w="2268"/>
        <w:gridCol w:w="2144"/>
        <w:gridCol w:w="1260"/>
      </w:tblGrid>
      <w:tr w:rsidR="00CB5A66" w:rsidRPr="00FB499A" w:rsidTr="00EB0001">
        <w:tc>
          <w:tcPr>
            <w:tcW w:w="426" w:type="dxa"/>
          </w:tcPr>
          <w:p w:rsidR="00CB5A66" w:rsidRPr="00FB499A" w:rsidRDefault="00CB5A66" w:rsidP="00EB00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Pr="00FB49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2732" w:type="dxa"/>
          </w:tcPr>
          <w:p w:rsidR="00CB5A66" w:rsidRPr="00FB499A" w:rsidRDefault="00CB5A66" w:rsidP="00EB00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99A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проблемы, на решение которой направлено мероприятие</w:t>
            </w:r>
          </w:p>
        </w:tc>
        <w:tc>
          <w:tcPr>
            <w:tcW w:w="2655" w:type="dxa"/>
            <w:gridSpan w:val="2"/>
          </w:tcPr>
          <w:p w:rsidR="00CB5A66" w:rsidRPr="00FB499A" w:rsidRDefault="00CB5A66" w:rsidP="00EB00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99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51" w:type="dxa"/>
          </w:tcPr>
          <w:p w:rsidR="00CB5A66" w:rsidRDefault="00CB5A66" w:rsidP="00EB00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Основный разработчик</w:t>
            </w:r>
          </w:p>
          <w:p w:rsidR="00CB5A66" w:rsidRPr="0012563C" w:rsidRDefault="00CB5A66" w:rsidP="00EB00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2563C">
              <w:rPr>
                <w:rFonts w:ascii="Times New Roman" w:hAnsi="Times New Roman" w:cs="Times New Roman"/>
                <w:b/>
                <w:sz w:val="25"/>
                <w:szCs w:val="25"/>
              </w:rPr>
              <w:t>(соразработчики)</w:t>
            </w:r>
          </w:p>
        </w:tc>
        <w:tc>
          <w:tcPr>
            <w:tcW w:w="1125" w:type="dxa"/>
          </w:tcPr>
          <w:p w:rsidR="00CB5A66" w:rsidRPr="00FB499A" w:rsidRDefault="00CB5A66" w:rsidP="00EB00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99A">
              <w:rPr>
                <w:rFonts w:ascii="Times New Roman" w:hAnsi="Times New Roman" w:cs="Times New Roman"/>
                <w:b/>
                <w:sz w:val="26"/>
                <w:szCs w:val="26"/>
              </w:rPr>
              <w:t>Срок разра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FB499A">
              <w:rPr>
                <w:rFonts w:ascii="Times New Roman" w:hAnsi="Times New Roman" w:cs="Times New Roman"/>
                <w:b/>
                <w:sz w:val="26"/>
                <w:szCs w:val="26"/>
              </w:rPr>
              <w:t>ботки</w:t>
            </w:r>
          </w:p>
        </w:tc>
        <w:tc>
          <w:tcPr>
            <w:tcW w:w="1843" w:type="dxa"/>
            <w:gridSpan w:val="2"/>
          </w:tcPr>
          <w:p w:rsidR="00CB5A66" w:rsidRDefault="00CB5A66" w:rsidP="00EB00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99A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ный</w:t>
            </w:r>
          </w:p>
          <w:p w:rsidR="00CB5A66" w:rsidRPr="0012563C" w:rsidRDefault="00CB5A66" w:rsidP="00EB00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2563C">
              <w:rPr>
                <w:rFonts w:ascii="Times New Roman" w:hAnsi="Times New Roman" w:cs="Times New Roman"/>
                <w:b/>
                <w:sz w:val="25"/>
                <w:szCs w:val="25"/>
              </w:rPr>
              <w:t>исполнитель</w:t>
            </w:r>
          </w:p>
          <w:p w:rsidR="00CB5A66" w:rsidRPr="00FB499A" w:rsidRDefault="00CB5A66" w:rsidP="00EB00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99A">
              <w:rPr>
                <w:rFonts w:ascii="Times New Roman" w:hAnsi="Times New Roman" w:cs="Times New Roman"/>
                <w:b/>
                <w:sz w:val="26"/>
                <w:szCs w:val="26"/>
              </w:rPr>
              <w:t>(соисполни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FB499A">
              <w:rPr>
                <w:rFonts w:ascii="Times New Roman" w:hAnsi="Times New Roman" w:cs="Times New Roman"/>
                <w:b/>
                <w:sz w:val="26"/>
                <w:szCs w:val="26"/>
              </w:rPr>
              <w:t>тели)</w:t>
            </w:r>
          </w:p>
        </w:tc>
        <w:tc>
          <w:tcPr>
            <w:tcW w:w="2268" w:type="dxa"/>
          </w:tcPr>
          <w:p w:rsidR="00CB5A66" w:rsidRPr="00FB499A" w:rsidRDefault="00CB5A66" w:rsidP="00EB00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99A">
              <w:rPr>
                <w:rFonts w:ascii="Times New Roman" w:hAnsi="Times New Roman" w:cs="Times New Roman"/>
                <w:b/>
                <w:sz w:val="26"/>
                <w:szCs w:val="26"/>
              </w:rPr>
              <w:t>Исходные показатели (факт)</w:t>
            </w:r>
          </w:p>
        </w:tc>
        <w:tc>
          <w:tcPr>
            <w:tcW w:w="2144" w:type="dxa"/>
          </w:tcPr>
          <w:p w:rsidR="00CB5A66" w:rsidRPr="00FB499A" w:rsidRDefault="00CB5A66" w:rsidP="00EB00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99A">
              <w:rPr>
                <w:rFonts w:ascii="Times New Roman" w:hAnsi="Times New Roman" w:cs="Times New Roman"/>
                <w:b/>
                <w:sz w:val="26"/>
                <w:szCs w:val="26"/>
              </w:rPr>
              <w:t>Целевые показатели (план)</w:t>
            </w:r>
          </w:p>
        </w:tc>
        <w:tc>
          <w:tcPr>
            <w:tcW w:w="1260" w:type="dxa"/>
          </w:tcPr>
          <w:p w:rsidR="00CB5A66" w:rsidRPr="00FB499A" w:rsidRDefault="00CB5A66" w:rsidP="00EB00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99A">
              <w:rPr>
                <w:rFonts w:ascii="Times New Roman" w:hAnsi="Times New Roman" w:cs="Times New Roman"/>
                <w:b/>
                <w:sz w:val="26"/>
                <w:szCs w:val="26"/>
              </w:rPr>
              <w:t>Срок достиже-ния показате-лей</w:t>
            </w:r>
          </w:p>
        </w:tc>
      </w:tr>
      <w:tr w:rsidR="00CB5A66" w:rsidRPr="00FB499A" w:rsidTr="00EB0001">
        <w:tc>
          <w:tcPr>
            <w:tcW w:w="16304" w:type="dxa"/>
            <w:gridSpan w:val="11"/>
          </w:tcPr>
          <w:p w:rsidR="00CB5A66" w:rsidRPr="00FD506D" w:rsidRDefault="00CB5A66" w:rsidP="00EB00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b/>
                <w:sz w:val="24"/>
                <w:szCs w:val="24"/>
              </w:rPr>
              <w:t>I. Мероприятия по содействию развитию конкуренции на рынках Ивантеевского муниципального района</w:t>
            </w:r>
          </w:p>
        </w:tc>
      </w:tr>
      <w:tr w:rsidR="00CB5A66" w:rsidRPr="00FB499A" w:rsidTr="00EB0001">
        <w:tc>
          <w:tcPr>
            <w:tcW w:w="16304" w:type="dxa"/>
            <w:gridSpan w:val="11"/>
          </w:tcPr>
          <w:p w:rsidR="00CB5A66" w:rsidRPr="00FD506D" w:rsidRDefault="00CB5A66" w:rsidP="00EB00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06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1.1. Розничная торговля</w:t>
            </w:r>
          </w:p>
        </w:tc>
      </w:tr>
      <w:tr w:rsidR="00CB5A66" w:rsidRPr="00FB499A" w:rsidTr="00EB0001">
        <w:tc>
          <w:tcPr>
            <w:tcW w:w="426" w:type="dxa"/>
          </w:tcPr>
          <w:p w:rsidR="00CB5A66" w:rsidRPr="001A0853" w:rsidRDefault="00CB5A66" w:rsidP="00EB00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08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6" w:type="dxa"/>
            <w:gridSpan w:val="2"/>
          </w:tcPr>
          <w:p w:rsidR="00CB5A66" w:rsidRPr="001A0853" w:rsidRDefault="00CB5A66" w:rsidP="00EB000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0853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Pr="001A08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хозяйствующим субъектам, реализующим сельскохозяйственную продукцию</w:t>
            </w:r>
            <w:r w:rsidRPr="001A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</w:tcPr>
          <w:p w:rsidR="00CB5A66" w:rsidRPr="001A0853" w:rsidRDefault="00CB5A66" w:rsidP="00EB000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0853">
              <w:rPr>
                <w:rFonts w:ascii="Times New Roman" w:hAnsi="Times New Roman"/>
                <w:sz w:val="24"/>
                <w:szCs w:val="24"/>
                <w:lang w:eastAsia="en-US"/>
              </w:rPr>
              <w:t>Стимулирование деловой активности хозяйствующих субъектов, реализующих сельскохозяйственную продукцию, путем организации ярмарочных площадок</w:t>
            </w:r>
          </w:p>
        </w:tc>
        <w:tc>
          <w:tcPr>
            <w:tcW w:w="1851" w:type="dxa"/>
          </w:tcPr>
          <w:p w:rsidR="00CB5A66" w:rsidRPr="001A0853" w:rsidRDefault="00CB5A66" w:rsidP="00EB000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0853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Ивантеевского муниципального района, управление сельского хозяйства</w:t>
            </w:r>
          </w:p>
        </w:tc>
        <w:tc>
          <w:tcPr>
            <w:tcW w:w="1137" w:type="dxa"/>
            <w:gridSpan w:val="2"/>
          </w:tcPr>
          <w:p w:rsidR="00CB5A66" w:rsidRPr="001A0853" w:rsidRDefault="00CB5A66" w:rsidP="00EB000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A08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1" w:type="dxa"/>
          </w:tcPr>
          <w:p w:rsidR="00CB5A66" w:rsidRPr="001A0853" w:rsidRDefault="00CB5A66" w:rsidP="00EB000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0853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Ивантеевского муниципальног</w:t>
            </w:r>
            <w:r w:rsidRPr="001A0853">
              <w:rPr>
                <w:rFonts w:ascii="Times New Roman" w:hAnsi="Times New Roman" w:cs="Times New Roman"/>
                <w:sz w:val="24"/>
                <w:szCs w:val="24"/>
              </w:rPr>
              <w:t>о района, управление сельского хозяйства</w:t>
            </w:r>
          </w:p>
        </w:tc>
        <w:tc>
          <w:tcPr>
            <w:tcW w:w="2268" w:type="dxa"/>
            <w:shd w:val="clear" w:color="auto" w:fill="auto"/>
          </w:tcPr>
          <w:p w:rsidR="00CB5A66" w:rsidRPr="001A0853" w:rsidRDefault="00CB5A66" w:rsidP="00EB0001">
            <w:pPr>
              <w:rPr>
                <w:color w:val="FF0000"/>
                <w:sz w:val="24"/>
                <w:szCs w:val="24"/>
              </w:rPr>
            </w:pPr>
            <w:r w:rsidRPr="001A0853">
              <w:rPr>
                <w:sz w:val="24"/>
                <w:szCs w:val="24"/>
              </w:rPr>
              <w:t xml:space="preserve">Количество организованных мест на ярмарках   </w:t>
            </w:r>
            <w:r>
              <w:rPr>
                <w:sz w:val="24"/>
                <w:szCs w:val="24"/>
              </w:rPr>
              <w:t>для сельхозпроизводителей в 2023</w:t>
            </w:r>
            <w:r w:rsidRPr="001A0853">
              <w:rPr>
                <w:sz w:val="24"/>
                <w:szCs w:val="24"/>
              </w:rPr>
              <w:t xml:space="preserve"> г. – 40 ед.</w:t>
            </w:r>
          </w:p>
          <w:p w:rsidR="00CB5A66" w:rsidRPr="001A0853" w:rsidRDefault="00CB5A66" w:rsidP="00EB000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CB5A66" w:rsidRPr="001A0853" w:rsidRDefault="00CB5A66" w:rsidP="00EB0001">
            <w:pPr>
              <w:rPr>
                <w:color w:val="FF0000"/>
                <w:sz w:val="24"/>
                <w:szCs w:val="24"/>
              </w:rPr>
            </w:pPr>
            <w:r w:rsidRPr="001A0853">
              <w:rPr>
                <w:sz w:val="24"/>
                <w:szCs w:val="24"/>
              </w:rPr>
              <w:t xml:space="preserve">Количество организованных мест на ярмарках   </w:t>
            </w:r>
            <w:r>
              <w:rPr>
                <w:sz w:val="24"/>
                <w:szCs w:val="24"/>
              </w:rPr>
              <w:t>для сельхозпроизводителей в 2023</w:t>
            </w:r>
            <w:r w:rsidRPr="001A0853">
              <w:rPr>
                <w:sz w:val="24"/>
                <w:szCs w:val="24"/>
              </w:rPr>
              <w:t xml:space="preserve"> г. – не менее 35 ед.</w:t>
            </w:r>
          </w:p>
          <w:p w:rsidR="00CB5A66" w:rsidRPr="001A0853" w:rsidRDefault="00CB5A66" w:rsidP="00EB000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5A66" w:rsidRPr="001A0853" w:rsidRDefault="00CB5A66" w:rsidP="00EB000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Pr="001A085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B5A66" w:rsidRPr="00FB499A" w:rsidTr="00EB0001">
        <w:trPr>
          <w:trHeight w:val="3063"/>
        </w:trPr>
        <w:tc>
          <w:tcPr>
            <w:tcW w:w="426" w:type="dxa"/>
          </w:tcPr>
          <w:p w:rsidR="00CB5A66" w:rsidRPr="00FD506D" w:rsidRDefault="00CB5A66" w:rsidP="00EB000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6" w:type="dxa"/>
            <w:gridSpan w:val="2"/>
          </w:tcPr>
          <w:p w:rsidR="00CB5A66" w:rsidRPr="00FD506D" w:rsidRDefault="00CB5A66" w:rsidP="00EB000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Недостаточность профессиональных знаний для ведения предпринимательской деятельности</w:t>
            </w:r>
          </w:p>
        </w:tc>
        <w:tc>
          <w:tcPr>
            <w:tcW w:w="2581" w:type="dxa"/>
          </w:tcPr>
          <w:p w:rsidR="00CB5A66" w:rsidRPr="00FD506D" w:rsidRDefault="00CB5A66" w:rsidP="00EB0001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06D"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и общественного питания</w:t>
            </w:r>
          </w:p>
        </w:tc>
        <w:tc>
          <w:tcPr>
            <w:tcW w:w="1851" w:type="dxa"/>
          </w:tcPr>
          <w:p w:rsidR="00CB5A66" w:rsidRPr="00FD506D" w:rsidRDefault="00CB5A66" w:rsidP="00EB000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Ивантеевского муниципального района</w:t>
            </w:r>
          </w:p>
        </w:tc>
        <w:tc>
          <w:tcPr>
            <w:tcW w:w="1137" w:type="dxa"/>
            <w:gridSpan w:val="2"/>
          </w:tcPr>
          <w:p w:rsidR="00CB5A66" w:rsidRPr="00FD506D" w:rsidRDefault="00CB5A66" w:rsidP="00EB000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A08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</w:tcPr>
          <w:p w:rsidR="00CB5A66" w:rsidRPr="00FD506D" w:rsidRDefault="00CB5A66" w:rsidP="00EB000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Ивантеевского муниципального района</w:t>
            </w:r>
          </w:p>
        </w:tc>
        <w:tc>
          <w:tcPr>
            <w:tcW w:w="2268" w:type="dxa"/>
          </w:tcPr>
          <w:p w:rsidR="00CB5A66" w:rsidRPr="00FD506D" w:rsidRDefault="00CB5A66" w:rsidP="00EB0001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06D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Консультационная помощь по вопросам организации торговой  деятельности оказана 100% обратившимся субъектам малого и среднего предпринимательства</w:t>
            </w:r>
          </w:p>
        </w:tc>
        <w:tc>
          <w:tcPr>
            <w:tcW w:w="2144" w:type="dxa"/>
          </w:tcPr>
          <w:p w:rsidR="00CB5A66" w:rsidRPr="00FD506D" w:rsidRDefault="00CB5A66" w:rsidP="00EB0001">
            <w:pPr>
              <w:widowControl w:val="0"/>
              <w:rPr>
                <w:sz w:val="24"/>
                <w:szCs w:val="24"/>
                <w:lang w:eastAsia="en-US"/>
              </w:rPr>
            </w:pPr>
            <w:r w:rsidRPr="00FD506D">
              <w:rPr>
                <w:sz w:val="24"/>
                <w:szCs w:val="24"/>
                <w:lang w:eastAsia="en-US"/>
              </w:rPr>
              <w:t>Оказание консультационной помощи по вопросам организации торговой  деятельности обратившимся субъектам малого и среднего  предпринимательств</w:t>
            </w:r>
            <w:r>
              <w:rPr>
                <w:sz w:val="24"/>
                <w:szCs w:val="24"/>
                <w:lang w:eastAsia="en-US"/>
              </w:rPr>
              <w:t>а  -100%  ежегодно,  не менее 25</w:t>
            </w:r>
            <w:r w:rsidRPr="00FD506D">
              <w:rPr>
                <w:sz w:val="24"/>
                <w:szCs w:val="24"/>
                <w:lang w:eastAsia="en-US"/>
              </w:rPr>
              <w:t xml:space="preserve"> человек</w:t>
            </w:r>
          </w:p>
          <w:p w:rsidR="00CB5A66" w:rsidRPr="00FD506D" w:rsidRDefault="00CB5A66" w:rsidP="00EB0001">
            <w:pPr>
              <w:widowControl w:val="0"/>
              <w:rPr>
                <w:sz w:val="24"/>
                <w:szCs w:val="24"/>
                <w:lang w:eastAsia="en-US"/>
              </w:rPr>
            </w:pPr>
          </w:p>
          <w:p w:rsidR="00CB5A66" w:rsidRPr="00FD506D" w:rsidRDefault="00CB5A66" w:rsidP="00EB0001">
            <w:pPr>
              <w:widowControl w:val="0"/>
              <w:rPr>
                <w:sz w:val="24"/>
                <w:szCs w:val="24"/>
                <w:lang w:eastAsia="en-US"/>
              </w:rPr>
            </w:pPr>
            <w:r w:rsidRPr="00FD506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60" w:type="dxa"/>
          </w:tcPr>
          <w:p w:rsidR="00CB5A66" w:rsidRPr="00FB499A" w:rsidRDefault="00CB5A66" w:rsidP="00EB0001">
            <w:pPr>
              <w:pStyle w:val="ConsPlusNormal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Pr="001A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99A">
              <w:rPr>
                <w:rFonts w:ascii="Times New Roman" w:hAnsi="Times New Roman" w:cs="Times New Roman"/>
                <w:sz w:val="25"/>
                <w:szCs w:val="25"/>
              </w:rPr>
              <w:t>годы</w:t>
            </w:r>
          </w:p>
        </w:tc>
      </w:tr>
      <w:tr w:rsidR="00CB5A66" w:rsidRPr="00FB499A" w:rsidTr="00EB0001">
        <w:tc>
          <w:tcPr>
            <w:tcW w:w="426" w:type="dxa"/>
          </w:tcPr>
          <w:p w:rsidR="00CB5A66" w:rsidRPr="00FD506D" w:rsidRDefault="00CB5A66" w:rsidP="00EB000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6" w:type="dxa"/>
            <w:gridSpan w:val="2"/>
          </w:tcPr>
          <w:p w:rsidR="00CB5A66" w:rsidRPr="00FD506D" w:rsidRDefault="00CB5A66" w:rsidP="00EB0001">
            <w:pPr>
              <w:pStyle w:val="Default"/>
              <w:rPr>
                <w:rFonts w:eastAsia="Times New Roman"/>
              </w:rPr>
            </w:pPr>
            <w:r w:rsidRPr="00FD506D">
              <w:t>Обеспечение информационной открытости</w:t>
            </w:r>
            <w:r w:rsidRPr="00FD506D">
              <w:rPr>
                <w:lang w:eastAsia="en-US"/>
              </w:rPr>
              <w:t xml:space="preserve"> на рынке розничных цен на социально-значимые продовольственные товары</w:t>
            </w:r>
          </w:p>
          <w:p w:rsidR="00CB5A66" w:rsidRPr="00FD506D" w:rsidRDefault="00CB5A66" w:rsidP="00EB00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B5A66" w:rsidRPr="00FD506D" w:rsidRDefault="00CB5A66" w:rsidP="00EB000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B5A66" w:rsidRPr="00FD506D" w:rsidRDefault="00CB5A66" w:rsidP="00EB0001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FD506D">
              <w:rPr>
                <w:rFonts w:eastAsia="Calibri"/>
                <w:sz w:val="24"/>
                <w:szCs w:val="24"/>
                <w:lang w:eastAsia="en-US"/>
              </w:rPr>
              <w:t>Проведение мониторинга розничных цен на социально-значимые продовольственные товары, работа горячей линии по вопросам необоснованного</w:t>
            </w:r>
          </w:p>
          <w:p w:rsidR="00CB5A66" w:rsidRPr="00FD506D" w:rsidRDefault="00CB5A66" w:rsidP="00EB000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0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роста цен</w:t>
            </w:r>
          </w:p>
        </w:tc>
        <w:tc>
          <w:tcPr>
            <w:tcW w:w="1851" w:type="dxa"/>
          </w:tcPr>
          <w:p w:rsidR="00CB5A66" w:rsidRPr="00FD506D" w:rsidRDefault="00CB5A66" w:rsidP="00EB000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Ивантеевского муниципального района</w:t>
            </w:r>
          </w:p>
        </w:tc>
        <w:tc>
          <w:tcPr>
            <w:tcW w:w="1137" w:type="dxa"/>
            <w:gridSpan w:val="2"/>
          </w:tcPr>
          <w:p w:rsidR="00CB5A66" w:rsidRPr="00FD506D" w:rsidRDefault="00CB5A66" w:rsidP="00EB000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A08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</w:tcPr>
          <w:p w:rsidR="00CB5A66" w:rsidRPr="00FD506D" w:rsidRDefault="00CB5A66" w:rsidP="00EB000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Ивантеевского муниципального района</w:t>
            </w:r>
          </w:p>
        </w:tc>
        <w:tc>
          <w:tcPr>
            <w:tcW w:w="2268" w:type="dxa"/>
          </w:tcPr>
          <w:p w:rsidR="00CB5A66" w:rsidRPr="00FD506D" w:rsidRDefault="00CB5A66" w:rsidP="00EB000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0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Еженедельный мониторинг цен по 40 наименованиям продовольственных товаров. Всего наблюдается 15 объектов торговли (магазины федеральных сетей,  магазины локальных сетей, несетевые магазины, рынки, нестационарные торговые объекты)</w:t>
            </w:r>
          </w:p>
        </w:tc>
        <w:tc>
          <w:tcPr>
            <w:tcW w:w="2144" w:type="dxa"/>
          </w:tcPr>
          <w:p w:rsidR="00CB5A66" w:rsidRPr="00FD506D" w:rsidRDefault="00CB5A66" w:rsidP="00EB0001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FD506D">
              <w:rPr>
                <w:rFonts w:eastAsia="Calibri"/>
                <w:sz w:val="24"/>
                <w:szCs w:val="24"/>
                <w:lang w:eastAsia="en-US"/>
              </w:rPr>
              <w:t>Еженедельный мониторинг цен по 40 наименованиям продовольственных товаров - не менее 15 объектов торговли (магазины федеральных сетей,  магазины локальных сетей, несетевые магазины, рынки, нестационарные торговые объекты)</w:t>
            </w:r>
          </w:p>
          <w:p w:rsidR="00CB5A66" w:rsidRPr="00FD506D" w:rsidRDefault="00CB5A66" w:rsidP="00EB0001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5A66" w:rsidRPr="00FD506D" w:rsidRDefault="00CB5A66" w:rsidP="00EB0001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CB5A66" w:rsidRPr="00FB499A" w:rsidRDefault="00CB5A66" w:rsidP="00EB0001">
            <w:pPr>
              <w:pStyle w:val="ConsPlusNormal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Pr="001A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99A">
              <w:rPr>
                <w:rFonts w:ascii="Times New Roman" w:hAnsi="Times New Roman" w:cs="Times New Roman"/>
                <w:sz w:val="25"/>
                <w:szCs w:val="25"/>
              </w:rPr>
              <w:t>годы</w:t>
            </w:r>
          </w:p>
        </w:tc>
      </w:tr>
      <w:tr w:rsidR="00CB5A66" w:rsidRPr="00C55A99" w:rsidTr="00EB0001">
        <w:tc>
          <w:tcPr>
            <w:tcW w:w="16304" w:type="dxa"/>
            <w:gridSpan w:val="11"/>
          </w:tcPr>
          <w:p w:rsidR="00CB5A66" w:rsidRPr="00FD506D" w:rsidRDefault="00CB5A66" w:rsidP="00EB00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b/>
                <w:sz w:val="24"/>
                <w:szCs w:val="24"/>
              </w:rPr>
              <w:t>1.2. Рынок услуг жилищно-коммунального хозяйства</w:t>
            </w:r>
          </w:p>
        </w:tc>
      </w:tr>
      <w:tr w:rsidR="00CB5A66" w:rsidRPr="00C55A99" w:rsidTr="00EB0001">
        <w:tc>
          <w:tcPr>
            <w:tcW w:w="16304" w:type="dxa"/>
            <w:gridSpan w:val="11"/>
          </w:tcPr>
          <w:p w:rsidR="00CB5A66" w:rsidRPr="00FD506D" w:rsidRDefault="00CB5A66" w:rsidP="00EB00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- создание условий для развития конкуренции на рынке услуг жилищно-коммунального хозяйства</w:t>
            </w:r>
          </w:p>
        </w:tc>
      </w:tr>
      <w:tr w:rsidR="00CB5A66" w:rsidRPr="00C55A99" w:rsidTr="00EB0001">
        <w:tc>
          <w:tcPr>
            <w:tcW w:w="426" w:type="dxa"/>
          </w:tcPr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2" w:type="dxa"/>
          </w:tcPr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отрасли жилищно-коммунального  хозяйства путем занесения сведений в государственную информационную систему жилищно-коммунального хозяйства (ГИС «ЖКХ») в соответствии с Федеральным законом 21.07.2014 N 209-ФЗ «О государственной информационной системе жилищно-коммунального хозяйства»</w:t>
            </w:r>
          </w:p>
        </w:tc>
        <w:tc>
          <w:tcPr>
            <w:tcW w:w="2655" w:type="dxa"/>
            <w:gridSpan w:val="2"/>
          </w:tcPr>
          <w:p w:rsidR="00CB5A66" w:rsidRPr="00FD506D" w:rsidRDefault="00CB5A66" w:rsidP="00EB0001">
            <w:pPr>
              <w:pStyle w:val="ConsPlusNormal"/>
              <w:ind w:left="-56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Создание правовых и организационных основ для обеспечения граждан, органов местного самоуправления и организаций информацией в сфере жилищно-коммунального хозяйства</w:t>
            </w:r>
          </w:p>
        </w:tc>
        <w:tc>
          <w:tcPr>
            <w:tcW w:w="1851" w:type="dxa"/>
          </w:tcPr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</w:t>
            </w:r>
          </w:p>
        </w:tc>
        <w:tc>
          <w:tcPr>
            <w:tcW w:w="1125" w:type="dxa"/>
          </w:tcPr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</w:t>
            </w:r>
          </w:p>
        </w:tc>
        <w:tc>
          <w:tcPr>
            <w:tcW w:w="2268" w:type="dxa"/>
          </w:tcPr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 xml:space="preserve">Объем информации, раскрываемой в соответствии с требованиями ГИС «ЖКХ» об отрасли жилищно-коммунального хозяйства Ивантеевского муниципального  района в </w:t>
            </w:r>
          </w:p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 xml:space="preserve"> г. – 100    %</w:t>
            </w:r>
          </w:p>
        </w:tc>
        <w:tc>
          <w:tcPr>
            <w:tcW w:w="2144" w:type="dxa"/>
          </w:tcPr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 xml:space="preserve">Объем информации, раскрываемой в соответствии с требованиями ГИС «ЖКХ» об отрасли жилищно-коммунального хозяйства Ивантеевского муниципального  района в </w:t>
            </w:r>
          </w:p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 xml:space="preserve"> г.-  100   %</w:t>
            </w:r>
          </w:p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 xml:space="preserve"> г.- 100%</w:t>
            </w:r>
          </w:p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г.-  100%</w:t>
            </w:r>
          </w:p>
        </w:tc>
        <w:tc>
          <w:tcPr>
            <w:tcW w:w="1260" w:type="dxa"/>
          </w:tcPr>
          <w:p w:rsidR="00CB5A66" w:rsidRPr="00FB499A" w:rsidRDefault="00CB5A66" w:rsidP="00EB000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Pr="001A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99A">
              <w:rPr>
                <w:rFonts w:ascii="Times New Roman" w:hAnsi="Times New Roman" w:cs="Times New Roman"/>
                <w:sz w:val="25"/>
                <w:szCs w:val="25"/>
              </w:rPr>
              <w:t>годы</w:t>
            </w:r>
          </w:p>
        </w:tc>
      </w:tr>
      <w:tr w:rsidR="00CB5A66" w:rsidRPr="00C55A99" w:rsidTr="00EB0001">
        <w:tc>
          <w:tcPr>
            <w:tcW w:w="16304" w:type="dxa"/>
            <w:gridSpan w:val="11"/>
          </w:tcPr>
          <w:p w:rsidR="00CB5A66" w:rsidRPr="00FD506D" w:rsidRDefault="00CB5A66" w:rsidP="00EB0001">
            <w:pPr>
              <w:jc w:val="center"/>
              <w:textAlignment w:val="baseline"/>
              <w:rPr>
                <w:sz w:val="24"/>
                <w:szCs w:val="24"/>
              </w:rPr>
            </w:pPr>
            <w:r w:rsidRPr="00FD506D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FD506D">
              <w:rPr>
                <w:b/>
                <w:bCs/>
                <w:sz w:val="24"/>
                <w:szCs w:val="24"/>
              </w:rPr>
              <w:t xml:space="preserve">. Рынок </w:t>
            </w:r>
            <w:r w:rsidRPr="00FD506D">
              <w:rPr>
                <w:b/>
                <w:sz w:val="24"/>
                <w:szCs w:val="24"/>
              </w:rPr>
              <w:t>сельскохозяйственной продукции</w:t>
            </w:r>
          </w:p>
        </w:tc>
      </w:tr>
      <w:tr w:rsidR="00CB5A66" w:rsidRPr="00C55A99" w:rsidTr="00EB0001">
        <w:tc>
          <w:tcPr>
            <w:tcW w:w="16304" w:type="dxa"/>
            <w:gridSpan w:val="11"/>
          </w:tcPr>
          <w:p w:rsidR="00CB5A66" w:rsidRPr="00FD506D" w:rsidRDefault="00CB5A66" w:rsidP="00EB0001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D506D">
              <w:rPr>
                <w:b/>
                <w:bCs/>
                <w:sz w:val="24"/>
                <w:szCs w:val="24"/>
              </w:rPr>
              <w:t xml:space="preserve">Цель - создание условий для </w:t>
            </w:r>
            <w:r w:rsidRPr="00FD506D">
              <w:rPr>
                <w:b/>
                <w:sz w:val="24"/>
                <w:szCs w:val="24"/>
                <w:shd w:val="clear" w:color="auto" w:fill="FFFFFF"/>
              </w:rPr>
              <w:t>производства конкурентоспособной </w:t>
            </w:r>
            <w:r w:rsidRPr="00FD506D">
              <w:rPr>
                <w:b/>
                <w:bCs/>
                <w:sz w:val="24"/>
                <w:szCs w:val="24"/>
                <w:shd w:val="clear" w:color="auto" w:fill="FFFFFF"/>
              </w:rPr>
              <w:t>сельскохозяйственной</w:t>
            </w:r>
            <w:r w:rsidRPr="00FD506D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Pr="00FD506D">
              <w:rPr>
                <w:b/>
                <w:bCs/>
                <w:sz w:val="24"/>
                <w:szCs w:val="24"/>
                <w:shd w:val="clear" w:color="auto" w:fill="FFFFFF"/>
              </w:rPr>
              <w:t>продукции</w:t>
            </w:r>
          </w:p>
        </w:tc>
      </w:tr>
      <w:tr w:rsidR="00CB5A66" w:rsidRPr="00C55A99" w:rsidTr="00EB0001">
        <w:tc>
          <w:tcPr>
            <w:tcW w:w="426" w:type="dxa"/>
          </w:tcPr>
          <w:p w:rsidR="00CB5A66" w:rsidRPr="00FD506D" w:rsidRDefault="00CB5A66" w:rsidP="00EB000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D50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32" w:type="dxa"/>
          </w:tcPr>
          <w:p w:rsidR="00CB5A66" w:rsidRPr="00FD506D" w:rsidRDefault="00CB5A66" w:rsidP="00EB000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D506D">
              <w:rPr>
                <w:rFonts w:ascii="Times New Roman" w:hAnsi="Times New Roman"/>
                <w:sz w:val="24"/>
                <w:szCs w:val="24"/>
              </w:rPr>
              <w:t xml:space="preserve">Недостаточный уровень информированности о мерах и формах государственной поддержки сельскохозяйственных предприятий, индивидуальных предпринимателей, крестьянских </w:t>
            </w:r>
            <w:r w:rsidRPr="00FD506D">
              <w:rPr>
                <w:rFonts w:ascii="Times New Roman" w:hAnsi="Times New Roman"/>
                <w:sz w:val="24"/>
                <w:szCs w:val="24"/>
              </w:rPr>
              <w:lastRenderedPageBreak/>
              <w:t>(фермерских) хозяйств, граждан, ведущих личное подсобное хозяйство</w:t>
            </w:r>
          </w:p>
        </w:tc>
        <w:tc>
          <w:tcPr>
            <w:tcW w:w="2655" w:type="dxa"/>
            <w:gridSpan w:val="2"/>
          </w:tcPr>
          <w:p w:rsidR="00CB5A66" w:rsidRPr="00FD506D" w:rsidRDefault="00CB5A66" w:rsidP="00EB0001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lastRenderedPageBreak/>
              <w:t xml:space="preserve">Повышение уровня информированности о мерах и формах государственной поддержки сельскохозяйственных предприятий, индивидуальных предпринимателей, крестьянских </w:t>
            </w:r>
            <w:r w:rsidRPr="00FD506D">
              <w:rPr>
                <w:sz w:val="24"/>
                <w:szCs w:val="24"/>
              </w:rPr>
              <w:lastRenderedPageBreak/>
              <w:t>(фермерских) хозяйств, граждан, ведущих личное подсобное хозяйство</w:t>
            </w:r>
          </w:p>
        </w:tc>
        <w:tc>
          <w:tcPr>
            <w:tcW w:w="1851" w:type="dxa"/>
          </w:tcPr>
          <w:p w:rsidR="00CB5A66" w:rsidRPr="00FD506D" w:rsidRDefault="00CB5A66" w:rsidP="00EB0001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lastRenderedPageBreak/>
              <w:t>управление сельского хозяйства</w:t>
            </w:r>
          </w:p>
        </w:tc>
        <w:tc>
          <w:tcPr>
            <w:tcW w:w="1125" w:type="dxa"/>
          </w:tcPr>
          <w:p w:rsidR="00CB5A66" w:rsidRPr="00FD506D" w:rsidRDefault="00CB5A66" w:rsidP="00EB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2023</w:t>
            </w:r>
            <w:r w:rsidRPr="00FD506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CB5A66" w:rsidRPr="00FD506D" w:rsidRDefault="00CB5A66" w:rsidP="00EB000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D506D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268" w:type="dxa"/>
          </w:tcPr>
          <w:p w:rsidR="00CB5A66" w:rsidRPr="00FD506D" w:rsidRDefault="00CB5A66" w:rsidP="00EB0001">
            <w:pPr>
              <w:pStyle w:val="Default"/>
            </w:pPr>
            <w:r>
              <w:t>В 2023</w:t>
            </w:r>
            <w:r w:rsidRPr="00FD506D">
              <w:t xml:space="preserve"> году:</w:t>
            </w:r>
          </w:p>
          <w:p w:rsidR="00CB5A66" w:rsidRPr="00FD506D" w:rsidRDefault="00CB5A66" w:rsidP="00EB0001">
            <w:pPr>
              <w:pStyle w:val="Default"/>
            </w:pPr>
            <w:r>
              <w:t>- проведено около 70</w:t>
            </w:r>
            <w:r w:rsidRPr="00FD506D">
              <w:t xml:space="preserve"> информационно-консультационных мероприятий о мерах и формах государственной поддержки сельскохозяйственных предприятий, </w:t>
            </w:r>
            <w:r w:rsidRPr="00FD506D">
              <w:lastRenderedPageBreak/>
              <w:t>индивидуальных предпринимателей и крестьянских (фермерских) хозяйств, граждан, ведущих личное подсобное хозяйство.</w:t>
            </w:r>
          </w:p>
          <w:p w:rsidR="00CB5A66" w:rsidRPr="00FD506D" w:rsidRDefault="00CB5A66" w:rsidP="00EB0001">
            <w:pPr>
              <w:pStyle w:val="Default"/>
            </w:pPr>
            <w:r w:rsidRPr="00FD506D">
              <w:t>- в течение</w:t>
            </w:r>
            <w:r>
              <w:t xml:space="preserve"> года размещено 3 публикации</w:t>
            </w:r>
            <w:r w:rsidRPr="00FD506D">
              <w:t xml:space="preserve"> о мерах и формах государственной поддержки сельскохозяйственных предприятий, индивидуальных предпринимателей и крестьянских (фермерских) хозяйств </w:t>
            </w:r>
          </w:p>
          <w:p w:rsidR="00CB5A66" w:rsidRPr="00FD506D" w:rsidRDefault="00CB5A66" w:rsidP="00EB000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D506D">
              <w:rPr>
                <w:rFonts w:ascii="Times New Roman" w:hAnsi="Times New Roman"/>
                <w:sz w:val="24"/>
                <w:szCs w:val="24"/>
              </w:rPr>
              <w:t>на официальном сайте муниципального района в информационно - телекоммуникационной сети Интернет</w:t>
            </w:r>
          </w:p>
        </w:tc>
        <w:tc>
          <w:tcPr>
            <w:tcW w:w="2144" w:type="dxa"/>
          </w:tcPr>
          <w:p w:rsidR="00CB5A66" w:rsidRPr="00FD506D" w:rsidRDefault="00CB5A66" w:rsidP="00EB0001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lastRenderedPageBreak/>
              <w:t xml:space="preserve">1. Проведение информационно-консультационных мероприятий о мерах и формах государственной поддержки сельскохозяйственных предприятий, индивидуальных </w:t>
            </w:r>
            <w:r w:rsidRPr="00FD506D">
              <w:rPr>
                <w:sz w:val="24"/>
                <w:szCs w:val="24"/>
              </w:rPr>
              <w:lastRenderedPageBreak/>
              <w:t>предпринимателей и крестьянских (фермерски</w:t>
            </w:r>
            <w:r>
              <w:rPr>
                <w:sz w:val="24"/>
                <w:szCs w:val="24"/>
              </w:rPr>
              <w:t>х) хозяйств ежегодно не менее 72</w:t>
            </w:r>
            <w:r w:rsidRPr="00FD506D">
              <w:rPr>
                <w:sz w:val="24"/>
                <w:szCs w:val="24"/>
              </w:rPr>
              <w:t xml:space="preserve"> единиц</w:t>
            </w:r>
          </w:p>
          <w:p w:rsidR="00CB5A66" w:rsidRPr="00FD506D" w:rsidRDefault="00CB5A66" w:rsidP="00EB0001">
            <w:pPr>
              <w:pStyle w:val="Default"/>
            </w:pPr>
            <w:r w:rsidRPr="00FD506D">
              <w:t xml:space="preserve">2. Размещение ежеквартально не менее </w:t>
            </w:r>
            <w:r>
              <w:t>1-</w:t>
            </w:r>
            <w:r w:rsidRPr="00FD506D">
              <w:t xml:space="preserve">2 публикаций о мерах и формах государственной поддержки сельскохозяйственных предприятий, индивидуальных предпринимателей и крестьянских (фермерских) хозяйств </w:t>
            </w:r>
          </w:p>
          <w:p w:rsidR="00CB5A66" w:rsidRPr="00FD506D" w:rsidRDefault="00CB5A66" w:rsidP="00EB0001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t>на официальном сайте муниципального района в информационно - телекоммуникационной сети Интернет ежеквартально</w:t>
            </w:r>
          </w:p>
        </w:tc>
        <w:tc>
          <w:tcPr>
            <w:tcW w:w="1260" w:type="dxa"/>
          </w:tcPr>
          <w:p w:rsidR="00CB5A66" w:rsidRPr="000967B4" w:rsidRDefault="00CB5A66" w:rsidP="00EB0001">
            <w:pPr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2023-2025</w:t>
            </w:r>
            <w:r w:rsidRPr="001A0853">
              <w:rPr>
                <w:sz w:val="24"/>
                <w:szCs w:val="24"/>
              </w:rPr>
              <w:t xml:space="preserve"> </w:t>
            </w:r>
            <w:r w:rsidRPr="00FB499A">
              <w:rPr>
                <w:sz w:val="25"/>
                <w:szCs w:val="25"/>
              </w:rPr>
              <w:t>годы</w:t>
            </w:r>
          </w:p>
        </w:tc>
      </w:tr>
      <w:tr w:rsidR="00CB5A66" w:rsidRPr="00C55A99" w:rsidTr="00EB0001">
        <w:tc>
          <w:tcPr>
            <w:tcW w:w="426" w:type="dxa"/>
          </w:tcPr>
          <w:p w:rsidR="00CB5A66" w:rsidRPr="00FD506D" w:rsidRDefault="00CB5A66" w:rsidP="00EB000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D506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32" w:type="dxa"/>
          </w:tcPr>
          <w:p w:rsidR="00CB5A66" w:rsidRPr="00FD506D" w:rsidRDefault="00CB5A66" w:rsidP="00EB000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D506D">
              <w:rPr>
                <w:rFonts w:ascii="Times New Roman" w:hAnsi="Times New Roman"/>
                <w:sz w:val="24"/>
                <w:szCs w:val="24"/>
              </w:rPr>
              <w:t xml:space="preserve">Внедрение прогрессивных технологий и стимулирование повышения производительности труда в сельском </w:t>
            </w:r>
            <w:r w:rsidRPr="00FD506D">
              <w:rPr>
                <w:rFonts w:ascii="Times New Roman" w:hAnsi="Times New Roman"/>
                <w:sz w:val="24"/>
                <w:szCs w:val="24"/>
              </w:rPr>
              <w:lastRenderedPageBreak/>
              <w:t>хозяйстве</w:t>
            </w:r>
          </w:p>
        </w:tc>
        <w:tc>
          <w:tcPr>
            <w:tcW w:w="2655" w:type="dxa"/>
            <w:gridSpan w:val="2"/>
          </w:tcPr>
          <w:p w:rsidR="00CB5A66" w:rsidRPr="00FD506D" w:rsidRDefault="00CB5A66" w:rsidP="00EB0001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lastRenderedPageBreak/>
              <w:t>Повышение производительности труда в сфере сельского хозяйства</w:t>
            </w:r>
          </w:p>
        </w:tc>
        <w:tc>
          <w:tcPr>
            <w:tcW w:w="1851" w:type="dxa"/>
          </w:tcPr>
          <w:p w:rsidR="00CB5A66" w:rsidRPr="00FD506D" w:rsidRDefault="00CB5A66" w:rsidP="00EB0001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125" w:type="dxa"/>
          </w:tcPr>
          <w:p w:rsidR="00CB5A66" w:rsidRPr="00FD506D" w:rsidRDefault="00CB5A66" w:rsidP="00EB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2023</w:t>
            </w:r>
            <w:r w:rsidRPr="00FD506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CB5A66" w:rsidRPr="00FD506D" w:rsidRDefault="00CB5A66" w:rsidP="00EB000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D506D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268" w:type="dxa"/>
          </w:tcPr>
          <w:p w:rsidR="00CB5A66" w:rsidRPr="00FD506D" w:rsidRDefault="00CB5A66" w:rsidP="00EB0001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t xml:space="preserve">Количество приобретенной сельскохозяйственной техники </w:t>
            </w:r>
          </w:p>
          <w:p w:rsidR="00CB5A66" w:rsidRPr="00FD506D" w:rsidRDefault="00CB5A66" w:rsidP="00EB000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г. - 16</w:t>
            </w:r>
            <w:r w:rsidRPr="00FD506D">
              <w:rPr>
                <w:rFonts w:ascii="Times New Roman" w:hAnsi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2144" w:type="dxa"/>
          </w:tcPr>
          <w:p w:rsidR="00CB5A66" w:rsidRPr="00FD506D" w:rsidRDefault="00CB5A66" w:rsidP="00EB0001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t xml:space="preserve">Количество приобретенной сельскохозяйственной техники </w:t>
            </w:r>
          </w:p>
          <w:p w:rsidR="00CB5A66" w:rsidRDefault="00CB5A66" w:rsidP="00EB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2023г. – 14 ед.</w:t>
            </w:r>
          </w:p>
          <w:p w:rsidR="00CB5A66" w:rsidRDefault="00CB5A66" w:rsidP="00EB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г.- 16 ед.</w:t>
            </w:r>
          </w:p>
          <w:p w:rsidR="00CB5A66" w:rsidRPr="00FD506D" w:rsidRDefault="00CB5A66" w:rsidP="00EB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г.-18 ед</w:t>
            </w:r>
          </w:p>
        </w:tc>
        <w:tc>
          <w:tcPr>
            <w:tcW w:w="1260" w:type="dxa"/>
          </w:tcPr>
          <w:p w:rsidR="00CB5A66" w:rsidRPr="000967B4" w:rsidRDefault="00CB5A66" w:rsidP="00EB0001">
            <w:pPr>
              <w:rPr>
                <w:sz w:val="24"/>
              </w:rPr>
            </w:pPr>
            <w:r>
              <w:rPr>
                <w:sz w:val="24"/>
                <w:szCs w:val="24"/>
              </w:rPr>
              <w:t>2023-2025</w:t>
            </w:r>
            <w:r w:rsidRPr="001A0853">
              <w:rPr>
                <w:sz w:val="24"/>
                <w:szCs w:val="24"/>
              </w:rPr>
              <w:t xml:space="preserve"> </w:t>
            </w:r>
            <w:r w:rsidRPr="00FB499A">
              <w:rPr>
                <w:sz w:val="25"/>
                <w:szCs w:val="25"/>
              </w:rPr>
              <w:t>годы</w:t>
            </w:r>
          </w:p>
        </w:tc>
      </w:tr>
      <w:tr w:rsidR="00CB5A66" w:rsidRPr="00C55A99" w:rsidTr="00EB0001">
        <w:tc>
          <w:tcPr>
            <w:tcW w:w="426" w:type="dxa"/>
          </w:tcPr>
          <w:p w:rsidR="00CB5A66" w:rsidRPr="00FD506D" w:rsidRDefault="00CB5A66" w:rsidP="00EB000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D506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32" w:type="dxa"/>
          </w:tcPr>
          <w:p w:rsidR="00CB5A66" w:rsidRPr="00FD506D" w:rsidRDefault="00CB5A66" w:rsidP="00EB000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D506D">
              <w:rPr>
                <w:rFonts w:ascii="Times New Roman" w:hAnsi="Times New Roman"/>
                <w:sz w:val="24"/>
                <w:szCs w:val="24"/>
              </w:rPr>
              <w:t>Оказание поддержки начинающим фермерам и поддержки в развитии семейных животноводческих ферм на базе крестьянских (фермерских) хозяйств (оказание консультативной помощи при сборе документов на получение гранта)</w:t>
            </w:r>
          </w:p>
        </w:tc>
        <w:tc>
          <w:tcPr>
            <w:tcW w:w="2655" w:type="dxa"/>
            <w:gridSpan w:val="2"/>
          </w:tcPr>
          <w:p w:rsidR="00CB5A66" w:rsidRPr="00FD506D" w:rsidRDefault="00CB5A66" w:rsidP="00EB0001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t>Оказание поддержки начинающим фермерам</w:t>
            </w:r>
          </w:p>
        </w:tc>
        <w:tc>
          <w:tcPr>
            <w:tcW w:w="1851" w:type="dxa"/>
          </w:tcPr>
          <w:p w:rsidR="00CB5A66" w:rsidRPr="00FD506D" w:rsidRDefault="00CB5A66" w:rsidP="00EB0001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125" w:type="dxa"/>
          </w:tcPr>
          <w:p w:rsidR="00CB5A66" w:rsidRPr="00FD506D" w:rsidRDefault="00CB5A66" w:rsidP="00EB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FD506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CB5A66" w:rsidRPr="00FD506D" w:rsidRDefault="00CB5A66" w:rsidP="00EB000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D506D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268" w:type="dxa"/>
          </w:tcPr>
          <w:p w:rsidR="00CB5A66" w:rsidRDefault="00CB5A66" w:rsidP="00EB0001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t xml:space="preserve">Количество КФХ, созданных по программе начинающий фермер </w:t>
            </w:r>
          </w:p>
          <w:p w:rsidR="00CB5A66" w:rsidRDefault="00CB5A66" w:rsidP="00EB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1 ед.</w:t>
            </w:r>
          </w:p>
          <w:p w:rsidR="00CB5A66" w:rsidRPr="00FD506D" w:rsidRDefault="00CB5A66" w:rsidP="00EB0001">
            <w:pPr>
              <w:rPr>
                <w:sz w:val="24"/>
                <w:szCs w:val="24"/>
              </w:rPr>
            </w:pPr>
            <w:r w:rsidRPr="00555FB7">
              <w:rPr>
                <w:sz w:val="24"/>
                <w:szCs w:val="24"/>
              </w:rPr>
              <w:t xml:space="preserve">В 2023 году </w:t>
            </w:r>
            <w:r w:rsidRPr="00FD50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семейные животноводческие фермы не создавались.</w:t>
            </w:r>
          </w:p>
          <w:p w:rsidR="00CB5A66" w:rsidRPr="00FD506D" w:rsidRDefault="00CB5A66" w:rsidP="00EB0001">
            <w:pPr>
              <w:rPr>
                <w:sz w:val="24"/>
                <w:szCs w:val="24"/>
                <w:highlight w:val="yellow"/>
              </w:rPr>
            </w:pPr>
          </w:p>
          <w:p w:rsidR="00CB5A66" w:rsidRPr="00FD506D" w:rsidRDefault="00CB5A66" w:rsidP="00EB000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4" w:type="dxa"/>
          </w:tcPr>
          <w:p w:rsidR="00CB5A66" w:rsidRPr="00FD506D" w:rsidRDefault="00CB5A66" w:rsidP="00EB0001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t xml:space="preserve">Количество КФХ, созданных по программе </w:t>
            </w:r>
          </w:p>
          <w:p w:rsidR="00CB5A66" w:rsidRPr="00FD506D" w:rsidRDefault="00CB5A66" w:rsidP="00EB0001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t>семейная животноводческая ферма</w:t>
            </w:r>
          </w:p>
          <w:p w:rsidR="00CB5A66" w:rsidRDefault="00CB5A66" w:rsidP="00EB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г-1 ед.</w:t>
            </w:r>
          </w:p>
          <w:p w:rsidR="00CB5A66" w:rsidRPr="00FD506D" w:rsidRDefault="00CB5A66" w:rsidP="00EB0001">
            <w:pPr>
              <w:rPr>
                <w:sz w:val="24"/>
                <w:szCs w:val="24"/>
              </w:rPr>
            </w:pPr>
            <w:r w:rsidRPr="00555FB7">
              <w:rPr>
                <w:sz w:val="24"/>
                <w:szCs w:val="24"/>
              </w:rPr>
              <w:t xml:space="preserve">В 2023 году </w:t>
            </w:r>
            <w:r w:rsidRPr="00FD50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семейные животноводческие фермы не создавались.</w:t>
            </w:r>
          </w:p>
          <w:p w:rsidR="00CB5A66" w:rsidRPr="00A4688D" w:rsidRDefault="00CB5A66" w:rsidP="00EB000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B5A66" w:rsidRPr="000967B4" w:rsidRDefault="00CB5A66" w:rsidP="00EB0001">
            <w:pPr>
              <w:rPr>
                <w:sz w:val="24"/>
              </w:rPr>
            </w:pPr>
            <w:r>
              <w:rPr>
                <w:sz w:val="24"/>
                <w:szCs w:val="24"/>
              </w:rPr>
              <w:t>2023-2025</w:t>
            </w:r>
            <w:r w:rsidRPr="001A0853">
              <w:rPr>
                <w:sz w:val="24"/>
                <w:szCs w:val="24"/>
              </w:rPr>
              <w:t xml:space="preserve"> </w:t>
            </w:r>
            <w:r w:rsidRPr="00FB499A">
              <w:rPr>
                <w:sz w:val="25"/>
                <w:szCs w:val="25"/>
              </w:rPr>
              <w:t>годы</w:t>
            </w:r>
          </w:p>
        </w:tc>
      </w:tr>
      <w:tr w:rsidR="00CB5A66" w:rsidRPr="00C55A99" w:rsidTr="00EB0001">
        <w:tc>
          <w:tcPr>
            <w:tcW w:w="16304" w:type="dxa"/>
            <w:gridSpan w:val="11"/>
          </w:tcPr>
          <w:p w:rsidR="00CB5A66" w:rsidRPr="00FD506D" w:rsidRDefault="00CB5A66" w:rsidP="00EB0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</w:t>
            </w:r>
            <w:r w:rsidRPr="00FD506D">
              <w:rPr>
                <w:b/>
                <w:sz w:val="24"/>
                <w:szCs w:val="24"/>
              </w:rPr>
              <w:t>. Рынок выполнения работ по благоустройству района</w:t>
            </w:r>
          </w:p>
        </w:tc>
      </w:tr>
      <w:tr w:rsidR="00CB5A66" w:rsidRPr="00C55A99" w:rsidTr="00EB0001">
        <w:trPr>
          <w:trHeight w:val="245"/>
        </w:trPr>
        <w:tc>
          <w:tcPr>
            <w:tcW w:w="16304" w:type="dxa"/>
            <w:gridSpan w:val="11"/>
          </w:tcPr>
          <w:p w:rsidR="00CB5A66" w:rsidRPr="00FD506D" w:rsidRDefault="00CB5A66" w:rsidP="00EB0001">
            <w:pPr>
              <w:ind w:firstLine="567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D506D">
              <w:rPr>
                <w:b/>
                <w:sz w:val="24"/>
                <w:szCs w:val="24"/>
              </w:rPr>
              <w:t xml:space="preserve">Цель- </w:t>
            </w:r>
            <w:r w:rsidRPr="00FD506D">
              <w:rPr>
                <w:b/>
                <w:sz w:val="24"/>
                <w:szCs w:val="24"/>
                <w:shd w:val="clear" w:color="auto" w:fill="FFFFFF"/>
              </w:rPr>
              <w:t>создание условий для комфортного проживания населения в условиях доступной комфортной среды.</w:t>
            </w:r>
          </w:p>
          <w:p w:rsidR="00CB5A66" w:rsidRPr="00FD506D" w:rsidRDefault="00CB5A66" w:rsidP="00EB0001">
            <w:pPr>
              <w:jc w:val="center"/>
              <w:rPr>
                <w:sz w:val="24"/>
                <w:szCs w:val="24"/>
              </w:rPr>
            </w:pPr>
          </w:p>
        </w:tc>
      </w:tr>
      <w:tr w:rsidR="00CB5A66" w:rsidRPr="00C55A99" w:rsidTr="00EB0001">
        <w:tc>
          <w:tcPr>
            <w:tcW w:w="426" w:type="dxa"/>
          </w:tcPr>
          <w:p w:rsidR="00CB5A66" w:rsidRPr="00FD506D" w:rsidRDefault="00CB5A66" w:rsidP="00EB000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D50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32" w:type="dxa"/>
          </w:tcPr>
          <w:p w:rsidR="00CB5A66" w:rsidRPr="00FD506D" w:rsidRDefault="00CB5A66" w:rsidP="00EB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D506D">
              <w:rPr>
                <w:sz w:val="24"/>
                <w:szCs w:val="24"/>
              </w:rPr>
              <w:t>пределение организаций, осуществляющих работы по благоустройству территорий, на конкурентной основе</w:t>
            </w:r>
          </w:p>
          <w:p w:rsidR="00CB5A66" w:rsidRPr="00FD506D" w:rsidRDefault="00CB5A66" w:rsidP="00EB0001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  <w:tc>
          <w:tcPr>
            <w:tcW w:w="2655" w:type="dxa"/>
            <w:gridSpan w:val="2"/>
          </w:tcPr>
          <w:p w:rsidR="00CB5A66" w:rsidRPr="00FD506D" w:rsidRDefault="00CB5A66" w:rsidP="00EB0001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t>Проведение конкурентных процедур по заключению контрактов на осуществление работ по благоустройству территорий по муниципальной программы «Формирование комфортной среды»</w:t>
            </w:r>
          </w:p>
        </w:tc>
        <w:tc>
          <w:tcPr>
            <w:tcW w:w="1851" w:type="dxa"/>
          </w:tcPr>
          <w:p w:rsidR="00CB5A66" w:rsidRPr="00FD506D" w:rsidRDefault="00CB5A66" w:rsidP="00EB0001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</w:t>
            </w:r>
          </w:p>
        </w:tc>
        <w:tc>
          <w:tcPr>
            <w:tcW w:w="1125" w:type="dxa"/>
          </w:tcPr>
          <w:p w:rsidR="00CB5A66" w:rsidRPr="00FD506D" w:rsidRDefault="00CB5A66" w:rsidP="00EB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gridSpan w:val="2"/>
          </w:tcPr>
          <w:p w:rsidR="00CB5A66" w:rsidRPr="00FD506D" w:rsidRDefault="00CB5A66" w:rsidP="00EB000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D506D"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</w:t>
            </w:r>
          </w:p>
        </w:tc>
        <w:tc>
          <w:tcPr>
            <w:tcW w:w="2268" w:type="dxa"/>
          </w:tcPr>
          <w:p w:rsidR="00CB5A66" w:rsidRPr="00FD506D" w:rsidRDefault="00CB5A66" w:rsidP="00EB0001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t>Проведены закупочные процедуры в соответствии с планом-графиком закупок администрации Ивантеевского МР (в виде электронного аукциона).Выполнен</w:t>
            </w:r>
            <w:r>
              <w:rPr>
                <w:sz w:val="24"/>
                <w:szCs w:val="24"/>
              </w:rPr>
              <w:t>ы работы по благоустройству</w:t>
            </w:r>
            <w:r w:rsidRPr="00FD506D">
              <w:rPr>
                <w:sz w:val="24"/>
                <w:szCs w:val="24"/>
              </w:rPr>
              <w:t xml:space="preserve"> 1 общест</w:t>
            </w:r>
            <w:r>
              <w:rPr>
                <w:sz w:val="24"/>
                <w:szCs w:val="24"/>
              </w:rPr>
              <w:t>венной территории</w:t>
            </w:r>
          </w:p>
          <w:p w:rsidR="00CB5A66" w:rsidRPr="00FD506D" w:rsidRDefault="00CB5A66" w:rsidP="00EB000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4" w:type="dxa"/>
          </w:tcPr>
          <w:p w:rsidR="00CB5A66" w:rsidRPr="00FD506D" w:rsidRDefault="00CB5A66" w:rsidP="00EB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</w:t>
            </w:r>
            <w:r w:rsidRPr="00FD506D">
              <w:rPr>
                <w:sz w:val="24"/>
                <w:szCs w:val="24"/>
              </w:rPr>
              <w:t xml:space="preserve"> г. –1 общественная территория;</w:t>
            </w:r>
          </w:p>
          <w:p w:rsidR="00CB5A66" w:rsidRPr="00FD506D" w:rsidRDefault="00CB5A66" w:rsidP="00EB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</w:t>
            </w:r>
            <w:r w:rsidRPr="00FD506D">
              <w:rPr>
                <w:sz w:val="24"/>
                <w:szCs w:val="24"/>
              </w:rPr>
              <w:t xml:space="preserve"> г. – 1 общественная территория;</w:t>
            </w:r>
          </w:p>
          <w:p w:rsidR="00CB5A66" w:rsidRPr="00FD506D" w:rsidRDefault="00CB5A66" w:rsidP="00EB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</w:t>
            </w:r>
            <w:r w:rsidRPr="00FD506D">
              <w:rPr>
                <w:sz w:val="24"/>
                <w:szCs w:val="24"/>
              </w:rPr>
              <w:t xml:space="preserve"> г. – 1 общест</w:t>
            </w:r>
            <w:r>
              <w:rPr>
                <w:sz w:val="24"/>
                <w:szCs w:val="24"/>
              </w:rPr>
              <w:t>венная территория</w:t>
            </w:r>
          </w:p>
          <w:p w:rsidR="00CB5A66" w:rsidRPr="00FD506D" w:rsidRDefault="00CB5A66" w:rsidP="00EB000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CB5A66" w:rsidRDefault="00CB5A66" w:rsidP="00EB0001">
            <w:pPr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  <w:p w:rsidR="00CB5A66" w:rsidRDefault="00CB5A66" w:rsidP="00EB0001">
            <w:pPr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</w:tr>
      <w:tr w:rsidR="00CB5A66" w:rsidRPr="00C55A99" w:rsidTr="00EB0001">
        <w:tc>
          <w:tcPr>
            <w:tcW w:w="16304" w:type="dxa"/>
            <w:gridSpan w:val="11"/>
          </w:tcPr>
          <w:p w:rsidR="00CB5A66" w:rsidRPr="00FD506D" w:rsidRDefault="00CB5A66" w:rsidP="00EB00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Системные мероприятия по развитию конкурентной среды в  Ивантеевском муниципальном районе</w:t>
            </w:r>
          </w:p>
        </w:tc>
      </w:tr>
      <w:tr w:rsidR="00CB5A66" w:rsidRPr="00C55A99" w:rsidTr="00EB0001">
        <w:tc>
          <w:tcPr>
            <w:tcW w:w="16304" w:type="dxa"/>
            <w:gridSpan w:val="11"/>
          </w:tcPr>
          <w:p w:rsidR="00CB5A66" w:rsidRPr="00FD506D" w:rsidRDefault="00CB5A66" w:rsidP="00EB000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Проведение мониторинга состояния и развития конкурентной среды на рынках товаров, работ и услуг в Ивантеевском муниципальном районе </w:t>
            </w:r>
          </w:p>
        </w:tc>
      </w:tr>
      <w:tr w:rsidR="00CB5A66" w:rsidRPr="00C55A99" w:rsidTr="00EB0001">
        <w:tc>
          <w:tcPr>
            <w:tcW w:w="16304" w:type="dxa"/>
            <w:gridSpan w:val="11"/>
          </w:tcPr>
          <w:p w:rsidR="00CB5A66" w:rsidRPr="00FD506D" w:rsidRDefault="00CB5A66" w:rsidP="00EB00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b/>
                <w:sz w:val="24"/>
                <w:szCs w:val="24"/>
              </w:rPr>
              <w:t>Цель - оценка состояния и тенденций конкурентной среды на рынках товаров, работ и услуг в  Ивантеевском муниципальном районе</w:t>
            </w:r>
          </w:p>
        </w:tc>
      </w:tr>
      <w:tr w:rsidR="00CB5A66" w:rsidRPr="00B9095E" w:rsidTr="00EB0001">
        <w:tblPrEx>
          <w:tblBorders>
            <w:insideH w:val="nil"/>
          </w:tblBorders>
        </w:tblPrEx>
        <w:tc>
          <w:tcPr>
            <w:tcW w:w="426" w:type="dxa"/>
            <w:tcBorders>
              <w:bottom w:val="single" w:sz="4" w:space="0" w:color="auto"/>
            </w:tcBorders>
          </w:tcPr>
          <w:p w:rsidR="00CB5A66" w:rsidRPr="00FD506D" w:rsidRDefault="00CB5A66" w:rsidP="00EB0001">
            <w:pPr>
              <w:pStyle w:val="ConsPlusNormal"/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t>1.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Отсутствие объективных исходных данных, используемых для оценки состояния конкурентной среды, выявления проблем развития конкуренции и выработки предложений по их решению</w:t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</w:tcPr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Сбор данных (мониторинг):</w:t>
            </w:r>
          </w:p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- о наличии (отсутствии) административных барьеров при осуществлении предпринимательской деятельности;</w:t>
            </w:r>
          </w:p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- об удовлетворенности потребителей качеством товаров, работ и услуг в соответствии с их социальным статусом (учащиеся, пенсионеры и др.);</w:t>
            </w:r>
          </w:p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- о деятельности субъектов естественных монополий и их влиянии на развитие конкуренции</w:t>
            </w:r>
          </w:p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Ивантеевского муниципального района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Ивантеевского муниципального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25 - респондентов, в том числе – 10 субъектов предпринимательства, - 15 жителей Ивантеевского МР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Ежегодно 25- респондентов, в том числе – 10 субъектов предпринимательства, 15 - жителей Ивантеевского МР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B5A66" w:rsidRDefault="00CB5A66" w:rsidP="00EB0001">
            <w:pPr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  <w:p w:rsidR="00CB5A66" w:rsidRDefault="00CB5A66" w:rsidP="00EB0001">
            <w:pPr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</w:tr>
      <w:tr w:rsidR="00CB5A66" w:rsidRPr="00B9095E" w:rsidTr="00EB0001">
        <w:tblPrEx>
          <w:tblBorders>
            <w:insideH w:val="nil"/>
          </w:tblBorders>
        </w:tblPrEx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</w:tcBorders>
          </w:tcPr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доступа </w:t>
            </w:r>
            <w:r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субъектов малого и среднего предпринимательства к муниципальным закупкам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bottom w:val="nil"/>
            </w:tcBorders>
          </w:tcPr>
          <w:p w:rsidR="00CB5A66" w:rsidRPr="00FD506D" w:rsidRDefault="00CB5A66" w:rsidP="00EB0001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FD506D">
              <w:rPr>
                <w:rFonts w:eastAsia="Calibri"/>
                <w:sz w:val="24"/>
                <w:szCs w:val="24"/>
                <w:lang w:eastAsia="en-US"/>
              </w:rPr>
              <w:t>Обеспечение закупок</w:t>
            </w:r>
          </w:p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 субъектов малого предпринимательства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</w:tcPr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Ивантеевского муниципального района</w:t>
            </w: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</w:tcPr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Ивантеевского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B5A66" w:rsidRPr="00FD506D" w:rsidRDefault="00CB5A66" w:rsidP="00EB000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50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закупок  у субъектов малого предпринимательства  в общем объеме закупок товаров, работ, услуг</w:t>
            </w:r>
          </w:p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обеспечения муниципальных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нужд – 36</w:t>
            </w:r>
            <w:r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44" w:type="dxa"/>
            <w:tcBorders>
              <w:top w:val="single" w:sz="4" w:space="0" w:color="auto"/>
              <w:bottom w:val="nil"/>
            </w:tcBorders>
          </w:tcPr>
          <w:p w:rsidR="00CB5A66" w:rsidRPr="00FD506D" w:rsidRDefault="00CB5A66" w:rsidP="00EB00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50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Доля закупок  у субъектов малого предпринимательства в общем объеме закупок товаров, работ, услуг для обеспечения </w:t>
            </w:r>
            <w:r w:rsidRPr="00FD50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муниципальных </w:t>
            </w:r>
            <w:r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нужд - не менее 35 %</w:t>
            </w:r>
          </w:p>
          <w:p w:rsidR="00CB5A66" w:rsidRPr="00FD506D" w:rsidRDefault="00CB5A66" w:rsidP="00EB00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B5A66" w:rsidRPr="00FD506D" w:rsidRDefault="00CB5A66" w:rsidP="00EB00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CB5A66" w:rsidRDefault="00CB5A66" w:rsidP="00EB000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2023-2025</w:t>
            </w:r>
          </w:p>
          <w:p w:rsidR="00CB5A66" w:rsidRDefault="00CB5A66" w:rsidP="00EB0001">
            <w:pPr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</w:tr>
      <w:tr w:rsidR="00CB5A66" w:rsidRPr="00B9095E" w:rsidTr="00EB0001">
        <w:tblPrEx>
          <w:tblBorders>
            <w:insideH w:val="nil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32" w:type="dxa"/>
            <w:vMerge/>
            <w:tcBorders>
              <w:bottom w:val="single" w:sz="4" w:space="0" w:color="auto"/>
            </w:tcBorders>
          </w:tcPr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5A66" w:rsidRPr="00FD506D" w:rsidRDefault="00CB5A66" w:rsidP="00EB00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доли конкурентных закупок в общем объеме закупок товаров, работ, услуг для обеспечения муниципальных нужд (без учета закупок коммунальных услуг)</w:t>
            </w:r>
          </w:p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Ивантеевского муниципального района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B5A66" w:rsidRPr="00FD506D" w:rsidRDefault="00684A79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B5A66" w:rsidRPr="00FD506D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Ивантеевского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5A66" w:rsidRPr="00C301B4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1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конкурентных закупок в общем объеме закупок товаров, работ, услуг для обеспеч</w:t>
            </w:r>
            <w:r w:rsidR="00C301B4" w:rsidRPr="00C301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ения муниципальных нужд  -  43</w:t>
            </w:r>
            <w:r w:rsidRPr="00C301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CB5A66" w:rsidRPr="00C301B4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1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конкурентных закупок в общем объеме закупок товаров, работ, услуг для обеспечения </w:t>
            </w:r>
            <w:r w:rsidR="00C301B4" w:rsidRPr="00C301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муниципальных нужд - не менее 43</w:t>
            </w:r>
            <w:r w:rsidRPr="00C301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B5A66" w:rsidRDefault="00CB5A66" w:rsidP="00EB0001">
            <w:pPr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  <w:p w:rsidR="00CB5A66" w:rsidRPr="000967B4" w:rsidRDefault="00CB5A66" w:rsidP="00EB0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годы</w:t>
            </w:r>
          </w:p>
        </w:tc>
      </w:tr>
      <w:tr w:rsidR="00CB5A66" w:rsidRPr="00C55A99" w:rsidTr="00EB0001">
        <w:trPr>
          <w:trHeight w:val="278"/>
        </w:trPr>
        <w:tc>
          <w:tcPr>
            <w:tcW w:w="16304" w:type="dxa"/>
            <w:gridSpan w:val="11"/>
            <w:tcBorders>
              <w:top w:val="single" w:sz="4" w:space="0" w:color="auto"/>
            </w:tcBorders>
          </w:tcPr>
          <w:p w:rsidR="00CB5A66" w:rsidRPr="00FD506D" w:rsidRDefault="00CB5A66" w:rsidP="00EB00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b/>
                <w:sz w:val="24"/>
                <w:szCs w:val="24"/>
              </w:rPr>
              <w:t>2.2. Организация информационной работы</w:t>
            </w:r>
          </w:p>
        </w:tc>
      </w:tr>
      <w:tr w:rsidR="00CB5A66" w:rsidRPr="00C55A99" w:rsidTr="00EB0001">
        <w:tc>
          <w:tcPr>
            <w:tcW w:w="16304" w:type="dxa"/>
            <w:gridSpan w:val="11"/>
          </w:tcPr>
          <w:p w:rsidR="00CB5A66" w:rsidRPr="00FD506D" w:rsidRDefault="00CB5A66" w:rsidP="00EB00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b/>
                <w:sz w:val="24"/>
                <w:szCs w:val="24"/>
              </w:rPr>
              <w:t>Цель - обеспечение открытости и доступности для потребителей товаров, работ и услуг и других участников</w:t>
            </w:r>
          </w:p>
          <w:p w:rsidR="00CB5A66" w:rsidRPr="00FD506D" w:rsidRDefault="00CB5A66" w:rsidP="00EB00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экономической деятельности информации о мероприятиях по содействию развитию конкуренции, процедурах оказания услуг,</w:t>
            </w:r>
          </w:p>
          <w:p w:rsidR="00CB5A66" w:rsidRPr="00FD506D" w:rsidRDefault="00CB5A66" w:rsidP="00EB00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о решениях, оказывающих воздействие на конкуренцию</w:t>
            </w:r>
          </w:p>
        </w:tc>
      </w:tr>
      <w:tr w:rsidR="00CB5A66" w:rsidRPr="00C55A99" w:rsidTr="00EB0001">
        <w:tblPrEx>
          <w:tblBorders>
            <w:insideH w:val="nil"/>
          </w:tblBorders>
        </w:tblPrEx>
        <w:tc>
          <w:tcPr>
            <w:tcW w:w="426" w:type="dxa"/>
            <w:tcBorders>
              <w:bottom w:val="single" w:sz="4" w:space="0" w:color="auto"/>
            </w:tcBorders>
          </w:tcPr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информирования населения и субъектов предпринимательства по вопросам состояния конкурентной среды </w:t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</w:tcPr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и документов, касающихся внедрения стандарта развития конкуренции на официальном сайте администрации Ивантеевского МР в сети Интернет </w:t>
            </w:r>
          </w:p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Ивантеевского муниципального района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Ивантеевского муниципального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Ежеквартально не менее 1 новости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Ежеквартально не менее 1 новости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B5A66" w:rsidRDefault="00CB5A66" w:rsidP="00EB0001">
            <w:pPr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  <w:p w:rsidR="00CB5A66" w:rsidRPr="00452075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годы</w:t>
            </w:r>
          </w:p>
        </w:tc>
      </w:tr>
      <w:tr w:rsidR="00CB5A66" w:rsidRPr="00C55A99" w:rsidTr="00EB0001">
        <w:tblPrEx>
          <w:tblBorders>
            <w:insideH w:val="nil"/>
          </w:tblBorders>
        </w:tblPrEx>
        <w:trPr>
          <w:trHeight w:val="331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уровня информированности субъектов малого и среднего предприни-мательства, в том числе о существующих мерах государственной поддержки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5A66" w:rsidRPr="00FD506D" w:rsidRDefault="00CB5A66" w:rsidP="00EB00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Размещение в свободном доступе актуальной нормативно-правовой базы, информации о существующих мерах поддержки субъектов малого и среднего</w:t>
            </w:r>
          </w:p>
          <w:p w:rsidR="00CB5A66" w:rsidRPr="00FD506D" w:rsidRDefault="00CB5A66" w:rsidP="00EB0001">
            <w:pPr>
              <w:pStyle w:val="ConsPlusNormal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предпринимательства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Ивантеевского муниципального района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B5A66" w:rsidRPr="00FD506D" w:rsidRDefault="00CB5A66" w:rsidP="00EB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FD506D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5A66" w:rsidRPr="00FD506D" w:rsidRDefault="00CB5A66" w:rsidP="00EB00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Структурные</w:t>
            </w:r>
          </w:p>
          <w:p w:rsidR="00CB5A66" w:rsidRPr="00FD506D" w:rsidRDefault="00CB5A66" w:rsidP="00EB0001">
            <w:pPr>
              <w:pStyle w:val="ConsPlusNormal"/>
              <w:ind w:right="-6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подразделения</w:t>
            </w:r>
          </w:p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</w:t>
            </w:r>
            <w:r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ции Ивантеевского МР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5A66" w:rsidRPr="00FD506D" w:rsidRDefault="00CB5A66" w:rsidP="00EB0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CB5A66" w:rsidRPr="00FD506D" w:rsidRDefault="00CB5A66" w:rsidP="00EB00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в свободном доступе актуальной нормативно-правовой базы, информации о существующих мерах поддержки субъектов малого и среднего предприниматель-ства</w:t>
            </w:r>
          </w:p>
          <w:p w:rsidR="00CB5A66" w:rsidRPr="00FD506D" w:rsidRDefault="00CB5A66" w:rsidP="00EB00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B5A66" w:rsidRPr="00FD506D" w:rsidRDefault="00CB5A66" w:rsidP="00EB00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B5A66" w:rsidRPr="00FD506D" w:rsidRDefault="00CB5A66" w:rsidP="00EB00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B5A66" w:rsidRPr="00FD506D" w:rsidRDefault="00CB5A66" w:rsidP="00EB0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B5A66" w:rsidRDefault="00CB5A66" w:rsidP="00EB0001">
            <w:pPr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  <w:p w:rsidR="00CB5A66" w:rsidRPr="000967B4" w:rsidRDefault="00CB5A66" w:rsidP="00EB0001">
            <w:r>
              <w:rPr>
                <w:sz w:val="24"/>
              </w:rPr>
              <w:t>годы</w:t>
            </w:r>
          </w:p>
        </w:tc>
      </w:tr>
    </w:tbl>
    <w:p w:rsidR="005F5A2E" w:rsidRDefault="005F5A2E" w:rsidP="005F5A2E"/>
    <w:p w:rsidR="005F5A2E" w:rsidRDefault="005F5A2E" w:rsidP="005F5A2E"/>
    <w:p w:rsidR="00684A79" w:rsidRDefault="001A0853" w:rsidP="001A08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1A0853" w:rsidRDefault="00CB5A66" w:rsidP="001A08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0853">
        <w:rPr>
          <w:b/>
          <w:sz w:val="28"/>
          <w:szCs w:val="28"/>
        </w:rPr>
        <w:t>У</w:t>
      </w:r>
      <w:r w:rsidR="001A0853" w:rsidRPr="003126BD">
        <w:rPr>
          <w:b/>
          <w:sz w:val="28"/>
          <w:szCs w:val="28"/>
        </w:rPr>
        <w:t>п</w:t>
      </w:r>
      <w:r w:rsidR="001A0853">
        <w:rPr>
          <w:b/>
          <w:sz w:val="28"/>
          <w:szCs w:val="28"/>
        </w:rPr>
        <w:t>равляющей  делами администрации</w:t>
      </w:r>
    </w:p>
    <w:p w:rsidR="001A0853" w:rsidRDefault="001A0853" w:rsidP="001A0853">
      <w:pPr>
        <w:rPr>
          <w:rStyle w:val="a6"/>
          <w:bCs/>
          <w:color w:val="000000"/>
        </w:rPr>
      </w:pPr>
      <w:r>
        <w:rPr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                                    </w:t>
      </w:r>
      <w:r w:rsidR="00684A79">
        <w:rPr>
          <w:b/>
          <w:sz w:val="28"/>
          <w:szCs w:val="28"/>
        </w:rPr>
        <w:t>А.М.Грачева</w:t>
      </w:r>
      <w:bookmarkStart w:id="0" w:name="_GoBack"/>
      <w:bookmarkEnd w:id="0"/>
    </w:p>
    <w:p w:rsidR="005F5A2E" w:rsidRDefault="005F5A2E" w:rsidP="005F5A2E"/>
    <w:p w:rsidR="005F5A2E" w:rsidRDefault="005F5A2E" w:rsidP="005F5A2E">
      <w:pPr>
        <w:jc w:val="both"/>
      </w:pPr>
    </w:p>
    <w:p w:rsidR="00E63B56" w:rsidRDefault="00E63B56"/>
    <w:sectPr w:rsidR="00E63B56" w:rsidSect="0012563C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B1"/>
    <w:rsid w:val="000A07B7"/>
    <w:rsid w:val="00192CEB"/>
    <w:rsid w:val="001A0853"/>
    <w:rsid w:val="003716FE"/>
    <w:rsid w:val="003C7446"/>
    <w:rsid w:val="00543293"/>
    <w:rsid w:val="005F5A2E"/>
    <w:rsid w:val="00661492"/>
    <w:rsid w:val="00684A79"/>
    <w:rsid w:val="006A01EC"/>
    <w:rsid w:val="00924EBE"/>
    <w:rsid w:val="009344B1"/>
    <w:rsid w:val="00A6721E"/>
    <w:rsid w:val="00B50046"/>
    <w:rsid w:val="00C301B4"/>
    <w:rsid w:val="00C45BBC"/>
    <w:rsid w:val="00CB5A66"/>
    <w:rsid w:val="00CE0704"/>
    <w:rsid w:val="00CE55D6"/>
    <w:rsid w:val="00D3776B"/>
    <w:rsid w:val="00DF7D4B"/>
    <w:rsid w:val="00E63B56"/>
    <w:rsid w:val="00F423EE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5A2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A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A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F5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5A2E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Без интервала1"/>
    <w:rsid w:val="005F5A2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5F5A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5F5A2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a6">
    <w:name w:val="Цветовое выделение"/>
    <w:uiPriority w:val="99"/>
    <w:rsid w:val="001A0853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5A2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A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A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F5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5A2E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Без интервала1"/>
    <w:rsid w:val="005F5A2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5F5A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5F5A2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a6">
    <w:name w:val="Цветовое выделение"/>
    <w:uiPriority w:val="99"/>
    <w:rsid w:val="001A0853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Spec_econom</cp:lastModifiedBy>
  <cp:revision>8</cp:revision>
  <cp:lastPrinted>2024-01-30T11:48:00Z</cp:lastPrinted>
  <dcterms:created xsi:type="dcterms:W3CDTF">2024-01-30T07:53:00Z</dcterms:created>
  <dcterms:modified xsi:type="dcterms:W3CDTF">2024-01-30T11:51:00Z</dcterms:modified>
</cp:coreProperties>
</file>