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0A5417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 xml:space="preserve">ПРОЕКТ </w:t>
      </w:r>
      <w:r w:rsidR="00D218DD"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pacing w:val="110"/>
          <w:sz w:val="28"/>
          <w:szCs w:val="28"/>
        </w:rPr>
        <w:t>Я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470A9B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о</w:t>
      </w:r>
      <w:r w:rsidR="00D218DD" w:rsidRPr="00470A9B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т</w:t>
      </w:r>
      <w:r w:rsidR="00D218DD" w:rsidRPr="000F4586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E80A5E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_________</w:t>
      </w:r>
      <w:r w:rsidR="000F4586" w:rsidRPr="000F4586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D218DD" w:rsidRPr="00470A9B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="00E80A5E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_____</w:t>
      </w:r>
      <w:r w:rsidR="00E80A5E" w:rsidRPr="00E80A5E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                                         </w:t>
      </w:r>
      <w:r w:rsidR="00D218DD" w:rsidRPr="00E80A5E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   </w:t>
      </w:r>
      <w:r w:rsidR="00D218DD" w:rsidRPr="00E80A5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DD" w:rsidRPr="00470A9B" w:rsidRDefault="00470A9B" w:rsidP="00F32CBA">
      <w:pPr>
        <w:pStyle w:val="Default"/>
        <w:spacing w:after="240"/>
        <w:ind w:firstLine="709"/>
        <w:jc w:val="center"/>
        <w:rPr>
          <w:bCs/>
          <w:sz w:val="28"/>
          <w:szCs w:val="28"/>
        </w:rPr>
      </w:pPr>
      <w:r w:rsidRPr="00470A9B">
        <w:rPr>
          <w:bCs/>
          <w:sz w:val="28"/>
          <w:szCs w:val="28"/>
        </w:rPr>
        <w:t>с. Ивантеевка</w:t>
      </w:r>
      <w:r w:rsidR="00D218DD" w:rsidRPr="00470A9B">
        <w:rPr>
          <w:bCs/>
          <w:sz w:val="28"/>
          <w:szCs w:val="28"/>
        </w:rPr>
        <w:t xml:space="preserve"> </w:t>
      </w: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5840">
        <w:rPr>
          <w:b/>
          <w:bCs/>
          <w:szCs w:val="28"/>
        </w:rPr>
        <w:t>муниципального жилищ</w:t>
      </w:r>
      <w:r w:rsidRPr="00E02096">
        <w:rPr>
          <w:b/>
          <w:bCs/>
          <w:szCs w:val="28"/>
        </w:rPr>
        <w:t xml:space="preserve">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E80A5E">
        <w:rPr>
          <w:b/>
          <w:bCs/>
          <w:szCs w:val="28"/>
        </w:rPr>
        <w:t>4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9525107"/>
      <w:r w:rsidR="00DF385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</w:t>
      </w:r>
      <w:r w:rsidR="00FC5840">
        <w:rPr>
          <w:bCs/>
          <w:sz w:val="28"/>
          <w:szCs w:val="28"/>
        </w:rPr>
        <w:t>жилищ</w:t>
      </w:r>
      <w:r w:rsidR="00643115" w:rsidRPr="001E1102">
        <w:rPr>
          <w:bCs/>
          <w:sz w:val="28"/>
          <w:szCs w:val="28"/>
        </w:rPr>
        <w:t xml:space="preserve">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E80A5E">
        <w:rPr>
          <w:bCs/>
          <w:sz w:val="28"/>
          <w:szCs w:val="28"/>
        </w:rPr>
        <w:t>4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</w:t>
      </w:r>
      <w:r w:rsidR="004E5FE5">
        <w:rPr>
          <w:sz w:val="28"/>
          <w:szCs w:val="28"/>
        </w:rPr>
        <w:t>ю</w:t>
      </w:r>
      <w:r w:rsidR="00836CD4" w:rsidRPr="001E1102">
        <w:rPr>
          <w:sz w:val="28"/>
          <w:szCs w:val="28"/>
        </w:rPr>
        <w:t xml:space="preserve">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A85D10" w:rsidRPr="001E1102" w:rsidRDefault="00A85D10" w:rsidP="00F32CBA">
      <w:pPr>
        <w:pStyle w:val="a4"/>
        <w:rPr>
          <w:szCs w:val="28"/>
        </w:rPr>
      </w:pPr>
      <w:r w:rsidRPr="001E1102">
        <w:rPr>
          <w:szCs w:val="28"/>
        </w:rPr>
        <w:br w:type="page"/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30F0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630F0" w:rsidRPr="005C01FB" w:rsidRDefault="00470A9B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0F0" w:rsidRPr="003D60D9">
        <w:rPr>
          <w:rFonts w:ascii="Times New Roman" w:hAnsi="Times New Roman" w:cs="Times New Roman"/>
          <w:sz w:val="28"/>
          <w:szCs w:val="28"/>
        </w:rPr>
        <w:t xml:space="preserve">т </w:t>
      </w:r>
      <w:r w:rsidR="005C01FB">
        <w:rPr>
          <w:rFonts w:ascii="Times New Roman" w:hAnsi="Times New Roman" w:cs="Times New Roman"/>
          <w:sz w:val="28"/>
          <w:szCs w:val="28"/>
        </w:rPr>
        <w:t>__________</w:t>
      </w:r>
      <w:r w:rsidR="000630F0" w:rsidRPr="003D60D9">
        <w:rPr>
          <w:rFonts w:ascii="Times New Roman" w:hAnsi="Times New Roman" w:cs="Times New Roman"/>
          <w:sz w:val="28"/>
          <w:szCs w:val="28"/>
        </w:rPr>
        <w:t xml:space="preserve"> №</w:t>
      </w:r>
      <w:r w:rsidR="000630F0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01FB">
        <w:rPr>
          <w:rFonts w:ascii="Times New Roman" w:hAnsi="Times New Roman" w:cs="Times New Roman"/>
          <w:sz w:val="28"/>
          <w:szCs w:val="28"/>
        </w:rPr>
        <w:t>____</w:t>
      </w:r>
    </w:p>
    <w:p w:rsidR="000630F0" w:rsidRPr="001E1102" w:rsidRDefault="000630F0" w:rsidP="000630F0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1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0630F0" w:rsidRDefault="000630F0" w:rsidP="000630F0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жилищ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ного контроля на территории Иван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43642C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1"/>
    <w:p w:rsidR="000630F0" w:rsidRDefault="000630F0" w:rsidP="000630F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со статьей 44 </w:t>
      </w:r>
      <w:r w:rsidRPr="00D218DD">
        <w:rPr>
          <w:rFonts w:ascii="Times New Roman" w:hAnsi="Times New Roman" w:cs="Times New Roman"/>
          <w:sz w:val="28"/>
          <w:szCs w:val="28"/>
        </w:rPr>
        <w:t>Федерального закона от 31 июля 2020 г.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(далее- Федеральный закон «О государственном контроле (надзоре) и муниципальном контроле в Российской Федерации»)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</w:t>
      </w:r>
      <w:r w:rsidRPr="001E1102">
        <w:rPr>
          <w:rFonts w:ascii="Times New Roman" w:hAnsi="Times New Roman" w:cs="Times New Roman"/>
          <w:bCs/>
          <w:sz w:val="28"/>
          <w:szCs w:val="28"/>
        </w:rPr>
        <w:t>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жилищ</w:t>
      </w:r>
      <w:r w:rsidRPr="001E1102">
        <w:rPr>
          <w:rFonts w:ascii="Times New Roman" w:eastAsia="Calibri" w:hAnsi="Times New Roman" w:cs="Times New Roman"/>
          <w:sz w:val="28"/>
          <w:szCs w:val="28"/>
        </w:rPr>
        <w:t>ный контроль).</w:t>
      </w:r>
    </w:p>
    <w:p w:rsidR="000630F0" w:rsidRPr="001E1102" w:rsidRDefault="000630F0" w:rsidP="000630F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0F0" w:rsidRPr="00A72DE7" w:rsidRDefault="000630F0" w:rsidP="0006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A72DE7">
        <w:rPr>
          <w:rFonts w:ascii="Times New Roman" w:hAnsi="Times New Roman" w:cs="Times New Roman"/>
          <w:b/>
          <w:sz w:val="28"/>
          <w:szCs w:val="28"/>
        </w:rPr>
        <w:t>ного контроля, описание текущего развития профилактической деятельности администрации Ивантеевского муниципального района, характеристика проблем, на решение которых направлена Программа</w:t>
      </w:r>
    </w:p>
    <w:p w:rsidR="000630F0" w:rsidRDefault="000630F0" w:rsidP="000630F0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szCs w:val="28"/>
        </w:rPr>
      </w:pPr>
      <w:r w:rsidRPr="00A14514">
        <w:rPr>
          <w:szCs w:val="28"/>
        </w:rPr>
        <w:t>Муниципальный жилищный контроль осущ</w:t>
      </w:r>
      <w:r>
        <w:rPr>
          <w:szCs w:val="28"/>
        </w:rPr>
        <w:t>ествляется администрацией Ивантее</w:t>
      </w:r>
      <w:r w:rsidRPr="00A14514">
        <w:rPr>
          <w:szCs w:val="28"/>
        </w:rPr>
        <w:t xml:space="preserve">вского муниципального района Саратовской области (далее – 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</w:t>
      </w:r>
      <w:r w:rsidRPr="00A14514">
        <w:rPr>
          <w:szCs w:val="28"/>
        </w:rPr>
        <w:lastRenderedPageBreak/>
        <w:t>восстановлению правового положения, существовавшего до возникновения таких нарушений.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в 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 Положением о муниципальном жилищ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>ном контроле на территории Ивантеевского муниципального района утвержденным решением Ивантеевского районног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№41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36B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изменений и дополнений от 23.12.2022 года № 64 </w:t>
      </w:r>
      <w:r>
        <w:rPr>
          <w:rFonts w:ascii="Times New Roman" w:hAnsi="Times New Roman"/>
          <w:sz w:val="28"/>
          <w:szCs w:val="28"/>
        </w:rPr>
        <w:t xml:space="preserve">(далее - Положение),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ный контроль за </w:t>
      </w:r>
      <w:r w:rsidRPr="000A0735">
        <w:rPr>
          <w:rFonts w:ascii="Times New Roman" w:hAnsi="Times New Roman" w:cs="Times New Roman"/>
          <w:sz w:val="28"/>
          <w:szCs w:val="28"/>
        </w:rPr>
        <w:t>соблюдением</w:t>
      </w:r>
      <w:r w:rsidRPr="00DB7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контролируемыми лицами обязательных требований, установленных нормативными правовыми актами, в т.ч.:</w:t>
      </w:r>
      <w:bookmarkStart w:id="2" w:name="dst1004"/>
      <w:bookmarkEnd w:id="2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требований к использованию и сохранности жилищного фонда,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  <w:bookmarkStart w:id="3" w:name="dst1005"/>
      <w:bookmarkEnd w:id="3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требований к формированию фондов капитального ремонта;</w:t>
      </w:r>
      <w:bookmarkStart w:id="4" w:name="dst1006"/>
      <w:bookmarkEnd w:id="4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bookmarkStart w:id="5" w:name="dst1007"/>
      <w:bookmarkEnd w:id="5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  <w:bookmarkStart w:id="6" w:name="dst1008"/>
      <w:bookmarkEnd w:id="6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bookmarkStart w:id="7" w:name="dst1009"/>
      <w:bookmarkEnd w:id="7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  <w:bookmarkStart w:id="8" w:name="dst1010"/>
      <w:bookmarkEnd w:id="8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bookmarkStart w:id="9" w:name="dst1011"/>
      <w:bookmarkEnd w:id="9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bookmarkStart w:id="10" w:name="dst1012"/>
      <w:bookmarkEnd w:id="10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bookmarkStart w:id="11" w:name="dst1013"/>
      <w:bookmarkEnd w:id="11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требований к обеспечению доступности для инвалидов помещений в многоквартирных домах;</w:t>
      </w:r>
      <w:bookmarkStart w:id="12" w:name="dst1014"/>
      <w:bookmarkEnd w:id="12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требований к предоставлению жилых помещений в наемных домах социального использования.</w:t>
      </w:r>
    </w:p>
    <w:p w:rsidR="000B28A5" w:rsidRPr="000B28A5" w:rsidRDefault="000B28A5" w:rsidP="000B28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A5">
        <w:rPr>
          <w:rFonts w:ascii="Times New Roman" w:hAnsi="Times New Roman" w:cs="Times New Roman"/>
          <w:sz w:val="28"/>
          <w:szCs w:val="28"/>
        </w:rPr>
        <w:t xml:space="preserve">В 2023 году не проводились плановые и внеплановые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</w:t>
      </w:r>
      <w:r w:rsidRPr="000B28A5">
        <w:rPr>
          <w:rFonts w:ascii="Times New Roman" w:hAnsi="Times New Roman" w:cs="Times New Roman"/>
          <w:sz w:val="28"/>
          <w:szCs w:val="28"/>
        </w:rPr>
        <w:lastRenderedPageBreak/>
        <w:t xml:space="preserve">законом «О государственном контроле (надзоре) и муниципальном контроле в Российской Федерации». </w:t>
      </w:r>
    </w:p>
    <w:p w:rsidR="000B28A5" w:rsidRDefault="000B28A5" w:rsidP="000B28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A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10.03.2022 № 336 в 2023 году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B28A5">
        <w:rPr>
          <w:rFonts w:ascii="Times New Roman" w:hAnsi="Times New Roman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(ущерба), являлось приоритетным по отношению к проведению контрольных мероприятий.</w:t>
      </w:r>
    </w:p>
    <w:p w:rsidR="000630F0" w:rsidRPr="0082698F" w:rsidRDefault="000630F0" w:rsidP="000B28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</w:t>
      </w:r>
      <w:r w:rsidR="001C7A46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82698F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мероприятий по контролю пр</w:t>
      </w:r>
      <w:r>
        <w:rPr>
          <w:rFonts w:ascii="Times New Roman" w:hAnsi="Times New Roman" w:cs="Times New Roman"/>
          <w:sz w:val="28"/>
          <w:szCs w:val="28"/>
        </w:rPr>
        <w:t>и осуществлении муниципального жилищн</w:t>
      </w:r>
      <w:r w:rsidRPr="0082698F">
        <w:rPr>
          <w:rFonts w:ascii="Times New Roman" w:hAnsi="Times New Roman" w:cs="Times New Roman"/>
          <w:sz w:val="28"/>
          <w:szCs w:val="28"/>
        </w:rPr>
        <w:t>ого контроля,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также тексты соответствующих нормативных правовых актов;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A46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Pr="0082698F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F0" w:rsidRDefault="000630F0" w:rsidP="000630F0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являются: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жилищного контроля.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0630F0" w:rsidRPr="00A14514" w:rsidRDefault="000630F0" w:rsidP="00063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1451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30F0" w:rsidRPr="00A14514" w:rsidRDefault="000630F0" w:rsidP="0006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14514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выявление и предотвращение факторов угрозы причинения, либо причинения вреда (ущерба), причин и условий, способствующих нарушению </w:t>
      </w:r>
      <w:r w:rsidR="00A14514"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определение способов устранения или снижения угрозы;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</w:t>
      </w:r>
      <w:r w:rsidR="0007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(ущерба) охраняемым законом ценностям. </w:t>
      </w:r>
    </w:p>
    <w:p w:rsidR="000A72BD" w:rsidRDefault="00643115" w:rsidP="000A72B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  <w:r w:rsidR="00AB0B33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A72BD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A72DE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2B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</w:t>
      </w:r>
      <w:r w:rsidR="002B75B1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1E1102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>в 202</w:t>
      </w:r>
      <w:r w:rsidR="001C7A46">
        <w:rPr>
          <w:rFonts w:ascii="Times New Roman" w:hAnsi="Times New Roman" w:cs="Times New Roman"/>
          <w:sz w:val="28"/>
          <w:szCs w:val="28"/>
        </w:rPr>
        <w:t>4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</w:t>
      </w:r>
      <w:r w:rsidR="006B73F3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4D140D">
        <w:rPr>
          <w:rFonts w:ascii="Times New Roman" w:eastAsia="Calibri" w:hAnsi="Times New Roman" w:cs="Times New Roman"/>
          <w:iCs/>
          <w:sz w:val="28"/>
          <w:szCs w:val="28"/>
        </w:rPr>
        <w:t>жилищ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FE5" w:rsidRDefault="004E5FE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A5417" w:rsidRDefault="000A5417" w:rsidP="00F32C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A5417" w:rsidRPr="001E1102" w:rsidRDefault="000A5417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4304" w:rsidRDefault="00314304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Pr="004D140D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D140D">
        <w:rPr>
          <w:rFonts w:ascii="Times New Roman" w:hAnsi="Times New Roman" w:cs="Times New Roman"/>
          <w:b/>
          <w:bCs/>
          <w:sz w:val="24"/>
          <w:szCs w:val="28"/>
        </w:rPr>
        <w:t>Перечень профилактических мер</w:t>
      </w:r>
      <w:r w:rsidR="00F32CBA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оприятий, сроки (периодичность) </w:t>
      </w:r>
      <w:r w:rsidRPr="004D140D">
        <w:rPr>
          <w:rFonts w:ascii="Times New Roman" w:hAnsi="Times New Roman" w:cs="Times New Roman"/>
          <w:b/>
          <w:bCs/>
          <w:sz w:val="24"/>
          <w:szCs w:val="28"/>
        </w:rPr>
        <w:t>их проведения</w:t>
      </w:r>
      <w:r w:rsidR="00314304">
        <w:rPr>
          <w:rFonts w:ascii="Times New Roman" w:hAnsi="Times New Roman" w:cs="Times New Roman"/>
          <w:b/>
          <w:bCs/>
          <w:sz w:val="24"/>
          <w:szCs w:val="28"/>
        </w:rPr>
        <w:t xml:space="preserve"> в 2024</w:t>
      </w:r>
      <w:r w:rsidR="0028092C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4D140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F32CBA">
            <w:pPr>
              <w:pStyle w:val="Default"/>
              <w:contextualSpacing/>
              <w:jc w:val="both"/>
              <w:rPr>
                <w:rFonts w:eastAsia="Calibri"/>
                <w:sz w:val="20"/>
              </w:rPr>
            </w:pPr>
            <w:r w:rsidRPr="004D140D">
              <w:rPr>
                <w:rFonts w:eastAsia="Calibri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4D140D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роки (</w:t>
            </w:r>
            <w:r w:rsidR="009B7E92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пе-риодичность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) их проведения</w:t>
            </w:r>
          </w:p>
        </w:tc>
      </w:tr>
      <w:tr w:rsidR="002B75B1" w:rsidRPr="004D140D" w:rsidTr="00942C01">
        <w:trPr>
          <w:trHeight w:val="1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Информиро-вание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1C5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мере необходимости </w:t>
            </w:r>
          </w:p>
        </w:tc>
      </w:tr>
      <w:tr w:rsidR="00A72DE7" w:rsidRPr="004D140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2B75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</w:t>
            </w:r>
            <w:r w:rsidR="002B75B1" w:rsidRPr="004D140D">
              <w:rPr>
                <w:rFonts w:ascii="Times New Roman" w:hAnsi="Times New Roman" w:cs="Times New Roman"/>
                <w:sz w:val="20"/>
                <w:szCs w:val="24"/>
              </w:rPr>
              <w:t>жилищном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контроле</w:t>
            </w:r>
            <w:r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4D140D" w:rsidRDefault="00A72DE7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По мере обновления</w:t>
            </w:r>
          </w:p>
        </w:tc>
      </w:tr>
      <w:tr w:rsidR="002B75B1" w:rsidRPr="004D140D" w:rsidTr="00AE60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консультаций по вопросам: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-организация и осуществление муниципального жилищного контроля;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-порядок осуществления профилактических, контрольных мероприятий, установленных настоящим Положением о муниципальном жилищном контроле.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Консультирование осуществляется посредствам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D140D">
                <w:rPr>
                  <w:rFonts w:ascii="Times New Roman" w:hAnsi="Times New Roman" w:cs="Times New Roman"/>
                  <w:sz w:val="20"/>
                  <w:szCs w:val="24"/>
                </w:rPr>
                <w:t>законом</w:t>
              </w:r>
            </w:hyperlink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1C5D24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 мере необходи</w:t>
            </w:r>
            <w:r w:rsidR="002B75B1"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мости </w:t>
            </w:r>
            <w:r w:rsidR="002B75B1"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согласия или по инициативе контролируемых лиц)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Pr="00962E69" w:rsidRDefault="009A1C3C" w:rsidP="0031430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bookmarkStart w:id="13" w:name="_GoBack"/>
      <w:bookmarkEnd w:id="13"/>
    </w:p>
    <w:sectPr w:rsidR="009A1C3C" w:rsidRPr="00962E69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34" w:rsidRDefault="00734E34" w:rsidP="00386BAC">
      <w:pPr>
        <w:spacing w:after="0" w:line="240" w:lineRule="auto"/>
      </w:pPr>
      <w:r>
        <w:separator/>
      </w:r>
    </w:p>
  </w:endnote>
  <w:endnote w:type="continuationSeparator" w:id="0">
    <w:p w:rsidR="00734E34" w:rsidRDefault="00734E34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34" w:rsidRDefault="00734E34" w:rsidP="00386BAC">
      <w:pPr>
        <w:spacing w:after="0" w:line="240" w:lineRule="auto"/>
      </w:pPr>
      <w:r>
        <w:separator/>
      </w:r>
    </w:p>
  </w:footnote>
  <w:footnote w:type="continuationSeparator" w:id="0">
    <w:p w:rsidR="00734E34" w:rsidRDefault="00734E34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2"/>
    <w:rsid w:val="00016C79"/>
    <w:rsid w:val="00041D23"/>
    <w:rsid w:val="00052228"/>
    <w:rsid w:val="00053466"/>
    <w:rsid w:val="000630F0"/>
    <w:rsid w:val="0007062D"/>
    <w:rsid w:val="000718D2"/>
    <w:rsid w:val="00074D68"/>
    <w:rsid w:val="0008536B"/>
    <w:rsid w:val="000A0735"/>
    <w:rsid w:val="000A44EB"/>
    <w:rsid w:val="000A5417"/>
    <w:rsid w:val="000A72BD"/>
    <w:rsid w:val="000B28A5"/>
    <w:rsid w:val="000B5B0D"/>
    <w:rsid w:val="000C6CFA"/>
    <w:rsid w:val="000D15E7"/>
    <w:rsid w:val="000F4586"/>
    <w:rsid w:val="001053BE"/>
    <w:rsid w:val="00111582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C5D24"/>
    <w:rsid w:val="001C7A46"/>
    <w:rsid w:val="001E1102"/>
    <w:rsid w:val="00210476"/>
    <w:rsid w:val="00212AA4"/>
    <w:rsid w:val="0021627A"/>
    <w:rsid w:val="002205E6"/>
    <w:rsid w:val="002251D6"/>
    <w:rsid w:val="002277BC"/>
    <w:rsid w:val="0028092C"/>
    <w:rsid w:val="002927A3"/>
    <w:rsid w:val="002B5022"/>
    <w:rsid w:val="002B75B1"/>
    <w:rsid w:val="002F1D76"/>
    <w:rsid w:val="00314304"/>
    <w:rsid w:val="00314EDE"/>
    <w:rsid w:val="00317D2B"/>
    <w:rsid w:val="00323D81"/>
    <w:rsid w:val="0036018B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12C95"/>
    <w:rsid w:val="00432889"/>
    <w:rsid w:val="0043642C"/>
    <w:rsid w:val="004567A5"/>
    <w:rsid w:val="00470A9B"/>
    <w:rsid w:val="00497DF1"/>
    <w:rsid w:val="004A3F81"/>
    <w:rsid w:val="004C1563"/>
    <w:rsid w:val="004D140D"/>
    <w:rsid w:val="004D6200"/>
    <w:rsid w:val="004E5FE5"/>
    <w:rsid w:val="00542B6B"/>
    <w:rsid w:val="00571F14"/>
    <w:rsid w:val="00574454"/>
    <w:rsid w:val="0059481B"/>
    <w:rsid w:val="005A6DE7"/>
    <w:rsid w:val="005C01FB"/>
    <w:rsid w:val="005C1814"/>
    <w:rsid w:val="005D3B9E"/>
    <w:rsid w:val="005E4378"/>
    <w:rsid w:val="005E44ED"/>
    <w:rsid w:val="005E4CA5"/>
    <w:rsid w:val="005F031C"/>
    <w:rsid w:val="00603B46"/>
    <w:rsid w:val="006075E1"/>
    <w:rsid w:val="00620AA9"/>
    <w:rsid w:val="006266C8"/>
    <w:rsid w:val="00643115"/>
    <w:rsid w:val="00662F15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34E34"/>
    <w:rsid w:val="00785FFC"/>
    <w:rsid w:val="007B0F79"/>
    <w:rsid w:val="007B4510"/>
    <w:rsid w:val="00814C7E"/>
    <w:rsid w:val="0082436A"/>
    <w:rsid w:val="0082698F"/>
    <w:rsid w:val="008318B6"/>
    <w:rsid w:val="00831901"/>
    <w:rsid w:val="00836CD4"/>
    <w:rsid w:val="00885E59"/>
    <w:rsid w:val="008A73E7"/>
    <w:rsid w:val="008D4564"/>
    <w:rsid w:val="008D668F"/>
    <w:rsid w:val="008E73FA"/>
    <w:rsid w:val="00904E2D"/>
    <w:rsid w:val="00911EE1"/>
    <w:rsid w:val="00927D70"/>
    <w:rsid w:val="00934982"/>
    <w:rsid w:val="00962E69"/>
    <w:rsid w:val="009640A9"/>
    <w:rsid w:val="00984538"/>
    <w:rsid w:val="00993478"/>
    <w:rsid w:val="009A1C3C"/>
    <w:rsid w:val="009B5BDF"/>
    <w:rsid w:val="009B7E92"/>
    <w:rsid w:val="009D3893"/>
    <w:rsid w:val="009F2BD2"/>
    <w:rsid w:val="00A00789"/>
    <w:rsid w:val="00A032E0"/>
    <w:rsid w:val="00A14514"/>
    <w:rsid w:val="00A72DE7"/>
    <w:rsid w:val="00A80493"/>
    <w:rsid w:val="00A85D10"/>
    <w:rsid w:val="00AB0B33"/>
    <w:rsid w:val="00B06386"/>
    <w:rsid w:val="00B16CF9"/>
    <w:rsid w:val="00B445BD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4009"/>
    <w:rsid w:val="00C54A92"/>
    <w:rsid w:val="00C61D17"/>
    <w:rsid w:val="00CA09CC"/>
    <w:rsid w:val="00CC2339"/>
    <w:rsid w:val="00CE4948"/>
    <w:rsid w:val="00D218DD"/>
    <w:rsid w:val="00D354D6"/>
    <w:rsid w:val="00D55F85"/>
    <w:rsid w:val="00D61B0E"/>
    <w:rsid w:val="00D71CB4"/>
    <w:rsid w:val="00DA3508"/>
    <w:rsid w:val="00DB6A5E"/>
    <w:rsid w:val="00DB7A1E"/>
    <w:rsid w:val="00DB7D4F"/>
    <w:rsid w:val="00DD4B04"/>
    <w:rsid w:val="00DD6FEA"/>
    <w:rsid w:val="00DE0B99"/>
    <w:rsid w:val="00DF3854"/>
    <w:rsid w:val="00E02096"/>
    <w:rsid w:val="00E2123C"/>
    <w:rsid w:val="00E52B3E"/>
    <w:rsid w:val="00E80A5E"/>
    <w:rsid w:val="00EF546B"/>
    <w:rsid w:val="00EF54A6"/>
    <w:rsid w:val="00F31227"/>
    <w:rsid w:val="00F32CBA"/>
    <w:rsid w:val="00F719B7"/>
    <w:rsid w:val="00F81B98"/>
    <w:rsid w:val="00FB0194"/>
    <w:rsid w:val="00FC5840"/>
    <w:rsid w:val="00FD11EE"/>
    <w:rsid w:val="00FD3837"/>
    <w:rsid w:val="00FE3061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B6E3-3B34-42CE-897C-04BD5B68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2</cp:revision>
  <cp:lastPrinted>2023-09-21T07:08:00Z</cp:lastPrinted>
  <dcterms:created xsi:type="dcterms:W3CDTF">2023-09-26T11:39:00Z</dcterms:created>
  <dcterms:modified xsi:type="dcterms:W3CDTF">2023-09-26T11:39:00Z</dcterms:modified>
</cp:coreProperties>
</file>