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E8" w:rsidRDefault="00F363E8" w:rsidP="009D7564">
      <w:pPr>
        <w:pStyle w:val="Oaenoaieoiaioa"/>
        <w:ind w:firstLine="0"/>
        <w:jc w:val="center"/>
        <w:rPr>
          <w:b/>
          <w:bCs/>
          <w:sz w:val="32"/>
          <w:szCs w:val="32"/>
        </w:rPr>
      </w:pPr>
      <w:r>
        <w:rPr>
          <w:b/>
          <w:bCs/>
          <w:sz w:val="32"/>
          <w:szCs w:val="32"/>
        </w:rPr>
        <w:t>ИВАНТЕЕВСКОЕ РАЙОННОЕ СОБРАНИЕ</w:t>
      </w:r>
    </w:p>
    <w:p w:rsidR="00F363E8" w:rsidRDefault="00F363E8" w:rsidP="009D7564">
      <w:pPr>
        <w:pStyle w:val="Oaenoaieoiaioa"/>
        <w:ind w:firstLine="0"/>
        <w:jc w:val="center"/>
        <w:rPr>
          <w:b/>
          <w:bCs/>
          <w:sz w:val="32"/>
          <w:szCs w:val="32"/>
        </w:rPr>
      </w:pPr>
      <w:r>
        <w:rPr>
          <w:b/>
          <w:bCs/>
          <w:sz w:val="32"/>
          <w:szCs w:val="32"/>
        </w:rPr>
        <w:t>ИВАНТЕЕВСКОГО МУНИЦИПАЛЬНОГО РАЙОНА</w:t>
      </w:r>
    </w:p>
    <w:p w:rsidR="00F363E8" w:rsidRDefault="00F363E8" w:rsidP="009D7564">
      <w:pPr>
        <w:pStyle w:val="Oaenoaieoiaioa"/>
        <w:ind w:firstLine="0"/>
        <w:jc w:val="center"/>
        <w:rPr>
          <w:b/>
          <w:bCs/>
          <w:sz w:val="32"/>
          <w:szCs w:val="32"/>
        </w:rPr>
      </w:pPr>
      <w:r>
        <w:rPr>
          <w:b/>
          <w:bCs/>
          <w:sz w:val="32"/>
          <w:szCs w:val="32"/>
        </w:rPr>
        <w:t>САРАТОВСКОЙ ОБЛАСТИ</w:t>
      </w:r>
    </w:p>
    <w:p w:rsidR="00F363E8" w:rsidRPr="003F3F91" w:rsidRDefault="00F363E8" w:rsidP="009D7564">
      <w:pPr>
        <w:pStyle w:val="Oaenoaieoiaioa"/>
        <w:ind w:firstLine="0"/>
        <w:jc w:val="center"/>
        <w:rPr>
          <w:b/>
          <w:bCs/>
          <w:sz w:val="24"/>
          <w:szCs w:val="24"/>
        </w:rPr>
      </w:pPr>
    </w:p>
    <w:p w:rsidR="00F363E8" w:rsidRDefault="004C2486" w:rsidP="009D7564">
      <w:pPr>
        <w:pStyle w:val="Oaenoaieoiaioa"/>
        <w:ind w:firstLine="0"/>
        <w:jc w:val="center"/>
        <w:rPr>
          <w:b/>
          <w:bCs/>
          <w:color w:val="000000"/>
        </w:rPr>
      </w:pPr>
      <w:r>
        <w:rPr>
          <w:b/>
          <w:bCs/>
          <w:color w:val="000000"/>
        </w:rPr>
        <w:t xml:space="preserve">Двадцать </w:t>
      </w:r>
      <w:r w:rsidR="00B13968">
        <w:rPr>
          <w:b/>
          <w:bCs/>
          <w:color w:val="000000"/>
        </w:rPr>
        <w:t>девя</w:t>
      </w:r>
      <w:r>
        <w:rPr>
          <w:b/>
          <w:bCs/>
          <w:color w:val="000000"/>
        </w:rPr>
        <w:t>тое</w:t>
      </w:r>
      <w:r w:rsidR="005E2341">
        <w:rPr>
          <w:b/>
          <w:bCs/>
          <w:color w:val="000000"/>
        </w:rPr>
        <w:t xml:space="preserve"> </w:t>
      </w:r>
      <w:r w:rsidR="00F363E8">
        <w:rPr>
          <w:b/>
          <w:bCs/>
          <w:color w:val="000000"/>
        </w:rPr>
        <w:t xml:space="preserve">заседание </w:t>
      </w:r>
      <w:r w:rsidR="008514E6">
        <w:rPr>
          <w:b/>
          <w:bCs/>
          <w:color w:val="000000"/>
        </w:rPr>
        <w:t>пя</w:t>
      </w:r>
      <w:r w:rsidR="00F363E8">
        <w:rPr>
          <w:b/>
          <w:bCs/>
          <w:color w:val="000000"/>
        </w:rPr>
        <w:t>того созыва</w:t>
      </w:r>
    </w:p>
    <w:p w:rsidR="008E0C2F" w:rsidRDefault="00B13968" w:rsidP="009D7564">
      <w:pPr>
        <w:pStyle w:val="Oaenoaieoiaioa"/>
        <w:tabs>
          <w:tab w:val="left" w:pos="7553"/>
        </w:tabs>
        <w:ind w:firstLine="0"/>
        <w:jc w:val="left"/>
        <w:rPr>
          <w:b/>
          <w:bCs/>
        </w:rPr>
      </w:pPr>
      <w:r>
        <w:rPr>
          <w:b/>
          <w:bCs/>
        </w:rPr>
        <w:tab/>
      </w:r>
      <w:r>
        <w:rPr>
          <w:b/>
          <w:bCs/>
        </w:rPr>
        <w:tab/>
      </w:r>
      <w:r w:rsidR="003F3F91">
        <w:rPr>
          <w:b/>
          <w:bCs/>
        </w:rPr>
        <w:t xml:space="preserve">     </w:t>
      </w:r>
    </w:p>
    <w:p w:rsidR="00F363E8" w:rsidRDefault="00F363E8" w:rsidP="009D7564">
      <w:pPr>
        <w:pStyle w:val="Oaenoaieoiaioa"/>
        <w:ind w:firstLine="0"/>
        <w:jc w:val="center"/>
        <w:rPr>
          <w:b/>
          <w:bCs/>
          <w:sz w:val="24"/>
          <w:szCs w:val="24"/>
        </w:rPr>
      </w:pPr>
      <w:r>
        <w:rPr>
          <w:b/>
          <w:bCs/>
          <w:sz w:val="32"/>
          <w:szCs w:val="32"/>
        </w:rPr>
        <w:t>РЕШЕНИЕ №</w:t>
      </w:r>
      <w:r w:rsidR="00B046B7">
        <w:rPr>
          <w:b/>
          <w:bCs/>
          <w:sz w:val="32"/>
          <w:szCs w:val="32"/>
        </w:rPr>
        <w:t>12</w:t>
      </w:r>
      <w:r>
        <w:rPr>
          <w:b/>
          <w:bCs/>
          <w:sz w:val="32"/>
          <w:szCs w:val="32"/>
        </w:rPr>
        <w:t xml:space="preserve">                                                                                            </w:t>
      </w:r>
    </w:p>
    <w:p w:rsidR="00F363E8" w:rsidRDefault="00F363E8" w:rsidP="009D7564">
      <w:pPr>
        <w:pStyle w:val="Oaenoaieoiaioa"/>
        <w:ind w:firstLine="0"/>
      </w:pPr>
      <w:r>
        <w:t xml:space="preserve">                                        </w:t>
      </w:r>
    </w:p>
    <w:p w:rsidR="00F363E8" w:rsidRDefault="00F363E8" w:rsidP="009D7564">
      <w:pPr>
        <w:pStyle w:val="Oaenoaieoiaioa"/>
        <w:ind w:firstLine="0"/>
        <w:jc w:val="left"/>
        <w:rPr>
          <w:sz w:val="24"/>
          <w:szCs w:val="24"/>
        </w:rPr>
      </w:pPr>
      <w:r>
        <w:rPr>
          <w:sz w:val="24"/>
          <w:szCs w:val="24"/>
        </w:rPr>
        <w:t xml:space="preserve">от </w:t>
      </w:r>
      <w:r w:rsidR="00B13968">
        <w:rPr>
          <w:sz w:val="24"/>
          <w:szCs w:val="24"/>
        </w:rPr>
        <w:t xml:space="preserve">27 февраля </w:t>
      </w:r>
      <w:r>
        <w:rPr>
          <w:sz w:val="24"/>
          <w:szCs w:val="24"/>
        </w:rPr>
        <w:t xml:space="preserve"> 201</w:t>
      </w:r>
      <w:r w:rsidR="00B13968">
        <w:rPr>
          <w:sz w:val="24"/>
          <w:szCs w:val="24"/>
        </w:rPr>
        <w:t>9</w:t>
      </w:r>
      <w:r>
        <w:rPr>
          <w:sz w:val="24"/>
          <w:szCs w:val="24"/>
        </w:rPr>
        <w:t xml:space="preserve"> года</w:t>
      </w:r>
    </w:p>
    <w:p w:rsidR="008933AA" w:rsidRDefault="00F363E8" w:rsidP="009D7564">
      <w:pPr>
        <w:pStyle w:val="Oaenoaieoiaioa"/>
        <w:ind w:firstLine="0"/>
        <w:jc w:val="center"/>
        <w:rPr>
          <w:sz w:val="26"/>
          <w:szCs w:val="26"/>
        </w:rPr>
      </w:pPr>
      <w:proofErr w:type="gramStart"/>
      <w:r>
        <w:rPr>
          <w:sz w:val="26"/>
          <w:szCs w:val="26"/>
        </w:rPr>
        <w:t>с</w:t>
      </w:r>
      <w:proofErr w:type="gramEnd"/>
      <w:r>
        <w:rPr>
          <w:sz w:val="26"/>
          <w:szCs w:val="26"/>
        </w:rPr>
        <w:t>. Ивантеевка</w:t>
      </w:r>
    </w:p>
    <w:p w:rsidR="008933AA" w:rsidRDefault="008933AA" w:rsidP="009D7564">
      <w:pPr>
        <w:pStyle w:val="Oaenoaieoiaioa"/>
        <w:ind w:firstLine="0"/>
        <w:jc w:val="center"/>
        <w:rPr>
          <w:sz w:val="26"/>
          <w:szCs w:val="26"/>
        </w:rPr>
      </w:pPr>
    </w:p>
    <w:p w:rsidR="008933AA" w:rsidRDefault="008933AA" w:rsidP="009D7564">
      <w:pPr>
        <w:pStyle w:val="Oaenoaieoiaioa"/>
        <w:ind w:firstLine="0"/>
        <w:jc w:val="left"/>
        <w:rPr>
          <w:b/>
          <w:spacing w:val="-2"/>
          <w:sz w:val="24"/>
          <w:szCs w:val="24"/>
        </w:rPr>
      </w:pPr>
      <w:r w:rsidRPr="008933AA">
        <w:rPr>
          <w:b/>
          <w:spacing w:val="-2"/>
          <w:sz w:val="24"/>
          <w:szCs w:val="24"/>
        </w:rPr>
        <w:t xml:space="preserve">Об утверждении Положения </w:t>
      </w:r>
    </w:p>
    <w:p w:rsidR="008933AA" w:rsidRDefault="008933AA" w:rsidP="009D7564">
      <w:pPr>
        <w:pStyle w:val="Oaenoaieoiaioa"/>
        <w:ind w:firstLine="0"/>
        <w:jc w:val="left"/>
        <w:rPr>
          <w:b/>
          <w:sz w:val="24"/>
          <w:szCs w:val="24"/>
        </w:rPr>
      </w:pPr>
      <w:r w:rsidRPr="008933AA">
        <w:rPr>
          <w:b/>
          <w:spacing w:val="-2"/>
          <w:sz w:val="24"/>
          <w:szCs w:val="24"/>
        </w:rPr>
        <w:t xml:space="preserve">об Управлении </w:t>
      </w:r>
      <w:r w:rsidRPr="008933AA">
        <w:rPr>
          <w:b/>
          <w:sz w:val="24"/>
          <w:szCs w:val="24"/>
        </w:rPr>
        <w:t xml:space="preserve">образованием администрации </w:t>
      </w:r>
    </w:p>
    <w:p w:rsidR="008933AA" w:rsidRDefault="008933AA" w:rsidP="009D7564">
      <w:pPr>
        <w:pStyle w:val="Oaenoaieoiaioa"/>
        <w:ind w:firstLine="0"/>
        <w:jc w:val="left"/>
        <w:rPr>
          <w:b/>
          <w:spacing w:val="-3"/>
          <w:sz w:val="24"/>
          <w:szCs w:val="24"/>
        </w:rPr>
      </w:pPr>
      <w:r w:rsidRPr="008933AA">
        <w:rPr>
          <w:b/>
          <w:sz w:val="24"/>
          <w:szCs w:val="24"/>
        </w:rPr>
        <w:t xml:space="preserve">Ивантеевского </w:t>
      </w:r>
      <w:r w:rsidRPr="008933AA">
        <w:rPr>
          <w:b/>
          <w:spacing w:val="-3"/>
          <w:sz w:val="24"/>
          <w:szCs w:val="24"/>
        </w:rPr>
        <w:t xml:space="preserve">муниципального района </w:t>
      </w:r>
    </w:p>
    <w:p w:rsidR="008933AA" w:rsidRDefault="008933AA" w:rsidP="009D7564">
      <w:pPr>
        <w:pStyle w:val="Oaenoaieoiaioa"/>
        <w:ind w:firstLine="0"/>
        <w:jc w:val="left"/>
        <w:rPr>
          <w:b/>
          <w:spacing w:val="-3"/>
          <w:sz w:val="24"/>
          <w:szCs w:val="24"/>
        </w:rPr>
      </w:pPr>
      <w:r w:rsidRPr="008933AA">
        <w:rPr>
          <w:b/>
          <w:spacing w:val="-3"/>
          <w:sz w:val="24"/>
          <w:szCs w:val="24"/>
        </w:rPr>
        <w:t>Саратовской области</w:t>
      </w:r>
    </w:p>
    <w:p w:rsidR="008933AA" w:rsidRPr="008933AA" w:rsidRDefault="008933AA" w:rsidP="009D7564">
      <w:pPr>
        <w:pStyle w:val="Oaenoaieoiaioa"/>
        <w:ind w:firstLine="0"/>
        <w:jc w:val="left"/>
        <w:rPr>
          <w:b/>
          <w:spacing w:val="-3"/>
          <w:szCs w:val="28"/>
        </w:rPr>
      </w:pPr>
    </w:p>
    <w:p w:rsidR="00FD568E" w:rsidRPr="00447978" w:rsidRDefault="008933AA" w:rsidP="00FD568E">
      <w:pPr>
        <w:pStyle w:val="Oaenoaieoiaioa"/>
        <w:ind w:firstLine="709"/>
        <w:rPr>
          <w:b/>
          <w:szCs w:val="28"/>
        </w:rPr>
      </w:pPr>
      <w:r w:rsidRPr="00447978">
        <w:rPr>
          <w:szCs w:val="28"/>
        </w:rPr>
        <w:t xml:space="preserve">В соответствии с ч. 3 ст. 41 Федерального закона от 06.10.2003  </w:t>
      </w:r>
      <w:r w:rsidR="003F3F91" w:rsidRPr="00447978">
        <w:rPr>
          <w:szCs w:val="28"/>
        </w:rPr>
        <w:t xml:space="preserve">          </w:t>
      </w:r>
      <w:r w:rsidRPr="00447978">
        <w:rPr>
          <w:szCs w:val="28"/>
        </w:rPr>
        <w:t>№131-ФЗ «Об общих принципах организации местного самоуправления в Российской Федерации», Федерал</w:t>
      </w:r>
      <w:r w:rsidR="00A32BEB" w:rsidRPr="00447978">
        <w:rPr>
          <w:szCs w:val="28"/>
        </w:rPr>
        <w:t>ьным законом от 12.01.1996 г. №</w:t>
      </w:r>
      <w:r w:rsidRPr="00447978">
        <w:rPr>
          <w:szCs w:val="28"/>
        </w:rPr>
        <w:t>7-ФЗ</w:t>
      </w:r>
      <w:r w:rsidR="00A32BEB" w:rsidRPr="00447978">
        <w:rPr>
          <w:szCs w:val="28"/>
        </w:rPr>
        <w:t xml:space="preserve"> </w:t>
      </w:r>
      <w:r w:rsidRPr="00447978">
        <w:rPr>
          <w:szCs w:val="28"/>
        </w:rPr>
        <w:t xml:space="preserve"> «О некоммерческих организациях», Федеральным законом от 29</w:t>
      </w:r>
      <w:r w:rsidR="00A32BEB" w:rsidRPr="00447978">
        <w:rPr>
          <w:szCs w:val="28"/>
        </w:rPr>
        <w:t xml:space="preserve">.12.2012 </w:t>
      </w:r>
      <w:r w:rsidR="003F3F91" w:rsidRPr="00447978">
        <w:rPr>
          <w:szCs w:val="28"/>
        </w:rPr>
        <w:t xml:space="preserve">         </w:t>
      </w:r>
      <w:r w:rsidR="00A32BEB" w:rsidRPr="00447978">
        <w:rPr>
          <w:szCs w:val="28"/>
        </w:rPr>
        <w:t>№</w:t>
      </w:r>
      <w:r w:rsidRPr="00447978">
        <w:rPr>
          <w:szCs w:val="28"/>
        </w:rPr>
        <w:t>273-ФЗ «Об образ</w:t>
      </w:r>
      <w:r w:rsidR="00FD568E" w:rsidRPr="00447978">
        <w:rPr>
          <w:szCs w:val="28"/>
        </w:rPr>
        <w:t xml:space="preserve">овании в Российской Федерации» </w:t>
      </w:r>
      <w:r w:rsidRPr="00447978">
        <w:rPr>
          <w:szCs w:val="28"/>
        </w:rPr>
        <w:t>и на основании Устава Ивантеевского муниципального района</w:t>
      </w:r>
      <w:r w:rsidR="003F3F91" w:rsidRPr="00447978">
        <w:rPr>
          <w:szCs w:val="28"/>
        </w:rPr>
        <w:t>,</w:t>
      </w:r>
      <w:r w:rsidRPr="00447978">
        <w:rPr>
          <w:szCs w:val="28"/>
        </w:rPr>
        <w:t xml:space="preserve"> Ивантеевское </w:t>
      </w:r>
      <w:r w:rsidR="00FD568E" w:rsidRPr="00447978">
        <w:rPr>
          <w:szCs w:val="28"/>
        </w:rPr>
        <w:t xml:space="preserve">районное </w:t>
      </w:r>
      <w:r w:rsidR="000C503A">
        <w:rPr>
          <w:szCs w:val="28"/>
        </w:rPr>
        <w:t xml:space="preserve">Собрание </w:t>
      </w:r>
      <w:r w:rsidR="003F3F91" w:rsidRPr="00447978">
        <w:rPr>
          <w:b/>
          <w:szCs w:val="28"/>
        </w:rPr>
        <w:t>РЕШИЛО</w:t>
      </w:r>
      <w:r w:rsidRPr="00447978">
        <w:rPr>
          <w:b/>
          <w:szCs w:val="28"/>
        </w:rPr>
        <w:t>:</w:t>
      </w:r>
    </w:p>
    <w:p w:rsidR="00FD568E" w:rsidRPr="00447978" w:rsidRDefault="00FD568E" w:rsidP="00FD568E">
      <w:pPr>
        <w:pStyle w:val="Oaenoaieoiaioa"/>
        <w:ind w:firstLine="709"/>
        <w:rPr>
          <w:szCs w:val="28"/>
        </w:rPr>
      </w:pPr>
      <w:r w:rsidRPr="00447978">
        <w:rPr>
          <w:szCs w:val="28"/>
        </w:rPr>
        <w:t>1.</w:t>
      </w:r>
      <w:r w:rsidR="008933AA" w:rsidRPr="00447978">
        <w:rPr>
          <w:szCs w:val="28"/>
        </w:rPr>
        <w:t xml:space="preserve">Утвердить Положение об Управлении образованием администрации Ивантеевского муниципального района Саратовской области </w:t>
      </w:r>
      <w:r w:rsidRPr="00447978">
        <w:rPr>
          <w:szCs w:val="28"/>
        </w:rPr>
        <w:t>согласно приложению №1.</w:t>
      </w:r>
    </w:p>
    <w:p w:rsidR="00FD568E" w:rsidRPr="00447978" w:rsidRDefault="00FD568E" w:rsidP="00FD568E">
      <w:pPr>
        <w:pStyle w:val="Oaenoaieoiaioa"/>
        <w:ind w:firstLine="709"/>
        <w:rPr>
          <w:szCs w:val="28"/>
        </w:rPr>
      </w:pPr>
      <w:r w:rsidRPr="00447978">
        <w:rPr>
          <w:szCs w:val="28"/>
        </w:rPr>
        <w:t xml:space="preserve">2. Опубликовать настоящее решение в </w:t>
      </w:r>
      <w:r w:rsidRPr="00447978">
        <w:rPr>
          <w:szCs w:val="28"/>
          <w:shd w:val="clear" w:color="auto" w:fill="FFFFFF"/>
        </w:rPr>
        <w:t>официальном информационном бюллетене «Вестник Ивантеевского муниципального района»</w:t>
      </w:r>
      <w:r w:rsidRPr="00447978">
        <w:rPr>
          <w:szCs w:val="28"/>
        </w:rPr>
        <w:t xml:space="preserve"> и разместить на сайте администрации </w:t>
      </w:r>
      <w:r w:rsidRPr="00447978">
        <w:rPr>
          <w:bCs/>
          <w:szCs w:val="28"/>
        </w:rPr>
        <w:t>Ивантеевского</w:t>
      </w:r>
      <w:r w:rsidRPr="00447978">
        <w:rPr>
          <w:szCs w:val="28"/>
        </w:rPr>
        <w:t xml:space="preserve"> муниципального района в сети «Интернет».</w:t>
      </w:r>
    </w:p>
    <w:p w:rsidR="00FD568E" w:rsidRPr="00447978" w:rsidRDefault="00FD568E" w:rsidP="00FD568E">
      <w:pPr>
        <w:pStyle w:val="Oaenoaieoiaioa"/>
        <w:ind w:firstLine="709"/>
        <w:rPr>
          <w:spacing w:val="-2"/>
          <w:szCs w:val="28"/>
        </w:rPr>
      </w:pPr>
      <w:r w:rsidRPr="00447978">
        <w:rPr>
          <w:szCs w:val="28"/>
        </w:rPr>
        <w:t>3. Решение Ивантеевского районного Собрания от 29.12.2012 г. №95 «</w:t>
      </w:r>
      <w:r w:rsidRPr="00447978">
        <w:rPr>
          <w:spacing w:val="-2"/>
          <w:szCs w:val="28"/>
        </w:rPr>
        <w:t xml:space="preserve">Об утверждении Положения об Управлении </w:t>
      </w:r>
      <w:r w:rsidRPr="00447978">
        <w:rPr>
          <w:szCs w:val="28"/>
        </w:rPr>
        <w:t xml:space="preserve">образованием администрации Ивантеевского </w:t>
      </w:r>
      <w:r w:rsidRPr="00447978">
        <w:rPr>
          <w:spacing w:val="-3"/>
          <w:szCs w:val="28"/>
        </w:rPr>
        <w:t>муниципального района Саратовской области</w:t>
      </w:r>
      <w:r w:rsidRPr="00447978">
        <w:rPr>
          <w:szCs w:val="28"/>
        </w:rPr>
        <w:t>» признать утратившим силу.</w:t>
      </w:r>
    </w:p>
    <w:p w:rsidR="00FD568E" w:rsidRPr="00447978" w:rsidRDefault="00FD568E" w:rsidP="00FD568E">
      <w:pPr>
        <w:shd w:val="clear" w:color="auto" w:fill="FFFFFF"/>
        <w:ind w:firstLine="709"/>
        <w:jc w:val="both"/>
        <w:rPr>
          <w:bCs/>
          <w:szCs w:val="28"/>
        </w:rPr>
      </w:pPr>
      <w:r w:rsidRPr="00447978">
        <w:rPr>
          <w:szCs w:val="28"/>
        </w:rPr>
        <w:t xml:space="preserve">4. </w:t>
      </w:r>
      <w:proofErr w:type="gramStart"/>
      <w:r w:rsidRPr="00447978">
        <w:rPr>
          <w:bCs/>
          <w:szCs w:val="28"/>
        </w:rPr>
        <w:t>Контроль за</w:t>
      </w:r>
      <w:proofErr w:type="gramEnd"/>
      <w:r w:rsidRPr="00447978">
        <w:rPr>
          <w:bCs/>
          <w:szCs w:val="28"/>
        </w:rPr>
        <w:t xml:space="preserve"> выполнением решения возложить на председателя постоянной комиссии по социальной политике, охране здоровья, образованию, культуре, работе с молодежью </w:t>
      </w:r>
      <w:proofErr w:type="spellStart"/>
      <w:r w:rsidRPr="00447978">
        <w:rPr>
          <w:bCs/>
          <w:szCs w:val="28"/>
        </w:rPr>
        <w:t>Кузовенкову</w:t>
      </w:r>
      <w:proofErr w:type="spellEnd"/>
      <w:r w:rsidRPr="00447978">
        <w:rPr>
          <w:bCs/>
          <w:szCs w:val="28"/>
        </w:rPr>
        <w:t xml:space="preserve"> И.Н.</w:t>
      </w:r>
    </w:p>
    <w:p w:rsidR="00FD568E" w:rsidRPr="00447978" w:rsidRDefault="00FD568E" w:rsidP="00FD568E">
      <w:pPr>
        <w:tabs>
          <w:tab w:val="left" w:pos="851"/>
        </w:tabs>
        <w:ind w:firstLine="720"/>
        <w:jc w:val="both"/>
        <w:rPr>
          <w:szCs w:val="28"/>
        </w:rPr>
      </w:pPr>
      <w:r w:rsidRPr="00447978">
        <w:rPr>
          <w:szCs w:val="28"/>
        </w:rPr>
        <w:t>5. Настоящее решение вступает  в с</w:t>
      </w:r>
      <w:r w:rsidR="003F3F91" w:rsidRPr="00447978">
        <w:rPr>
          <w:szCs w:val="28"/>
        </w:rPr>
        <w:t>илу с момента его опубликования.</w:t>
      </w:r>
    </w:p>
    <w:p w:rsidR="00447978" w:rsidRPr="00447978" w:rsidRDefault="00447978" w:rsidP="00FD568E">
      <w:pPr>
        <w:shd w:val="clear" w:color="auto" w:fill="FFFFFF"/>
        <w:ind w:firstLine="709"/>
        <w:jc w:val="both"/>
        <w:rPr>
          <w:szCs w:val="28"/>
        </w:rPr>
      </w:pPr>
    </w:p>
    <w:p w:rsidR="003F3F91" w:rsidRPr="00447978" w:rsidRDefault="003F3F91" w:rsidP="003F3F91">
      <w:pPr>
        <w:autoSpaceDE w:val="0"/>
        <w:autoSpaceDN w:val="0"/>
        <w:adjustRightInd w:val="0"/>
        <w:rPr>
          <w:color w:val="000000"/>
          <w:szCs w:val="28"/>
        </w:rPr>
      </w:pPr>
      <w:r w:rsidRPr="00447978">
        <w:rPr>
          <w:b/>
          <w:color w:val="000000"/>
          <w:szCs w:val="28"/>
        </w:rPr>
        <w:t>Председатель Ивантеевского</w:t>
      </w:r>
    </w:p>
    <w:p w:rsidR="003F3F91" w:rsidRPr="00447978" w:rsidRDefault="003F3F91" w:rsidP="003F3F91">
      <w:pPr>
        <w:autoSpaceDE w:val="0"/>
        <w:autoSpaceDN w:val="0"/>
        <w:adjustRightInd w:val="0"/>
        <w:rPr>
          <w:b/>
          <w:color w:val="000000"/>
          <w:szCs w:val="28"/>
        </w:rPr>
      </w:pPr>
      <w:r w:rsidRPr="00447978">
        <w:rPr>
          <w:b/>
          <w:color w:val="000000"/>
          <w:szCs w:val="28"/>
        </w:rPr>
        <w:t xml:space="preserve">районного Собрания  </w:t>
      </w:r>
      <w:r w:rsidRPr="00447978">
        <w:rPr>
          <w:b/>
          <w:color w:val="000000"/>
          <w:szCs w:val="28"/>
        </w:rPr>
        <w:tab/>
        <w:t xml:space="preserve">                                              </w:t>
      </w:r>
      <w:r w:rsidR="00447978">
        <w:rPr>
          <w:b/>
          <w:color w:val="000000"/>
          <w:szCs w:val="28"/>
        </w:rPr>
        <w:t xml:space="preserve">                     </w:t>
      </w:r>
      <w:r w:rsidRPr="00447978">
        <w:rPr>
          <w:b/>
          <w:color w:val="000000"/>
          <w:szCs w:val="28"/>
        </w:rPr>
        <w:t xml:space="preserve">А.М. </w:t>
      </w:r>
      <w:proofErr w:type="gramStart"/>
      <w:r w:rsidRPr="00447978">
        <w:rPr>
          <w:b/>
          <w:color w:val="000000"/>
          <w:szCs w:val="28"/>
        </w:rPr>
        <w:t>Нелин</w:t>
      </w:r>
      <w:proofErr w:type="gramEnd"/>
    </w:p>
    <w:p w:rsidR="003F3F91" w:rsidRPr="00447978" w:rsidRDefault="003F3F91" w:rsidP="003F3F91">
      <w:pPr>
        <w:autoSpaceDE w:val="0"/>
        <w:autoSpaceDN w:val="0"/>
        <w:adjustRightInd w:val="0"/>
        <w:rPr>
          <w:b/>
          <w:color w:val="000000"/>
          <w:szCs w:val="28"/>
        </w:rPr>
      </w:pPr>
    </w:p>
    <w:p w:rsidR="003F3F91" w:rsidRPr="00447978" w:rsidRDefault="003F3F91" w:rsidP="003F3F91">
      <w:pPr>
        <w:autoSpaceDE w:val="0"/>
        <w:autoSpaceDN w:val="0"/>
        <w:adjustRightInd w:val="0"/>
        <w:rPr>
          <w:color w:val="000000"/>
          <w:szCs w:val="28"/>
        </w:rPr>
      </w:pPr>
      <w:r w:rsidRPr="00447978">
        <w:rPr>
          <w:b/>
          <w:color w:val="000000"/>
          <w:szCs w:val="28"/>
        </w:rPr>
        <w:t xml:space="preserve">Глава Ивантеевского </w:t>
      </w:r>
    </w:p>
    <w:p w:rsidR="003F3F91" w:rsidRPr="00447978" w:rsidRDefault="003F3F91" w:rsidP="003F3F91">
      <w:pPr>
        <w:pStyle w:val="aa"/>
        <w:rPr>
          <w:rFonts w:ascii="Times New Roman" w:hAnsi="Times New Roman"/>
          <w:b/>
          <w:color w:val="000000"/>
          <w:sz w:val="28"/>
          <w:szCs w:val="28"/>
        </w:rPr>
      </w:pPr>
      <w:r w:rsidRPr="00447978">
        <w:rPr>
          <w:rFonts w:ascii="Times New Roman" w:hAnsi="Times New Roman"/>
          <w:b/>
          <w:color w:val="000000"/>
          <w:sz w:val="28"/>
          <w:szCs w:val="28"/>
        </w:rPr>
        <w:t xml:space="preserve">муниципального района </w:t>
      </w:r>
    </w:p>
    <w:p w:rsidR="00447978" w:rsidRDefault="003F3F91" w:rsidP="003F3F91">
      <w:pPr>
        <w:tabs>
          <w:tab w:val="left" w:pos="7797"/>
        </w:tabs>
        <w:rPr>
          <w:b/>
          <w:szCs w:val="28"/>
        </w:rPr>
      </w:pPr>
      <w:r w:rsidRPr="00447978">
        <w:rPr>
          <w:b/>
          <w:color w:val="000000"/>
          <w:szCs w:val="28"/>
        </w:rPr>
        <w:t xml:space="preserve">Саратовской области                                     </w:t>
      </w:r>
      <w:r w:rsidR="00447978">
        <w:rPr>
          <w:b/>
          <w:color w:val="000000"/>
          <w:szCs w:val="28"/>
        </w:rPr>
        <w:t xml:space="preserve">                                </w:t>
      </w:r>
      <w:r w:rsidRPr="00447978">
        <w:rPr>
          <w:b/>
          <w:color w:val="000000"/>
          <w:szCs w:val="28"/>
        </w:rPr>
        <w:t xml:space="preserve">В.В. Басов  </w:t>
      </w:r>
    </w:p>
    <w:p w:rsidR="00447978" w:rsidRPr="00446109" w:rsidRDefault="00447978" w:rsidP="00447978">
      <w:pPr>
        <w:shd w:val="clear" w:color="auto" w:fill="FFFFFF"/>
        <w:jc w:val="right"/>
        <w:rPr>
          <w:sz w:val="24"/>
          <w:szCs w:val="24"/>
        </w:rPr>
      </w:pPr>
      <w:r w:rsidRPr="00446109">
        <w:rPr>
          <w:sz w:val="24"/>
          <w:szCs w:val="24"/>
        </w:rPr>
        <w:lastRenderedPageBreak/>
        <w:t>Приложение №1</w:t>
      </w:r>
    </w:p>
    <w:p w:rsidR="00447978" w:rsidRPr="00446109" w:rsidRDefault="00447978" w:rsidP="00447978">
      <w:pPr>
        <w:shd w:val="clear" w:color="auto" w:fill="FFFFFF"/>
        <w:jc w:val="right"/>
        <w:rPr>
          <w:sz w:val="24"/>
          <w:szCs w:val="24"/>
        </w:rPr>
      </w:pPr>
      <w:r w:rsidRPr="00446109">
        <w:rPr>
          <w:spacing w:val="-1"/>
          <w:sz w:val="24"/>
          <w:szCs w:val="24"/>
        </w:rPr>
        <w:t>к решению районного Собрания</w:t>
      </w:r>
    </w:p>
    <w:p w:rsidR="00447978" w:rsidRPr="00446109" w:rsidRDefault="00447978" w:rsidP="00447978">
      <w:pPr>
        <w:pStyle w:val="ab"/>
        <w:jc w:val="right"/>
        <w:rPr>
          <w:rFonts w:eastAsia="Times New Roman"/>
          <w:sz w:val="24"/>
          <w:szCs w:val="24"/>
        </w:rPr>
      </w:pPr>
      <w:r w:rsidRPr="00446109">
        <w:rPr>
          <w:rFonts w:eastAsia="Times New Roman"/>
          <w:sz w:val="24"/>
          <w:szCs w:val="24"/>
        </w:rPr>
        <w:t>от 27.02.2019 г. №</w:t>
      </w:r>
      <w:r w:rsidR="00B046B7">
        <w:rPr>
          <w:rFonts w:eastAsia="Times New Roman"/>
          <w:sz w:val="24"/>
          <w:szCs w:val="24"/>
        </w:rPr>
        <w:t>12</w:t>
      </w:r>
    </w:p>
    <w:p w:rsidR="00447978" w:rsidRPr="00446109" w:rsidRDefault="00447978" w:rsidP="00447978">
      <w:pPr>
        <w:pStyle w:val="Oaenoaieoiaioa"/>
        <w:ind w:firstLine="0"/>
        <w:jc w:val="right"/>
        <w:rPr>
          <w:spacing w:val="-2"/>
          <w:sz w:val="24"/>
          <w:szCs w:val="24"/>
        </w:rPr>
      </w:pPr>
      <w:r>
        <w:rPr>
          <w:spacing w:val="-2"/>
          <w:sz w:val="24"/>
          <w:szCs w:val="24"/>
        </w:rPr>
        <w:t>«</w:t>
      </w:r>
      <w:r w:rsidRPr="00446109">
        <w:rPr>
          <w:spacing w:val="-2"/>
          <w:sz w:val="24"/>
          <w:szCs w:val="24"/>
        </w:rPr>
        <w:t xml:space="preserve">Об утверждении Положения </w:t>
      </w:r>
    </w:p>
    <w:p w:rsidR="00447978" w:rsidRPr="00446109" w:rsidRDefault="00447978" w:rsidP="00447978">
      <w:pPr>
        <w:pStyle w:val="Oaenoaieoiaioa"/>
        <w:ind w:firstLine="0"/>
        <w:jc w:val="right"/>
        <w:rPr>
          <w:sz w:val="24"/>
          <w:szCs w:val="24"/>
        </w:rPr>
      </w:pPr>
      <w:r w:rsidRPr="00446109">
        <w:rPr>
          <w:spacing w:val="-2"/>
          <w:sz w:val="24"/>
          <w:szCs w:val="24"/>
        </w:rPr>
        <w:t xml:space="preserve">об Управлении </w:t>
      </w:r>
      <w:r w:rsidRPr="00446109">
        <w:rPr>
          <w:sz w:val="24"/>
          <w:szCs w:val="24"/>
        </w:rPr>
        <w:t xml:space="preserve">образованием администрации </w:t>
      </w:r>
    </w:p>
    <w:p w:rsidR="00447978" w:rsidRPr="00446109" w:rsidRDefault="00447978" w:rsidP="00447978">
      <w:pPr>
        <w:pStyle w:val="Oaenoaieoiaioa"/>
        <w:ind w:firstLine="0"/>
        <w:jc w:val="right"/>
        <w:rPr>
          <w:spacing w:val="-3"/>
          <w:sz w:val="24"/>
          <w:szCs w:val="24"/>
        </w:rPr>
      </w:pPr>
      <w:r w:rsidRPr="00446109">
        <w:rPr>
          <w:sz w:val="24"/>
          <w:szCs w:val="24"/>
        </w:rPr>
        <w:t xml:space="preserve">Ивантеевского </w:t>
      </w:r>
      <w:r w:rsidRPr="00446109">
        <w:rPr>
          <w:spacing w:val="-3"/>
          <w:sz w:val="24"/>
          <w:szCs w:val="24"/>
        </w:rPr>
        <w:t xml:space="preserve">муниципального района </w:t>
      </w:r>
    </w:p>
    <w:p w:rsidR="00447978" w:rsidRPr="00446109" w:rsidRDefault="00447978" w:rsidP="00447978">
      <w:pPr>
        <w:pStyle w:val="Oaenoaieoiaioa"/>
        <w:ind w:firstLine="0"/>
        <w:jc w:val="right"/>
        <w:rPr>
          <w:spacing w:val="-3"/>
          <w:sz w:val="24"/>
          <w:szCs w:val="24"/>
        </w:rPr>
      </w:pPr>
      <w:r w:rsidRPr="00446109">
        <w:rPr>
          <w:spacing w:val="-3"/>
          <w:sz w:val="24"/>
          <w:szCs w:val="24"/>
        </w:rPr>
        <w:t>Саратовской области</w:t>
      </w:r>
      <w:r>
        <w:rPr>
          <w:spacing w:val="-3"/>
          <w:sz w:val="24"/>
          <w:szCs w:val="24"/>
        </w:rPr>
        <w:t>»</w:t>
      </w:r>
    </w:p>
    <w:p w:rsidR="00447978" w:rsidRPr="00446109" w:rsidRDefault="00447978" w:rsidP="00447978">
      <w:pPr>
        <w:pStyle w:val="ab"/>
        <w:jc w:val="right"/>
        <w:rPr>
          <w:rFonts w:eastAsia="Times New Roman"/>
          <w:sz w:val="24"/>
          <w:szCs w:val="24"/>
        </w:rPr>
      </w:pPr>
    </w:p>
    <w:p w:rsidR="00447978" w:rsidRPr="00970FD7" w:rsidRDefault="00447978" w:rsidP="00447978">
      <w:pPr>
        <w:pStyle w:val="ab"/>
        <w:jc w:val="center"/>
        <w:rPr>
          <w:rFonts w:eastAsia="Times New Roman"/>
          <w:b/>
          <w:sz w:val="28"/>
          <w:szCs w:val="28"/>
        </w:rPr>
      </w:pPr>
      <w:bookmarkStart w:id="0" w:name="_GoBack"/>
      <w:bookmarkEnd w:id="0"/>
    </w:p>
    <w:p w:rsidR="00447978" w:rsidRPr="00970FD7" w:rsidRDefault="00447978" w:rsidP="00447978">
      <w:pPr>
        <w:pStyle w:val="ab"/>
        <w:jc w:val="center"/>
        <w:rPr>
          <w:rFonts w:eastAsia="Times New Roman"/>
          <w:b/>
          <w:sz w:val="28"/>
          <w:szCs w:val="28"/>
        </w:rPr>
      </w:pPr>
    </w:p>
    <w:p w:rsidR="00447978" w:rsidRPr="00970FD7"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Pr="00007BF5" w:rsidRDefault="00447978" w:rsidP="00447978">
      <w:pPr>
        <w:pStyle w:val="ab"/>
        <w:jc w:val="center"/>
        <w:rPr>
          <w:rFonts w:eastAsia="Times New Roman"/>
          <w:b/>
          <w:sz w:val="28"/>
          <w:szCs w:val="28"/>
        </w:rPr>
      </w:pPr>
    </w:p>
    <w:p w:rsidR="00447978" w:rsidRPr="00970FD7"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Pr="007672FB" w:rsidRDefault="00447978" w:rsidP="00447978">
      <w:pPr>
        <w:pStyle w:val="ab"/>
        <w:jc w:val="center"/>
        <w:rPr>
          <w:rFonts w:eastAsia="Times New Roman"/>
          <w:b/>
          <w:sz w:val="28"/>
          <w:szCs w:val="28"/>
        </w:rPr>
      </w:pPr>
      <w:r w:rsidRPr="007672FB">
        <w:rPr>
          <w:rFonts w:eastAsia="Times New Roman"/>
          <w:b/>
          <w:sz w:val="28"/>
          <w:szCs w:val="28"/>
        </w:rPr>
        <w:t>ПОЛОЖЕНИЕ</w:t>
      </w:r>
    </w:p>
    <w:p w:rsidR="00447978" w:rsidRDefault="00447978" w:rsidP="00447978">
      <w:pPr>
        <w:pStyle w:val="ab"/>
        <w:jc w:val="center"/>
        <w:rPr>
          <w:rFonts w:eastAsia="Times New Roman"/>
          <w:b/>
          <w:sz w:val="28"/>
          <w:szCs w:val="28"/>
        </w:rPr>
      </w:pPr>
      <w:r w:rsidRPr="007672FB">
        <w:rPr>
          <w:rFonts w:eastAsia="Times New Roman"/>
          <w:b/>
          <w:spacing w:val="-1"/>
          <w:sz w:val="28"/>
          <w:szCs w:val="28"/>
        </w:rPr>
        <w:t>об Управлении образованием администрации</w:t>
      </w:r>
      <w:r>
        <w:rPr>
          <w:rFonts w:eastAsia="Times New Roman"/>
          <w:b/>
          <w:spacing w:val="-1"/>
          <w:sz w:val="28"/>
          <w:szCs w:val="28"/>
        </w:rPr>
        <w:t xml:space="preserve">                      </w:t>
      </w:r>
      <w:r w:rsidRPr="007672FB">
        <w:rPr>
          <w:rFonts w:eastAsia="Times New Roman"/>
          <w:b/>
          <w:spacing w:val="-1"/>
          <w:sz w:val="28"/>
          <w:szCs w:val="28"/>
        </w:rPr>
        <w:t xml:space="preserve">Ивантеевского муниципального </w:t>
      </w:r>
      <w:r w:rsidRPr="007672FB">
        <w:rPr>
          <w:rFonts w:eastAsia="Times New Roman"/>
          <w:b/>
          <w:sz w:val="28"/>
          <w:szCs w:val="28"/>
        </w:rPr>
        <w:t>района Саратовской области</w:t>
      </w: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Default="00447978" w:rsidP="00447978">
      <w:pPr>
        <w:pStyle w:val="ab"/>
        <w:jc w:val="center"/>
        <w:rPr>
          <w:rFonts w:eastAsia="Times New Roman"/>
          <w:b/>
          <w:sz w:val="28"/>
          <w:szCs w:val="28"/>
        </w:rPr>
      </w:pPr>
    </w:p>
    <w:p w:rsidR="00447978" w:rsidRPr="00996F18" w:rsidRDefault="00447978" w:rsidP="00447978">
      <w:pPr>
        <w:pStyle w:val="ab"/>
        <w:jc w:val="center"/>
        <w:rPr>
          <w:b/>
          <w:sz w:val="28"/>
          <w:szCs w:val="28"/>
        </w:rPr>
      </w:pPr>
      <w:r w:rsidRPr="00996F18">
        <w:rPr>
          <w:rFonts w:eastAsia="Times New Roman"/>
          <w:b/>
          <w:sz w:val="28"/>
          <w:szCs w:val="28"/>
        </w:rPr>
        <w:t>2019 г.</w:t>
      </w:r>
    </w:p>
    <w:p w:rsidR="00447978" w:rsidRPr="000371EA" w:rsidRDefault="00447978" w:rsidP="00447978">
      <w:pPr>
        <w:shd w:val="clear" w:color="auto" w:fill="FFFFFF"/>
        <w:jc w:val="center"/>
        <w:rPr>
          <w:b/>
          <w:szCs w:val="28"/>
        </w:rPr>
      </w:pPr>
      <w:r w:rsidRPr="000371EA">
        <w:rPr>
          <w:b/>
          <w:szCs w:val="28"/>
        </w:rPr>
        <w:lastRenderedPageBreak/>
        <w:t>Содержание:</w:t>
      </w:r>
    </w:p>
    <w:p w:rsidR="00447978" w:rsidRPr="000371EA" w:rsidRDefault="00447978" w:rsidP="00447978">
      <w:pPr>
        <w:shd w:val="clear" w:color="auto" w:fill="FFFFFF"/>
        <w:rPr>
          <w:szCs w:val="28"/>
        </w:rPr>
      </w:pPr>
    </w:p>
    <w:p w:rsidR="00447978" w:rsidRPr="000371EA" w:rsidRDefault="00447978" w:rsidP="00447978">
      <w:pPr>
        <w:shd w:val="clear" w:color="auto" w:fill="FFFFFF"/>
        <w:ind w:left="-284"/>
        <w:rPr>
          <w:szCs w:val="28"/>
        </w:rPr>
      </w:pPr>
      <w:r w:rsidRPr="000371EA">
        <w:rPr>
          <w:szCs w:val="28"/>
        </w:rPr>
        <w:t>1. ОБЩИЕ ПОЛОЖЕНИЯ</w:t>
      </w:r>
    </w:p>
    <w:p w:rsidR="00447978" w:rsidRPr="000371EA" w:rsidRDefault="00447978" w:rsidP="00447978">
      <w:pPr>
        <w:shd w:val="clear" w:color="auto" w:fill="FFFFFF"/>
        <w:ind w:left="-284"/>
        <w:rPr>
          <w:szCs w:val="28"/>
        </w:rPr>
      </w:pPr>
      <w:r w:rsidRPr="000371EA">
        <w:rPr>
          <w:szCs w:val="28"/>
        </w:rPr>
        <w:t>2. ОСНОВНЫЕ ЗАДАЧИ УПРАВЛЕНИЯ ОБРАЗОВАНИЕМ</w:t>
      </w:r>
    </w:p>
    <w:p w:rsidR="00447978" w:rsidRPr="000371EA" w:rsidRDefault="00447978" w:rsidP="00447978">
      <w:pPr>
        <w:shd w:val="clear" w:color="auto" w:fill="FFFFFF"/>
        <w:ind w:left="-284"/>
        <w:rPr>
          <w:szCs w:val="28"/>
        </w:rPr>
      </w:pPr>
      <w:r w:rsidRPr="000371EA">
        <w:rPr>
          <w:szCs w:val="28"/>
        </w:rPr>
        <w:t>3. ОСНОВНЫЕ ФУНКЦИИ УПРАВЛЕНИЯ ОБРАЗОВАНИЕМ</w:t>
      </w:r>
    </w:p>
    <w:p w:rsidR="00447978" w:rsidRPr="000371EA" w:rsidRDefault="00447978" w:rsidP="00447978">
      <w:pPr>
        <w:shd w:val="clear" w:color="auto" w:fill="FFFFFF"/>
        <w:ind w:left="-284"/>
        <w:rPr>
          <w:szCs w:val="28"/>
        </w:rPr>
      </w:pPr>
      <w:r w:rsidRPr="000371EA">
        <w:rPr>
          <w:szCs w:val="28"/>
        </w:rPr>
        <w:t>4. ПРАВА, ОБЯЗАННОСТИ  И ОТВЕТСТВЕННОСТЬ УПРАВЛЕНИЯ</w:t>
      </w:r>
    </w:p>
    <w:p w:rsidR="00447978" w:rsidRPr="000371EA" w:rsidRDefault="00447978" w:rsidP="00447978">
      <w:pPr>
        <w:shd w:val="clear" w:color="auto" w:fill="FFFFFF"/>
        <w:ind w:left="-284"/>
        <w:rPr>
          <w:szCs w:val="28"/>
        </w:rPr>
      </w:pPr>
      <w:r w:rsidRPr="000371EA">
        <w:rPr>
          <w:szCs w:val="28"/>
        </w:rPr>
        <w:t>ОБРАЗОВАНИЕМ</w:t>
      </w:r>
    </w:p>
    <w:p w:rsidR="00447978" w:rsidRPr="000371EA" w:rsidRDefault="00447978" w:rsidP="00447978">
      <w:pPr>
        <w:shd w:val="clear" w:color="auto" w:fill="FFFFFF"/>
        <w:ind w:left="-284"/>
        <w:rPr>
          <w:szCs w:val="28"/>
        </w:rPr>
      </w:pPr>
      <w:r w:rsidRPr="000371EA">
        <w:rPr>
          <w:szCs w:val="28"/>
        </w:rPr>
        <w:t>5. ОРГАНИЗАЦИЯ ДЕЯТЕЛЬНОСТИ УПРАВЛЕНИЯ ОБРАЗОВАНИЕМ</w:t>
      </w:r>
    </w:p>
    <w:p w:rsidR="00447978" w:rsidRPr="000371EA" w:rsidRDefault="00447978" w:rsidP="00447978">
      <w:pPr>
        <w:shd w:val="clear" w:color="auto" w:fill="FFFFFF"/>
        <w:ind w:left="-284"/>
        <w:rPr>
          <w:szCs w:val="28"/>
        </w:rPr>
      </w:pPr>
      <w:r w:rsidRPr="000371EA">
        <w:rPr>
          <w:szCs w:val="28"/>
        </w:rPr>
        <w:t>6. СРЕДСТВА УПРАВЛЕНИЯ ОБРАЗОВАНИЕМ</w:t>
      </w:r>
    </w:p>
    <w:p w:rsidR="00447978" w:rsidRPr="000371EA" w:rsidRDefault="00447978" w:rsidP="00447978">
      <w:pPr>
        <w:shd w:val="clear" w:color="auto" w:fill="FFFFFF"/>
        <w:ind w:left="-284"/>
        <w:rPr>
          <w:szCs w:val="28"/>
        </w:rPr>
      </w:pPr>
      <w:r w:rsidRPr="000371EA">
        <w:rPr>
          <w:szCs w:val="28"/>
        </w:rPr>
        <w:t>7. ПЛАНИРОВАНИЕ ДЕЯТЕЛЬНОСТИ УПРАВЛЕНИЯ ОБРАЗОВАНИЕМ</w:t>
      </w:r>
    </w:p>
    <w:p w:rsidR="00447978" w:rsidRPr="000371EA" w:rsidRDefault="00447978" w:rsidP="00447978">
      <w:pPr>
        <w:shd w:val="clear" w:color="auto" w:fill="FFFFFF"/>
        <w:ind w:left="-284"/>
        <w:rPr>
          <w:szCs w:val="28"/>
        </w:rPr>
      </w:pPr>
      <w:r w:rsidRPr="000371EA">
        <w:rPr>
          <w:szCs w:val="28"/>
        </w:rPr>
        <w:t>8. АРХИВНОЕ ДЕЛО. СОХРАННОСТЬ ДОКУМЕНТОВ</w:t>
      </w:r>
    </w:p>
    <w:p w:rsidR="00447978" w:rsidRPr="000371EA" w:rsidRDefault="00447978" w:rsidP="00447978">
      <w:pPr>
        <w:shd w:val="clear" w:color="auto" w:fill="FFFFFF"/>
        <w:ind w:left="-284"/>
        <w:rPr>
          <w:szCs w:val="28"/>
        </w:rPr>
      </w:pPr>
      <w:r w:rsidRPr="000371EA">
        <w:rPr>
          <w:szCs w:val="28"/>
        </w:rPr>
        <w:t>9.ОТЧЕТНОСТЬ И КОНТРОЛЬ</w:t>
      </w:r>
    </w:p>
    <w:p w:rsidR="00447978" w:rsidRPr="000371EA" w:rsidRDefault="00447978" w:rsidP="00447978">
      <w:pPr>
        <w:widowControl w:val="0"/>
        <w:numPr>
          <w:ilvl w:val="0"/>
          <w:numId w:val="4"/>
        </w:numPr>
        <w:shd w:val="clear" w:color="auto" w:fill="FFFFFF"/>
        <w:tabs>
          <w:tab w:val="left" w:pos="418"/>
        </w:tabs>
        <w:autoSpaceDE w:val="0"/>
        <w:autoSpaceDN w:val="0"/>
        <w:adjustRightInd w:val="0"/>
        <w:ind w:left="-284"/>
        <w:rPr>
          <w:spacing w:val="-2"/>
          <w:szCs w:val="28"/>
        </w:rPr>
      </w:pPr>
      <w:r w:rsidRPr="000371EA">
        <w:rPr>
          <w:spacing w:val="-1"/>
          <w:szCs w:val="28"/>
        </w:rPr>
        <w:t>ЛИКВИДАЦИЯ И РЕОРГАНИЗАЦИЯ УПРАВЛЕНИЯ ОБРАЗОВАНИЕМ</w:t>
      </w:r>
    </w:p>
    <w:p w:rsidR="00447978" w:rsidRPr="000371EA" w:rsidRDefault="00447978" w:rsidP="00447978">
      <w:pPr>
        <w:widowControl w:val="0"/>
        <w:numPr>
          <w:ilvl w:val="0"/>
          <w:numId w:val="4"/>
        </w:numPr>
        <w:shd w:val="clear" w:color="auto" w:fill="FFFFFF"/>
        <w:tabs>
          <w:tab w:val="left" w:pos="418"/>
        </w:tabs>
        <w:autoSpaceDE w:val="0"/>
        <w:autoSpaceDN w:val="0"/>
        <w:adjustRightInd w:val="0"/>
        <w:ind w:left="-284"/>
        <w:rPr>
          <w:spacing w:val="-2"/>
          <w:szCs w:val="28"/>
        </w:rPr>
      </w:pPr>
      <w:r w:rsidRPr="000371EA">
        <w:rPr>
          <w:szCs w:val="28"/>
        </w:rPr>
        <w:t>ЗАКЛЮЧИТЕЛЬНЫЕ ПОЛОЖЕНИЯ</w:t>
      </w:r>
    </w:p>
    <w:p w:rsidR="00447978" w:rsidRPr="000371EA" w:rsidRDefault="00447978" w:rsidP="00447978">
      <w:pPr>
        <w:widowControl w:val="0"/>
        <w:numPr>
          <w:ilvl w:val="0"/>
          <w:numId w:val="4"/>
        </w:numPr>
        <w:shd w:val="clear" w:color="auto" w:fill="FFFFFF"/>
        <w:tabs>
          <w:tab w:val="left" w:pos="418"/>
        </w:tabs>
        <w:autoSpaceDE w:val="0"/>
        <w:autoSpaceDN w:val="0"/>
        <w:adjustRightInd w:val="0"/>
        <w:rPr>
          <w:spacing w:val="-2"/>
          <w:szCs w:val="28"/>
        </w:rPr>
        <w:sectPr w:rsidR="00447978" w:rsidRPr="000371EA" w:rsidSect="00447978">
          <w:footerReference w:type="default" r:id="rId9"/>
          <w:pgSz w:w="11909" w:h="16834"/>
          <w:pgMar w:top="709" w:right="1134" w:bottom="1134" w:left="1701" w:header="720" w:footer="720" w:gutter="0"/>
          <w:cols w:space="60"/>
          <w:noEndnote/>
        </w:sectPr>
      </w:pPr>
    </w:p>
    <w:p w:rsidR="00447978" w:rsidRPr="000371EA" w:rsidRDefault="00447978" w:rsidP="00447978">
      <w:pPr>
        <w:pStyle w:val="a5"/>
        <w:shd w:val="clear" w:color="auto" w:fill="FFFFFF"/>
        <w:ind w:left="0"/>
        <w:jc w:val="center"/>
        <w:rPr>
          <w:b/>
          <w:szCs w:val="28"/>
        </w:rPr>
      </w:pPr>
      <w:r w:rsidRPr="000371EA">
        <w:rPr>
          <w:b/>
          <w:szCs w:val="28"/>
        </w:rPr>
        <w:lastRenderedPageBreak/>
        <w:t>1. ОБЩИЕ ПОЛОЖЕНИЯ</w:t>
      </w:r>
    </w:p>
    <w:p w:rsidR="00447978" w:rsidRPr="000371EA" w:rsidRDefault="00447978" w:rsidP="00447978">
      <w:pPr>
        <w:pStyle w:val="a5"/>
        <w:shd w:val="clear" w:color="auto" w:fill="FFFFFF"/>
        <w:ind w:left="0"/>
        <w:rPr>
          <w:szCs w:val="28"/>
        </w:rPr>
      </w:pPr>
    </w:p>
    <w:p w:rsidR="00447978" w:rsidRPr="000371EA" w:rsidRDefault="00447978" w:rsidP="00447978">
      <w:pPr>
        <w:shd w:val="clear" w:color="auto" w:fill="FFFFFF"/>
        <w:ind w:firstLine="704"/>
        <w:jc w:val="both"/>
        <w:rPr>
          <w:szCs w:val="28"/>
        </w:rPr>
      </w:pPr>
      <w:r w:rsidRPr="000371EA">
        <w:rPr>
          <w:szCs w:val="28"/>
        </w:rPr>
        <w:t xml:space="preserve">1.1. Положение об Управлении образованием администрации Ивантеевского муниципального района Саратовской области (далее - Положение) разработано в соответствии </w:t>
      </w:r>
      <w:proofErr w:type="gramStart"/>
      <w:r w:rsidRPr="000371EA">
        <w:rPr>
          <w:szCs w:val="28"/>
        </w:rPr>
        <w:t>с</w:t>
      </w:r>
      <w:proofErr w:type="gramEnd"/>
      <w:r w:rsidRPr="000371EA">
        <w:rPr>
          <w:szCs w:val="28"/>
        </w:rPr>
        <w:t>:</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Конституцией Российской Федерации («Российская газета», 21 января 2009 года, № 7);</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Гражданским кодексом Российской Федерации (Собрание законодательства Российской Федерации, 5 декабря 1994 год, №32);</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Бюджетным кодексом Российской Федерации (Собрание законодательства Российской Федерации, 3 августа 1998 год, №31);</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Федеральным законом от 12 января 1996 года №7-ФЗ «О некоммерческих организациях» (Собрание законодательства Российской Федерации,15 января 1996 год, №3);</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 xml:space="preserve">Федеральным законом от 06 октября 2003 года №131-ФЗ «Об общих принципах организации местного самоуправления в Российской </w:t>
      </w:r>
      <w:r w:rsidRPr="000371EA">
        <w:rPr>
          <w:spacing w:val="-1"/>
          <w:szCs w:val="28"/>
        </w:rPr>
        <w:t xml:space="preserve">Федерации» (Собрание законодательства Российской Федерации, 2003, №40, </w:t>
      </w:r>
      <w:r w:rsidRPr="000371EA">
        <w:rPr>
          <w:szCs w:val="28"/>
        </w:rPr>
        <w:t>ст. 3822);</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Федеральным законом от 29 декабря 2012 года №273-ФЗ «Об образовании в Российской Федерации» (Собрание законодательства Российской Федерации, 2012, № 53 (ч. 1), ст. 7598);</w:t>
      </w:r>
    </w:p>
    <w:p w:rsidR="00447978" w:rsidRPr="000371EA" w:rsidRDefault="00447978" w:rsidP="00447978">
      <w:pPr>
        <w:shd w:val="clear" w:color="auto" w:fill="FFFFFF"/>
        <w:ind w:firstLine="704"/>
        <w:jc w:val="both"/>
        <w:rPr>
          <w:szCs w:val="28"/>
        </w:rPr>
      </w:pPr>
      <w:r w:rsidRPr="000371EA">
        <w:rPr>
          <w:szCs w:val="28"/>
        </w:rPr>
        <w:t>• Законом Саратовской области от 28.11.2013 г. №215-ЗСО «Об образовании в Саратовской области» (Собрание законодательства Саратовской области, №50, ноябрь-декабрь, 2013);</w:t>
      </w:r>
    </w:p>
    <w:p w:rsidR="00447978" w:rsidRPr="000371EA" w:rsidRDefault="00447978" w:rsidP="00447978">
      <w:pPr>
        <w:pStyle w:val="a5"/>
        <w:widowControl w:val="0"/>
        <w:numPr>
          <w:ilvl w:val="0"/>
          <w:numId w:val="6"/>
        </w:numPr>
        <w:shd w:val="clear" w:color="auto" w:fill="FFFFFF"/>
        <w:autoSpaceDE w:val="0"/>
        <w:autoSpaceDN w:val="0"/>
        <w:adjustRightInd w:val="0"/>
        <w:ind w:left="0" w:firstLine="704"/>
        <w:jc w:val="both"/>
        <w:rPr>
          <w:szCs w:val="28"/>
        </w:rPr>
      </w:pPr>
      <w:r w:rsidRPr="000371EA">
        <w:rPr>
          <w:szCs w:val="28"/>
        </w:rPr>
        <w:t>Уставом Ивантеевского муниципального района.</w:t>
      </w:r>
    </w:p>
    <w:p w:rsidR="00447978" w:rsidRPr="000371EA" w:rsidRDefault="00447978" w:rsidP="00447978">
      <w:pPr>
        <w:shd w:val="clear" w:color="auto" w:fill="FFFFFF"/>
        <w:tabs>
          <w:tab w:val="left" w:pos="0"/>
        </w:tabs>
        <w:ind w:firstLine="704"/>
        <w:jc w:val="both"/>
        <w:rPr>
          <w:szCs w:val="28"/>
        </w:rPr>
      </w:pPr>
      <w:r w:rsidRPr="000371EA">
        <w:rPr>
          <w:spacing w:val="-16"/>
          <w:szCs w:val="28"/>
        </w:rPr>
        <w:t>1.2.</w:t>
      </w:r>
      <w:r w:rsidRPr="000371EA">
        <w:rPr>
          <w:szCs w:val="28"/>
        </w:rPr>
        <w:tab/>
        <w:t>Управление образованием администрации Ивантеевского муниципального района (далее - Управление образованием) является структурным подразделением администрации Ивантеевского муниципального района Саратовской области, созданным для реализации вопросов местного значения в сфере образования.</w:t>
      </w:r>
    </w:p>
    <w:p w:rsidR="00447978" w:rsidRPr="000371EA" w:rsidRDefault="00447978" w:rsidP="00447978">
      <w:pPr>
        <w:widowControl w:val="0"/>
        <w:numPr>
          <w:ilvl w:val="0"/>
          <w:numId w:val="5"/>
        </w:numPr>
        <w:shd w:val="clear" w:color="auto" w:fill="FFFFFF"/>
        <w:tabs>
          <w:tab w:val="left" w:pos="0"/>
        </w:tabs>
        <w:autoSpaceDE w:val="0"/>
        <w:autoSpaceDN w:val="0"/>
        <w:adjustRightInd w:val="0"/>
        <w:ind w:firstLine="704"/>
        <w:jc w:val="both"/>
        <w:rPr>
          <w:spacing w:val="-16"/>
          <w:szCs w:val="28"/>
        </w:rPr>
      </w:pPr>
      <w:r w:rsidRPr="000371EA">
        <w:rPr>
          <w:szCs w:val="28"/>
        </w:rPr>
        <w:t xml:space="preserve">Управление образованием для реализации своих функций и полномочий осуществляет взаимодействие с федеральными и региональными органами государственной власти, органами местного </w:t>
      </w:r>
      <w:r w:rsidRPr="000371EA">
        <w:rPr>
          <w:spacing w:val="-1"/>
          <w:szCs w:val="28"/>
        </w:rPr>
        <w:t xml:space="preserve">самоуправления, структурными подразделениями администрации Ивантеевского </w:t>
      </w:r>
      <w:r w:rsidRPr="000371EA">
        <w:rPr>
          <w:szCs w:val="28"/>
        </w:rPr>
        <w:t xml:space="preserve">муниципального района, общественными и иными организациями, </w:t>
      </w:r>
      <w:r w:rsidRPr="000371EA">
        <w:rPr>
          <w:spacing w:val="-1"/>
          <w:szCs w:val="28"/>
        </w:rPr>
        <w:t xml:space="preserve">гражданами по направлениям своей деятельности в соответствии с задачами, </w:t>
      </w:r>
      <w:r w:rsidRPr="000371EA">
        <w:rPr>
          <w:spacing w:val="-2"/>
          <w:szCs w:val="28"/>
        </w:rPr>
        <w:t>стоящими перед Управлением образованием, и в пределах своей компетенции.</w:t>
      </w:r>
    </w:p>
    <w:p w:rsidR="00447978" w:rsidRPr="000371EA" w:rsidRDefault="00447978" w:rsidP="00447978">
      <w:pPr>
        <w:widowControl w:val="0"/>
        <w:numPr>
          <w:ilvl w:val="0"/>
          <w:numId w:val="5"/>
        </w:numPr>
        <w:shd w:val="clear" w:color="auto" w:fill="FFFFFF"/>
        <w:tabs>
          <w:tab w:val="left" w:pos="1339"/>
        </w:tabs>
        <w:autoSpaceDE w:val="0"/>
        <w:autoSpaceDN w:val="0"/>
        <w:adjustRightInd w:val="0"/>
        <w:ind w:firstLine="704"/>
        <w:jc w:val="both"/>
        <w:rPr>
          <w:spacing w:val="-16"/>
          <w:szCs w:val="28"/>
        </w:rPr>
      </w:pPr>
      <w:r w:rsidRPr="000371EA">
        <w:rPr>
          <w:szCs w:val="28"/>
        </w:rPr>
        <w:t>Полное официальное наименование Управления образованием: Управление образованием администрации Ивантеевского муниципального района Саратовской области.</w:t>
      </w:r>
    </w:p>
    <w:p w:rsidR="00447978" w:rsidRPr="000371EA" w:rsidRDefault="00447978" w:rsidP="00447978">
      <w:pPr>
        <w:shd w:val="clear" w:color="auto" w:fill="FFFFFF"/>
        <w:ind w:firstLine="704"/>
        <w:jc w:val="both"/>
        <w:rPr>
          <w:szCs w:val="28"/>
        </w:rPr>
      </w:pPr>
      <w:r w:rsidRPr="000371EA">
        <w:rPr>
          <w:szCs w:val="28"/>
        </w:rPr>
        <w:t>Сокращённое официальное наименование Управления образованием: УО Ивантеевского района.</w:t>
      </w:r>
    </w:p>
    <w:p w:rsidR="00447978" w:rsidRPr="000371EA" w:rsidRDefault="00447978" w:rsidP="00447978">
      <w:pPr>
        <w:shd w:val="clear" w:color="auto" w:fill="FFFFFF"/>
        <w:ind w:firstLine="704"/>
        <w:jc w:val="both"/>
        <w:rPr>
          <w:szCs w:val="28"/>
        </w:rPr>
      </w:pPr>
      <w:r w:rsidRPr="000371EA">
        <w:rPr>
          <w:szCs w:val="28"/>
        </w:rPr>
        <w:t>Сокращенное наименование Управления образованием используется наравне с полным наименованием.</w:t>
      </w:r>
    </w:p>
    <w:p w:rsidR="00447978" w:rsidRPr="000371EA" w:rsidRDefault="00447978" w:rsidP="00447978">
      <w:pPr>
        <w:shd w:val="clear" w:color="auto" w:fill="FFFFFF"/>
        <w:tabs>
          <w:tab w:val="left" w:pos="0"/>
        </w:tabs>
        <w:ind w:firstLine="704"/>
        <w:jc w:val="both"/>
        <w:rPr>
          <w:szCs w:val="28"/>
        </w:rPr>
      </w:pPr>
      <w:r w:rsidRPr="000371EA">
        <w:rPr>
          <w:spacing w:val="-16"/>
          <w:szCs w:val="28"/>
        </w:rPr>
        <w:t>1.5.</w:t>
      </w:r>
      <w:r w:rsidRPr="000371EA">
        <w:rPr>
          <w:szCs w:val="28"/>
        </w:rPr>
        <w:tab/>
        <w:t>Организационно-правовая форма Управления образованием - муниципальное учреждение.</w:t>
      </w:r>
    </w:p>
    <w:p w:rsidR="00447978" w:rsidRPr="000371EA" w:rsidRDefault="00447978" w:rsidP="00447978">
      <w:pPr>
        <w:shd w:val="clear" w:color="auto" w:fill="FFFFFF"/>
        <w:ind w:firstLine="704"/>
        <w:jc w:val="both"/>
        <w:rPr>
          <w:szCs w:val="28"/>
        </w:rPr>
      </w:pPr>
      <w:r w:rsidRPr="000371EA">
        <w:rPr>
          <w:szCs w:val="28"/>
        </w:rPr>
        <w:t xml:space="preserve">В соответствии с Общероссийским классификатором организационно-правовых форм (ОКОПФ) Управление образованием является казенным </w:t>
      </w:r>
      <w:r w:rsidRPr="000371EA">
        <w:rPr>
          <w:szCs w:val="28"/>
        </w:rPr>
        <w:lastRenderedPageBreak/>
        <w:t>учреждением, обладает правами юридического лица и действует на основании настоящего Положения.</w:t>
      </w:r>
    </w:p>
    <w:p w:rsidR="00447978" w:rsidRPr="000371EA" w:rsidRDefault="00447978" w:rsidP="00447978">
      <w:pPr>
        <w:tabs>
          <w:tab w:val="left" w:pos="3247"/>
        </w:tabs>
        <w:ind w:firstLine="709"/>
        <w:jc w:val="both"/>
        <w:rPr>
          <w:szCs w:val="28"/>
        </w:rPr>
      </w:pPr>
      <w:r w:rsidRPr="000371EA">
        <w:rPr>
          <w:spacing w:val="-1"/>
          <w:szCs w:val="28"/>
        </w:rPr>
        <w:t>1.6.</w:t>
      </w:r>
      <w:r w:rsidRPr="000371EA">
        <w:rPr>
          <w:szCs w:val="28"/>
        </w:rPr>
        <w:t xml:space="preserve"> Юридический и фактический адрес Управления образованием:</w:t>
      </w:r>
      <w:r w:rsidRPr="000371EA">
        <w:rPr>
          <w:szCs w:val="28"/>
        </w:rPr>
        <w:br/>
        <w:t>413950, Саратовская область, Ивантеевский рай</w:t>
      </w:r>
      <w:r w:rsidR="00D76114">
        <w:rPr>
          <w:szCs w:val="28"/>
        </w:rPr>
        <w:t xml:space="preserve">он, </w:t>
      </w:r>
      <w:proofErr w:type="gramStart"/>
      <w:r w:rsidR="00D76114">
        <w:rPr>
          <w:szCs w:val="28"/>
        </w:rPr>
        <w:t>с</w:t>
      </w:r>
      <w:proofErr w:type="gramEnd"/>
      <w:r w:rsidR="00D76114">
        <w:rPr>
          <w:szCs w:val="28"/>
        </w:rPr>
        <w:t xml:space="preserve">. Ивантеевка,                      </w:t>
      </w:r>
      <w:r w:rsidRPr="000371EA">
        <w:rPr>
          <w:szCs w:val="28"/>
        </w:rPr>
        <w:t>ул. Советская  д.18;</w:t>
      </w:r>
    </w:p>
    <w:p w:rsidR="00447978" w:rsidRPr="000371EA" w:rsidRDefault="00447978" w:rsidP="00447978">
      <w:pPr>
        <w:ind w:firstLine="704"/>
        <w:jc w:val="both"/>
        <w:rPr>
          <w:szCs w:val="28"/>
        </w:rPr>
      </w:pPr>
      <w:r w:rsidRPr="000371EA">
        <w:rPr>
          <w:szCs w:val="28"/>
        </w:rPr>
        <w:t>1.7. Учредителем Управления является администрация Ивантеевского муниципального района Саратовской области.</w:t>
      </w:r>
    </w:p>
    <w:p w:rsidR="00447978" w:rsidRPr="000371EA" w:rsidRDefault="00447978" w:rsidP="00447978">
      <w:pPr>
        <w:ind w:firstLine="704"/>
        <w:jc w:val="both"/>
        <w:rPr>
          <w:szCs w:val="28"/>
        </w:rPr>
      </w:pPr>
      <w:r w:rsidRPr="000371EA">
        <w:rPr>
          <w:szCs w:val="28"/>
        </w:rPr>
        <w:t>1.8. От имени Администрации Ивантеевского муниципального района Управление образованием осуществляет отдельные функции и полномочия учредителя в отношении подведомственных муниципальных учреждений.</w:t>
      </w:r>
    </w:p>
    <w:p w:rsidR="00447978" w:rsidRPr="000371EA" w:rsidRDefault="00447978" w:rsidP="00447978">
      <w:pPr>
        <w:shd w:val="clear" w:color="auto" w:fill="FFFFFF"/>
        <w:ind w:firstLine="704"/>
        <w:jc w:val="both"/>
        <w:rPr>
          <w:spacing w:val="-10"/>
          <w:szCs w:val="28"/>
        </w:rPr>
      </w:pPr>
      <w:r w:rsidRPr="000371EA">
        <w:rPr>
          <w:szCs w:val="28"/>
        </w:rPr>
        <w:t xml:space="preserve">Управление координирует деятельность подведомственных муниципальных образовательных организаций, расположенных на территории Ивантеевского муниципального района, реализующих основные </w:t>
      </w:r>
      <w:r w:rsidRPr="000371EA">
        <w:rPr>
          <w:spacing w:val="-2"/>
          <w:szCs w:val="28"/>
        </w:rPr>
        <w:t xml:space="preserve">образовательные программы и дополнительные образовательные программы </w:t>
      </w:r>
      <w:r w:rsidRPr="000371EA">
        <w:rPr>
          <w:szCs w:val="28"/>
        </w:rPr>
        <w:t>с целью создания единой образовательной системы.</w:t>
      </w:r>
    </w:p>
    <w:p w:rsidR="00447978" w:rsidRPr="000371EA" w:rsidRDefault="00447978" w:rsidP="00447978">
      <w:pPr>
        <w:pStyle w:val="a5"/>
        <w:shd w:val="clear" w:color="auto" w:fill="FFFFFF"/>
        <w:ind w:left="0" w:firstLine="704"/>
        <w:jc w:val="both"/>
        <w:rPr>
          <w:szCs w:val="28"/>
        </w:rPr>
      </w:pPr>
      <w:r w:rsidRPr="000371EA">
        <w:rPr>
          <w:szCs w:val="28"/>
        </w:rPr>
        <w:t>Управление образованием взаимодействует с образовательными учреждениями, исходя из принципа их самостоятельности и ответственности перед органами местного самоуправления, а также строит свои отношения с ними на принципах сотрудничества, оставляя за собой право на получение оперативной и долгосрочной информации и ведомственной статистики.</w:t>
      </w:r>
    </w:p>
    <w:p w:rsidR="00447978" w:rsidRPr="000371EA" w:rsidRDefault="00447978" w:rsidP="00447978">
      <w:pPr>
        <w:pStyle w:val="a5"/>
        <w:shd w:val="clear" w:color="auto" w:fill="FFFFFF"/>
        <w:ind w:left="0" w:firstLine="704"/>
        <w:jc w:val="both"/>
        <w:rPr>
          <w:szCs w:val="28"/>
        </w:rPr>
      </w:pPr>
      <w:r w:rsidRPr="000371EA">
        <w:rPr>
          <w:szCs w:val="28"/>
        </w:rPr>
        <w:t>1.9. Управление является правопреемником Отдела образования администрации Ивантеевского муниципального района Саратовской области;</w:t>
      </w:r>
    </w:p>
    <w:p w:rsidR="00447978" w:rsidRPr="000371EA" w:rsidRDefault="00447978" w:rsidP="00447978">
      <w:pPr>
        <w:pStyle w:val="a5"/>
        <w:shd w:val="clear" w:color="auto" w:fill="FFFFFF"/>
        <w:ind w:left="0" w:firstLine="704"/>
        <w:jc w:val="both"/>
        <w:rPr>
          <w:szCs w:val="28"/>
        </w:rPr>
      </w:pPr>
      <w:r w:rsidRPr="000371EA">
        <w:rPr>
          <w:szCs w:val="28"/>
        </w:rPr>
        <w:t xml:space="preserve">1.10. Управление образованием обладает правами юридического лица, имеет самостоятельный баланс, самостоятельную смету доходов и расходов, печать, штампы и бланки со своим наименованием, лицевой </w:t>
      </w:r>
      <w:r w:rsidRPr="000371EA">
        <w:rPr>
          <w:spacing w:val="-2"/>
          <w:szCs w:val="28"/>
        </w:rPr>
        <w:t xml:space="preserve">счёт в финансовом органе администрации Ивантеевского муниципального района </w:t>
      </w:r>
      <w:r w:rsidRPr="000371EA">
        <w:rPr>
          <w:szCs w:val="28"/>
        </w:rPr>
        <w:t>Саратовской области.</w:t>
      </w:r>
    </w:p>
    <w:p w:rsidR="00447978" w:rsidRPr="000371EA" w:rsidRDefault="00447978" w:rsidP="00447978">
      <w:pPr>
        <w:pStyle w:val="a5"/>
        <w:shd w:val="clear" w:color="auto" w:fill="FFFFFF"/>
        <w:ind w:left="0" w:firstLine="704"/>
        <w:jc w:val="both"/>
        <w:rPr>
          <w:szCs w:val="28"/>
        </w:rPr>
      </w:pPr>
      <w:r w:rsidRPr="000371EA">
        <w:rPr>
          <w:szCs w:val="28"/>
        </w:rPr>
        <w:t>1.11. Структуру и штатную численность Управления образованием утверждает его учредитель.</w:t>
      </w:r>
    </w:p>
    <w:p w:rsidR="00447978" w:rsidRPr="000371EA" w:rsidRDefault="00447978" w:rsidP="00447978">
      <w:pPr>
        <w:shd w:val="clear" w:color="auto" w:fill="FFFFFF"/>
        <w:tabs>
          <w:tab w:val="left" w:pos="1214"/>
        </w:tabs>
        <w:ind w:firstLine="704"/>
        <w:jc w:val="both"/>
        <w:rPr>
          <w:szCs w:val="28"/>
        </w:rPr>
      </w:pPr>
      <w:r w:rsidRPr="000371EA">
        <w:rPr>
          <w:spacing w:val="-3"/>
          <w:szCs w:val="28"/>
        </w:rPr>
        <w:t>1.12.</w:t>
      </w:r>
      <w:r w:rsidRPr="000371EA">
        <w:rPr>
          <w:szCs w:val="28"/>
        </w:rPr>
        <w:tab/>
        <w:t>Финансирование расходов на содержание Управления образованием осуществляется за счёт средств бюджета Ивантеевского муниципального района в пределах бюджетных ассигнований, утверждённых бюджетной сметой, на соответствующий финансовый год.</w:t>
      </w:r>
    </w:p>
    <w:p w:rsidR="00447978" w:rsidRPr="000371EA" w:rsidRDefault="00447978" w:rsidP="00447978">
      <w:pPr>
        <w:shd w:val="clear" w:color="auto" w:fill="FFFFFF"/>
        <w:ind w:firstLine="704"/>
        <w:jc w:val="both"/>
        <w:rPr>
          <w:szCs w:val="28"/>
        </w:rPr>
      </w:pPr>
      <w:r w:rsidRPr="000371EA">
        <w:rPr>
          <w:szCs w:val="28"/>
        </w:rPr>
        <w:t>Управление образованием расходует полученные из бюджета Ивантеевского муниципального района денежные средства строго в соответствии с утверждённой сметой и в пределах доведённых лимитов бюджетных обязательств.</w:t>
      </w:r>
    </w:p>
    <w:p w:rsidR="00447978" w:rsidRPr="000371EA" w:rsidRDefault="00447978" w:rsidP="00447978">
      <w:pPr>
        <w:shd w:val="clear" w:color="auto" w:fill="FFFFFF"/>
        <w:tabs>
          <w:tab w:val="left" w:pos="1507"/>
          <w:tab w:val="left" w:pos="2952"/>
          <w:tab w:val="left" w:pos="4411"/>
          <w:tab w:val="left" w:pos="6058"/>
          <w:tab w:val="left" w:pos="8453"/>
        </w:tabs>
        <w:ind w:firstLine="704"/>
        <w:jc w:val="both"/>
        <w:rPr>
          <w:szCs w:val="28"/>
        </w:rPr>
      </w:pPr>
      <w:r w:rsidRPr="000371EA">
        <w:rPr>
          <w:spacing w:val="-3"/>
          <w:szCs w:val="28"/>
        </w:rPr>
        <w:t>1.13.</w:t>
      </w:r>
      <w:r w:rsidRPr="000371EA">
        <w:rPr>
          <w:szCs w:val="28"/>
        </w:rPr>
        <w:tab/>
        <w:t xml:space="preserve">Управление образованием является главным распорядителем </w:t>
      </w:r>
      <w:r w:rsidRPr="000371EA">
        <w:rPr>
          <w:spacing w:val="-13"/>
          <w:szCs w:val="28"/>
        </w:rPr>
        <w:t>средств районного</w:t>
      </w:r>
      <w:r w:rsidRPr="000371EA">
        <w:rPr>
          <w:szCs w:val="28"/>
        </w:rPr>
        <w:t xml:space="preserve"> </w:t>
      </w:r>
      <w:r w:rsidRPr="000371EA">
        <w:rPr>
          <w:spacing w:val="-2"/>
          <w:szCs w:val="28"/>
        </w:rPr>
        <w:t>бюджета</w:t>
      </w:r>
      <w:r w:rsidRPr="000371EA">
        <w:rPr>
          <w:szCs w:val="28"/>
        </w:rPr>
        <w:t xml:space="preserve"> </w:t>
      </w:r>
      <w:r w:rsidRPr="000371EA">
        <w:rPr>
          <w:spacing w:val="-2"/>
          <w:szCs w:val="28"/>
        </w:rPr>
        <w:t xml:space="preserve">Ивантеевского муниципального района, </w:t>
      </w:r>
      <w:r w:rsidRPr="000371EA">
        <w:rPr>
          <w:szCs w:val="28"/>
        </w:rPr>
        <w:t>предусмотренных по отрасли «Образование», имеющим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подведомственных Управлению образованием.</w:t>
      </w:r>
    </w:p>
    <w:p w:rsidR="00447978" w:rsidRPr="000371EA" w:rsidRDefault="00447978" w:rsidP="00447978">
      <w:pPr>
        <w:shd w:val="clear" w:color="auto" w:fill="FFFFFF"/>
        <w:tabs>
          <w:tab w:val="left" w:pos="2798"/>
          <w:tab w:val="left" w:pos="5256"/>
          <w:tab w:val="left" w:pos="7824"/>
        </w:tabs>
        <w:ind w:firstLine="704"/>
        <w:jc w:val="both"/>
        <w:rPr>
          <w:szCs w:val="28"/>
        </w:rPr>
      </w:pPr>
      <w:r w:rsidRPr="000371EA">
        <w:rPr>
          <w:szCs w:val="28"/>
        </w:rPr>
        <w:t xml:space="preserve">Управление образованием не несет ответственности по обязательствам </w:t>
      </w:r>
      <w:r w:rsidRPr="000371EA">
        <w:rPr>
          <w:spacing w:val="-2"/>
          <w:szCs w:val="28"/>
        </w:rPr>
        <w:t xml:space="preserve">подведомственных муниципальных образовательных учреждений, </w:t>
      </w:r>
      <w:r w:rsidRPr="000371EA">
        <w:rPr>
          <w:szCs w:val="28"/>
        </w:rPr>
        <w:t>являющихся юридическими лицами.</w:t>
      </w:r>
    </w:p>
    <w:p w:rsidR="00447978" w:rsidRPr="000371EA" w:rsidRDefault="00447978" w:rsidP="00447978">
      <w:pPr>
        <w:shd w:val="clear" w:color="auto" w:fill="FFFFFF"/>
        <w:tabs>
          <w:tab w:val="left" w:pos="1397"/>
        </w:tabs>
        <w:ind w:firstLine="704"/>
        <w:jc w:val="both"/>
        <w:rPr>
          <w:szCs w:val="28"/>
        </w:rPr>
      </w:pPr>
      <w:r w:rsidRPr="000371EA">
        <w:rPr>
          <w:spacing w:val="-2"/>
          <w:szCs w:val="28"/>
        </w:rPr>
        <w:lastRenderedPageBreak/>
        <w:t>1.14.</w:t>
      </w:r>
      <w:r w:rsidRPr="000371EA">
        <w:rPr>
          <w:szCs w:val="28"/>
        </w:rPr>
        <w:tab/>
        <w:t xml:space="preserve">Управление образованием в своей деятельности руководствуется Конституцией Российской Федерации, федеральными законами Российской Федерации, Указами Президента Российской Федерации, нормативными правовыми актами Российской Федерации, законами Саратовской области, постановлениями Правительства Саратовской области, Уставом Ивантеевского муниципального района Саратовской области, нормативными правовыми </w:t>
      </w:r>
      <w:r w:rsidRPr="000371EA">
        <w:rPr>
          <w:spacing w:val="-1"/>
          <w:szCs w:val="28"/>
        </w:rPr>
        <w:t xml:space="preserve">актами органов местного самоуправления Ивантеевского муниципального района </w:t>
      </w:r>
      <w:r w:rsidRPr="000371EA">
        <w:rPr>
          <w:szCs w:val="28"/>
        </w:rPr>
        <w:t>Саратовской области, настоящим Положением.</w:t>
      </w:r>
    </w:p>
    <w:p w:rsidR="00447978" w:rsidRPr="000371EA" w:rsidRDefault="00447978" w:rsidP="00447978">
      <w:pPr>
        <w:shd w:val="clear" w:color="auto" w:fill="FFFFFF"/>
        <w:ind w:firstLine="394"/>
        <w:jc w:val="center"/>
        <w:rPr>
          <w:szCs w:val="28"/>
        </w:rPr>
      </w:pPr>
    </w:p>
    <w:p w:rsidR="00447978" w:rsidRPr="000371EA" w:rsidRDefault="00447978" w:rsidP="00447978">
      <w:pPr>
        <w:shd w:val="clear" w:color="auto" w:fill="FFFFFF"/>
        <w:ind w:firstLine="394"/>
        <w:jc w:val="center"/>
        <w:rPr>
          <w:b/>
          <w:szCs w:val="28"/>
        </w:rPr>
      </w:pPr>
      <w:r w:rsidRPr="000371EA">
        <w:rPr>
          <w:b/>
          <w:szCs w:val="28"/>
        </w:rPr>
        <w:t>2. ОСНОВНЫЕ ЗАДАЧИ УПРАВЛЕНИЯ ОБРАЗОВАНИЕМ</w:t>
      </w:r>
    </w:p>
    <w:p w:rsidR="00447978" w:rsidRPr="000371EA" w:rsidRDefault="00447978" w:rsidP="00447978">
      <w:pPr>
        <w:shd w:val="clear" w:color="auto" w:fill="FFFFFF"/>
        <w:ind w:firstLine="394"/>
        <w:rPr>
          <w:szCs w:val="28"/>
        </w:rPr>
      </w:pPr>
    </w:p>
    <w:p w:rsidR="00447978" w:rsidRPr="000371EA" w:rsidRDefault="00447978" w:rsidP="00447978">
      <w:pPr>
        <w:shd w:val="clear" w:color="auto" w:fill="FFFFFF"/>
        <w:ind w:firstLine="709"/>
        <w:jc w:val="both"/>
        <w:rPr>
          <w:szCs w:val="28"/>
        </w:rPr>
      </w:pPr>
      <w:r w:rsidRPr="000371EA">
        <w:rPr>
          <w:szCs w:val="28"/>
        </w:rPr>
        <w:t>2.1. На Управление образованием возлагается решение следующих задач:</w:t>
      </w:r>
    </w:p>
    <w:p w:rsidR="00447978" w:rsidRPr="000371EA" w:rsidRDefault="00447978" w:rsidP="00447978">
      <w:pPr>
        <w:pStyle w:val="a5"/>
        <w:widowControl w:val="0"/>
        <w:numPr>
          <w:ilvl w:val="0"/>
          <w:numId w:val="6"/>
        </w:numPr>
        <w:shd w:val="clear" w:color="auto" w:fill="FFFFFF"/>
        <w:tabs>
          <w:tab w:val="left" w:pos="0"/>
        </w:tabs>
        <w:autoSpaceDE w:val="0"/>
        <w:autoSpaceDN w:val="0"/>
        <w:adjustRightInd w:val="0"/>
        <w:ind w:left="0" w:firstLine="709"/>
        <w:jc w:val="both"/>
        <w:rPr>
          <w:b/>
          <w:bCs/>
          <w:szCs w:val="28"/>
        </w:rPr>
      </w:pPr>
      <w:r w:rsidRPr="000371EA">
        <w:rPr>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Ивантеевского муниципального района (за исключением полномочий по финансовому обеспечению реализации основных общеобразовательных программ в соответствии с </w:t>
      </w:r>
      <w:r w:rsidRPr="000371EA">
        <w:rPr>
          <w:spacing w:val="-1"/>
          <w:szCs w:val="28"/>
        </w:rPr>
        <w:t>федеральными государственными образовательными стандартами);</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организация предоставления дополнительного образования детей в муниципальных учреждениях Ивантеевского муниципального района;</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создание условий для осуществления присмотра и ухода за детьми, содержания детей в муниципальных образовательных учреждениях Ивантеевского муниципального района;</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обеспечение целевого и эффективного использования выделенных бюджетных средств;</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осуществление контроля по организации питания обучающихся в образовательных учреждениях Ивантеевского муниципального района за счет бюджетных ассигнований районного бюджета Ивантеевского муниципального района;</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обеспечение открытости и доступности информации о системе образования;</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формирование эффективной сети образовательных учреждений на территории Ивантеевского муниципального района;</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осуществление </w:t>
      </w:r>
      <w:proofErr w:type="gramStart"/>
      <w:r w:rsidRPr="000371EA">
        <w:rPr>
          <w:szCs w:val="28"/>
        </w:rPr>
        <w:t>контроля за</w:t>
      </w:r>
      <w:proofErr w:type="gramEnd"/>
      <w:r w:rsidRPr="000371EA">
        <w:rPr>
          <w:szCs w:val="28"/>
        </w:rPr>
        <w:t xml:space="preserve"> деятельностью подведомственных муниципальных образовательных учреждений Ивантеевского муниципального района в рамках своих полномочий;</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rPr>
          <w:b/>
          <w:bCs/>
          <w:szCs w:val="28"/>
        </w:rPr>
      </w:pPr>
      <w:r w:rsidRPr="000371EA">
        <w:rPr>
          <w:szCs w:val="28"/>
        </w:rPr>
        <w:t xml:space="preserve"> организация отдыха и занятости детей в каникулярное время.</w:t>
      </w:r>
    </w:p>
    <w:p w:rsidR="00447978" w:rsidRPr="000371EA" w:rsidRDefault="00447978" w:rsidP="00447978">
      <w:pPr>
        <w:pStyle w:val="a5"/>
        <w:shd w:val="clear" w:color="auto" w:fill="FFFFFF"/>
        <w:tabs>
          <w:tab w:val="left" w:pos="706"/>
        </w:tabs>
        <w:ind w:left="567"/>
        <w:rPr>
          <w:b/>
          <w:bCs/>
          <w:szCs w:val="28"/>
        </w:rPr>
      </w:pPr>
    </w:p>
    <w:p w:rsidR="00D76114" w:rsidRDefault="00D76114" w:rsidP="00447978">
      <w:pPr>
        <w:shd w:val="clear" w:color="auto" w:fill="FFFFFF"/>
        <w:ind w:firstLine="567"/>
        <w:jc w:val="center"/>
        <w:rPr>
          <w:b/>
          <w:szCs w:val="28"/>
        </w:rPr>
      </w:pPr>
    </w:p>
    <w:p w:rsidR="00447978" w:rsidRPr="000371EA" w:rsidRDefault="00447978" w:rsidP="00447978">
      <w:pPr>
        <w:shd w:val="clear" w:color="auto" w:fill="FFFFFF"/>
        <w:ind w:firstLine="567"/>
        <w:jc w:val="center"/>
        <w:rPr>
          <w:b/>
          <w:szCs w:val="28"/>
        </w:rPr>
      </w:pPr>
      <w:r w:rsidRPr="000371EA">
        <w:rPr>
          <w:b/>
          <w:szCs w:val="28"/>
        </w:rPr>
        <w:t>3. ОСНОВНЫЕ ФУНКЦИИ УПРАВЛЕНИЯ ОБРАЗОВАНИЕМ</w:t>
      </w:r>
    </w:p>
    <w:p w:rsidR="00447978" w:rsidRPr="000371EA" w:rsidRDefault="00447978" w:rsidP="00447978">
      <w:pPr>
        <w:shd w:val="clear" w:color="auto" w:fill="FFFFFF"/>
        <w:ind w:firstLine="567"/>
        <w:jc w:val="both"/>
        <w:rPr>
          <w:b/>
          <w:szCs w:val="28"/>
        </w:rPr>
      </w:pPr>
    </w:p>
    <w:p w:rsidR="00447978" w:rsidRPr="000371EA" w:rsidRDefault="00447978" w:rsidP="00447978">
      <w:pPr>
        <w:shd w:val="clear" w:color="auto" w:fill="FFFFFF"/>
        <w:ind w:firstLine="709"/>
        <w:jc w:val="both"/>
        <w:rPr>
          <w:spacing w:val="-1"/>
          <w:szCs w:val="28"/>
        </w:rPr>
      </w:pPr>
      <w:r w:rsidRPr="000371EA">
        <w:rPr>
          <w:szCs w:val="28"/>
        </w:rPr>
        <w:t xml:space="preserve"> 3.1.  Для достижения установленных настоящим Положением задач </w:t>
      </w:r>
      <w:r w:rsidRPr="000371EA">
        <w:rPr>
          <w:spacing w:val="-1"/>
          <w:szCs w:val="28"/>
        </w:rPr>
        <w:t>Управление образованием выполняет следующие функции:</w:t>
      </w:r>
    </w:p>
    <w:p w:rsidR="00447978" w:rsidRPr="000371EA" w:rsidRDefault="00447978" w:rsidP="00447978">
      <w:pPr>
        <w:shd w:val="clear" w:color="auto" w:fill="FFFFFF"/>
        <w:ind w:firstLine="709"/>
        <w:jc w:val="both"/>
        <w:rPr>
          <w:iCs/>
          <w:spacing w:val="-2"/>
          <w:szCs w:val="28"/>
        </w:rPr>
      </w:pPr>
      <w:r w:rsidRPr="000371EA">
        <w:rPr>
          <w:iCs/>
          <w:szCs w:val="28"/>
        </w:rPr>
        <w:t xml:space="preserve">1) в рамках реализации муниципальных и ведомственных программ в </w:t>
      </w:r>
      <w:r w:rsidRPr="000371EA">
        <w:rPr>
          <w:iCs/>
          <w:spacing w:val="-2"/>
          <w:szCs w:val="28"/>
        </w:rPr>
        <w:t>сфере образования:</w:t>
      </w:r>
    </w:p>
    <w:p w:rsidR="00447978" w:rsidRPr="000371EA" w:rsidRDefault="00447978" w:rsidP="00447978">
      <w:pPr>
        <w:pStyle w:val="a5"/>
        <w:widowControl w:val="0"/>
        <w:numPr>
          <w:ilvl w:val="0"/>
          <w:numId w:val="6"/>
        </w:numPr>
        <w:shd w:val="clear" w:color="auto" w:fill="FFFFFF"/>
        <w:tabs>
          <w:tab w:val="left" w:pos="0"/>
        </w:tabs>
        <w:autoSpaceDE w:val="0"/>
        <w:autoSpaceDN w:val="0"/>
        <w:adjustRightInd w:val="0"/>
        <w:ind w:left="0" w:firstLine="709"/>
        <w:jc w:val="both"/>
        <w:rPr>
          <w:b/>
          <w:bCs/>
          <w:szCs w:val="28"/>
        </w:rPr>
      </w:pPr>
      <w:r w:rsidRPr="000371EA">
        <w:rPr>
          <w:szCs w:val="28"/>
        </w:rPr>
        <w:t>участвует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 Ивантеевского муниципального района;</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обеспечивает реализацию подведомственными учреждениями муниципальных и ведомственных программ в сфере образования;</w:t>
      </w:r>
    </w:p>
    <w:p w:rsidR="00447978" w:rsidRPr="000371EA" w:rsidRDefault="00447978" w:rsidP="00447978">
      <w:pPr>
        <w:pStyle w:val="a5"/>
        <w:widowControl w:val="0"/>
        <w:numPr>
          <w:ilvl w:val="0"/>
          <w:numId w:val="6"/>
        </w:numPr>
        <w:shd w:val="clear" w:color="auto" w:fill="FFFFFF"/>
        <w:tabs>
          <w:tab w:val="left" w:pos="706"/>
        </w:tabs>
        <w:autoSpaceDE w:val="0"/>
        <w:autoSpaceDN w:val="0"/>
        <w:adjustRightInd w:val="0"/>
        <w:ind w:left="0" w:firstLine="709"/>
        <w:jc w:val="both"/>
        <w:rPr>
          <w:b/>
          <w:bCs/>
          <w:szCs w:val="28"/>
        </w:rPr>
      </w:pPr>
      <w:r w:rsidRPr="000371EA">
        <w:rPr>
          <w:szCs w:val="28"/>
        </w:rPr>
        <w:t>разрабатывает проекты муниципальных правовых актов в сфере образования;</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организует мониторинг муниципальной системы образования, готовит информационно-аналитические материалы о состоянии и развитии системы образования на территории Ивантеевского муниципального района;</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прогнозирует развитие системы образования на территории Ивантеевского муниципального района, планирует развитие и (или) изменение сети муниципальных образовательных учреждений и образовательных услуг, оказываемых муниципальными образовательными учреждениями;</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 xml:space="preserve">осуществляет подготовку проектов правовых актов о создании, </w:t>
      </w:r>
      <w:r w:rsidRPr="000371EA">
        <w:rPr>
          <w:spacing w:val="-1"/>
          <w:szCs w:val="28"/>
        </w:rPr>
        <w:t xml:space="preserve">реорганизации, ликвидации подведомственных учреждений, контролирует их </w:t>
      </w:r>
      <w:r w:rsidRPr="000371EA">
        <w:rPr>
          <w:szCs w:val="28"/>
        </w:rPr>
        <w:t>исполнение после принятия;</w:t>
      </w:r>
    </w:p>
    <w:p w:rsidR="00447978" w:rsidRPr="000371EA" w:rsidRDefault="00447978" w:rsidP="00447978">
      <w:pPr>
        <w:shd w:val="clear" w:color="auto" w:fill="FFFFFF"/>
        <w:ind w:firstLine="709"/>
        <w:jc w:val="both"/>
        <w:rPr>
          <w:iCs/>
          <w:szCs w:val="28"/>
        </w:rPr>
      </w:pPr>
      <w:r w:rsidRPr="000371EA">
        <w:rPr>
          <w:iCs/>
          <w:szCs w:val="28"/>
        </w:rPr>
        <w:t>2) в  рамках   создания   условий   для  реализации   прав   граждан   на образование:</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осуществляет организационное, методическое, информационное обеспечение деятельности муниципальных образовательных учреждений, обеспечение координации и мониторинга исполнения ими законодательства Российской Федерации, Саратовской области, муниципальных правовых актов, приказов Управления образованием;</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2"/>
          <w:szCs w:val="28"/>
        </w:rPr>
        <w:t xml:space="preserve">организует предоставление общедоступного и бесплатного начального </w:t>
      </w:r>
      <w:r w:rsidRPr="000371EA">
        <w:rPr>
          <w:szCs w:val="28"/>
        </w:rPr>
        <w:t>общего, основного общего, среднего общего образования по основным общеобразовательным программам на территории Ивантеевского муниципального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представляет информацию об организации общедоступного и бесплатного дошкольного, начального общего, основного общего, среднего общего образования в образовательных учреждениях, расположенных на территории Ивантеевского муниципального района, а также информацию об организации дополнительного образования;</w:t>
      </w:r>
    </w:p>
    <w:p w:rsidR="00447978" w:rsidRPr="000371EA" w:rsidRDefault="00447978" w:rsidP="00447978">
      <w:pPr>
        <w:pStyle w:val="Default"/>
        <w:numPr>
          <w:ilvl w:val="0"/>
          <w:numId w:val="8"/>
        </w:numPr>
        <w:ind w:left="0" w:firstLine="709"/>
        <w:jc w:val="both"/>
        <w:rPr>
          <w:sz w:val="28"/>
          <w:szCs w:val="28"/>
        </w:rPr>
      </w:pPr>
      <w:r w:rsidRPr="000371EA">
        <w:rPr>
          <w:sz w:val="28"/>
          <w:szCs w:val="28"/>
        </w:rPr>
        <w:lastRenderedPageBreak/>
        <w:t xml:space="preserve">по заявлению родителей (законных представителей) детей дает разрешение на прием детей в образовательную организацию на </w:t>
      </w:r>
      <w:proofErr w:type="gramStart"/>
      <w:r w:rsidRPr="000371EA">
        <w:rPr>
          <w:sz w:val="28"/>
          <w:szCs w:val="28"/>
        </w:rPr>
        <w:t>обучение по</w:t>
      </w:r>
      <w:proofErr w:type="gramEnd"/>
      <w:r w:rsidRPr="000371EA">
        <w:rPr>
          <w:sz w:val="28"/>
          <w:szCs w:val="28"/>
        </w:rPr>
        <w:t xml:space="preserve"> образовательным программам начального общего образования в возрасте до шести лет шести месяцев или позже достижения детьми возраста восьми лет, при отсутствии противопоказаний по состоянию здоровья;</w:t>
      </w:r>
    </w:p>
    <w:p w:rsidR="00447978" w:rsidRPr="000371EA" w:rsidRDefault="00447978" w:rsidP="00447978">
      <w:pPr>
        <w:pStyle w:val="Default"/>
        <w:numPr>
          <w:ilvl w:val="0"/>
          <w:numId w:val="8"/>
        </w:numPr>
        <w:ind w:left="0" w:firstLine="709"/>
        <w:jc w:val="both"/>
        <w:rPr>
          <w:sz w:val="28"/>
          <w:szCs w:val="28"/>
        </w:rPr>
      </w:pPr>
      <w:r w:rsidRPr="000371EA">
        <w:rPr>
          <w:sz w:val="28"/>
          <w:szCs w:val="28"/>
        </w:rPr>
        <w:t xml:space="preserve">осуществляет комплексный анализ и прогнозирование тенденций развития муниципальной системы образования в Ивантеевском муниципальном районе; </w:t>
      </w:r>
    </w:p>
    <w:p w:rsidR="00447978" w:rsidRPr="000371EA" w:rsidRDefault="00447978" w:rsidP="00447978">
      <w:pPr>
        <w:pStyle w:val="a5"/>
        <w:numPr>
          <w:ilvl w:val="0"/>
          <w:numId w:val="8"/>
        </w:numPr>
        <w:autoSpaceDE w:val="0"/>
        <w:autoSpaceDN w:val="0"/>
        <w:adjustRightInd w:val="0"/>
        <w:ind w:left="0" w:firstLine="709"/>
        <w:jc w:val="both"/>
        <w:rPr>
          <w:spacing w:val="-12"/>
          <w:szCs w:val="28"/>
        </w:rPr>
      </w:pPr>
      <w:r w:rsidRPr="000371EA">
        <w:rPr>
          <w:szCs w:val="28"/>
        </w:rPr>
        <w:t>по согласию родителей (законных представителей) несовершеннолетнего обучающегося, комиссии по делам несовершеннолетних и защите их прав, дает согласие на оставление до получения основного общего образования в образовательной организации обучающимся, достигшим возраста пятнадцати лет;</w:t>
      </w:r>
    </w:p>
    <w:p w:rsidR="00447978" w:rsidRPr="000371EA" w:rsidRDefault="00447978" w:rsidP="00447978">
      <w:pPr>
        <w:pStyle w:val="a5"/>
        <w:widowControl w:val="0"/>
        <w:numPr>
          <w:ilvl w:val="2"/>
          <w:numId w:val="8"/>
        </w:numPr>
        <w:shd w:val="clear" w:color="auto" w:fill="FFFFFF"/>
        <w:tabs>
          <w:tab w:val="left" w:pos="0"/>
        </w:tabs>
        <w:autoSpaceDE w:val="0"/>
        <w:autoSpaceDN w:val="0"/>
        <w:adjustRightInd w:val="0"/>
        <w:ind w:left="0" w:firstLine="709"/>
        <w:jc w:val="both"/>
        <w:rPr>
          <w:spacing w:val="-15"/>
          <w:szCs w:val="28"/>
        </w:rPr>
      </w:pPr>
      <w:r w:rsidRPr="000371EA">
        <w:rPr>
          <w:spacing w:val="-8"/>
          <w:szCs w:val="28"/>
        </w:rPr>
        <w:t xml:space="preserve">совместно с комиссией по делам несовершеннолетних и защите </w:t>
      </w:r>
      <w:r w:rsidRPr="000371EA">
        <w:rPr>
          <w:spacing w:val="-9"/>
          <w:szCs w:val="28"/>
        </w:rPr>
        <w:t xml:space="preserve">их прав, родителями (законными представителями), несовершеннолетнего, принимает меры, обеспечивающие трудоустройство несовершеннолетних, оставивших образовательную организацию до получения основного общего </w:t>
      </w:r>
      <w:r w:rsidRPr="000371EA">
        <w:rPr>
          <w:spacing w:val="-8"/>
          <w:szCs w:val="28"/>
        </w:rPr>
        <w:t xml:space="preserve">образования, и продолжение освоения ими образовательной программы </w:t>
      </w:r>
      <w:r w:rsidRPr="000371EA">
        <w:rPr>
          <w:spacing w:val="-10"/>
          <w:szCs w:val="28"/>
        </w:rPr>
        <w:t>основного общего образования по иной форме обучения;</w:t>
      </w:r>
    </w:p>
    <w:p w:rsidR="00447978" w:rsidRPr="000371EA" w:rsidRDefault="00447978" w:rsidP="00447978">
      <w:pPr>
        <w:pStyle w:val="a5"/>
        <w:widowControl w:val="0"/>
        <w:numPr>
          <w:ilvl w:val="2"/>
          <w:numId w:val="8"/>
        </w:numPr>
        <w:shd w:val="clear" w:color="auto" w:fill="FFFFFF"/>
        <w:autoSpaceDE w:val="0"/>
        <w:autoSpaceDN w:val="0"/>
        <w:adjustRightInd w:val="0"/>
        <w:ind w:left="0" w:firstLine="709"/>
        <w:jc w:val="both"/>
        <w:rPr>
          <w:spacing w:val="-15"/>
          <w:szCs w:val="28"/>
        </w:rPr>
      </w:pPr>
      <w:r w:rsidRPr="000371EA">
        <w:rPr>
          <w:spacing w:val="-14"/>
          <w:szCs w:val="28"/>
        </w:rPr>
        <w:t xml:space="preserve">совместно с родителями (законными представителями) принимает </w:t>
      </w:r>
      <w:r w:rsidRPr="000371EA">
        <w:rPr>
          <w:spacing w:val="-11"/>
          <w:szCs w:val="28"/>
        </w:rPr>
        <w:t xml:space="preserve">меры, обеспечивающие трудоустройство несовершеннолетних, исключенных </w:t>
      </w:r>
      <w:r w:rsidRPr="000371EA">
        <w:rPr>
          <w:spacing w:val="-9"/>
          <w:szCs w:val="28"/>
        </w:rPr>
        <w:t>из организаций, осуществляющих образовательную деятельность, и (или) продолжение их обучения в других образовательных организациях;</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осуществляет формирование единой базы данных детей дошкольного возраста, нуждающихся в предоставлении мест в муниципальных дошкольных образовательных учреждениях;</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обеспечивает создание условий для осуществления присмотра и ухода за детьми, содержание детей в муниципальных образовательных учреждениях;</w:t>
      </w:r>
    </w:p>
    <w:p w:rsidR="00447978" w:rsidRPr="000371EA" w:rsidRDefault="00447978" w:rsidP="00447978">
      <w:pPr>
        <w:pStyle w:val="Default"/>
        <w:numPr>
          <w:ilvl w:val="0"/>
          <w:numId w:val="8"/>
        </w:numPr>
        <w:ind w:left="0" w:firstLine="709"/>
        <w:jc w:val="both"/>
        <w:rPr>
          <w:sz w:val="28"/>
          <w:szCs w:val="28"/>
        </w:rPr>
      </w:pPr>
      <w:r w:rsidRPr="000371EA">
        <w:rPr>
          <w:rFonts w:eastAsia="Times New Roman"/>
          <w:sz w:val="28"/>
          <w:szCs w:val="28"/>
        </w:rPr>
        <w:t>организует и координирует методическую, диагностическую и консультационную помощь семьям, воспитывающим детей дошкольного возраста на дому;</w:t>
      </w:r>
      <w:r w:rsidRPr="000371EA">
        <w:rPr>
          <w:sz w:val="28"/>
          <w:szCs w:val="28"/>
        </w:rP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их индивидуальных способностей и необходимой коррекции нарушений их развития;</w:t>
      </w:r>
    </w:p>
    <w:p w:rsidR="00447978" w:rsidRPr="000371EA" w:rsidRDefault="00447978" w:rsidP="00447978">
      <w:pPr>
        <w:pStyle w:val="a5"/>
        <w:widowControl w:val="0"/>
        <w:numPr>
          <w:ilvl w:val="0"/>
          <w:numId w:val="8"/>
        </w:numPr>
        <w:shd w:val="clear" w:color="auto" w:fill="FFFFFF"/>
        <w:tabs>
          <w:tab w:val="left" w:pos="715"/>
        </w:tabs>
        <w:autoSpaceDE w:val="0"/>
        <w:autoSpaceDN w:val="0"/>
        <w:adjustRightInd w:val="0"/>
        <w:ind w:left="0" w:firstLine="709"/>
        <w:jc w:val="both"/>
        <w:rPr>
          <w:b/>
          <w:bCs/>
          <w:szCs w:val="28"/>
        </w:rPr>
      </w:pPr>
      <w:r w:rsidRPr="000371EA">
        <w:rPr>
          <w:spacing w:val="-8"/>
          <w:szCs w:val="28"/>
        </w:rPr>
        <w:t xml:space="preserve">обеспечивает выплату денежной компенсации части платы, взимаемой </w:t>
      </w:r>
      <w:r w:rsidRPr="000371EA">
        <w:rPr>
          <w:spacing w:val="-9"/>
          <w:szCs w:val="28"/>
        </w:rPr>
        <w:t xml:space="preserve">с родителей (законных представителей) за присмотр и уход за детьми, </w:t>
      </w:r>
      <w:r w:rsidRPr="000371EA">
        <w:rPr>
          <w:spacing w:val="-8"/>
          <w:szCs w:val="28"/>
        </w:rPr>
        <w:t xml:space="preserve">посещающими образовательные учреждения Ивантеевского муниципального </w:t>
      </w:r>
      <w:r w:rsidRPr="000371EA">
        <w:rPr>
          <w:szCs w:val="28"/>
        </w:rPr>
        <w:t>района, реализующие образовательную программу дошкольного образования;</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b/>
          <w:bCs/>
          <w:szCs w:val="28"/>
        </w:rPr>
      </w:pPr>
      <w:r w:rsidRPr="000371EA">
        <w:rPr>
          <w:spacing w:val="-5"/>
          <w:szCs w:val="28"/>
        </w:rPr>
        <w:t xml:space="preserve">совместно с заинтересованными организациями  в  пределах компетенции организует учет детей, подлежащих    </w:t>
      </w:r>
      <w:proofErr w:type="gramStart"/>
      <w:r w:rsidRPr="000371EA">
        <w:rPr>
          <w:spacing w:val="-5"/>
          <w:szCs w:val="28"/>
        </w:rPr>
        <w:t>обучению по</w:t>
      </w:r>
      <w:proofErr w:type="gramEnd"/>
      <w:r w:rsidRPr="000371EA">
        <w:rPr>
          <w:spacing w:val="-5"/>
          <w:szCs w:val="28"/>
        </w:rPr>
        <w:t xml:space="preserve"> </w:t>
      </w:r>
      <w:r w:rsidRPr="000371EA">
        <w:rPr>
          <w:spacing w:val="-3"/>
          <w:szCs w:val="28"/>
        </w:rPr>
        <w:t xml:space="preserve">образовательным программам дошкольного, начального общего, основного </w:t>
      </w:r>
      <w:r w:rsidRPr="000371EA">
        <w:rPr>
          <w:spacing w:val="-7"/>
          <w:szCs w:val="28"/>
        </w:rPr>
        <w:t xml:space="preserve">общего   и   среднего   общего   образования,  закрепление муниципальных </w:t>
      </w:r>
      <w:r w:rsidRPr="000371EA">
        <w:rPr>
          <w:spacing w:val="-6"/>
          <w:szCs w:val="28"/>
        </w:rPr>
        <w:t xml:space="preserve">образовательных организаций за конкретными территориями </w:t>
      </w:r>
      <w:r w:rsidRPr="000371EA">
        <w:rPr>
          <w:szCs w:val="28"/>
        </w:rPr>
        <w:t>муниципального района;</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b/>
          <w:bCs/>
          <w:szCs w:val="28"/>
        </w:rPr>
      </w:pPr>
      <w:r w:rsidRPr="000371EA">
        <w:rPr>
          <w:szCs w:val="28"/>
        </w:rPr>
        <w:t xml:space="preserve">ведет учет форм получения </w:t>
      </w:r>
      <w:r w:rsidRPr="000371EA">
        <w:rPr>
          <w:spacing w:val="-1"/>
          <w:szCs w:val="28"/>
        </w:rPr>
        <w:t xml:space="preserve">образования, а также содействует </w:t>
      </w:r>
      <w:r w:rsidRPr="000371EA">
        <w:rPr>
          <w:spacing w:val="-1"/>
          <w:szCs w:val="28"/>
        </w:rPr>
        <w:lastRenderedPageBreak/>
        <w:t xml:space="preserve">созданию условий для обучения одарённых </w:t>
      </w:r>
      <w:r w:rsidRPr="000371EA">
        <w:rPr>
          <w:szCs w:val="28"/>
        </w:rPr>
        <w:t>и талантливых детей и подростков;</w:t>
      </w:r>
    </w:p>
    <w:p w:rsidR="00447978" w:rsidRPr="000371EA" w:rsidRDefault="00447978" w:rsidP="00447978">
      <w:pPr>
        <w:pStyle w:val="a5"/>
        <w:widowControl w:val="0"/>
        <w:numPr>
          <w:ilvl w:val="0"/>
          <w:numId w:val="8"/>
        </w:numPr>
        <w:shd w:val="clear" w:color="auto" w:fill="FFFFFF"/>
        <w:tabs>
          <w:tab w:val="left" w:pos="715"/>
        </w:tabs>
        <w:autoSpaceDE w:val="0"/>
        <w:autoSpaceDN w:val="0"/>
        <w:adjustRightInd w:val="0"/>
        <w:ind w:left="0" w:firstLine="709"/>
        <w:jc w:val="both"/>
        <w:rPr>
          <w:b/>
          <w:bCs/>
          <w:szCs w:val="28"/>
        </w:rPr>
      </w:pPr>
      <w:r w:rsidRPr="000371EA">
        <w:rPr>
          <w:spacing w:val="-2"/>
          <w:szCs w:val="28"/>
        </w:rPr>
        <w:t xml:space="preserve">осуществляет в пределах своей компетенции мероприятия по </w:t>
      </w:r>
      <w:r w:rsidRPr="000371EA">
        <w:rPr>
          <w:spacing w:val="-3"/>
          <w:szCs w:val="28"/>
        </w:rPr>
        <w:t xml:space="preserve">профилактике беспризорности, правонарушений несовершеннолетних, </w:t>
      </w:r>
      <w:r w:rsidRPr="000371EA">
        <w:rPr>
          <w:szCs w:val="28"/>
        </w:rPr>
        <w:t>защите их прав;</w:t>
      </w:r>
    </w:p>
    <w:p w:rsidR="00447978" w:rsidRPr="000371EA" w:rsidRDefault="00447978" w:rsidP="00447978">
      <w:pPr>
        <w:pStyle w:val="a5"/>
        <w:widowControl w:val="0"/>
        <w:numPr>
          <w:ilvl w:val="0"/>
          <w:numId w:val="8"/>
        </w:numPr>
        <w:shd w:val="clear" w:color="auto" w:fill="FFFFFF"/>
        <w:tabs>
          <w:tab w:val="left" w:pos="715"/>
        </w:tabs>
        <w:autoSpaceDE w:val="0"/>
        <w:autoSpaceDN w:val="0"/>
        <w:adjustRightInd w:val="0"/>
        <w:ind w:left="0" w:firstLine="709"/>
        <w:jc w:val="both"/>
        <w:rPr>
          <w:b/>
          <w:bCs/>
          <w:szCs w:val="28"/>
        </w:rPr>
      </w:pPr>
      <w:proofErr w:type="gramStart"/>
      <w:r w:rsidRPr="000371EA">
        <w:rPr>
          <w:spacing w:val="-10"/>
          <w:szCs w:val="28"/>
        </w:rPr>
        <w:t xml:space="preserve">организует и проводит олимпиады и иные интеллектуальные и (или) </w:t>
      </w:r>
      <w:r w:rsidRPr="000371EA">
        <w:rPr>
          <w:szCs w:val="28"/>
        </w:rPr>
        <w:t xml:space="preserve">творческие конкурсы, физкультурные и спортивные мероприятия, </w:t>
      </w:r>
      <w:r w:rsidRPr="000371EA">
        <w:rPr>
          <w:spacing w:val="-10"/>
          <w:szCs w:val="28"/>
        </w:rPr>
        <w:t xml:space="preserve">направленные на выявление и развитие у обучающихся интеллектуальных и </w:t>
      </w:r>
      <w:r w:rsidRPr="000371EA">
        <w:rPr>
          <w:spacing w:val="-9"/>
          <w:szCs w:val="28"/>
        </w:rPr>
        <w:t xml:space="preserve">творческих способностей, способностей к занятиям физической культурой и спортом, интереса к научной (научно-исследовательской) деятельности, </w:t>
      </w:r>
      <w:r w:rsidRPr="000371EA">
        <w:rPr>
          <w:spacing w:val="-5"/>
          <w:szCs w:val="28"/>
        </w:rPr>
        <w:t xml:space="preserve">творческой деятельности, физкультурно-спортивной деятельности, на </w:t>
      </w:r>
      <w:r w:rsidRPr="000371EA">
        <w:rPr>
          <w:spacing w:val="-2"/>
          <w:szCs w:val="28"/>
        </w:rPr>
        <w:t xml:space="preserve">пропаганду научных знаний, творческих и спортивных достижений, </w:t>
      </w:r>
      <w:r w:rsidRPr="000371EA">
        <w:rPr>
          <w:szCs w:val="28"/>
        </w:rPr>
        <w:t>организует участие победителей в региональных и российских мероприятиях;</w:t>
      </w:r>
      <w:proofErr w:type="gramEnd"/>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b/>
          <w:bCs/>
          <w:szCs w:val="28"/>
        </w:rPr>
      </w:pPr>
      <w:r w:rsidRPr="000371EA">
        <w:rPr>
          <w:spacing w:val="-9"/>
          <w:szCs w:val="28"/>
        </w:rPr>
        <w:t xml:space="preserve">осуществляет координацию психолого-педагогического и </w:t>
      </w:r>
      <w:proofErr w:type="gramStart"/>
      <w:r w:rsidRPr="000371EA">
        <w:rPr>
          <w:spacing w:val="-9"/>
          <w:szCs w:val="28"/>
        </w:rPr>
        <w:t>медико-</w:t>
      </w:r>
      <w:r w:rsidRPr="000371EA">
        <w:rPr>
          <w:spacing w:val="-10"/>
          <w:szCs w:val="28"/>
        </w:rPr>
        <w:t>социального</w:t>
      </w:r>
      <w:proofErr w:type="gramEnd"/>
      <w:r w:rsidRPr="000371EA">
        <w:rPr>
          <w:spacing w:val="-10"/>
          <w:szCs w:val="28"/>
        </w:rPr>
        <w:t xml:space="preserve"> сопровождения обучающихся, воспитанников в образовательно-</w:t>
      </w:r>
      <w:r w:rsidRPr="000371EA">
        <w:rPr>
          <w:szCs w:val="28"/>
        </w:rPr>
        <w:t>воспитательном процессе;</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b/>
          <w:bCs/>
          <w:szCs w:val="28"/>
        </w:rPr>
      </w:pPr>
      <w:r w:rsidRPr="000371EA">
        <w:rPr>
          <w:szCs w:val="28"/>
        </w:rPr>
        <w:t>взаимодействует с гражданами, аккредитованными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приему информации о нарушениях, выявленных при проведении государственной итоговой аттестации, всероссийской олимпиады школьников;</w:t>
      </w:r>
    </w:p>
    <w:p w:rsidR="00447978" w:rsidRPr="000371EA" w:rsidRDefault="00447978" w:rsidP="00447978">
      <w:pPr>
        <w:pStyle w:val="a5"/>
        <w:widowControl w:val="0"/>
        <w:numPr>
          <w:ilvl w:val="0"/>
          <w:numId w:val="8"/>
        </w:numPr>
        <w:shd w:val="clear" w:color="auto" w:fill="FFFFFF"/>
        <w:tabs>
          <w:tab w:val="left" w:pos="715"/>
        </w:tabs>
        <w:autoSpaceDE w:val="0"/>
        <w:autoSpaceDN w:val="0"/>
        <w:adjustRightInd w:val="0"/>
        <w:ind w:left="0" w:firstLine="709"/>
        <w:jc w:val="both"/>
        <w:rPr>
          <w:b/>
          <w:bCs/>
          <w:szCs w:val="28"/>
        </w:rPr>
      </w:pPr>
      <w:proofErr w:type="gramStart"/>
      <w:r w:rsidRPr="000371EA">
        <w:rPr>
          <w:spacing w:val="-10"/>
          <w:szCs w:val="28"/>
        </w:rPr>
        <w:t xml:space="preserve">создает необходимые условия для получения без дискриминации </w:t>
      </w:r>
      <w:r w:rsidRPr="000371EA">
        <w:rPr>
          <w:spacing w:val="-3"/>
          <w:szCs w:val="28"/>
        </w:rPr>
        <w:t xml:space="preserve">качественного образования лицами с ограниченными возможностями </w:t>
      </w:r>
      <w:r w:rsidRPr="000371EA">
        <w:rPr>
          <w:spacing w:val="-5"/>
          <w:szCs w:val="28"/>
        </w:rPr>
        <w:t xml:space="preserve">здоровья, для коррекции нарушений развития и социальной адаптации, </w:t>
      </w:r>
      <w:r w:rsidRPr="000371EA">
        <w:rPr>
          <w:szCs w:val="28"/>
        </w:rPr>
        <w:t xml:space="preserve">оказания ранней коррекционной помощи на основе специальных </w:t>
      </w:r>
      <w:r w:rsidRPr="000371EA">
        <w:rPr>
          <w:spacing w:val="-5"/>
          <w:szCs w:val="28"/>
        </w:rPr>
        <w:t xml:space="preserve">педагогических подходов и наиболее подходящих для этих лиц языков, </w:t>
      </w:r>
      <w:r w:rsidRPr="000371EA">
        <w:rPr>
          <w:spacing w:val="-1"/>
          <w:szCs w:val="28"/>
        </w:rPr>
        <w:t xml:space="preserve">методов и способов общения и условия, в максимальной степени способствующие получению образования определенного уровня и </w:t>
      </w:r>
      <w:r w:rsidRPr="000371EA">
        <w:rPr>
          <w:spacing w:val="-6"/>
          <w:szCs w:val="28"/>
        </w:rPr>
        <w:t>определенной направленности, а также социальному развитию этих лиц</w:t>
      </w:r>
      <w:proofErr w:type="gramEnd"/>
      <w:r w:rsidRPr="000371EA">
        <w:rPr>
          <w:spacing w:val="-6"/>
          <w:szCs w:val="28"/>
        </w:rPr>
        <w:t xml:space="preserve">, в </w:t>
      </w:r>
      <w:r w:rsidRPr="000371EA">
        <w:rPr>
          <w:spacing w:val="-9"/>
          <w:szCs w:val="28"/>
        </w:rPr>
        <w:t xml:space="preserve">том числе посредством организации инклюзивного образования лиц с </w:t>
      </w:r>
      <w:r w:rsidRPr="000371EA">
        <w:rPr>
          <w:szCs w:val="28"/>
        </w:rPr>
        <w:t>ограниченными возможностями здоровья;</w:t>
      </w:r>
    </w:p>
    <w:p w:rsidR="00447978" w:rsidRPr="000371EA" w:rsidRDefault="00447978" w:rsidP="00447978">
      <w:pPr>
        <w:pStyle w:val="a5"/>
        <w:widowControl w:val="0"/>
        <w:numPr>
          <w:ilvl w:val="0"/>
          <w:numId w:val="8"/>
        </w:numPr>
        <w:shd w:val="clear" w:color="auto" w:fill="FFFFFF"/>
        <w:tabs>
          <w:tab w:val="left" w:pos="715"/>
        </w:tabs>
        <w:autoSpaceDE w:val="0"/>
        <w:autoSpaceDN w:val="0"/>
        <w:adjustRightInd w:val="0"/>
        <w:ind w:left="0" w:firstLine="709"/>
        <w:jc w:val="both"/>
        <w:rPr>
          <w:szCs w:val="28"/>
        </w:rPr>
      </w:pPr>
      <w:proofErr w:type="gramStart"/>
      <w:r w:rsidRPr="000371EA">
        <w:rPr>
          <w:spacing w:val="-12"/>
          <w:szCs w:val="28"/>
        </w:rPr>
        <w:t xml:space="preserve">обеспечивает перевод совершеннолетних обучающихся с их согласия и </w:t>
      </w:r>
      <w:r w:rsidRPr="000371EA">
        <w:rPr>
          <w:spacing w:val="-10"/>
          <w:szCs w:val="28"/>
        </w:rPr>
        <w:t xml:space="preserve">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w:t>
      </w:r>
      <w:r w:rsidRPr="000371EA">
        <w:rPr>
          <w:spacing w:val="-5"/>
          <w:szCs w:val="28"/>
        </w:rPr>
        <w:t xml:space="preserve">направленности (в случае прекращения деятельности организации, </w:t>
      </w:r>
      <w:r w:rsidRPr="000371EA">
        <w:rPr>
          <w:spacing w:val="-2"/>
          <w:szCs w:val="28"/>
        </w:rPr>
        <w:t xml:space="preserve">осуществляющей образовательную деятельность, аннулирования </w:t>
      </w:r>
      <w:r w:rsidRPr="000371EA">
        <w:rPr>
          <w:spacing w:val="-10"/>
          <w:szCs w:val="28"/>
        </w:rPr>
        <w:t xml:space="preserve">соответствующей лицензии, лишения ее государственной аккредитации по соответствующей образовательной программе или истечения срока действия </w:t>
      </w:r>
      <w:r w:rsidRPr="000371EA">
        <w:rPr>
          <w:spacing w:val="-5"/>
          <w:szCs w:val="28"/>
        </w:rPr>
        <w:t xml:space="preserve">государственной аккредитации по соответствующей образовательной </w:t>
      </w:r>
      <w:r w:rsidRPr="000371EA">
        <w:rPr>
          <w:spacing w:val="-6"/>
          <w:szCs w:val="28"/>
        </w:rPr>
        <w:t>программе,    а   также</w:t>
      </w:r>
      <w:proofErr w:type="gramEnd"/>
      <w:r w:rsidRPr="000371EA">
        <w:rPr>
          <w:spacing w:val="-6"/>
          <w:szCs w:val="28"/>
        </w:rPr>
        <w:t xml:space="preserve">   в    случае   приостановления   действия   лицензии, </w:t>
      </w:r>
      <w:r w:rsidRPr="000371EA">
        <w:rPr>
          <w:spacing w:val="-10"/>
          <w:szCs w:val="28"/>
        </w:rPr>
        <w:t xml:space="preserve">приостановления действия государственной аккредитации полностью или в </w:t>
      </w:r>
      <w:r w:rsidRPr="000371EA">
        <w:rPr>
          <w:spacing w:val="-11"/>
          <w:szCs w:val="28"/>
        </w:rPr>
        <w:t xml:space="preserve">отношении отдельных уровней образования, укрупненных групп профессий, </w:t>
      </w:r>
      <w:r w:rsidRPr="000371EA">
        <w:rPr>
          <w:szCs w:val="28"/>
        </w:rPr>
        <w:t>специальностей и направлений подготовки);</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9"/>
          <w:szCs w:val="28"/>
        </w:rPr>
        <w:t xml:space="preserve">создает условия для проведения государственной итоговой аттестации </w:t>
      </w:r>
      <w:r w:rsidRPr="000371EA">
        <w:rPr>
          <w:spacing w:val="-9"/>
          <w:szCs w:val="28"/>
        </w:rPr>
        <w:lastRenderedPageBreak/>
        <w:t xml:space="preserve">выпускников муниципальных общеобразовательных учреждений в рамках </w:t>
      </w:r>
      <w:r w:rsidRPr="000371EA">
        <w:rPr>
          <w:szCs w:val="28"/>
        </w:rPr>
        <w:t>своей компетенции;</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9"/>
          <w:szCs w:val="28"/>
        </w:rPr>
        <w:t xml:space="preserve">организует и координирует работу по подготовке и проведению </w:t>
      </w:r>
      <w:r w:rsidRPr="000371EA">
        <w:rPr>
          <w:szCs w:val="28"/>
        </w:rPr>
        <w:t xml:space="preserve">государственной итоговой аттестации по образовательным программам основного общего и среднего общего образования </w:t>
      </w:r>
      <w:r w:rsidRPr="000371EA">
        <w:rPr>
          <w:spacing w:val="-10"/>
          <w:szCs w:val="28"/>
        </w:rPr>
        <w:t xml:space="preserve">на территории Ивантеевского муниципального района Саратовской </w:t>
      </w:r>
      <w:r w:rsidRPr="000371EA">
        <w:rPr>
          <w:spacing w:val="-6"/>
          <w:szCs w:val="28"/>
        </w:rPr>
        <w:t xml:space="preserve">области, формирует и ведёт муниципальную  базу данных об участниках </w:t>
      </w:r>
      <w:r w:rsidRPr="000371EA">
        <w:rPr>
          <w:szCs w:val="28"/>
        </w:rPr>
        <w:t>государственной итоговой аттестации по образовательным программам основного общего и среднего общего образования;</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spacing w:val="-20"/>
          <w:szCs w:val="28"/>
        </w:rPr>
      </w:pPr>
      <w:proofErr w:type="gramStart"/>
      <w:r w:rsidRPr="000371EA">
        <w:rPr>
          <w:spacing w:val="-5"/>
          <w:szCs w:val="28"/>
        </w:rPr>
        <w:t xml:space="preserve">организует отдых детей и занятость обучающихся в каникулярное </w:t>
      </w:r>
      <w:r w:rsidRPr="000371EA">
        <w:rPr>
          <w:spacing w:val="-3"/>
          <w:szCs w:val="28"/>
        </w:rPr>
        <w:t xml:space="preserve">время, в том числе организует при участии органов службы занятости в </w:t>
      </w:r>
      <w:r w:rsidRPr="000371EA">
        <w:rPr>
          <w:spacing w:val="-9"/>
          <w:szCs w:val="28"/>
        </w:rPr>
        <w:t xml:space="preserve">целях обеспечения временной занятости несовершеннолетних граждан от 14 </w:t>
      </w:r>
      <w:r w:rsidRPr="000371EA">
        <w:rPr>
          <w:szCs w:val="28"/>
        </w:rPr>
        <w:t>до 18 лет проведение оплачиваемых работ,</w:t>
      </w:r>
      <w:r w:rsidRPr="000371EA">
        <w:rPr>
          <w:spacing w:val="-1"/>
          <w:szCs w:val="28"/>
        </w:rPr>
        <w:t xml:space="preserve"> осуществляет координацию работы </w:t>
      </w:r>
      <w:r w:rsidRPr="000371EA">
        <w:rPr>
          <w:spacing w:val="-11"/>
          <w:szCs w:val="28"/>
        </w:rPr>
        <w:t xml:space="preserve">заинтересованных служб и ведомств по обеспечению отдыха, оздоровления и </w:t>
      </w:r>
      <w:r w:rsidRPr="000371EA">
        <w:rPr>
          <w:spacing w:val="-10"/>
          <w:szCs w:val="28"/>
        </w:rPr>
        <w:t xml:space="preserve">занятости детей Ивантеевского муниципального района Саратовской области; </w:t>
      </w:r>
      <w:proofErr w:type="gramEnd"/>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7"/>
          <w:szCs w:val="28"/>
        </w:rPr>
        <w:t xml:space="preserve">обеспечивает организацию предоставления муниципальными </w:t>
      </w:r>
      <w:r w:rsidRPr="000371EA">
        <w:rPr>
          <w:spacing w:val="-9"/>
          <w:szCs w:val="28"/>
        </w:rPr>
        <w:t xml:space="preserve">образовательными учреждениями дополнительного образования детей и </w:t>
      </w:r>
      <w:r w:rsidRPr="000371EA">
        <w:rPr>
          <w:szCs w:val="28"/>
        </w:rPr>
        <w:t>взрослых;</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координирует деятельность образовательных учреждений по вопросам гражданской обороны, патриотического воспитания обучающихся, </w:t>
      </w:r>
      <w:r w:rsidRPr="000371EA">
        <w:rPr>
          <w:szCs w:val="28"/>
        </w:rPr>
        <w:t>антитеррористической защищенности и безопасности;</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курирует мероприятия в образовательных учреждениях по профилактике экстремизма в молодежной среде;</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12"/>
          <w:szCs w:val="28"/>
        </w:rPr>
        <w:t xml:space="preserve">координирует деятельность образовательных учреждений по оказанию </w:t>
      </w:r>
      <w:r w:rsidRPr="000371EA">
        <w:rPr>
          <w:spacing w:val="-8"/>
          <w:szCs w:val="28"/>
        </w:rPr>
        <w:t xml:space="preserve">помощи родителям (законным представителям) несовершеннолетних, </w:t>
      </w:r>
      <w:r w:rsidRPr="000371EA">
        <w:rPr>
          <w:spacing w:val="-10"/>
          <w:szCs w:val="28"/>
        </w:rPr>
        <w:t xml:space="preserve">обучающихся в образовательных учреждениях, в воспитании детей, охране и </w:t>
      </w:r>
      <w:r w:rsidRPr="000371EA">
        <w:rPr>
          <w:szCs w:val="28"/>
        </w:rPr>
        <w:t xml:space="preserve">укреплении их физического и психического здоровья, развитии </w:t>
      </w:r>
      <w:r w:rsidRPr="000371EA">
        <w:rPr>
          <w:spacing w:val="-9"/>
          <w:szCs w:val="28"/>
        </w:rPr>
        <w:t xml:space="preserve">индивидуальных способностей и необходимой коррекции нарушений их </w:t>
      </w:r>
      <w:r w:rsidRPr="000371EA">
        <w:rPr>
          <w:szCs w:val="28"/>
        </w:rPr>
        <w:t>развития;</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3"/>
          <w:szCs w:val="28"/>
        </w:rPr>
        <w:t xml:space="preserve"> оказывает консультативную и методическую помощь руководителям подведомственных </w:t>
      </w:r>
      <w:r w:rsidRPr="000371EA">
        <w:rPr>
          <w:spacing w:val="-10"/>
          <w:szCs w:val="28"/>
        </w:rPr>
        <w:t xml:space="preserve">учреждений по подготовке к проведению лицензирования и аккредитации, а </w:t>
      </w:r>
      <w:r w:rsidRPr="000371EA">
        <w:rPr>
          <w:spacing w:val="-2"/>
          <w:szCs w:val="28"/>
        </w:rPr>
        <w:t xml:space="preserve">также по предупреждению нарушений, выявленных в ходе проверок </w:t>
      </w:r>
      <w:r w:rsidRPr="000371EA">
        <w:rPr>
          <w:szCs w:val="28"/>
        </w:rPr>
        <w:t>надзорных органов;</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9"/>
          <w:szCs w:val="28"/>
        </w:rPr>
        <w:t xml:space="preserve">осуществляет учет и анализ несчастных случаев, произошедших с </w:t>
      </w:r>
      <w:r w:rsidRPr="000371EA">
        <w:rPr>
          <w:spacing w:val="-10"/>
          <w:szCs w:val="28"/>
        </w:rPr>
        <w:t>несовершеннолетними в период осуществления образовательного процесса;</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9"/>
          <w:szCs w:val="28"/>
        </w:rPr>
        <w:t xml:space="preserve">организует проведение педагогических конференций, фестивалей, </w:t>
      </w:r>
      <w:r w:rsidRPr="000371EA">
        <w:rPr>
          <w:spacing w:val="-4"/>
          <w:szCs w:val="28"/>
        </w:rPr>
        <w:t xml:space="preserve">совещаний, выставок и конкурсов в сфере образования на территории </w:t>
      </w:r>
      <w:r w:rsidRPr="000371EA">
        <w:rPr>
          <w:szCs w:val="28"/>
        </w:rPr>
        <w:t>Ивантеевского муниципального района;</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 xml:space="preserve">рассматривает обращения граждан и (или) юридических лиц, </w:t>
      </w:r>
      <w:r w:rsidRPr="000371EA">
        <w:rPr>
          <w:spacing w:val="-10"/>
          <w:szCs w:val="28"/>
        </w:rPr>
        <w:t xml:space="preserve">принимает необходимые меры по результатам их рассмотрения, ведет прием </w:t>
      </w:r>
      <w:r w:rsidRPr="000371EA">
        <w:rPr>
          <w:spacing w:val="-9"/>
          <w:szCs w:val="28"/>
        </w:rPr>
        <w:t xml:space="preserve">граждан и (или) представителей организаций по вопросам, отнесенным к </w:t>
      </w:r>
      <w:r w:rsidRPr="000371EA">
        <w:rPr>
          <w:szCs w:val="28"/>
        </w:rPr>
        <w:t>компетенции Управления образованием;</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4"/>
          <w:szCs w:val="28"/>
        </w:rPr>
        <w:t xml:space="preserve">обеспечивает проведение мероприятий по раннему выявлению </w:t>
      </w:r>
      <w:r w:rsidRPr="000371EA">
        <w:rPr>
          <w:spacing w:val="-9"/>
          <w:szCs w:val="28"/>
        </w:rPr>
        <w:t xml:space="preserve">незаконного потребления наркотических средств и психотропных веществ </w:t>
      </w:r>
      <w:proofErr w:type="gramStart"/>
      <w:r w:rsidRPr="000371EA">
        <w:rPr>
          <w:szCs w:val="28"/>
        </w:rPr>
        <w:t>обучающимися</w:t>
      </w:r>
      <w:proofErr w:type="gramEnd"/>
      <w:r w:rsidRPr="000371EA">
        <w:rPr>
          <w:szCs w:val="28"/>
        </w:rPr>
        <w:t xml:space="preserve"> в общеобразовательных организациях;</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 xml:space="preserve">ведет статистическую и иную отчетность, представляет в </w:t>
      </w:r>
      <w:r w:rsidRPr="000371EA">
        <w:rPr>
          <w:spacing w:val="-10"/>
          <w:szCs w:val="28"/>
        </w:rPr>
        <w:t xml:space="preserve">государственные органы и органы местного самоуправления, необходимые </w:t>
      </w:r>
      <w:r w:rsidRPr="000371EA">
        <w:rPr>
          <w:szCs w:val="28"/>
        </w:rPr>
        <w:lastRenderedPageBreak/>
        <w:t>сведения и информацию в установленном порядке;</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согласовывает программы развития муниципальных образовательных учреждений;</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9"/>
          <w:szCs w:val="28"/>
        </w:rPr>
        <w:t>осуществляет изучение исполнения</w:t>
      </w:r>
      <w:r w:rsidRPr="000371EA">
        <w:rPr>
          <w:spacing w:val="-6"/>
          <w:szCs w:val="28"/>
        </w:rPr>
        <w:t xml:space="preserve"> подведомственными</w:t>
      </w:r>
      <w:r w:rsidRPr="000371EA">
        <w:rPr>
          <w:spacing w:val="-9"/>
          <w:szCs w:val="28"/>
        </w:rPr>
        <w:t xml:space="preserve"> муниципальными </w:t>
      </w:r>
      <w:r w:rsidRPr="000371EA">
        <w:rPr>
          <w:spacing w:val="-10"/>
          <w:szCs w:val="28"/>
        </w:rPr>
        <w:t xml:space="preserve">образовательными организациями законодательства по соблюдению санитарно-гигиенических условий пребывания детей в муниципальных </w:t>
      </w:r>
      <w:r w:rsidRPr="000371EA">
        <w:rPr>
          <w:spacing w:val="-8"/>
          <w:szCs w:val="28"/>
        </w:rPr>
        <w:t>образовательных организациях, охраны жизни и здоровья;</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szCs w:val="28"/>
        </w:rPr>
      </w:pPr>
      <w:r w:rsidRPr="000371EA">
        <w:rPr>
          <w:szCs w:val="28"/>
        </w:rPr>
        <w:t xml:space="preserve">организует профилактическую работу по предупреждению </w:t>
      </w:r>
      <w:r w:rsidRPr="000371EA">
        <w:rPr>
          <w:spacing w:val="-5"/>
          <w:szCs w:val="28"/>
        </w:rPr>
        <w:t xml:space="preserve">безнадзорности несовершеннолетних, преступности и правонарушений. </w:t>
      </w:r>
      <w:r w:rsidRPr="000371EA">
        <w:rPr>
          <w:spacing w:val="-8"/>
          <w:szCs w:val="28"/>
        </w:rPr>
        <w:t xml:space="preserve">Ведёт  учёт   несовершеннолетних,   не   посещающих   или   систематически </w:t>
      </w:r>
      <w:r w:rsidRPr="000371EA">
        <w:rPr>
          <w:szCs w:val="28"/>
        </w:rPr>
        <w:t xml:space="preserve">пропускающих по неуважительным причинам занятия в общеобразовательных учреждениях. </w:t>
      </w:r>
      <w:proofErr w:type="gramStart"/>
      <w:r w:rsidRPr="000371EA">
        <w:rPr>
          <w:szCs w:val="28"/>
        </w:rPr>
        <w:t>Взаимодействует с органами и организациями системы профилактики безнадзорности и правонарушений несовершеннолетних по обеспечению условий для получения основного общего образования всеми обучающимися;</w:t>
      </w:r>
      <w:proofErr w:type="gramEnd"/>
    </w:p>
    <w:p w:rsidR="00447978" w:rsidRPr="000371EA" w:rsidRDefault="00447978" w:rsidP="00447978">
      <w:pPr>
        <w:pStyle w:val="a5"/>
        <w:widowControl w:val="0"/>
        <w:numPr>
          <w:ilvl w:val="2"/>
          <w:numId w:val="8"/>
        </w:numPr>
        <w:shd w:val="clear" w:color="auto" w:fill="FFFFFF"/>
        <w:tabs>
          <w:tab w:val="left" w:pos="0"/>
        </w:tabs>
        <w:autoSpaceDE w:val="0"/>
        <w:autoSpaceDN w:val="0"/>
        <w:adjustRightInd w:val="0"/>
        <w:ind w:left="0" w:firstLine="709"/>
        <w:jc w:val="both"/>
        <w:rPr>
          <w:szCs w:val="28"/>
        </w:rPr>
      </w:pPr>
      <w:r w:rsidRPr="000371EA">
        <w:rPr>
          <w:szCs w:val="28"/>
        </w:rPr>
        <w:t xml:space="preserve">взаимодействует с отделом Военного комиссариата Саратовской области по г. Пугачев, </w:t>
      </w:r>
      <w:proofErr w:type="gramStart"/>
      <w:r w:rsidRPr="000371EA">
        <w:rPr>
          <w:szCs w:val="28"/>
        </w:rPr>
        <w:t>Пугачевскому</w:t>
      </w:r>
      <w:proofErr w:type="gramEnd"/>
      <w:r w:rsidRPr="000371EA">
        <w:rPr>
          <w:szCs w:val="28"/>
        </w:rPr>
        <w:t xml:space="preserve">, Ивантеевскому и </w:t>
      </w:r>
      <w:proofErr w:type="spellStart"/>
      <w:r w:rsidRPr="000371EA">
        <w:rPr>
          <w:szCs w:val="28"/>
        </w:rPr>
        <w:t>Краснопартизанскому</w:t>
      </w:r>
      <w:proofErr w:type="spellEnd"/>
      <w:r w:rsidRPr="000371EA">
        <w:rPr>
          <w:szCs w:val="28"/>
        </w:rPr>
        <w:t xml:space="preserve"> районам в работе с допризывной молодежью района в соответствии с Федеральным законом «О воинской обязанности и военной службе»;</w:t>
      </w:r>
    </w:p>
    <w:p w:rsidR="00447978" w:rsidRPr="000371EA" w:rsidRDefault="00447978" w:rsidP="00447978">
      <w:pPr>
        <w:pStyle w:val="a5"/>
        <w:numPr>
          <w:ilvl w:val="2"/>
          <w:numId w:val="8"/>
        </w:numPr>
        <w:autoSpaceDE w:val="0"/>
        <w:autoSpaceDN w:val="0"/>
        <w:adjustRightInd w:val="0"/>
        <w:ind w:left="0" w:firstLine="709"/>
        <w:jc w:val="both"/>
        <w:rPr>
          <w:szCs w:val="28"/>
        </w:rPr>
      </w:pPr>
      <w:r w:rsidRPr="000371EA">
        <w:rPr>
          <w:szCs w:val="28"/>
        </w:rPr>
        <w:t>в рамках своих полномочий осуществляет комплекс мер по профилактике и противодействию коррупции;</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 xml:space="preserve">оказывает содействие совершенствованию воспитательной работы в </w:t>
      </w:r>
      <w:r w:rsidRPr="000371EA">
        <w:rPr>
          <w:spacing w:val="-1"/>
          <w:szCs w:val="28"/>
        </w:rPr>
        <w:t>образовательных учреждениях Ивантеевского муниципального района;</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zCs w:val="28"/>
        </w:rPr>
        <w:t xml:space="preserve">координирует работу по профессиональной ориентации </w:t>
      </w:r>
      <w:proofErr w:type="gramStart"/>
      <w:r w:rsidRPr="000371EA">
        <w:rPr>
          <w:szCs w:val="28"/>
        </w:rPr>
        <w:t>обучающихся</w:t>
      </w:r>
      <w:proofErr w:type="gramEnd"/>
      <w:r w:rsidRPr="000371EA">
        <w:rPr>
          <w:szCs w:val="28"/>
        </w:rPr>
        <w:t>;</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Cs/>
          <w:szCs w:val="28"/>
        </w:rPr>
      </w:pPr>
      <w:r w:rsidRPr="000371EA">
        <w:rPr>
          <w:bCs/>
          <w:szCs w:val="28"/>
        </w:rPr>
        <w:t xml:space="preserve">предоставляет меры социальной поддержки и стимулирования </w:t>
      </w:r>
      <w:proofErr w:type="gramStart"/>
      <w:r w:rsidRPr="000371EA">
        <w:rPr>
          <w:bCs/>
          <w:szCs w:val="28"/>
        </w:rPr>
        <w:t>обучающихся</w:t>
      </w:r>
      <w:proofErr w:type="gramEnd"/>
      <w:r w:rsidRPr="000371EA">
        <w:rPr>
          <w:bCs/>
          <w:szCs w:val="28"/>
        </w:rPr>
        <w:t>;</w:t>
      </w:r>
    </w:p>
    <w:p w:rsidR="00447978" w:rsidRPr="000371EA" w:rsidRDefault="00447978" w:rsidP="00447978">
      <w:pPr>
        <w:pStyle w:val="a5"/>
        <w:widowControl w:val="0"/>
        <w:numPr>
          <w:ilvl w:val="0"/>
          <w:numId w:val="8"/>
        </w:numPr>
        <w:shd w:val="clear" w:color="auto" w:fill="FFFFFF"/>
        <w:tabs>
          <w:tab w:val="left" w:pos="710"/>
        </w:tabs>
        <w:autoSpaceDE w:val="0"/>
        <w:autoSpaceDN w:val="0"/>
        <w:adjustRightInd w:val="0"/>
        <w:ind w:left="0" w:firstLine="709"/>
        <w:jc w:val="both"/>
        <w:rPr>
          <w:b/>
          <w:bCs/>
          <w:szCs w:val="28"/>
        </w:rPr>
      </w:pPr>
      <w:r w:rsidRPr="000371EA">
        <w:rPr>
          <w:spacing w:val="-12"/>
          <w:szCs w:val="28"/>
        </w:rPr>
        <w:t xml:space="preserve">осуществляет координацию по проведению мониторинга уровня </w:t>
      </w:r>
      <w:r w:rsidRPr="000371EA">
        <w:rPr>
          <w:spacing w:val="-9"/>
          <w:szCs w:val="28"/>
        </w:rPr>
        <w:t xml:space="preserve">достижений обучающихся, отклонения от показателей результативности, качества образовательных услуг в образовательных организациях района, </w:t>
      </w:r>
      <w:r w:rsidRPr="000371EA">
        <w:rPr>
          <w:spacing w:val="-10"/>
          <w:szCs w:val="28"/>
        </w:rPr>
        <w:t xml:space="preserve">включая электронный мониторинг </w:t>
      </w:r>
      <w:proofErr w:type="gramStart"/>
      <w:r w:rsidRPr="000371EA">
        <w:rPr>
          <w:spacing w:val="-10"/>
          <w:szCs w:val="28"/>
        </w:rPr>
        <w:t xml:space="preserve">оценки качества знаний выпускников подведомственных </w:t>
      </w:r>
      <w:r w:rsidRPr="000371EA">
        <w:rPr>
          <w:szCs w:val="28"/>
        </w:rPr>
        <w:t>образовательных организаций района</w:t>
      </w:r>
      <w:proofErr w:type="gramEnd"/>
      <w:r w:rsidRPr="000371EA">
        <w:rPr>
          <w:szCs w:val="28"/>
        </w:rPr>
        <w:t>;</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szCs w:val="28"/>
        </w:rPr>
      </w:pPr>
      <w:r w:rsidRPr="000371EA">
        <w:rPr>
          <w:spacing w:val="-10"/>
          <w:szCs w:val="28"/>
        </w:rPr>
        <w:t xml:space="preserve">осуществляет координацию </w:t>
      </w:r>
      <w:r w:rsidRPr="000371EA">
        <w:rPr>
          <w:spacing w:val="-11"/>
          <w:szCs w:val="28"/>
        </w:rPr>
        <w:t xml:space="preserve">работы подведомственных муниципальных </w:t>
      </w:r>
      <w:r w:rsidRPr="000371EA">
        <w:rPr>
          <w:szCs w:val="28"/>
        </w:rPr>
        <w:t>образовательных организаций района, по осуществлению перевозки обучающихся к месту обучения и обратно;</w:t>
      </w:r>
    </w:p>
    <w:p w:rsidR="00447978" w:rsidRPr="000371EA" w:rsidRDefault="00447978" w:rsidP="00447978">
      <w:pPr>
        <w:pStyle w:val="a5"/>
        <w:widowControl w:val="0"/>
        <w:numPr>
          <w:ilvl w:val="0"/>
          <w:numId w:val="8"/>
        </w:numPr>
        <w:shd w:val="clear" w:color="auto" w:fill="FFFFFF"/>
        <w:tabs>
          <w:tab w:val="left" w:pos="0"/>
        </w:tabs>
        <w:autoSpaceDE w:val="0"/>
        <w:autoSpaceDN w:val="0"/>
        <w:adjustRightInd w:val="0"/>
        <w:ind w:left="0" w:firstLine="709"/>
        <w:jc w:val="both"/>
        <w:rPr>
          <w:b/>
          <w:bCs/>
          <w:szCs w:val="28"/>
        </w:rPr>
      </w:pPr>
      <w:r w:rsidRPr="000371EA">
        <w:rPr>
          <w:spacing w:val="-7"/>
          <w:szCs w:val="28"/>
        </w:rPr>
        <w:t xml:space="preserve">изучает и координирует в пределах компетенции организацию </w:t>
      </w:r>
      <w:r w:rsidRPr="000371EA">
        <w:rPr>
          <w:spacing w:val="-11"/>
          <w:szCs w:val="28"/>
        </w:rPr>
        <w:t>питания детей в образовательных организациях;</w:t>
      </w:r>
    </w:p>
    <w:p w:rsidR="00447978" w:rsidRPr="000371EA" w:rsidRDefault="00447978" w:rsidP="00447978">
      <w:pPr>
        <w:pStyle w:val="ab"/>
        <w:numPr>
          <w:ilvl w:val="0"/>
          <w:numId w:val="8"/>
        </w:numPr>
        <w:ind w:left="0" w:firstLine="709"/>
        <w:jc w:val="both"/>
        <w:rPr>
          <w:sz w:val="28"/>
          <w:szCs w:val="28"/>
        </w:rPr>
      </w:pPr>
      <w:r w:rsidRPr="000371EA">
        <w:rPr>
          <w:sz w:val="28"/>
          <w:szCs w:val="28"/>
        </w:rPr>
        <w:t>определяет регламент представления документов для определения образовательных организаций, проводящих индивидуальный отбор в класс (классы) профильного обучения муниципальных образовательных организаций;</w:t>
      </w:r>
    </w:p>
    <w:p w:rsidR="00447978" w:rsidRPr="000371EA" w:rsidRDefault="00447978" w:rsidP="00447978">
      <w:pPr>
        <w:pStyle w:val="ab"/>
        <w:numPr>
          <w:ilvl w:val="0"/>
          <w:numId w:val="8"/>
        </w:numPr>
        <w:ind w:left="0" w:firstLine="709"/>
        <w:jc w:val="both"/>
        <w:rPr>
          <w:rFonts w:eastAsia="Times New Roman"/>
          <w:i/>
          <w:iCs/>
          <w:spacing w:val="-1"/>
          <w:sz w:val="28"/>
          <w:szCs w:val="28"/>
        </w:rPr>
      </w:pPr>
      <w:r w:rsidRPr="000371EA">
        <w:rPr>
          <w:sz w:val="28"/>
          <w:szCs w:val="28"/>
        </w:rPr>
        <w:t>выдает дубликат аттестата и (или) дубликат приложения к аттестату в случае ликвидации организации, осуществляющей образовательную деятельность.</w:t>
      </w:r>
    </w:p>
    <w:p w:rsidR="00447978" w:rsidRPr="000371EA" w:rsidRDefault="00447978" w:rsidP="00447978">
      <w:pPr>
        <w:pStyle w:val="ab"/>
        <w:ind w:firstLine="709"/>
        <w:rPr>
          <w:rFonts w:eastAsia="Times New Roman"/>
          <w:iCs/>
          <w:spacing w:val="-1"/>
          <w:sz w:val="28"/>
          <w:szCs w:val="28"/>
        </w:rPr>
      </w:pPr>
      <w:r w:rsidRPr="000371EA">
        <w:rPr>
          <w:iCs/>
          <w:spacing w:val="-1"/>
          <w:sz w:val="28"/>
          <w:szCs w:val="28"/>
        </w:rPr>
        <w:lastRenderedPageBreak/>
        <w:t xml:space="preserve">3) </w:t>
      </w:r>
      <w:r w:rsidRPr="000371EA">
        <w:rPr>
          <w:rFonts w:eastAsia="Times New Roman"/>
          <w:iCs/>
          <w:spacing w:val="-1"/>
          <w:sz w:val="28"/>
          <w:szCs w:val="28"/>
        </w:rPr>
        <w:t>в рамках информационного обеспечения:</w:t>
      </w:r>
    </w:p>
    <w:p w:rsidR="00447978" w:rsidRPr="000371EA" w:rsidRDefault="00447978" w:rsidP="00447978">
      <w:pPr>
        <w:pStyle w:val="a5"/>
        <w:widowControl w:val="0"/>
        <w:numPr>
          <w:ilvl w:val="0"/>
          <w:numId w:val="9"/>
        </w:numPr>
        <w:shd w:val="clear" w:color="auto" w:fill="FFFFFF"/>
        <w:tabs>
          <w:tab w:val="left" w:pos="0"/>
        </w:tabs>
        <w:autoSpaceDE w:val="0"/>
        <w:autoSpaceDN w:val="0"/>
        <w:adjustRightInd w:val="0"/>
        <w:ind w:left="0" w:firstLine="709"/>
        <w:jc w:val="both"/>
        <w:rPr>
          <w:b/>
          <w:bCs/>
          <w:szCs w:val="28"/>
        </w:rPr>
      </w:pPr>
      <w:r w:rsidRPr="000371EA">
        <w:rPr>
          <w:szCs w:val="28"/>
        </w:rPr>
        <w:t xml:space="preserve"> организует в пределах своих полномочий информационное обеспечение подведомственных учреждений;</w:t>
      </w:r>
    </w:p>
    <w:p w:rsidR="00447978" w:rsidRPr="000371EA" w:rsidRDefault="00447978" w:rsidP="00447978">
      <w:pPr>
        <w:pStyle w:val="a5"/>
        <w:widowControl w:val="0"/>
        <w:numPr>
          <w:ilvl w:val="0"/>
          <w:numId w:val="9"/>
        </w:numPr>
        <w:shd w:val="clear" w:color="auto" w:fill="FFFFFF"/>
        <w:tabs>
          <w:tab w:val="left" w:pos="710"/>
        </w:tabs>
        <w:autoSpaceDE w:val="0"/>
        <w:autoSpaceDN w:val="0"/>
        <w:adjustRightInd w:val="0"/>
        <w:ind w:left="0" w:firstLine="709"/>
        <w:jc w:val="both"/>
        <w:rPr>
          <w:b/>
          <w:bCs/>
          <w:szCs w:val="28"/>
        </w:rPr>
      </w:pPr>
      <w:r w:rsidRPr="000371EA">
        <w:rPr>
          <w:szCs w:val="28"/>
        </w:rPr>
        <w:t xml:space="preserve"> координирует деятельность подведомственных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447978" w:rsidRPr="000371EA" w:rsidRDefault="00447978" w:rsidP="00447978">
      <w:pPr>
        <w:pStyle w:val="a5"/>
        <w:widowControl w:val="0"/>
        <w:numPr>
          <w:ilvl w:val="0"/>
          <w:numId w:val="9"/>
        </w:numPr>
        <w:shd w:val="clear" w:color="auto" w:fill="FFFFFF"/>
        <w:tabs>
          <w:tab w:val="left" w:pos="0"/>
        </w:tabs>
        <w:autoSpaceDE w:val="0"/>
        <w:autoSpaceDN w:val="0"/>
        <w:adjustRightInd w:val="0"/>
        <w:ind w:left="0" w:firstLine="709"/>
        <w:jc w:val="both"/>
        <w:rPr>
          <w:b/>
          <w:bCs/>
          <w:szCs w:val="28"/>
        </w:rPr>
      </w:pPr>
      <w:r w:rsidRPr="000371EA">
        <w:rPr>
          <w:szCs w:val="28"/>
        </w:rPr>
        <w:t xml:space="preserve"> разрабатывает и представляет в администрацию Ивантеевского муниципального района:</w:t>
      </w:r>
    </w:p>
    <w:p w:rsidR="00447978" w:rsidRPr="000371EA" w:rsidRDefault="00447978" w:rsidP="00447978">
      <w:pPr>
        <w:shd w:val="clear" w:color="auto" w:fill="FFFFFF"/>
        <w:tabs>
          <w:tab w:val="left" w:pos="710"/>
        </w:tabs>
        <w:ind w:firstLine="709"/>
        <w:jc w:val="both"/>
        <w:rPr>
          <w:b/>
          <w:bCs/>
          <w:szCs w:val="28"/>
        </w:rPr>
      </w:pPr>
      <w:r w:rsidRPr="000371EA">
        <w:rPr>
          <w:szCs w:val="28"/>
        </w:rPr>
        <w:t>- предложения по вопросам развития системы образования Ивантеевского муниципального района;</w:t>
      </w:r>
    </w:p>
    <w:p w:rsidR="00447978" w:rsidRPr="000371EA" w:rsidRDefault="00447978" w:rsidP="00447978">
      <w:pPr>
        <w:shd w:val="clear" w:color="auto" w:fill="FFFFFF"/>
        <w:tabs>
          <w:tab w:val="left" w:pos="710"/>
        </w:tabs>
        <w:ind w:firstLine="709"/>
        <w:jc w:val="both"/>
        <w:rPr>
          <w:b/>
          <w:bCs/>
          <w:szCs w:val="28"/>
        </w:rPr>
      </w:pPr>
      <w:r w:rsidRPr="000371EA">
        <w:rPr>
          <w:szCs w:val="28"/>
        </w:rPr>
        <w:t>- ежегодные доклады о развитии образования в Ивантеевском муниципальном районе, а также доклады о реализации целевых программ Саратовской области и ведомственных целевых программ Ивантеевского муниципального района о соблюдении гарантий оказания гражданам Ивантеевского муниципального района бесплатного образования;</w:t>
      </w:r>
    </w:p>
    <w:p w:rsidR="00447978" w:rsidRPr="000371EA" w:rsidRDefault="00447978" w:rsidP="00447978">
      <w:pPr>
        <w:pStyle w:val="a5"/>
        <w:widowControl w:val="0"/>
        <w:numPr>
          <w:ilvl w:val="0"/>
          <w:numId w:val="9"/>
        </w:numPr>
        <w:shd w:val="clear" w:color="auto" w:fill="FFFFFF"/>
        <w:tabs>
          <w:tab w:val="left" w:pos="0"/>
        </w:tabs>
        <w:autoSpaceDE w:val="0"/>
        <w:autoSpaceDN w:val="0"/>
        <w:adjustRightInd w:val="0"/>
        <w:ind w:left="0" w:firstLine="709"/>
        <w:jc w:val="both"/>
        <w:rPr>
          <w:b/>
          <w:bCs/>
          <w:szCs w:val="28"/>
        </w:rPr>
      </w:pPr>
      <w:r w:rsidRPr="000371EA">
        <w:rPr>
          <w:szCs w:val="28"/>
        </w:rPr>
        <w:t xml:space="preserve"> публикует материалы по вопросам образования и деятельности подведомственных образовательных учреждений на сайте Управления и СМИ;</w:t>
      </w:r>
    </w:p>
    <w:p w:rsidR="00447978" w:rsidRPr="000371EA" w:rsidRDefault="00447978" w:rsidP="00447978">
      <w:pPr>
        <w:shd w:val="clear" w:color="auto" w:fill="FFFFFF"/>
        <w:ind w:firstLine="709"/>
        <w:rPr>
          <w:iCs/>
          <w:spacing w:val="-1"/>
          <w:szCs w:val="28"/>
        </w:rPr>
      </w:pPr>
      <w:r w:rsidRPr="000371EA">
        <w:rPr>
          <w:iCs/>
          <w:spacing w:val="-1"/>
          <w:szCs w:val="28"/>
        </w:rPr>
        <w:t>4) в рамках предоставления муниципальных услуг:</w:t>
      </w:r>
    </w:p>
    <w:p w:rsidR="00447978" w:rsidRPr="000371EA" w:rsidRDefault="00447978" w:rsidP="00447978">
      <w:pPr>
        <w:pStyle w:val="a5"/>
        <w:widowControl w:val="0"/>
        <w:numPr>
          <w:ilvl w:val="0"/>
          <w:numId w:val="9"/>
        </w:numPr>
        <w:shd w:val="clear" w:color="auto" w:fill="FFFFFF"/>
        <w:tabs>
          <w:tab w:val="left" w:pos="710"/>
        </w:tabs>
        <w:autoSpaceDE w:val="0"/>
        <w:autoSpaceDN w:val="0"/>
        <w:adjustRightInd w:val="0"/>
        <w:ind w:left="0" w:firstLine="709"/>
        <w:jc w:val="both"/>
        <w:rPr>
          <w:b/>
          <w:bCs/>
          <w:szCs w:val="28"/>
        </w:rPr>
      </w:pPr>
      <w:r w:rsidRPr="000371EA">
        <w:rPr>
          <w:szCs w:val="28"/>
        </w:rPr>
        <w:t xml:space="preserve"> организует предоставление подведомственными учреждениями на территории Ивантеевского муниципального района муниципальных услуг в соответствии с муниципальными правовыми актами;</w:t>
      </w:r>
    </w:p>
    <w:p w:rsidR="00447978" w:rsidRPr="000371EA" w:rsidRDefault="00447978" w:rsidP="00447978">
      <w:pPr>
        <w:pStyle w:val="a5"/>
        <w:widowControl w:val="0"/>
        <w:numPr>
          <w:ilvl w:val="0"/>
          <w:numId w:val="9"/>
        </w:numPr>
        <w:shd w:val="clear" w:color="auto" w:fill="FFFFFF"/>
        <w:tabs>
          <w:tab w:val="left" w:pos="710"/>
        </w:tabs>
        <w:autoSpaceDE w:val="0"/>
        <w:autoSpaceDN w:val="0"/>
        <w:adjustRightInd w:val="0"/>
        <w:ind w:left="0" w:firstLine="709"/>
        <w:jc w:val="both"/>
        <w:rPr>
          <w:b/>
          <w:bCs/>
          <w:szCs w:val="28"/>
        </w:rPr>
      </w:pPr>
      <w:r w:rsidRPr="000371EA">
        <w:rPr>
          <w:szCs w:val="28"/>
        </w:rPr>
        <w:t xml:space="preserve"> проводит работы по предоставлению в электронном виде муниципальных услуг, предусмотренных действующим законодательством;</w:t>
      </w:r>
    </w:p>
    <w:p w:rsidR="00447978" w:rsidRPr="000371EA" w:rsidRDefault="00447978" w:rsidP="00447978">
      <w:pPr>
        <w:pStyle w:val="a5"/>
        <w:widowControl w:val="0"/>
        <w:numPr>
          <w:ilvl w:val="0"/>
          <w:numId w:val="9"/>
        </w:numPr>
        <w:shd w:val="clear" w:color="auto" w:fill="FFFFFF"/>
        <w:tabs>
          <w:tab w:val="left" w:pos="710"/>
        </w:tabs>
        <w:autoSpaceDE w:val="0"/>
        <w:autoSpaceDN w:val="0"/>
        <w:adjustRightInd w:val="0"/>
        <w:ind w:left="0" w:firstLine="709"/>
        <w:jc w:val="both"/>
        <w:rPr>
          <w:b/>
          <w:bCs/>
          <w:szCs w:val="28"/>
        </w:rPr>
      </w:pPr>
      <w:r w:rsidRPr="000371EA">
        <w:rPr>
          <w:szCs w:val="28"/>
        </w:rPr>
        <w:t xml:space="preserve"> выдает направления в образовательные учреждения Ивантеевского района, реализующие основную образовательную программу дошкольного образования, в рамках реализации муниципальной услуги по приему заявлений.</w:t>
      </w:r>
    </w:p>
    <w:p w:rsidR="00447978" w:rsidRPr="000371EA" w:rsidRDefault="00447978" w:rsidP="00447978">
      <w:pPr>
        <w:shd w:val="clear" w:color="auto" w:fill="FFFFFF"/>
        <w:tabs>
          <w:tab w:val="left" w:pos="0"/>
        </w:tabs>
        <w:ind w:firstLine="709"/>
        <w:rPr>
          <w:iCs/>
          <w:spacing w:val="-1"/>
          <w:szCs w:val="28"/>
        </w:rPr>
      </w:pPr>
      <w:r w:rsidRPr="000371EA">
        <w:rPr>
          <w:iCs/>
          <w:spacing w:val="-15"/>
          <w:szCs w:val="28"/>
        </w:rPr>
        <w:t xml:space="preserve">5) </w:t>
      </w:r>
      <w:r w:rsidRPr="000371EA">
        <w:rPr>
          <w:iCs/>
          <w:spacing w:val="-1"/>
          <w:szCs w:val="28"/>
        </w:rPr>
        <w:t>в рамках исполнения бюджетного законодательства:</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принимает участие в формировании проекта бюджета Ивантеевского муниципального района в сфере образования и его корректировке, перспективных и ежегодных прогнозов и программ социально-экономического развития образования;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w:t>
      </w:r>
      <w:r w:rsidRPr="000371EA">
        <w:rPr>
          <w:spacing w:val="-1"/>
          <w:szCs w:val="28"/>
        </w:rPr>
        <w:t xml:space="preserve">бюджетные обязательства, обеспечивает результативность, целевой характер </w:t>
      </w:r>
      <w:r w:rsidRPr="000371EA">
        <w:rPr>
          <w:szCs w:val="28"/>
        </w:rPr>
        <w:t>использования предусмотренных ему бюджетных ассигнований;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осуществляет функции муниципального заказчика в сфере закупок, товаров, работ, услуг для решения вопросов, отнесённых к компетенции Управления образованием;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lastRenderedPageBreak/>
        <w:t xml:space="preserve"> осуществляет мониторинг соблюдения правил оказания платных </w:t>
      </w:r>
      <w:r w:rsidRPr="000371EA">
        <w:rPr>
          <w:spacing w:val="-1"/>
          <w:szCs w:val="28"/>
        </w:rPr>
        <w:t>образовательных услуг в подведомственных учреждениях;</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утверждает муниципальное задание и план финансово-хозяйственной деятельности подведомственных образовательных учреждений;</w:t>
      </w:r>
    </w:p>
    <w:p w:rsidR="00447978" w:rsidRPr="000371EA" w:rsidRDefault="00447978" w:rsidP="00447978">
      <w:pPr>
        <w:shd w:val="clear" w:color="auto" w:fill="FFFFFF"/>
        <w:tabs>
          <w:tab w:val="left" w:pos="0"/>
        </w:tabs>
        <w:ind w:firstLine="709"/>
        <w:jc w:val="both"/>
        <w:rPr>
          <w:iCs/>
          <w:szCs w:val="28"/>
        </w:rPr>
      </w:pPr>
      <w:r w:rsidRPr="000371EA">
        <w:rPr>
          <w:iCs/>
          <w:spacing w:val="-18"/>
          <w:szCs w:val="28"/>
        </w:rPr>
        <w:t>6)</w:t>
      </w:r>
      <w:r w:rsidRPr="000371EA">
        <w:rPr>
          <w:iCs/>
          <w:szCs w:val="28"/>
        </w:rPr>
        <w:tab/>
        <w:t xml:space="preserve">в рамках  </w:t>
      </w:r>
      <w:proofErr w:type="gramStart"/>
      <w:r w:rsidRPr="000371EA">
        <w:rPr>
          <w:iCs/>
          <w:szCs w:val="28"/>
        </w:rPr>
        <w:t>контроля за</w:t>
      </w:r>
      <w:proofErr w:type="gramEnd"/>
      <w:r w:rsidRPr="000371EA">
        <w:rPr>
          <w:iCs/>
          <w:szCs w:val="28"/>
        </w:rPr>
        <w:t xml:space="preserve"> материально-техническим   обеспечением подведомственных учреждений:</w:t>
      </w:r>
    </w:p>
    <w:p w:rsidR="00447978" w:rsidRPr="000371EA" w:rsidRDefault="00447978" w:rsidP="00447978">
      <w:pPr>
        <w:widowControl w:val="0"/>
        <w:numPr>
          <w:ilvl w:val="0"/>
          <w:numId w:val="7"/>
        </w:numPr>
        <w:shd w:val="clear" w:color="auto" w:fill="FFFFFF"/>
        <w:tabs>
          <w:tab w:val="left" w:pos="0"/>
        </w:tabs>
        <w:autoSpaceDE w:val="0"/>
        <w:autoSpaceDN w:val="0"/>
        <w:adjustRightInd w:val="0"/>
        <w:ind w:left="0" w:firstLine="709"/>
        <w:jc w:val="both"/>
        <w:rPr>
          <w:b/>
          <w:bCs/>
          <w:szCs w:val="28"/>
        </w:rPr>
      </w:pPr>
      <w:r w:rsidRPr="000371EA">
        <w:rPr>
          <w:szCs w:val="28"/>
        </w:rPr>
        <w:t xml:space="preserve"> организует работу муниципальной комиссии Ивантеевского муниципального района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муниципальной собственностью Ивантеевского муниципального района, а также о реорганизации или ликвидации муниципального образовательного учреждения;</w:t>
      </w:r>
    </w:p>
    <w:p w:rsidR="00447978" w:rsidRPr="000371EA" w:rsidRDefault="00447978" w:rsidP="00447978">
      <w:pPr>
        <w:widowControl w:val="0"/>
        <w:numPr>
          <w:ilvl w:val="0"/>
          <w:numId w:val="7"/>
        </w:numPr>
        <w:shd w:val="clear" w:color="auto" w:fill="FFFFFF"/>
        <w:tabs>
          <w:tab w:val="left" w:pos="0"/>
        </w:tabs>
        <w:autoSpaceDE w:val="0"/>
        <w:autoSpaceDN w:val="0"/>
        <w:adjustRightInd w:val="0"/>
        <w:ind w:left="0" w:firstLine="709"/>
        <w:jc w:val="both"/>
        <w:rPr>
          <w:b/>
          <w:bCs/>
          <w:szCs w:val="28"/>
        </w:rPr>
      </w:pPr>
      <w:r w:rsidRPr="000371EA">
        <w:rPr>
          <w:spacing w:val="-2"/>
          <w:szCs w:val="28"/>
        </w:rPr>
        <w:t xml:space="preserve"> осуществляет контроль по организации подготовки подведомственных </w:t>
      </w:r>
      <w:r w:rsidRPr="000371EA">
        <w:rPr>
          <w:szCs w:val="28"/>
        </w:rPr>
        <w:t>муниципальных образовательных организаций к новому учебному году;</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анализирует использование подведомственными учреждениями и </w:t>
      </w:r>
      <w:r w:rsidRPr="000371EA">
        <w:rPr>
          <w:spacing w:val="-1"/>
          <w:szCs w:val="28"/>
        </w:rPr>
        <w:t xml:space="preserve">муниципальными образовательными учреждениями имущества, переданного </w:t>
      </w:r>
      <w:r w:rsidRPr="000371EA">
        <w:rPr>
          <w:szCs w:val="28"/>
        </w:rPr>
        <w:t>им на праве оперативного управления в соответствии с требованием законодательства;</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pacing w:val="-2"/>
          <w:szCs w:val="28"/>
        </w:rPr>
        <w:t xml:space="preserve">контролирует осуществление </w:t>
      </w:r>
      <w:r w:rsidRPr="000371EA">
        <w:rPr>
          <w:szCs w:val="28"/>
        </w:rPr>
        <w:t xml:space="preserve">подведомственными образовательными    учреждениями    бесплатного    подвоза    </w:t>
      </w:r>
      <w:proofErr w:type="gramStart"/>
      <w:r w:rsidRPr="000371EA">
        <w:rPr>
          <w:szCs w:val="28"/>
        </w:rPr>
        <w:t>обучающихся</w:t>
      </w:r>
      <w:proofErr w:type="gramEnd"/>
      <w:r w:rsidRPr="000371EA">
        <w:rPr>
          <w:szCs w:val="28"/>
        </w:rPr>
        <w:t xml:space="preserve"> </w:t>
      </w:r>
      <w:r w:rsidRPr="000371EA">
        <w:rPr>
          <w:spacing w:val="-5"/>
          <w:szCs w:val="28"/>
        </w:rPr>
        <w:t xml:space="preserve">школьными автобусами в образовательные учреждения, реализующие </w:t>
      </w:r>
      <w:r w:rsidRPr="000371EA">
        <w:rPr>
          <w:szCs w:val="28"/>
        </w:rPr>
        <w:t>основные общеобразовательные программы;</w:t>
      </w:r>
    </w:p>
    <w:p w:rsidR="00447978" w:rsidRPr="000371EA" w:rsidRDefault="00447978" w:rsidP="00447978">
      <w:pPr>
        <w:shd w:val="clear" w:color="auto" w:fill="FFFFFF"/>
        <w:ind w:firstLine="709"/>
        <w:jc w:val="both"/>
        <w:rPr>
          <w:iCs/>
          <w:spacing w:val="-11"/>
          <w:szCs w:val="28"/>
        </w:rPr>
      </w:pPr>
      <w:r w:rsidRPr="000371EA">
        <w:rPr>
          <w:iCs/>
          <w:spacing w:val="-11"/>
          <w:szCs w:val="28"/>
        </w:rPr>
        <w:t>7) в рамках кадровой работы:</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 организует проведение конкурса на замещение вакантных должностей руководителей подведомственных общеобразовательных учреждений;</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организует работу экспертной группы по оценке профессиональной </w:t>
      </w:r>
      <w:r w:rsidRPr="000371EA">
        <w:rPr>
          <w:spacing w:val="-12"/>
          <w:szCs w:val="28"/>
        </w:rPr>
        <w:t>деятельности</w:t>
      </w:r>
      <w:r w:rsidRPr="000371EA">
        <w:rPr>
          <w:szCs w:val="28"/>
        </w:rPr>
        <w:tab/>
      </w:r>
      <w:r w:rsidRPr="000371EA">
        <w:rPr>
          <w:spacing w:val="-12"/>
          <w:szCs w:val="28"/>
        </w:rPr>
        <w:t>педагогических</w:t>
      </w:r>
      <w:r w:rsidRPr="000371EA">
        <w:rPr>
          <w:szCs w:val="28"/>
        </w:rPr>
        <w:tab/>
      </w:r>
      <w:r w:rsidRPr="000371EA">
        <w:rPr>
          <w:spacing w:val="-13"/>
          <w:szCs w:val="28"/>
        </w:rPr>
        <w:t>работников</w:t>
      </w:r>
      <w:r w:rsidRPr="000371EA">
        <w:rPr>
          <w:szCs w:val="28"/>
        </w:rPr>
        <w:t xml:space="preserve"> </w:t>
      </w:r>
      <w:r w:rsidRPr="000371EA">
        <w:rPr>
          <w:spacing w:val="-13"/>
          <w:szCs w:val="28"/>
        </w:rPr>
        <w:t xml:space="preserve">подведомственных </w:t>
      </w:r>
      <w:r w:rsidRPr="000371EA">
        <w:rPr>
          <w:spacing w:val="-10"/>
          <w:szCs w:val="28"/>
        </w:rPr>
        <w:t xml:space="preserve">образовательных учреждений по представленному «портфолио» с целью </w:t>
      </w:r>
      <w:r w:rsidRPr="000371EA">
        <w:rPr>
          <w:spacing w:val="-6"/>
          <w:szCs w:val="28"/>
        </w:rPr>
        <w:t xml:space="preserve">установления соответствия требованиям, предъявляемым к первой </w:t>
      </w:r>
      <w:r w:rsidRPr="000371EA">
        <w:rPr>
          <w:spacing w:val="-9"/>
          <w:szCs w:val="28"/>
        </w:rPr>
        <w:t xml:space="preserve">квалификационной категории, и направляет протокол экспертной группы в </w:t>
      </w:r>
      <w:r w:rsidRPr="000371EA">
        <w:rPr>
          <w:spacing w:val="-11"/>
          <w:szCs w:val="28"/>
        </w:rPr>
        <w:t>аттестационную комиссию Министерства образования Саратовской области;</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zCs w:val="28"/>
        </w:rPr>
        <w:t xml:space="preserve"> организует и проводит аттестацию руководящих кадров подведомственных образовательный учреждений на соответствие требованиям квалификационных характеристик по должности «руководитель»;</w:t>
      </w:r>
    </w:p>
    <w:p w:rsidR="00447978" w:rsidRPr="000371EA" w:rsidRDefault="00447978" w:rsidP="00447978">
      <w:pPr>
        <w:pStyle w:val="a5"/>
        <w:widowControl w:val="0"/>
        <w:numPr>
          <w:ilvl w:val="0"/>
          <w:numId w:val="10"/>
        </w:numPr>
        <w:shd w:val="clear" w:color="auto" w:fill="FFFFFF"/>
        <w:tabs>
          <w:tab w:val="left" w:pos="0"/>
        </w:tabs>
        <w:autoSpaceDE w:val="0"/>
        <w:autoSpaceDN w:val="0"/>
        <w:adjustRightInd w:val="0"/>
        <w:ind w:left="0" w:firstLine="709"/>
        <w:jc w:val="both"/>
        <w:rPr>
          <w:b/>
          <w:bCs/>
          <w:szCs w:val="28"/>
        </w:rPr>
      </w:pPr>
      <w:r w:rsidRPr="000371EA">
        <w:rPr>
          <w:spacing w:val="-10"/>
          <w:szCs w:val="28"/>
        </w:rPr>
        <w:t xml:space="preserve"> оказывает подведомственным учреждениям организационную, </w:t>
      </w:r>
      <w:r w:rsidRPr="000371EA">
        <w:rPr>
          <w:spacing w:val="-5"/>
          <w:szCs w:val="28"/>
        </w:rPr>
        <w:t xml:space="preserve">информационную и методическую помощь в целях осуществления </w:t>
      </w:r>
      <w:r w:rsidRPr="000371EA">
        <w:rPr>
          <w:spacing w:val="-9"/>
          <w:szCs w:val="28"/>
        </w:rPr>
        <w:t xml:space="preserve">государственной и местной политики в области образования, в том числе в </w:t>
      </w:r>
      <w:r w:rsidRPr="000371EA">
        <w:rPr>
          <w:spacing w:val="-10"/>
          <w:szCs w:val="28"/>
        </w:rPr>
        <w:t xml:space="preserve">части повышения квалификации педагогических и руководящих работников </w:t>
      </w:r>
      <w:r w:rsidRPr="000371EA">
        <w:rPr>
          <w:spacing w:val="-4"/>
          <w:szCs w:val="28"/>
        </w:rPr>
        <w:t xml:space="preserve">образовательных учреждений, других работников, осуществляющих </w:t>
      </w:r>
      <w:r w:rsidRPr="000371EA">
        <w:rPr>
          <w:szCs w:val="28"/>
        </w:rPr>
        <w:t>деятельность в системе образования;</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 вносит предложения в уполномоченные органы по представлению к </w:t>
      </w:r>
      <w:r w:rsidRPr="000371EA">
        <w:rPr>
          <w:spacing w:val="-12"/>
          <w:szCs w:val="28"/>
        </w:rPr>
        <w:t xml:space="preserve">государственным, муниципальным и общественным наградам и присвоению </w:t>
      </w:r>
      <w:r w:rsidRPr="000371EA">
        <w:rPr>
          <w:spacing w:val="-10"/>
          <w:szCs w:val="28"/>
        </w:rPr>
        <w:lastRenderedPageBreak/>
        <w:t xml:space="preserve">почетных званий, награждению работников Управления образованием и </w:t>
      </w:r>
      <w:r w:rsidRPr="000371EA">
        <w:rPr>
          <w:spacing w:val="-7"/>
          <w:szCs w:val="28"/>
        </w:rPr>
        <w:t>подведомственных образовательных учреждений грамотами администрации</w:t>
      </w:r>
      <w:r w:rsidRPr="000371EA">
        <w:rPr>
          <w:spacing w:val="-10"/>
          <w:szCs w:val="28"/>
        </w:rPr>
        <w:t xml:space="preserve"> Ивантеевского муниципального района, отраслевыми наградами;</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 разрабатывает показатели (критерии), отражающие эффективность </w:t>
      </w:r>
      <w:r w:rsidRPr="000371EA">
        <w:rPr>
          <w:szCs w:val="28"/>
        </w:rPr>
        <w:t xml:space="preserve">деятельности подведомственных образовательных учреждений, руководителя подведомственного образовательного учреждения, </w:t>
      </w:r>
      <w:r w:rsidRPr="000371EA">
        <w:rPr>
          <w:spacing w:val="-10"/>
          <w:szCs w:val="28"/>
        </w:rPr>
        <w:t xml:space="preserve">разрабатывает показатели и условия премирования для руководителей </w:t>
      </w:r>
      <w:r w:rsidRPr="000371EA">
        <w:rPr>
          <w:szCs w:val="28"/>
        </w:rPr>
        <w:t>подведомственных образовательных учреждений;</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zCs w:val="28"/>
        </w:rPr>
        <w:t xml:space="preserve"> ведёт учёт, анализирует и прогнозирует потребность </w:t>
      </w:r>
      <w:r w:rsidRPr="000371EA">
        <w:rPr>
          <w:spacing w:val="-7"/>
          <w:szCs w:val="28"/>
        </w:rPr>
        <w:t xml:space="preserve">подведомственных образовательных учреждений в кадрах, осуществляет </w:t>
      </w:r>
      <w:r w:rsidRPr="000371EA">
        <w:rPr>
          <w:szCs w:val="28"/>
        </w:rPr>
        <w:t xml:space="preserve">анализ и прогноз состояния системы подготовки, переподготовки и </w:t>
      </w:r>
      <w:r w:rsidRPr="000371EA">
        <w:rPr>
          <w:spacing w:val="-10"/>
          <w:szCs w:val="28"/>
        </w:rPr>
        <w:t xml:space="preserve">повышения </w:t>
      </w:r>
      <w:proofErr w:type="gramStart"/>
      <w:r w:rsidRPr="000371EA">
        <w:rPr>
          <w:spacing w:val="-10"/>
          <w:szCs w:val="28"/>
        </w:rPr>
        <w:t>квалификации</w:t>
      </w:r>
      <w:proofErr w:type="gramEnd"/>
      <w:r w:rsidRPr="000371EA">
        <w:rPr>
          <w:spacing w:val="-10"/>
          <w:szCs w:val="28"/>
        </w:rPr>
        <w:t xml:space="preserve"> педагогических и руководящих работников подведомственных образовательных учреждений, собирает информацию о </w:t>
      </w:r>
      <w:r w:rsidRPr="000371EA">
        <w:rPr>
          <w:szCs w:val="28"/>
        </w:rPr>
        <w:t>наличии педагогических вакансий;</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10"/>
          <w:szCs w:val="28"/>
        </w:rPr>
        <w:t xml:space="preserve">организует работу по воинскому учёту и бронированию граждан, </w:t>
      </w:r>
      <w:r w:rsidRPr="000371EA">
        <w:rPr>
          <w:spacing w:val="-5"/>
          <w:szCs w:val="28"/>
        </w:rPr>
        <w:t xml:space="preserve">пребывающих   в   запасе,    работающих   в   Управлении    образования   и </w:t>
      </w:r>
      <w:r w:rsidRPr="000371EA">
        <w:rPr>
          <w:spacing w:val="-4"/>
          <w:szCs w:val="28"/>
        </w:rPr>
        <w:t xml:space="preserve">подведомственных образовательных учреждениях, а также </w:t>
      </w:r>
      <w:r w:rsidRPr="000371EA">
        <w:rPr>
          <w:spacing w:val="-10"/>
          <w:szCs w:val="28"/>
        </w:rPr>
        <w:t>обеспечивает реализацию мероприятий гражданской обороны в соответствии с действующим законодательством Российской Федерации;</w:t>
      </w:r>
    </w:p>
    <w:p w:rsidR="00447978" w:rsidRPr="000371EA" w:rsidRDefault="00447978" w:rsidP="00447978">
      <w:pPr>
        <w:pStyle w:val="a5"/>
        <w:widowControl w:val="0"/>
        <w:numPr>
          <w:ilvl w:val="0"/>
          <w:numId w:val="10"/>
        </w:numPr>
        <w:shd w:val="clear" w:color="auto" w:fill="FFFFFF"/>
        <w:tabs>
          <w:tab w:val="left" w:pos="710"/>
        </w:tabs>
        <w:autoSpaceDE w:val="0"/>
        <w:autoSpaceDN w:val="0"/>
        <w:adjustRightInd w:val="0"/>
        <w:ind w:left="0" w:firstLine="709"/>
        <w:jc w:val="both"/>
        <w:rPr>
          <w:b/>
          <w:bCs/>
          <w:szCs w:val="28"/>
        </w:rPr>
      </w:pPr>
      <w:r w:rsidRPr="000371EA">
        <w:rPr>
          <w:spacing w:val="-8"/>
          <w:szCs w:val="28"/>
        </w:rPr>
        <w:t>осуществляет прием на работу и увольнение работников Управления, руководителей подведомственных учреждений</w:t>
      </w:r>
      <w:r w:rsidRPr="000371EA">
        <w:rPr>
          <w:spacing w:val="-6"/>
          <w:szCs w:val="28"/>
        </w:rPr>
        <w:t xml:space="preserve">, применяет к ним меры поощрения </w:t>
      </w:r>
      <w:r w:rsidRPr="000371EA">
        <w:rPr>
          <w:szCs w:val="28"/>
        </w:rPr>
        <w:t>и дисциплинарного взыскания;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утверждает должностные инструкции работников Управления и </w:t>
      </w:r>
      <w:r w:rsidRPr="000371EA">
        <w:rPr>
          <w:spacing w:val="-7"/>
          <w:szCs w:val="28"/>
        </w:rPr>
        <w:t>руководителей подведомственных организаций;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формирует резерв кадров на руководящие должности подведомственных образовательных учреждений;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принимает у руководителей подведомственных образовательных учреждений сведения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учитывает, ведет личные дела руководителей подведомственных образовательных учреждений;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 осуществляет иные функции в целях </w:t>
      </w:r>
      <w:proofErr w:type="gramStart"/>
      <w:r w:rsidRPr="000371EA">
        <w:rPr>
          <w:szCs w:val="28"/>
        </w:rPr>
        <w:t>реализации задач деятельности Управления образования</w:t>
      </w:r>
      <w:proofErr w:type="gramEnd"/>
      <w:r w:rsidRPr="000371EA">
        <w:rPr>
          <w:szCs w:val="28"/>
        </w:rPr>
        <w:t xml:space="preserve"> в соответствии с действующим законодательством.</w:t>
      </w:r>
    </w:p>
    <w:p w:rsidR="00447978" w:rsidRPr="000371EA" w:rsidRDefault="00447978" w:rsidP="00447978">
      <w:pPr>
        <w:shd w:val="clear" w:color="auto" w:fill="FFFFFF"/>
        <w:jc w:val="center"/>
        <w:rPr>
          <w:b/>
          <w:bCs/>
          <w:szCs w:val="28"/>
        </w:rPr>
      </w:pPr>
    </w:p>
    <w:p w:rsidR="00447978" w:rsidRPr="000371EA" w:rsidRDefault="00447978" w:rsidP="00447978">
      <w:pPr>
        <w:shd w:val="clear" w:color="auto" w:fill="FFFFFF"/>
        <w:jc w:val="center"/>
        <w:rPr>
          <w:b/>
          <w:szCs w:val="28"/>
        </w:rPr>
      </w:pPr>
      <w:r w:rsidRPr="000371EA">
        <w:rPr>
          <w:b/>
          <w:szCs w:val="28"/>
        </w:rPr>
        <w:t>4. ПРАВА, ОБЯЗАННОСТИ И ОТВЕТСТВЕННОСТЬ УПРАВЛЕНИЯ</w:t>
      </w:r>
    </w:p>
    <w:p w:rsidR="00447978" w:rsidRPr="000371EA" w:rsidRDefault="00447978" w:rsidP="00447978">
      <w:pPr>
        <w:shd w:val="clear" w:color="auto" w:fill="FFFFFF"/>
        <w:ind w:hanging="14"/>
        <w:jc w:val="center"/>
        <w:rPr>
          <w:b/>
          <w:szCs w:val="28"/>
        </w:rPr>
      </w:pPr>
      <w:r w:rsidRPr="000371EA">
        <w:rPr>
          <w:b/>
          <w:szCs w:val="28"/>
        </w:rPr>
        <w:t>ОБРАЗОВАНИЕМ</w:t>
      </w:r>
    </w:p>
    <w:p w:rsidR="00447978" w:rsidRPr="000371EA" w:rsidRDefault="00447978" w:rsidP="00447978">
      <w:pPr>
        <w:shd w:val="clear" w:color="auto" w:fill="FFFFFF"/>
        <w:ind w:firstLine="2952"/>
        <w:jc w:val="both"/>
        <w:rPr>
          <w:b/>
          <w:szCs w:val="28"/>
        </w:rPr>
      </w:pPr>
    </w:p>
    <w:p w:rsidR="00447978" w:rsidRPr="000371EA" w:rsidRDefault="00447978" w:rsidP="00447978">
      <w:pPr>
        <w:shd w:val="clear" w:color="auto" w:fill="FFFFFF"/>
        <w:ind w:firstLine="709"/>
        <w:jc w:val="both"/>
        <w:rPr>
          <w:szCs w:val="28"/>
        </w:rPr>
      </w:pPr>
      <w:r w:rsidRPr="000371EA">
        <w:rPr>
          <w:szCs w:val="28"/>
        </w:rPr>
        <w:t xml:space="preserve">4.1. Управление образованием для осуществления возложенных на него функций имеет </w:t>
      </w:r>
      <w:r w:rsidRPr="000371EA">
        <w:rPr>
          <w:iCs/>
          <w:szCs w:val="28"/>
        </w:rPr>
        <w:t>право:</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разрабатывать проекты правовых актов администрации Ивантеевского муниципального района Саратовской области по вопросам, входящим в компетенцию Управления образованием;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осуществлять проверку работы подведомственных </w:t>
      </w:r>
      <w:r w:rsidRPr="000371EA">
        <w:rPr>
          <w:szCs w:val="28"/>
        </w:rPr>
        <w:lastRenderedPageBreak/>
        <w:t>образовательных учреждений и их должностных лиц по вопросам своей компетенции;</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создавать комиссии для проведения проверок с привлечением работников подведомственных образовательных учреждений (по согласованию) и Совета управления (по согласованию);</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 xml:space="preserve">направлять по итогам проверок справки руководителям </w:t>
      </w:r>
      <w:r w:rsidRPr="000371EA">
        <w:rPr>
          <w:spacing w:val="-1"/>
          <w:szCs w:val="28"/>
        </w:rPr>
        <w:t xml:space="preserve">подведомственных образовательных учреждений с требованиями устранения выявленных нарушений и предоставления информации о принятых мерах по </w:t>
      </w:r>
      <w:r w:rsidRPr="000371EA">
        <w:rPr>
          <w:szCs w:val="28"/>
        </w:rPr>
        <w:t>их устранению;</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pacing w:val="-6"/>
          <w:szCs w:val="28"/>
        </w:rPr>
        <w:t>организовывать работу Совета  Управления, Совещания руководителей образовательных учреждений;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разрабатывать в пределах своей компетенции методические документы;</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709"/>
        <w:jc w:val="both"/>
        <w:rPr>
          <w:b/>
          <w:bCs/>
          <w:szCs w:val="28"/>
        </w:rPr>
      </w:pPr>
      <w:r w:rsidRPr="000371EA">
        <w:rPr>
          <w:szCs w:val="28"/>
        </w:rPr>
        <w:t>вносить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учреждениях и ее размере;</w:t>
      </w:r>
    </w:p>
    <w:p w:rsidR="00447978" w:rsidRPr="000371EA" w:rsidRDefault="00447978" w:rsidP="00447978">
      <w:pPr>
        <w:pStyle w:val="a5"/>
        <w:widowControl w:val="0"/>
        <w:numPr>
          <w:ilvl w:val="0"/>
          <w:numId w:val="7"/>
        </w:numPr>
        <w:shd w:val="clear" w:color="auto" w:fill="FFFFFF"/>
        <w:tabs>
          <w:tab w:val="left" w:pos="706"/>
        </w:tabs>
        <w:autoSpaceDE w:val="0"/>
        <w:autoSpaceDN w:val="0"/>
        <w:adjustRightInd w:val="0"/>
        <w:ind w:left="0" w:firstLine="709"/>
        <w:jc w:val="both"/>
        <w:rPr>
          <w:szCs w:val="28"/>
        </w:rPr>
      </w:pPr>
      <w:r w:rsidRPr="000371EA">
        <w:rPr>
          <w:szCs w:val="28"/>
        </w:rPr>
        <w:t xml:space="preserve">вносить предложения по снижению размера платы, взимаемой с родителей за присмотр и уход за детьми или не взимания ее с отдельных категорий   родителей   (законных  представителей);   </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принимать решения по вопросам своей компетенции, которые являются обязательными для исполнения подведомственными образовательными учреждениями;</w:t>
      </w:r>
    </w:p>
    <w:p w:rsidR="00447978" w:rsidRPr="000371EA" w:rsidRDefault="00447978" w:rsidP="00447978">
      <w:pPr>
        <w:pStyle w:val="a5"/>
        <w:widowControl w:val="0"/>
        <w:numPr>
          <w:ilvl w:val="0"/>
          <w:numId w:val="7"/>
        </w:numPr>
        <w:shd w:val="clear" w:color="auto" w:fill="FFFFFF"/>
        <w:tabs>
          <w:tab w:val="left" w:pos="710"/>
        </w:tabs>
        <w:autoSpaceDE w:val="0"/>
        <w:autoSpaceDN w:val="0"/>
        <w:adjustRightInd w:val="0"/>
        <w:ind w:left="0" w:firstLine="709"/>
        <w:jc w:val="both"/>
        <w:rPr>
          <w:b/>
          <w:bCs/>
          <w:szCs w:val="28"/>
        </w:rPr>
      </w:pPr>
      <w:r w:rsidRPr="000371EA">
        <w:rPr>
          <w:szCs w:val="28"/>
        </w:rPr>
        <w:t>осуществлять иные права, необходимые для реализации возложенных на Управление образования функций.</w:t>
      </w:r>
    </w:p>
    <w:p w:rsidR="00447978" w:rsidRPr="000371EA" w:rsidRDefault="00447978" w:rsidP="00447978">
      <w:pPr>
        <w:shd w:val="clear" w:color="auto" w:fill="FFFFFF"/>
        <w:ind w:firstLine="709"/>
        <w:jc w:val="both"/>
        <w:rPr>
          <w:szCs w:val="28"/>
        </w:rPr>
      </w:pPr>
      <w:r w:rsidRPr="000371EA">
        <w:rPr>
          <w:spacing w:val="-1"/>
          <w:szCs w:val="28"/>
        </w:rPr>
        <w:t xml:space="preserve">4.2. Управление образованием </w:t>
      </w:r>
      <w:r w:rsidRPr="000371EA">
        <w:rPr>
          <w:iCs/>
          <w:spacing w:val="-1"/>
          <w:szCs w:val="28"/>
        </w:rPr>
        <w:t>обязано:</w:t>
      </w:r>
    </w:p>
    <w:p w:rsidR="00447978" w:rsidRPr="000371EA" w:rsidRDefault="00447978" w:rsidP="00447978">
      <w:pPr>
        <w:pStyle w:val="a5"/>
        <w:widowControl w:val="0"/>
        <w:numPr>
          <w:ilvl w:val="0"/>
          <w:numId w:val="11"/>
        </w:numPr>
        <w:shd w:val="clear" w:color="auto" w:fill="FFFFFF"/>
        <w:tabs>
          <w:tab w:val="left" w:pos="710"/>
        </w:tabs>
        <w:autoSpaceDE w:val="0"/>
        <w:autoSpaceDN w:val="0"/>
        <w:adjustRightInd w:val="0"/>
        <w:ind w:left="0" w:firstLine="709"/>
        <w:jc w:val="both"/>
        <w:rPr>
          <w:b/>
          <w:bCs/>
          <w:szCs w:val="28"/>
        </w:rPr>
      </w:pPr>
      <w:r w:rsidRPr="000371EA">
        <w:rPr>
          <w:szCs w:val="28"/>
        </w:rPr>
        <w:t>осуществлять свою деятельность в соответствии с действующим законодательством Российской Федерации и Саратовской области, а также муниципальными правовыми актами Ивантеевского муниципального района, настоящим Положением;</w:t>
      </w:r>
    </w:p>
    <w:p w:rsidR="00447978" w:rsidRPr="000371EA" w:rsidRDefault="00447978" w:rsidP="00447978">
      <w:pPr>
        <w:pStyle w:val="a5"/>
        <w:widowControl w:val="0"/>
        <w:numPr>
          <w:ilvl w:val="0"/>
          <w:numId w:val="11"/>
        </w:numPr>
        <w:shd w:val="clear" w:color="auto" w:fill="FFFFFF"/>
        <w:tabs>
          <w:tab w:val="left" w:pos="710"/>
        </w:tabs>
        <w:autoSpaceDE w:val="0"/>
        <w:autoSpaceDN w:val="0"/>
        <w:adjustRightInd w:val="0"/>
        <w:ind w:left="0" w:firstLine="709"/>
        <w:jc w:val="both"/>
        <w:rPr>
          <w:b/>
          <w:bCs/>
          <w:szCs w:val="28"/>
        </w:rPr>
      </w:pPr>
      <w:r w:rsidRPr="000371EA">
        <w:rPr>
          <w:szCs w:val="28"/>
        </w:rPr>
        <w:t>предоставлять сведения по запросам граждан, организаций, органов государственной власти и органов местного самоуправления по вопросам деятельности Управления образования;</w:t>
      </w:r>
    </w:p>
    <w:p w:rsidR="00447978" w:rsidRPr="000371EA" w:rsidRDefault="00447978" w:rsidP="00447978">
      <w:pPr>
        <w:pStyle w:val="a5"/>
        <w:widowControl w:val="0"/>
        <w:numPr>
          <w:ilvl w:val="0"/>
          <w:numId w:val="11"/>
        </w:numPr>
        <w:shd w:val="clear" w:color="auto" w:fill="FFFFFF"/>
        <w:tabs>
          <w:tab w:val="left" w:pos="710"/>
        </w:tabs>
        <w:autoSpaceDE w:val="0"/>
        <w:autoSpaceDN w:val="0"/>
        <w:adjustRightInd w:val="0"/>
        <w:ind w:left="0" w:firstLine="709"/>
        <w:jc w:val="both"/>
        <w:rPr>
          <w:b/>
          <w:bCs/>
          <w:szCs w:val="28"/>
        </w:rPr>
      </w:pPr>
      <w:r w:rsidRPr="000371EA">
        <w:rPr>
          <w:szCs w:val="28"/>
        </w:rPr>
        <w:t xml:space="preserve">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настоящим Положением, </w:t>
      </w:r>
      <w:proofErr w:type="gramStart"/>
      <w:r w:rsidRPr="000371EA">
        <w:rPr>
          <w:szCs w:val="28"/>
        </w:rPr>
        <w:t>предоставлять отчеты</w:t>
      </w:r>
      <w:proofErr w:type="gramEnd"/>
      <w:r w:rsidRPr="000371EA">
        <w:rPr>
          <w:szCs w:val="28"/>
        </w:rPr>
        <w:t xml:space="preserve"> об их освоении.</w:t>
      </w:r>
    </w:p>
    <w:p w:rsidR="00447978" w:rsidRPr="000371EA" w:rsidRDefault="00447978" w:rsidP="00447978">
      <w:pPr>
        <w:shd w:val="clear" w:color="auto" w:fill="FFFFFF"/>
        <w:tabs>
          <w:tab w:val="left" w:pos="1358"/>
        </w:tabs>
        <w:ind w:firstLine="709"/>
        <w:jc w:val="both"/>
        <w:rPr>
          <w:szCs w:val="28"/>
        </w:rPr>
      </w:pPr>
      <w:r w:rsidRPr="000371EA">
        <w:rPr>
          <w:spacing w:val="-8"/>
          <w:szCs w:val="28"/>
        </w:rPr>
        <w:t>4.3.</w:t>
      </w:r>
      <w:r w:rsidRPr="000371EA">
        <w:rPr>
          <w:szCs w:val="28"/>
        </w:rPr>
        <w:tab/>
        <w:t xml:space="preserve">Для предварительного рассмотрения, подготовки и решения </w:t>
      </w:r>
      <w:r w:rsidRPr="000371EA">
        <w:rPr>
          <w:spacing w:val="-1"/>
          <w:szCs w:val="28"/>
        </w:rPr>
        <w:t xml:space="preserve">вопросов, относящихся к ведению Управления образованием, при Управлении </w:t>
      </w:r>
      <w:r w:rsidRPr="000371EA">
        <w:rPr>
          <w:szCs w:val="28"/>
        </w:rPr>
        <w:t>образованием могут быть образованы общественные советы, комиссии, экспертные и рабочие группы, в состав которых входят специалисты, должностные лица предприятий, учреждений, организаций, представители общественных объединений.</w:t>
      </w:r>
    </w:p>
    <w:p w:rsidR="00447978" w:rsidRPr="000371EA" w:rsidRDefault="00447978" w:rsidP="00447978">
      <w:pPr>
        <w:shd w:val="clear" w:color="auto" w:fill="FFFFFF"/>
        <w:ind w:firstLine="709"/>
        <w:jc w:val="both"/>
        <w:rPr>
          <w:szCs w:val="28"/>
        </w:rPr>
      </w:pPr>
      <w:r w:rsidRPr="000371EA">
        <w:rPr>
          <w:szCs w:val="28"/>
        </w:rPr>
        <w:t>На заседания советов, комиссий, экспертных и рабочих групп могут быть приглашены лица, заинтересованные в обсуждении проблем образования.</w:t>
      </w:r>
    </w:p>
    <w:p w:rsidR="00447978" w:rsidRPr="000371EA" w:rsidRDefault="00447978" w:rsidP="00447978">
      <w:pPr>
        <w:shd w:val="clear" w:color="auto" w:fill="FFFFFF"/>
        <w:tabs>
          <w:tab w:val="left" w:pos="1224"/>
        </w:tabs>
        <w:ind w:firstLine="709"/>
        <w:jc w:val="both"/>
        <w:rPr>
          <w:szCs w:val="28"/>
        </w:rPr>
      </w:pPr>
      <w:r w:rsidRPr="000371EA">
        <w:rPr>
          <w:spacing w:val="-8"/>
          <w:szCs w:val="28"/>
        </w:rPr>
        <w:lastRenderedPageBreak/>
        <w:t>4.4.</w:t>
      </w:r>
      <w:r w:rsidRPr="000371EA">
        <w:rPr>
          <w:szCs w:val="28"/>
        </w:rPr>
        <w:tab/>
      </w:r>
      <w:r w:rsidRPr="000371EA">
        <w:rPr>
          <w:spacing w:val="-2"/>
          <w:szCs w:val="28"/>
        </w:rPr>
        <w:t>Управление образования несет ответственность в установленном с</w:t>
      </w:r>
      <w:r w:rsidRPr="000371EA">
        <w:rPr>
          <w:spacing w:val="-2"/>
          <w:szCs w:val="28"/>
        </w:rPr>
        <w:br/>
      </w:r>
      <w:r w:rsidRPr="000371EA">
        <w:rPr>
          <w:szCs w:val="28"/>
        </w:rPr>
        <w:t>законодательством Российской Федерации порядке за невыполнение или ненадлежащее выполнение функций, определенных действующим законодательством, муниципальными правовыми актами Ивантеевского муниципального района и настоящим Положением.</w:t>
      </w:r>
    </w:p>
    <w:p w:rsidR="00447978" w:rsidRPr="000371EA" w:rsidRDefault="00447978" w:rsidP="00447978">
      <w:pPr>
        <w:shd w:val="clear" w:color="auto" w:fill="FFFFFF"/>
        <w:jc w:val="both"/>
        <w:rPr>
          <w:szCs w:val="28"/>
        </w:rPr>
      </w:pPr>
    </w:p>
    <w:p w:rsidR="00447978" w:rsidRPr="000371EA" w:rsidRDefault="00447978" w:rsidP="00447978">
      <w:pPr>
        <w:shd w:val="clear" w:color="auto" w:fill="FFFFFF"/>
        <w:jc w:val="center"/>
        <w:rPr>
          <w:b/>
          <w:szCs w:val="28"/>
        </w:rPr>
      </w:pPr>
      <w:r w:rsidRPr="000371EA">
        <w:rPr>
          <w:b/>
          <w:szCs w:val="28"/>
        </w:rPr>
        <w:t>5. ОРГАНИЗАЦИЯ ДЕЯТЕЛЬНОСТИ УПРАВЛЕНИЯ ОБРАЗОВАНИЕМ</w:t>
      </w:r>
    </w:p>
    <w:p w:rsidR="00447978" w:rsidRPr="000371EA" w:rsidRDefault="00447978" w:rsidP="00447978">
      <w:pPr>
        <w:shd w:val="clear" w:color="auto" w:fill="FFFFFF"/>
        <w:jc w:val="both"/>
        <w:rPr>
          <w:szCs w:val="28"/>
        </w:rPr>
      </w:pPr>
    </w:p>
    <w:p w:rsidR="00447978" w:rsidRPr="000371EA" w:rsidRDefault="00447978" w:rsidP="00447978">
      <w:pPr>
        <w:shd w:val="clear" w:color="auto" w:fill="FFFFFF"/>
        <w:tabs>
          <w:tab w:val="left" w:pos="1277"/>
        </w:tabs>
        <w:ind w:firstLine="851"/>
        <w:jc w:val="both"/>
        <w:rPr>
          <w:szCs w:val="28"/>
        </w:rPr>
      </w:pPr>
      <w:r w:rsidRPr="000371EA">
        <w:rPr>
          <w:spacing w:val="-11"/>
          <w:szCs w:val="28"/>
        </w:rPr>
        <w:t>5.1.</w:t>
      </w:r>
      <w:r w:rsidRPr="000371EA">
        <w:rPr>
          <w:szCs w:val="28"/>
        </w:rPr>
        <w:tab/>
        <w:t>Руководство Управлением образованием осуществляет начальник Управления образованием, который назначается и освобождается от должности распоряжением администрации Ивантеевского муниципального района Саратовской области.</w:t>
      </w:r>
    </w:p>
    <w:p w:rsidR="00447978" w:rsidRPr="000371EA" w:rsidRDefault="00447978" w:rsidP="00447978">
      <w:pPr>
        <w:shd w:val="clear" w:color="auto" w:fill="FFFFFF"/>
        <w:tabs>
          <w:tab w:val="left" w:pos="1397"/>
        </w:tabs>
        <w:ind w:firstLine="851"/>
        <w:jc w:val="both"/>
        <w:rPr>
          <w:szCs w:val="28"/>
        </w:rPr>
      </w:pPr>
      <w:r w:rsidRPr="000371EA">
        <w:rPr>
          <w:spacing w:val="-11"/>
          <w:szCs w:val="28"/>
        </w:rPr>
        <w:t>5.2.</w:t>
      </w:r>
      <w:r w:rsidRPr="000371EA">
        <w:rPr>
          <w:szCs w:val="28"/>
        </w:rPr>
        <w:tab/>
        <w:t>Условия и гарантии деятельности начальника Управления образованием, как муниципального служащего, оговариваются в заключаемом с ним договоре.</w:t>
      </w:r>
    </w:p>
    <w:p w:rsidR="00447978" w:rsidRPr="000371EA" w:rsidRDefault="00447978" w:rsidP="00447978">
      <w:pPr>
        <w:shd w:val="clear" w:color="auto" w:fill="FFFFFF"/>
        <w:tabs>
          <w:tab w:val="left" w:pos="1200"/>
        </w:tabs>
        <w:ind w:firstLine="851"/>
        <w:jc w:val="both"/>
        <w:rPr>
          <w:szCs w:val="28"/>
        </w:rPr>
      </w:pPr>
      <w:r w:rsidRPr="000371EA">
        <w:rPr>
          <w:spacing w:val="-11"/>
          <w:szCs w:val="28"/>
        </w:rPr>
        <w:t>5.3.</w:t>
      </w:r>
      <w:r w:rsidRPr="000371EA">
        <w:rPr>
          <w:szCs w:val="28"/>
        </w:rPr>
        <w:tab/>
      </w:r>
      <w:r w:rsidRPr="000371EA">
        <w:rPr>
          <w:spacing w:val="-1"/>
          <w:szCs w:val="28"/>
        </w:rPr>
        <w:t>Начальник Управления образованием:</w:t>
      </w:r>
    </w:p>
    <w:p w:rsidR="00447978" w:rsidRPr="000371EA" w:rsidRDefault="00447978" w:rsidP="00447978">
      <w:pPr>
        <w:pStyle w:val="a5"/>
        <w:widowControl w:val="0"/>
        <w:numPr>
          <w:ilvl w:val="0"/>
          <w:numId w:val="12"/>
        </w:numPr>
        <w:shd w:val="clear" w:color="auto" w:fill="FFFFFF"/>
        <w:tabs>
          <w:tab w:val="left" w:pos="710"/>
        </w:tabs>
        <w:autoSpaceDE w:val="0"/>
        <w:autoSpaceDN w:val="0"/>
        <w:adjustRightInd w:val="0"/>
        <w:ind w:left="0" w:firstLine="851"/>
        <w:jc w:val="both"/>
        <w:rPr>
          <w:b/>
          <w:bCs/>
          <w:szCs w:val="28"/>
        </w:rPr>
      </w:pPr>
      <w:r w:rsidRPr="000371EA">
        <w:rPr>
          <w:szCs w:val="28"/>
        </w:rPr>
        <w:t xml:space="preserve"> руководит деятельностью Управления образованием на принципах единоначалия;</w:t>
      </w:r>
    </w:p>
    <w:p w:rsidR="00447978" w:rsidRPr="000371EA" w:rsidRDefault="00447978" w:rsidP="00447978">
      <w:pPr>
        <w:pStyle w:val="a5"/>
        <w:widowControl w:val="0"/>
        <w:numPr>
          <w:ilvl w:val="0"/>
          <w:numId w:val="12"/>
        </w:numPr>
        <w:shd w:val="clear" w:color="auto" w:fill="FFFFFF"/>
        <w:tabs>
          <w:tab w:val="left" w:pos="710"/>
        </w:tabs>
        <w:autoSpaceDE w:val="0"/>
        <w:autoSpaceDN w:val="0"/>
        <w:adjustRightInd w:val="0"/>
        <w:ind w:left="0" w:firstLine="851"/>
        <w:jc w:val="both"/>
        <w:rPr>
          <w:b/>
          <w:bCs/>
          <w:szCs w:val="28"/>
        </w:rPr>
      </w:pPr>
      <w:r w:rsidRPr="000371EA">
        <w:rPr>
          <w:szCs w:val="28"/>
        </w:rPr>
        <w:t xml:space="preserve">организует работу Управления образованием, издает в пределах своей компетенции приказы, утверждает инструкции, дает указания по вопросам </w:t>
      </w:r>
      <w:r w:rsidRPr="000371EA">
        <w:rPr>
          <w:spacing w:val="-6"/>
          <w:szCs w:val="28"/>
        </w:rPr>
        <w:t xml:space="preserve">деятельности   Управления   образованием,   контролирует   их   исполнение, </w:t>
      </w:r>
      <w:r w:rsidRPr="000371EA">
        <w:rPr>
          <w:szCs w:val="28"/>
        </w:rPr>
        <w:t>проводит совещания;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zCs w:val="28"/>
        </w:rPr>
        <w:t xml:space="preserve"> заключает и прекращает трудовые договоры с работниками Управления образованием;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8"/>
          <w:szCs w:val="28"/>
        </w:rPr>
        <w:t xml:space="preserve"> принимает решения о поощрении и применении дисциплинарных </w:t>
      </w:r>
      <w:r w:rsidRPr="000371EA">
        <w:rPr>
          <w:szCs w:val="28"/>
        </w:rPr>
        <w:t>взысканий работникам Управления образованием;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3"/>
          <w:szCs w:val="28"/>
        </w:rPr>
        <w:t xml:space="preserve"> утверждает должностные инструкции работников Управления </w:t>
      </w:r>
      <w:r w:rsidRPr="000371EA">
        <w:rPr>
          <w:szCs w:val="28"/>
        </w:rPr>
        <w:t>образованием;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7"/>
          <w:szCs w:val="28"/>
        </w:rPr>
        <w:t xml:space="preserve"> обеспечивает соблюдение законов, нормативных правовых актов </w:t>
      </w:r>
      <w:r w:rsidRPr="000371EA">
        <w:rPr>
          <w:spacing w:val="-10"/>
          <w:szCs w:val="28"/>
        </w:rPr>
        <w:t xml:space="preserve">Российской Федерации, законов и нормативных правовых актов Саратовской области, муниципальных правовых актов органов местного самоуправления Ивантеевского муниципального района, настоящего Положения работниками </w:t>
      </w:r>
      <w:r w:rsidRPr="000371EA">
        <w:rPr>
          <w:szCs w:val="28"/>
        </w:rPr>
        <w:t>Управления образованием и руководителями подведомственных образовательных учреждений;</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10"/>
          <w:szCs w:val="28"/>
        </w:rPr>
        <w:t xml:space="preserve"> подписывает документы в соответствии с компетенцией Управления;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9"/>
          <w:szCs w:val="28"/>
        </w:rPr>
        <w:t xml:space="preserve"> участвует в заседаниях и совещаниях, проводимых главой Ивантеевского </w:t>
      </w:r>
      <w:r w:rsidRPr="000371EA">
        <w:rPr>
          <w:spacing w:val="-10"/>
          <w:szCs w:val="28"/>
        </w:rPr>
        <w:t xml:space="preserve">муниципального района, заместителями главы администрации Ивантеевского </w:t>
      </w:r>
      <w:r w:rsidRPr="000371EA">
        <w:rPr>
          <w:szCs w:val="28"/>
        </w:rPr>
        <w:t>муниципального района, при обсуждении вопросов, входящих в компетенцию Управления;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10"/>
          <w:szCs w:val="28"/>
        </w:rPr>
        <w:t xml:space="preserve"> ведёт личный приём и рассмотрение заявлений и обращений граждан, </w:t>
      </w:r>
      <w:r w:rsidRPr="000371EA">
        <w:rPr>
          <w:szCs w:val="28"/>
        </w:rPr>
        <w:t>принимает по ним необходимые решения;</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5"/>
          <w:szCs w:val="28"/>
        </w:rPr>
        <w:t xml:space="preserve"> действует без доверенности от имени Управления образованием, </w:t>
      </w:r>
      <w:r w:rsidRPr="000371EA">
        <w:rPr>
          <w:spacing w:val="-8"/>
          <w:szCs w:val="28"/>
        </w:rPr>
        <w:t xml:space="preserve">представляет его интересы в государственных органах, предприятиях, </w:t>
      </w:r>
      <w:r w:rsidRPr="000371EA">
        <w:rPr>
          <w:spacing w:val="-9"/>
          <w:szCs w:val="28"/>
        </w:rPr>
        <w:t xml:space="preserve">организациях, учреждениях, совершает в установленном порядке сделки от </w:t>
      </w:r>
      <w:r w:rsidRPr="000371EA">
        <w:rPr>
          <w:spacing w:val="-7"/>
          <w:szCs w:val="28"/>
        </w:rPr>
        <w:t xml:space="preserve">имени Управления образованием, заключает договоры, выдает доверенности </w:t>
      </w:r>
      <w:r w:rsidRPr="000371EA">
        <w:rPr>
          <w:spacing w:val="-9"/>
          <w:szCs w:val="28"/>
        </w:rPr>
        <w:t xml:space="preserve">на представление интересов Управления образованием во всех предприятиях, </w:t>
      </w:r>
      <w:r w:rsidRPr="000371EA">
        <w:rPr>
          <w:szCs w:val="28"/>
        </w:rPr>
        <w:lastRenderedPageBreak/>
        <w:t>учреждениях, организациях, суде;</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zCs w:val="28"/>
        </w:rPr>
        <w:t xml:space="preserve"> осуществляет </w:t>
      </w:r>
      <w:proofErr w:type="gramStart"/>
      <w:r w:rsidRPr="000371EA">
        <w:rPr>
          <w:szCs w:val="28"/>
        </w:rPr>
        <w:t>контроль за</w:t>
      </w:r>
      <w:proofErr w:type="gramEnd"/>
      <w:r w:rsidRPr="000371EA">
        <w:rPr>
          <w:szCs w:val="28"/>
        </w:rPr>
        <w:t xml:space="preserve"> соблюдением </w:t>
      </w:r>
      <w:r w:rsidRPr="000371EA">
        <w:rPr>
          <w:spacing w:val="-6"/>
          <w:szCs w:val="28"/>
        </w:rPr>
        <w:t xml:space="preserve">законодательства Российской Федерации и иных нормативных правовых </w:t>
      </w:r>
      <w:r w:rsidRPr="000371EA">
        <w:rPr>
          <w:szCs w:val="28"/>
        </w:rPr>
        <w:t xml:space="preserve">актов о контрактной системе в сфере закупок в отношении </w:t>
      </w:r>
      <w:r w:rsidRPr="000371EA">
        <w:rPr>
          <w:spacing w:val="-10"/>
          <w:szCs w:val="28"/>
        </w:rPr>
        <w:t xml:space="preserve">подведомственных образовательных учреждений в порядке, установленном </w:t>
      </w:r>
      <w:r w:rsidRPr="000371EA">
        <w:rPr>
          <w:szCs w:val="28"/>
        </w:rPr>
        <w:t>законодательством;</w:t>
      </w:r>
    </w:p>
    <w:p w:rsidR="00447978" w:rsidRPr="000371EA" w:rsidRDefault="00447978" w:rsidP="00447978">
      <w:pPr>
        <w:widowControl w:val="0"/>
        <w:numPr>
          <w:ilvl w:val="0"/>
          <w:numId w:val="7"/>
        </w:numPr>
        <w:shd w:val="clear" w:color="auto" w:fill="FFFFFF"/>
        <w:tabs>
          <w:tab w:val="left" w:pos="706"/>
        </w:tabs>
        <w:autoSpaceDE w:val="0"/>
        <w:autoSpaceDN w:val="0"/>
        <w:adjustRightInd w:val="0"/>
        <w:ind w:left="0" w:firstLine="851"/>
        <w:jc w:val="both"/>
        <w:rPr>
          <w:b/>
          <w:bCs/>
          <w:szCs w:val="28"/>
        </w:rPr>
      </w:pPr>
      <w:r w:rsidRPr="000371EA">
        <w:rPr>
          <w:spacing w:val="-9"/>
          <w:szCs w:val="28"/>
        </w:rPr>
        <w:t xml:space="preserve"> отвечает за организационно-техническое обеспечение деятельности </w:t>
      </w:r>
      <w:r w:rsidRPr="000371EA">
        <w:rPr>
          <w:spacing w:val="-8"/>
          <w:szCs w:val="28"/>
        </w:rPr>
        <w:t xml:space="preserve">Управления образованием, соблюдение правил и нормативных требований </w:t>
      </w:r>
      <w:r w:rsidRPr="000371EA">
        <w:rPr>
          <w:spacing w:val="-9"/>
          <w:szCs w:val="28"/>
        </w:rPr>
        <w:t xml:space="preserve">охраны труда, противопожарной безопасности, санитарно-гигиенического и </w:t>
      </w:r>
      <w:r w:rsidRPr="000371EA">
        <w:rPr>
          <w:szCs w:val="28"/>
        </w:rPr>
        <w:t>противоэпидемических режимов.</w:t>
      </w:r>
    </w:p>
    <w:p w:rsidR="00447978" w:rsidRPr="000371EA" w:rsidRDefault="00447978" w:rsidP="00447978">
      <w:pPr>
        <w:widowControl w:val="0"/>
        <w:numPr>
          <w:ilvl w:val="0"/>
          <w:numId w:val="7"/>
        </w:numPr>
        <w:shd w:val="clear" w:color="auto" w:fill="FFFFFF"/>
        <w:tabs>
          <w:tab w:val="left" w:pos="0"/>
        </w:tabs>
        <w:autoSpaceDE w:val="0"/>
        <w:autoSpaceDN w:val="0"/>
        <w:adjustRightInd w:val="0"/>
        <w:ind w:left="0" w:firstLine="851"/>
        <w:jc w:val="both"/>
        <w:rPr>
          <w:b/>
          <w:bCs/>
          <w:szCs w:val="28"/>
        </w:rPr>
      </w:pPr>
      <w:r w:rsidRPr="000371EA">
        <w:rPr>
          <w:spacing w:val="-9"/>
          <w:szCs w:val="28"/>
        </w:rPr>
        <w:t xml:space="preserve"> осуществляет другие полномочия в соответствии с законодательством Российской Федерации, Саратовской области, а также муниципальными </w:t>
      </w:r>
      <w:r w:rsidRPr="000371EA">
        <w:rPr>
          <w:szCs w:val="28"/>
        </w:rPr>
        <w:t>правовыми актами.</w:t>
      </w:r>
    </w:p>
    <w:p w:rsidR="00447978" w:rsidRPr="000371EA" w:rsidRDefault="00447978" w:rsidP="00447978">
      <w:pPr>
        <w:shd w:val="clear" w:color="auto" w:fill="FFFFFF"/>
        <w:tabs>
          <w:tab w:val="left" w:pos="1306"/>
        </w:tabs>
        <w:ind w:firstLine="851"/>
        <w:jc w:val="both"/>
        <w:rPr>
          <w:szCs w:val="28"/>
        </w:rPr>
      </w:pPr>
      <w:r w:rsidRPr="000371EA">
        <w:rPr>
          <w:spacing w:val="-19"/>
          <w:szCs w:val="28"/>
        </w:rPr>
        <w:t>5.4.</w:t>
      </w:r>
      <w:r w:rsidRPr="000371EA">
        <w:rPr>
          <w:szCs w:val="28"/>
        </w:rPr>
        <w:tab/>
      </w:r>
      <w:r w:rsidRPr="000371EA">
        <w:rPr>
          <w:spacing w:val="-9"/>
          <w:szCs w:val="28"/>
        </w:rPr>
        <w:t xml:space="preserve">Во время отсутствия начальника Управления его обязанности </w:t>
      </w:r>
      <w:r w:rsidRPr="000371EA">
        <w:rPr>
          <w:spacing w:val="-10"/>
          <w:szCs w:val="28"/>
        </w:rPr>
        <w:t xml:space="preserve">исполняет назначаемый приказом заместитель, который несет персональную </w:t>
      </w:r>
      <w:r w:rsidRPr="000371EA">
        <w:rPr>
          <w:spacing w:val="-6"/>
          <w:szCs w:val="28"/>
        </w:rPr>
        <w:t xml:space="preserve">ответственность за надлежащее исполнение возложенных на Управление </w:t>
      </w:r>
      <w:r w:rsidRPr="000371EA">
        <w:rPr>
          <w:szCs w:val="28"/>
        </w:rPr>
        <w:t>задач и функций.</w:t>
      </w:r>
    </w:p>
    <w:p w:rsidR="00447978" w:rsidRPr="000371EA" w:rsidRDefault="00447978" w:rsidP="00447978">
      <w:pPr>
        <w:shd w:val="clear" w:color="auto" w:fill="FFFFFF"/>
        <w:tabs>
          <w:tab w:val="left" w:pos="1349"/>
        </w:tabs>
        <w:ind w:firstLine="851"/>
        <w:jc w:val="both"/>
        <w:rPr>
          <w:szCs w:val="28"/>
        </w:rPr>
      </w:pPr>
      <w:r w:rsidRPr="000371EA">
        <w:rPr>
          <w:spacing w:val="-17"/>
          <w:szCs w:val="28"/>
        </w:rPr>
        <w:t>5.</w:t>
      </w:r>
      <w:r>
        <w:rPr>
          <w:spacing w:val="-17"/>
          <w:szCs w:val="28"/>
        </w:rPr>
        <w:t>5</w:t>
      </w:r>
      <w:r w:rsidRPr="000371EA">
        <w:rPr>
          <w:spacing w:val="-17"/>
          <w:szCs w:val="28"/>
        </w:rPr>
        <w:t>.</w:t>
      </w:r>
      <w:r w:rsidRPr="000371EA">
        <w:rPr>
          <w:szCs w:val="28"/>
        </w:rPr>
        <w:tab/>
      </w:r>
      <w:r w:rsidRPr="000371EA">
        <w:rPr>
          <w:spacing w:val="-10"/>
          <w:szCs w:val="28"/>
        </w:rPr>
        <w:t xml:space="preserve">Работники Управления образованием, замещающие должности </w:t>
      </w:r>
      <w:r w:rsidRPr="000371EA">
        <w:rPr>
          <w:spacing w:val="-6"/>
          <w:szCs w:val="28"/>
        </w:rPr>
        <w:t xml:space="preserve">муниципальной службы, являются муниципальными служащими и </w:t>
      </w:r>
      <w:r w:rsidRPr="000371EA">
        <w:rPr>
          <w:spacing w:val="-10"/>
          <w:szCs w:val="28"/>
        </w:rPr>
        <w:t xml:space="preserve">руководствуются в своей деятельности законодательством о муниципальной </w:t>
      </w:r>
      <w:r w:rsidRPr="000371EA">
        <w:rPr>
          <w:spacing w:val="-6"/>
          <w:szCs w:val="28"/>
        </w:rPr>
        <w:t xml:space="preserve">службе,  Трудовым  кодексом Российской  Федерации,  иными  правовыми </w:t>
      </w:r>
      <w:r w:rsidRPr="000371EA">
        <w:rPr>
          <w:szCs w:val="28"/>
        </w:rPr>
        <w:t>актами в области трудовых отношений, локальными и нормативными актами работодателя и должностными инструкциями.</w:t>
      </w:r>
    </w:p>
    <w:p w:rsidR="00447978" w:rsidRPr="000371EA" w:rsidRDefault="00447978" w:rsidP="00447978">
      <w:pPr>
        <w:shd w:val="clear" w:color="auto" w:fill="FFFFFF"/>
        <w:ind w:firstLine="851"/>
        <w:jc w:val="both"/>
        <w:rPr>
          <w:szCs w:val="28"/>
        </w:rPr>
      </w:pPr>
      <w:r w:rsidRPr="000371EA">
        <w:rPr>
          <w:szCs w:val="28"/>
        </w:rPr>
        <w:t>Работники, осуществляющие техническое обеспечение деятельности Управления образованием, руководствуются в своей деятельности Трудовым кодексом Российской Федерации, иными правовыми актами в области трудовых отношений, локальными и нормативными актами работодателя.</w:t>
      </w:r>
    </w:p>
    <w:p w:rsidR="00447978" w:rsidRPr="000371EA" w:rsidRDefault="00447978" w:rsidP="00447978">
      <w:pPr>
        <w:shd w:val="clear" w:color="auto" w:fill="FFFFFF"/>
        <w:jc w:val="center"/>
        <w:rPr>
          <w:b/>
          <w:spacing w:val="-2"/>
          <w:szCs w:val="28"/>
        </w:rPr>
      </w:pPr>
    </w:p>
    <w:p w:rsidR="00447978" w:rsidRPr="000371EA" w:rsidRDefault="00447978" w:rsidP="00447978">
      <w:pPr>
        <w:shd w:val="clear" w:color="auto" w:fill="FFFFFF"/>
        <w:jc w:val="center"/>
        <w:rPr>
          <w:b/>
          <w:spacing w:val="-2"/>
          <w:szCs w:val="28"/>
        </w:rPr>
      </w:pPr>
      <w:r w:rsidRPr="000371EA">
        <w:rPr>
          <w:b/>
          <w:spacing w:val="-2"/>
          <w:szCs w:val="28"/>
        </w:rPr>
        <w:t>6. СРЕДСТВА УПРАВЛЕНИЯ ОБРАЗОВАНИЕМ</w:t>
      </w:r>
    </w:p>
    <w:p w:rsidR="00447978" w:rsidRPr="000371EA" w:rsidRDefault="00447978" w:rsidP="00447978">
      <w:pPr>
        <w:shd w:val="clear" w:color="auto" w:fill="FFFFFF"/>
        <w:jc w:val="center"/>
        <w:rPr>
          <w:spacing w:val="-2"/>
          <w:szCs w:val="28"/>
        </w:rPr>
      </w:pPr>
    </w:p>
    <w:p w:rsidR="00447978" w:rsidRPr="000371EA" w:rsidRDefault="00447978" w:rsidP="00447978">
      <w:pPr>
        <w:shd w:val="clear" w:color="auto" w:fill="FFFFFF"/>
        <w:tabs>
          <w:tab w:val="left" w:pos="1800"/>
          <w:tab w:val="left" w:pos="2266"/>
          <w:tab w:val="left" w:pos="2870"/>
          <w:tab w:val="left" w:pos="3758"/>
          <w:tab w:val="left" w:pos="5045"/>
          <w:tab w:val="left" w:pos="6667"/>
          <w:tab w:val="left" w:pos="8107"/>
        </w:tabs>
        <w:ind w:firstLine="709"/>
        <w:jc w:val="both"/>
        <w:rPr>
          <w:szCs w:val="28"/>
        </w:rPr>
      </w:pPr>
      <w:r w:rsidRPr="000371EA">
        <w:rPr>
          <w:spacing w:val="-1"/>
          <w:szCs w:val="28"/>
        </w:rPr>
        <w:t>6.1.</w:t>
      </w:r>
      <w:r w:rsidRPr="000371EA">
        <w:rPr>
          <w:szCs w:val="28"/>
        </w:rPr>
        <w:t xml:space="preserve"> Финансирование деятельности Управления образованием </w:t>
      </w:r>
      <w:r w:rsidRPr="000371EA">
        <w:rPr>
          <w:spacing w:val="-2"/>
          <w:szCs w:val="28"/>
        </w:rPr>
        <w:t xml:space="preserve">осуществляется </w:t>
      </w:r>
      <w:r w:rsidRPr="000371EA">
        <w:rPr>
          <w:spacing w:val="-4"/>
          <w:szCs w:val="28"/>
        </w:rPr>
        <w:t xml:space="preserve">за </w:t>
      </w:r>
      <w:r w:rsidRPr="000371EA">
        <w:rPr>
          <w:spacing w:val="-25"/>
          <w:szCs w:val="28"/>
        </w:rPr>
        <w:t xml:space="preserve">счёт </w:t>
      </w:r>
      <w:r w:rsidRPr="000371EA">
        <w:rPr>
          <w:spacing w:val="-2"/>
          <w:szCs w:val="28"/>
        </w:rPr>
        <w:t xml:space="preserve">средств районного бюджета Ивантеевского </w:t>
      </w:r>
      <w:r w:rsidRPr="000371EA">
        <w:rPr>
          <w:szCs w:val="28"/>
        </w:rPr>
        <w:t>муниципального района.</w:t>
      </w:r>
    </w:p>
    <w:p w:rsidR="00447978" w:rsidRPr="000371EA" w:rsidRDefault="00447978" w:rsidP="00447978">
      <w:pPr>
        <w:shd w:val="clear" w:color="auto" w:fill="FFFFFF"/>
        <w:tabs>
          <w:tab w:val="left" w:pos="1330"/>
        </w:tabs>
        <w:ind w:firstLine="709"/>
        <w:jc w:val="both"/>
        <w:rPr>
          <w:szCs w:val="28"/>
        </w:rPr>
      </w:pPr>
      <w:r w:rsidRPr="000371EA">
        <w:rPr>
          <w:spacing w:val="-1"/>
          <w:szCs w:val="28"/>
        </w:rPr>
        <w:t>6.2.</w:t>
      </w:r>
      <w:r w:rsidRPr="000371EA">
        <w:rPr>
          <w:szCs w:val="28"/>
        </w:rPr>
        <w:tab/>
        <w:t>Бухгалтерский учет осуществляет муниципальное учреждение «Централизованная бухгалтерия, обслуживающая образовательные учреждения Ивантеевского района» по договору с Управлением образованием на бухгалтерское обслуживание.</w:t>
      </w:r>
    </w:p>
    <w:p w:rsidR="00447978" w:rsidRPr="000371EA" w:rsidRDefault="00447978" w:rsidP="00447978">
      <w:pPr>
        <w:shd w:val="clear" w:color="auto" w:fill="FFFFFF"/>
        <w:tabs>
          <w:tab w:val="left" w:pos="1330"/>
        </w:tabs>
        <w:ind w:firstLine="567"/>
        <w:jc w:val="both"/>
        <w:rPr>
          <w:szCs w:val="28"/>
        </w:rPr>
      </w:pPr>
    </w:p>
    <w:p w:rsidR="00447978" w:rsidRPr="000371EA" w:rsidRDefault="00447978" w:rsidP="00447978">
      <w:pPr>
        <w:shd w:val="clear" w:color="auto" w:fill="FFFFFF"/>
        <w:jc w:val="center"/>
        <w:rPr>
          <w:b/>
          <w:szCs w:val="28"/>
        </w:rPr>
      </w:pPr>
      <w:r w:rsidRPr="000371EA">
        <w:rPr>
          <w:b/>
          <w:szCs w:val="28"/>
        </w:rPr>
        <w:t>7. ПЛАНИРОВАНИЕ ДЕЯТЕЛЬНОСТИ УПРАВЛЕНИЯ ОБРАЗОВАНИЕМ</w:t>
      </w:r>
    </w:p>
    <w:p w:rsidR="00447978" w:rsidRPr="000371EA" w:rsidRDefault="00447978" w:rsidP="00447978">
      <w:pPr>
        <w:shd w:val="clear" w:color="auto" w:fill="FFFFFF"/>
        <w:ind w:firstLine="567"/>
        <w:jc w:val="center"/>
        <w:rPr>
          <w:b/>
          <w:szCs w:val="28"/>
        </w:rPr>
      </w:pPr>
    </w:p>
    <w:p w:rsidR="00447978" w:rsidRPr="000371EA" w:rsidRDefault="00447978" w:rsidP="00447978">
      <w:pPr>
        <w:shd w:val="clear" w:color="auto" w:fill="FFFFFF"/>
        <w:ind w:firstLine="709"/>
        <w:jc w:val="both"/>
        <w:rPr>
          <w:szCs w:val="28"/>
        </w:rPr>
      </w:pPr>
      <w:r w:rsidRPr="000371EA">
        <w:rPr>
          <w:szCs w:val="28"/>
        </w:rPr>
        <w:t xml:space="preserve">7.1. Управление образованием самостоятельно </w:t>
      </w:r>
      <w:proofErr w:type="gramStart"/>
      <w:r w:rsidRPr="000371EA">
        <w:rPr>
          <w:szCs w:val="28"/>
        </w:rPr>
        <w:t>планирует</w:t>
      </w:r>
      <w:proofErr w:type="gramEnd"/>
      <w:r w:rsidRPr="000371EA">
        <w:rPr>
          <w:szCs w:val="28"/>
        </w:rPr>
        <w:t xml:space="preserve"> основные направления своей деятельности и определяет перспективы развития, годовые планы и программы развития, которые утверждаются начальником Управления образованием.</w:t>
      </w:r>
    </w:p>
    <w:p w:rsidR="00447978" w:rsidRPr="000371EA" w:rsidRDefault="00447978" w:rsidP="00447978">
      <w:pPr>
        <w:shd w:val="clear" w:color="auto" w:fill="FFFFFF"/>
        <w:ind w:firstLine="709"/>
        <w:jc w:val="both"/>
        <w:rPr>
          <w:szCs w:val="28"/>
        </w:rPr>
      </w:pPr>
    </w:p>
    <w:p w:rsidR="00447978" w:rsidRPr="000371EA" w:rsidRDefault="00447978" w:rsidP="00447978">
      <w:pPr>
        <w:shd w:val="clear" w:color="auto" w:fill="FFFFFF"/>
        <w:ind w:firstLine="709"/>
        <w:jc w:val="center"/>
        <w:rPr>
          <w:b/>
          <w:szCs w:val="28"/>
        </w:rPr>
      </w:pPr>
      <w:r w:rsidRPr="000371EA">
        <w:rPr>
          <w:b/>
          <w:szCs w:val="28"/>
        </w:rPr>
        <w:t>8. АРХИВНОЕ ДЕЛО. СОХРАННОСТЬ ДОКУМЕНТОВ</w:t>
      </w:r>
    </w:p>
    <w:p w:rsidR="00447978" w:rsidRPr="000371EA" w:rsidRDefault="00447978" w:rsidP="00447978">
      <w:pPr>
        <w:shd w:val="clear" w:color="auto" w:fill="FFFFFF"/>
        <w:tabs>
          <w:tab w:val="left" w:pos="1291"/>
        </w:tabs>
        <w:ind w:firstLine="709"/>
        <w:jc w:val="both"/>
        <w:rPr>
          <w:spacing w:val="-1"/>
          <w:szCs w:val="28"/>
        </w:rPr>
      </w:pPr>
    </w:p>
    <w:p w:rsidR="00447978" w:rsidRPr="000371EA" w:rsidRDefault="00447978" w:rsidP="00447978">
      <w:pPr>
        <w:shd w:val="clear" w:color="auto" w:fill="FFFFFF"/>
        <w:tabs>
          <w:tab w:val="left" w:pos="1291"/>
        </w:tabs>
        <w:ind w:firstLine="709"/>
        <w:jc w:val="both"/>
        <w:rPr>
          <w:szCs w:val="28"/>
        </w:rPr>
      </w:pPr>
      <w:r w:rsidRPr="000371EA">
        <w:rPr>
          <w:spacing w:val="-1"/>
          <w:szCs w:val="28"/>
        </w:rPr>
        <w:lastRenderedPageBreak/>
        <w:t>8.1.</w:t>
      </w:r>
      <w:r w:rsidRPr="000371EA">
        <w:rPr>
          <w:szCs w:val="28"/>
        </w:rPr>
        <w:tab/>
        <w:t xml:space="preserve">Управление образованием несёт ответственность за сохранность </w:t>
      </w:r>
      <w:r w:rsidRPr="000371EA">
        <w:rPr>
          <w:spacing w:val="-1"/>
          <w:szCs w:val="28"/>
        </w:rPr>
        <w:t xml:space="preserve">документов (управленческих, финансово-хозяйственных, по личному составу </w:t>
      </w:r>
      <w:r w:rsidRPr="000371EA">
        <w:rPr>
          <w:szCs w:val="28"/>
        </w:rPr>
        <w:t>и др.).</w:t>
      </w:r>
    </w:p>
    <w:p w:rsidR="00447978" w:rsidRPr="000371EA" w:rsidRDefault="00447978" w:rsidP="00447978">
      <w:pPr>
        <w:shd w:val="clear" w:color="auto" w:fill="FFFFFF"/>
        <w:tabs>
          <w:tab w:val="left" w:pos="1354"/>
        </w:tabs>
        <w:ind w:firstLine="709"/>
        <w:jc w:val="both"/>
        <w:rPr>
          <w:szCs w:val="28"/>
        </w:rPr>
      </w:pPr>
      <w:r w:rsidRPr="000371EA">
        <w:rPr>
          <w:spacing w:val="-1"/>
          <w:szCs w:val="28"/>
        </w:rPr>
        <w:t>8.2.</w:t>
      </w:r>
      <w:r w:rsidRPr="000371EA">
        <w:rPr>
          <w:szCs w:val="28"/>
        </w:rPr>
        <w:tab/>
        <w:t>При реорганизации Управления образованием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447978" w:rsidRPr="000371EA" w:rsidRDefault="00447978" w:rsidP="00447978">
      <w:pPr>
        <w:shd w:val="clear" w:color="auto" w:fill="FFFFFF"/>
        <w:tabs>
          <w:tab w:val="left" w:pos="1282"/>
        </w:tabs>
        <w:ind w:firstLine="709"/>
        <w:jc w:val="both"/>
        <w:rPr>
          <w:szCs w:val="28"/>
        </w:rPr>
      </w:pPr>
      <w:r w:rsidRPr="000371EA">
        <w:rPr>
          <w:spacing w:val="-1"/>
          <w:szCs w:val="28"/>
        </w:rPr>
        <w:t>8.3.</w:t>
      </w:r>
      <w:r w:rsidRPr="000371EA">
        <w:rPr>
          <w:szCs w:val="28"/>
        </w:rPr>
        <w:tab/>
        <w:t>При ликвидации Управления образованием архивные документы передаются на хранение в соответствующие архивы.</w:t>
      </w:r>
    </w:p>
    <w:p w:rsidR="00447978" w:rsidRPr="000371EA" w:rsidRDefault="00447978" w:rsidP="00447978">
      <w:pPr>
        <w:shd w:val="clear" w:color="auto" w:fill="FFFFFF"/>
        <w:ind w:firstLine="709"/>
        <w:jc w:val="both"/>
        <w:rPr>
          <w:szCs w:val="28"/>
        </w:rPr>
      </w:pPr>
      <w:r w:rsidRPr="000371EA">
        <w:rPr>
          <w:spacing w:val="-1"/>
          <w:szCs w:val="28"/>
        </w:rPr>
        <w:t xml:space="preserve">Передача и упорядочение документов осуществляются силами и за счёт </w:t>
      </w:r>
      <w:r w:rsidRPr="000371EA">
        <w:rPr>
          <w:szCs w:val="28"/>
        </w:rPr>
        <w:t>средств Управления образованием в соответствии с требованиями архивных органов.</w:t>
      </w:r>
    </w:p>
    <w:p w:rsidR="00447978" w:rsidRPr="000371EA" w:rsidRDefault="00447978" w:rsidP="00447978">
      <w:pPr>
        <w:shd w:val="clear" w:color="auto" w:fill="FFFFFF"/>
        <w:jc w:val="center"/>
        <w:rPr>
          <w:szCs w:val="28"/>
        </w:rPr>
      </w:pPr>
    </w:p>
    <w:p w:rsidR="00447978" w:rsidRPr="000371EA" w:rsidRDefault="00447978" w:rsidP="00447978">
      <w:pPr>
        <w:shd w:val="clear" w:color="auto" w:fill="FFFFFF"/>
        <w:jc w:val="center"/>
        <w:rPr>
          <w:b/>
          <w:szCs w:val="28"/>
        </w:rPr>
      </w:pPr>
      <w:r w:rsidRPr="000371EA">
        <w:rPr>
          <w:b/>
          <w:szCs w:val="28"/>
        </w:rPr>
        <w:t>9. ОТЧЕТНОСТЬ И КОНТРОЛЬ</w:t>
      </w:r>
    </w:p>
    <w:p w:rsidR="00447978" w:rsidRPr="000371EA" w:rsidRDefault="00447978" w:rsidP="00447978">
      <w:pPr>
        <w:shd w:val="clear" w:color="auto" w:fill="FFFFFF"/>
        <w:tabs>
          <w:tab w:val="left" w:pos="1210"/>
        </w:tabs>
        <w:ind w:firstLine="567"/>
        <w:jc w:val="both"/>
        <w:rPr>
          <w:b/>
          <w:spacing w:val="-1"/>
          <w:szCs w:val="28"/>
        </w:rPr>
      </w:pPr>
    </w:p>
    <w:p w:rsidR="00447978" w:rsidRPr="000371EA" w:rsidRDefault="00447978" w:rsidP="00447978">
      <w:pPr>
        <w:shd w:val="clear" w:color="auto" w:fill="FFFFFF"/>
        <w:tabs>
          <w:tab w:val="left" w:pos="1210"/>
        </w:tabs>
        <w:ind w:firstLine="709"/>
        <w:jc w:val="both"/>
        <w:rPr>
          <w:szCs w:val="28"/>
        </w:rPr>
      </w:pPr>
      <w:r w:rsidRPr="000371EA">
        <w:rPr>
          <w:spacing w:val="-1"/>
          <w:szCs w:val="28"/>
        </w:rPr>
        <w:t>9.1.</w:t>
      </w:r>
      <w:r w:rsidRPr="000371EA">
        <w:rPr>
          <w:szCs w:val="28"/>
        </w:rPr>
        <w:tab/>
        <w:t>Управление образованием в установленном порядке предоставляет в федеральные органы исполнительной власти, органы исполнительной власти Саратовской области, органы местного самоуправления необходимую статистическую, бухгалтерскую и иную установленную отчетность и несет ответственность за ее достоверность.</w:t>
      </w:r>
    </w:p>
    <w:p w:rsidR="00447978" w:rsidRPr="000371EA" w:rsidRDefault="00447978" w:rsidP="00447978">
      <w:pPr>
        <w:shd w:val="clear" w:color="auto" w:fill="FFFFFF"/>
        <w:tabs>
          <w:tab w:val="left" w:pos="1555"/>
          <w:tab w:val="left" w:pos="3130"/>
          <w:tab w:val="left" w:pos="3792"/>
          <w:tab w:val="left" w:pos="6000"/>
          <w:tab w:val="left" w:pos="7872"/>
        </w:tabs>
        <w:ind w:firstLine="709"/>
        <w:jc w:val="both"/>
        <w:rPr>
          <w:szCs w:val="28"/>
        </w:rPr>
      </w:pPr>
      <w:r w:rsidRPr="000371EA">
        <w:rPr>
          <w:spacing w:val="-1"/>
          <w:szCs w:val="28"/>
        </w:rPr>
        <w:t xml:space="preserve">9.2. </w:t>
      </w:r>
      <w:proofErr w:type="gramStart"/>
      <w:r w:rsidRPr="000371EA">
        <w:rPr>
          <w:spacing w:val="-2"/>
          <w:szCs w:val="28"/>
        </w:rPr>
        <w:t>Контроль</w:t>
      </w:r>
      <w:r w:rsidRPr="000371EA">
        <w:rPr>
          <w:szCs w:val="28"/>
        </w:rPr>
        <w:t xml:space="preserve"> </w:t>
      </w:r>
      <w:r w:rsidRPr="000371EA">
        <w:rPr>
          <w:spacing w:val="-2"/>
          <w:szCs w:val="28"/>
        </w:rPr>
        <w:t>за</w:t>
      </w:r>
      <w:proofErr w:type="gramEnd"/>
      <w:r w:rsidRPr="000371EA">
        <w:rPr>
          <w:szCs w:val="28"/>
        </w:rPr>
        <w:t xml:space="preserve"> </w:t>
      </w:r>
      <w:r w:rsidRPr="000371EA">
        <w:rPr>
          <w:spacing w:val="-2"/>
          <w:szCs w:val="28"/>
        </w:rPr>
        <w:t xml:space="preserve">деятельностью Управления образованием </w:t>
      </w:r>
      <w:r w:rsidRPr="000371EA">
        <w:rPr>
          <w:szCs w:val="28"/>
        </w:rPr>
        <w:t>осуществляется федеральными органами исполнительной власти, органами исполнительной власти Саратовской области при осуществлении государственного контроля (надзора) в пределах их компетенции, а также в иных случаях, предусмотренных действующим законодательством Российской Федерации и нормативными правовыми актами органов местного самоуправления.</w:t>
      </w:r>
    </w:p>
    <w:p w:rsidR="00447978" w:rsidRPr="000371EA" w:rsidRDefault="00447978" w:rsidP="00447978">
      <w:pPr>
        <w:shd w:val="clear" w:color="auto" w:fill="FFFFFF"/>
        <w:ind w:firstLine="567"/>
        <w:jc w:val="both"/>
        <w:rPr>
          <w:szCs w:val="28"/>
        </w:rPr>
      </w:pPr>
    </w:p>
    <w:p w:rsidR="00447978" w:rsidRPr="000371EA" w:rsidRDefault="00447978" w:rsidP="00447978">
      <w:pPr>
        <w:shd w:val="clear" w:color="auto" w:fill="FFFFFF"/>
        <w:ind w:firstLine="567"/>
        <w:jc w:val="center"/>
        <w:rPr>
          <w:b/>
          <w:szCs w:val="28"/>
        </w:rPr>
      </w:pPr>
      <w:r w:rsidRPr="000371EA">
        <w:rPr>
          <w:b/>
          <w:szCs w:val="28"/>
        </w:rPr>
        <w:t>10. ЛИКВИДАЦИЯ И РЕОРГАНИЗАЦИЯ УПРАВЛЕНИЯ ОБРАЗОВАНИЕМ</w:t>
      </w:r>
    </w:p>
    <w:p w:rsidR="00447978" w:rsidRPr="000371EA" w:rsidRDefault="00447978" w:rsidP="00447978">
      <w:pPr>
        <w:shd w:val="clear" w:color="auto" w:fill="FFFFFF"/>
        <w:ind w:firstLine="567"/>
        <w:jc w:val="both"/>
        <w:rPr>
          <w:szCs w:val="28"/>
        </w:rPr>
      </w:pPr>
    </w:p>
    <w:p w:rsidR="00447978" w:rsidRPr="000371EA" w:rsidRDefault="00447978" w:rsidP="00447978">
      <w:pPr>
        <w:shd w:val="clear" w:color="auto" w:fill="FFFFFF"/>
        <w:ind w:firstLine="709"/>
        <w:jc w:val="both"/>
        <w:rPr>
          <w:szCs w:val="28"/>
        </w:rPr>
      </w:pPr>
      <w:r w:rsidRPr="000371EA">
        <w:rPr>
          <w:szCs w:val="28"/>
        </w:rPr>
        <w:t xml:space="preserve"> </w:t>
      </w:r>
      <w:r w:rsidRPr="000371EA">
        <w:rPr>
          <w:spacing w:val="-12"/>
          <w:szCs w:val="28"/>
        </w:rPr>
        <w:t xml:space="preserve">10.1 Ликвидация либо реорганизация Управления образованием </w:t>
      </w:r>
      <w:r w:rsidRPr="000371EA">
        <w:rPr>
          <w:szCs w:val="28"/>
        </w:rPr>
        <w:t>осуществляются в соответствии с действующим законодательством.</w:t>
      </w:r>
    </w:p>
    <w:p w:rsidR="00447978" w:rsidRPr="000371EA" w:rsidRDefault="00447978" w:rsidP="00447978">
      <w:pPr>
        <w:shd w:val="clear" w:color="auto" w:fill="FFFFFF"/>
        <w:jc w:val="center"/>
        <w:rPr>
          <w:szCs w:val="28"/>
        </w:rPr>
      </w:pPr>
    </w:p>
    <w:p w:rsidR="00447978" w:rsidRPr="000371EA" w:rsidRDefault="00447978" w:rsidP="00447978">
      <w:pPr>
        <w:shd w:val="clear" w:color="auto" w:fill="FFFFFF"/>
        <w:jc w:val="center"/>
        <w:rPr>
          <w:b/>
          <w:szCs w:val="28"/>
        </w:rPr>
      </w:pPr>
      <w:r w:rsidRPr="000371EA">
        <w:rPr>
          <w:b/>
          <w:szCs w:val="28"/>
        </w:rPr>
        <w:t>11. ЗАКЛЮЧИТЕЛЬНЫЕ ПОЛОЖЕНИЯ</w:t>
      </w:r>
    </w:p>
    <w:p w:rsidR="00447978" w:rsidRPr="000371EA" w:rsidRDefault="00447978" w:rsidP="00447978">
      <w:pPr>
        <w:shd w:val="clear" w:color="auto" w:fill="FFFFFF"/>
        <w:ind w:firstLine="567"/>
        <w:jc w:val="both"/>
        <w:rPr>
          <w:szCs w:val="28"/>
        </w:rPr>
      </w:pPr>
    </w:p>
    <w:p w:rsidR="00447978" w:rsidRPr="000371EA" w:rsidRDefault="00447978" w:rsidP="00447978">
      <w:pPr>
        <w:shd w:val="clear" w:color="auto" w:fill="FFFFFF"/>
        <w:ind w:firstLine="567"/>
        <w:jc w:val="both"/>
        <w:rPr>
          <w:szCs w:val="28"/>
        </w:rPr>
      </w:pPr>
      <w:r w:rsidRPr="000371EA">
        <w:rPr>
          <w:szCs w:val="28"/>
        </w:rPr>
        <w:t>11.1. Изменения и дополнения в настоящее Положение утверждаются и регистрируются в установленном законодательством порядке.</w:t>
      </w:r>
    </w:p>
    <w:p w:rsidR="00447978" w:rsidRPr="000371EA" w:rsidRDefault="00447978" w:rsidP="00447978">
      <w:pPr>
        <w:rPr>
          <w:szCs w:val="28"/>
        </w:rPr>
      </w:pPr>
    </w:p>
    <w:p w:rsidR="00447978" w:rsidRPr="000371EA" w:rsidRDefault="00447978" w:rsidP="00447978">
      <w:pPr>
        <w:rPr>
          <w:szCs w:val="28"/>
        </w:rPr>
      </w:pPr>
    </w:p>
    <w:p w:rsidR="00447978" w:rsidRPr="000371EA" w:rsidRDefault="00447978" w:rsidP="00447978">
      <w:pPr>
        <w:rPr>
          <w:color w:val="000000"/>
          <w:szCs w:val="28"/>
        </w:rPr>
      </w:pPr>
      <w:r w:rsidRPr="000371EA">
        <w:rPr>
          <w:b/>
          <w:color w:val="000000"/>
          <w:szCs w:val="28"/>
        </w:rPr>
        <w:t>Председатель Ивантеевского</w:t>
      </w:r>
    </w:p>
    <w:p w:rsidR="00447978" w:rsidRPr="000371EA" w:rsidRDefault="00447978" w:rsidP="00447978">
      <w:pPr>
        <w:rPr>
          <w:b/>
          <w:color w:val="000000"/>
          <w:szCs w:val="28"/>
        </w:rPr>
      </w:pPr>
      <w:r w:rsidRPr="000371EA">
        <w:rPr>
          <w:b/>
          <w:color w:val="000000"/>
          <w:szCs w:val="28"/>
        </w:rPr>
        <w:t xml:space="preserve">районного Собрания  </w:t>
      </w:r>
      <w:r w:rsidRPr="000371EA">
        <w:rPr>
          <w:b/>
          <w:color w:val="000000"/>
          <w:szCs w:val="28"/>
        </w:rPr>
        <w:tab/>
        <w:t xml:space="preserve">                                 </w:t>
      </w:r>
      <w:r w:rsidR="00D76114">
        <w:rPr>
          <w:b/>
          <w:color w:val="000000"/>
          <w:szCs w:val="28"/>
        </w:rPr>
        <w:tab/>
      </w:r>
      <w:r w:rsidR="00D76114">
        <w:rPr>
          <w:b/>
          <w:color w:val="000000"/>
          <w:szCs w:val="28"/>
        </w:rPr>
        <w:tab/>
      </w:r>
      <w:r w:rsidR="00D76114">
        <w:rPr>
          <w:b/>
          <w:color w:val="000000"/>
          <w:szCs w:val="28"/>
        </w:rPr>
        <w:tab/>
      </w:r>
      <w:r w:rsidR="00D76114">
        <w:rPr>
          <w:b/>
          <w:color w:val="000000"/>
          <w:szCs w:val="28"/>
        </w:rPr>
        <w:tab/>
      </w:r>
      <w:r w:rsidRPr="000371EA">
        <w:rPr>
          <w:b/>
          <w:color w:val="000000"/>
          <w:szCs w:val="28"/>
        </w:rPr>
        <w:t xml:space="preserve">А.М. </w:t>
      </w:r>
      <w:proofErr w:type="gramStart"/>
      <w:r w:rsidRPr="000371EA">
        <w:rPr>
          <w:b/>
          <w:color w:val="000000"/>
          <w:szCs w:val="28"/>
        </w:rPr>
        <w:t>Нелин</w:t>
      </w:r>
      <w:proofErr w:type="gramEnd"/>
    </w:p>
    <w:p w:rsidR="00447978" w:rsidRPr="000371EA" w:rsidRDefault="00447978" w:rsidP="00447978">
      <w:pPr>
        <w:rPr>
          <w:b/>
          <w:color w:val="000000"/>
          <w:szCs w:val="28"/>
        </w:rPr>
      </w:pPr>
    </w:p>
    <w:p w:rsidR="00447978" w:rsidRPr="000371EA" w:rsidRDefault="00447978" w:rsidP="00447978">
      <w:pPr>
        <w:rPr>
          <w:b/>
          <w:color w:val="000000"/>
          <w:szCs w:val="28"/>
        </w:rPr>
      </w:pPr>
    </w:p>
    <w:p w:rsidR="00447978" w:rsidRPr="000371EA" w:rsidRDefault="00447978" w:rsidP="00447978">
      <w:pPr>
        <w:rPr>
          <w:color w:val="000000"/>
          <w:szCs w:val="28"/>
        </w:rPr>
      </w:pPr>
      <w:r w:rsidRPr="000371EA">
        <w:rPr>
          <w:b/>
          <w:color w:val="000000"/>
          <w:szCs w:val="28"/>
        </w:rPr>
        <w:t xml:space="preserve">Глава Ивантеевского </w:t>
      </w:r>
    </w:p>
    <w:p w:rsidR="00447978" w:rsidRPr="000371EA" w:rsidRDefault="00447978" w:rsidP="00447978">
      <w:pPr>
        <w:pStyle w:val="aa"/>
        <w:rPr>
          <w:rFonts w:ascii="Times New Roman" w:hAnsi="Times New Roman"/>
          <w:b/>
          <w:color w:val="000000"/>
          <w:sz w:val="28"/>
          <w:szCs w:val="28"/>
        </w:rPr>
      </w:pPr>
      <w:r w:rsidRPr="000371EA">
        <w:rPr>
          <w:rFonts w:ascii="Times New Roman" w:hAnsi="Times New Roman"/>
          <w:b/>
          <w:color w:val="000000"/>
          <w:sz w:val="28"/>
          <w:szCs w:val="28"/>
        </w:rPr>
        <w:t xml:space="preserve">муниципального района </w:t>
      </w:r>
    </w:p>
    <w:p w:rsidR="00447978" w:rsidRPr="000371EA" w:rsidRDefault="00447978" w:rsidP="00447978">
      <w:pPr>
        <w:tabs>
          <w:tab w:val="left" w:pos="7797"/>
        </w:tabs>
        <w:rPr>
          <w:b/>
          <w:szCs w:val="28"/>
        </w:rPr>
      </w:pPr>
      <w:r w:rsidRPr="000371EA">
        <w:rPr>
          <w:b/>
          <w:color w:val="000000"/>
          <w:szCs w:val="28"/>
        </w:rPr>
        <w:t xml:space="preserve">Саратовской области                                        </w:t>
      </w:r>
      <w:r w:rsidR="00D76114">
        <w:rPr>
          <w:b/>
          <w:color w:val="000000"/>
          <w:szCs w:val="28"/>
        </w:rPr>
        <w:tab/>
      </w:r>
      <w:r w:rsidRPr="000371EA">
        <w:rPr>
          <w:b/>
          <w:color w:val="000000"/>
          <w:szCs w:val="28"/>
        </w:rPr>
        <w:t xml:space="preserve"> В.В. Басов  </w:t>
      </w:r>
    </w:p>
    <w:p w:rsidR="00447978" w:rsidRPr="00447978" w:rsidRDefault="00447978" w:rsidP="00447978">
      <w:pPr>
        <w:rPr>
          <w:szCs w:val="28"/>
        </w:rPr>
      </w:pPr>
    </w:p>
    <w:sectPr w:rsidR="00447978" w:rsidRPr="00447978" w:rsidSect="00D76114">
      <w:footerReference w:type="default" r:id="rId10"/>
      <w:pgSz w:w="11906" w:h="16838"/>
      <w:pgMar w:top="142" w:right="1134" w:bottom="45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3" w:rsidRDefault="00815C93" w:rsidP="0068327D">
      <w:r>
        <w:separator/>
      </w:r>
    </w:p>
  </w:endnote>
  <w:endnote w:type="continuationSeparator" w:id="0">
    <w:p w:rsidR="00815C93" w:rsidRDefault="00815C93"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89067"/>
      <w:docPartObj>
        <w:docPartGallery w:val="Page Numbers (Bottom of Page)"/>
        <w:docPartUnique/>
      </w:docPartObj>
    </w:sdtPr>
    <w:sdtEndPr/>
    <w:sdtContent>
      <w:p w:rsidR="00447978" w:rsidRDefault="00447978">
        <w:pPr>
          <w:pStyle w:val="a8"/>
          <w:jc w:val="right"/>
        </w:pPr>
        <w:r>
          <w:fldChar w:fldCharType="begin"/>
        </w:r>
        <w:r>
          <w:instrText>PAGE   \* MERGEFORMAT</w:instrText>
        </w:r>
        <w:r>
          <w:fldChar w:fldCharType="separate"/>
        </w:r>
        <w:r w:rsidR="00B046B7">
          <w:rPr>
            <w:noProof/>
          </w:rPr>
          <w:t>3</w:t>
        </w:r>
        <w:r>
          <w:fldChar w:fldCharType="end"/>
        </w:r>
      </w:p>
    </w:sdtContent>
  </w:sdt>
  <w:p w:rsidR="00447978" w:rsidRDefault="004479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8556"/>
      <w:docPartObj>
        <w:docPartGallery w:val="Page Numbers (Bottom of Page)"/>
        <w:docPartUnique/>
      </w:docPartObj>
    </w:sdtPr>
    <w:sdtEndPr/>
    <w:sdtContent>
      <w:p w:rsidR="0068327D" w:rsidRDefault="0068327D">
        <w:pPr>
          <w:pStyle w:val="a8"/>
          <w:jc w:val="right"/>
        </w:pPr>
        <w:r>
          <w:fldChar w:fldCharType="begin"/>
        </w:r>
        <w:r>
          <w:instrText>PAGE   \* MERGEFORMAT</w:instrText>
        </w:r>
        <w:r>
          <w:fldChar w:fldCharType="separate"/>
        </w:r>
        <w:r w:rsidR="00B046B7">
          <w:rPr>
            <w:noProof/>
          </w:rPr>
          <w:t>18</w:t>
        </w:r>
        <w:r>
          <w:fldChar w:fldCharType="end"/>
        </w:r>
      </w:p>
    </w:sdtContent>
  </w:sdt>
  <w:p w:rsidR="0068327D" w:rsidRDefault="006832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3" w:rsidRDefault="00815C93" w:rsidP="0068327D">
      <w:r>
        <w:separator/>
      </w:r>
    </w:p>
  </w:footnote>
  <w:footnote w:type="continuationSeparator" w:id="0">
    <w:p w:rsidR="00815C93" w:rsidRDefault="00815C93" w:rsidP="00683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DCD444"/>
    <w:lvl w:ilvl="0">
      <w:numFmt w:val="bullet"/>
      <w:lvlText w:val="*"/>
      <w:lvlJc w:val="left"/>
    </w:lvl>
  </w:abstractNum>
  <w:abstractNum w:abstractNumId="1">
    <w:nsid w:val="0F6D736C"/>
    <w:multiLevelType w:val="hybridMultilevel"/>
    <w:tmpl w:val="263C4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2">
    <w:nsid w:val="14EE1676"/>
    <w:multiLevelType w:val="hybridMultilevel"/>
    <w:tmpl w:val="5A5E267A"/>
    <w:lvl w:ilvl="0" w:tplc="F5A8E8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B665C"/>
    <w:multiLevelType w:val="singleLevel"/>
    <w:tmpl w:val="40CE86EA"/>
    <w:lvl w:ilvl="0">
      <w:start w:val="3"/>
      <w:numFmt w:val="decimal"/>
      <w:lvlText w:val="1.%1."/>
      <w:legacy w:legacy="1" w:legacySpace="0" w:legacyIndent="600"/>
      <w:lvlJc w:val="left"/>
      <w:rPr>
        <w:rFonts w:ascii="Times New Roman" w:hAnsi="Times New Roman" w:cs="Times New Roman" w:hint="default"/>
      </w:rPr>
    </w:lvl>
  </w:abstractNum>
  <w:abstractNum w:abstractNumId="4">
    <w:nsid w:val="216E21C1"/>
    <w:multiLevelType w:val="singleLevel"/>
    <w:tmpl w:val="DAF6A782"/>
    <w:lvl w:ilvl="0">
      <w:start w:val="1"/>
      <w:numFmt w:val="decimal"/>
      <w:lvlText w:val="%1."/>
      <w:legacy w:legacy="1" w:legacySpace="0" w:legacyIndent="346"/>
      <w:lvlJc w:val="left"/>
      <w:rPr>
        <w:rFonts w:ascii="Times New Roman" w:hAnsi="Times New Roman" w:cs="Times New Roman" w:hint="default"/>
      </w:rPr>
    </w:lvl>
  </w:abstractNum>
  <w:abstractNum w:abstractNumId="5">
    <w:nsid w:val="39D31C44"/>
    <w:multiLevelType w:val="hybridMultilevel"/>
    <w:tmpl w:val="528418F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6">
    <w:nsid w:val="3B880AB5"/>
    <w:multiLevelType w:val="hybridMultilevel"/>
    <w:tmpl w:val="1532A5A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7">
    <w:nsid w:val="3E81195D"/>
    <w:multiLevelType w:val="hybridMultilevel"/>
    <w:tmpl w:val="CC345A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3FC07095"/>
    <w:multiLevelType w:val="hybridMultilevel"/>
    <w:tmpl w:val="02C0EB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403D1E"/>
    <w:multiLevelType w:val="singleLevel"/>
    <w:tmpl w:val="E4729838"/>
    <w:lvl w:ilvl="0">
      <w:start w:val="10"/>
      <w:numFmt w:val="decimal"/>
      <w:lvlText w:val="%1."/>
      <w:legacy w:legacy="1" w:legacySpace="0" w:legacyIndent="418"/>
      <w:lvlJc w:val="left"/>
      <w:rPr>
        <w:rFonts w:ascii="Times New Roman" w:hAnsi="Times New Roman" w:cs="Times New Roman" w:hint="default"/>
      </w:rPr>
    </w:lvl>
  </w:abstractNum>
  <w:abstractNum w:abstractNumId="10">
    <w:nsid w:val="603A61DC"/>
    <w:multiLevelType w:val="hybridMultilevel"/>
    <w:tmpl w:val="76D2C022"/>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1">
    <w:nsid w:val="7E46099A"/>
    <w:multiLevelType w:val="hybridMultilevel"/>
    <w:tmpl w:val="06DA243C"/>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num w:numId="1">
    <w:abstractNumId w:val="2"/>
  </w:num>
  <w:num w:numId="2">
    <w:abstractNumId w:val="4"/>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9"/>
  </w:num>
  <w:num w:numId="5">
    <w:abstractNumId w:val="3"/>
  </w:num>
  <w:num w:numId="6">
    <w:abstractNumId w:val="7"/>
  </w:num>
  <w:num w:numId="7">
    <w:abstractNumId w:val="8"/>
  </w:num>
  <w:num w:numId="8">
    <w:abstractNumId w:val="11"/>
  </w:num>
  <w:num w:numId="9">
    <w:abstractNumId w:val="1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96"/>
    <w:rsid w:val="00024696"/>
    <w:rsid w:val="00050D7A"/>
    <w:rsid w:val="000C503A"/>
    <w:rsid w:val="000D5D14"/>
    <w:rsid w:val="000F10A3"/>
    <w:rsid w:val="00126F3E"/>
    <w:rsid w:val="00150F13"/>
    <w:rsid w:val="001A79D0"/>
    <w:rsid w:val="001C2285"/>
    <w:rsid w:val="002336A2"/>
    <w:rsid w:val="00257051"/>
    <w:rsid w:val="00357923"/>
    <w:rsid w:val="003D7315"/>
    <w:rsid w:val="003F3F91"/>
    <w:rsid w:val="00403314"/>
    <w:rsid w:val="00446C2D"/>
    <w:rsid w:val="00447978"/>
    <w:rsid w:val="004876E9"/>
    <w:rsid w:val="004C2486"/>
    <w:rsid w:val="004D5570"/>
    <w:rsid w:val="00544AE7"/>
    <w:rsid w:val="00581E2A"/>
    <w:rsid w:val="00591128"/>
    <w:rsid w:val="0059521D"/>
    <w:rsid w:val="005E2341"/>
    <w:rsid w:val="00612E22"/>
    <w:rsid w:val="0068327D"/>
    <w:rsid w:val="0068507A"/>
    <w:rsid w:val="00693437"/>
    <w:rsid w:val="006B492C"/>
    <w:rsid w:val="006C241E"/>
    <w:rsid w:val="00700FAF"/>
    <w:rsid w:val="0077084D"/>
    <w:rsid w:val="007829A7"/>
    <w:rsid w:val="0078620B"/>
    <w:rsid w:val="00793645"/>
    <w:rsid w:val="0080775F"/>
    <w:rsid w:val="00815C93"/>
    <w:rsid w:val="008514E6"/>
    <w:rsid w:val="008933AA"/>
    <w:rsid w:val="008B7801"/>
    <w:rsid w:val="008E0C2F"/>
    <w:rsid w:val="00903E45"/>
    <w:rsid w:val="009D7564"/>
    <w:rsid w:val="00A21667"/>
    <w:rsid w:val="00A32BEB"/>
    <w:rsid w:val="00A40A72"/>
    <w:rsid w:val="00A738CF"/>
    <w:rsid w:val="00A832CC"/>
    <w:rsid w:val="00B046B7"/>
    <w:rsid w:val="00B10C18"/>
    <w:rsid w:val="00B13968"/>
    <w:rsid w:val="00B350B5"/>
    <w:rsid w:val="00C15EEA"/>
    <w:rsid w:val="00C23299"/>
    <w:rsid w:val="00C46778"/>
    <w:rsid w:val="00C9799C"/>
    <w:rsid w:val="00CB337F"/>
    <w:rsid w:val="00D025E5"/>
    <w:rsid w:val="00D22634"/>
    <w:rsid w:val="00D34D04"/>
    <w:rsid w:val="00D76114"/>
    <w:rsid w:val="00DD0843"/>
    <w:rsid w:val="00E66150"/>
    <w:rsid w:val="00E84AC7"/>
    <w:rsid w:val="00EB26C2"/>
    <w:rsid w:val="00EE2C73"/>
    <w:rsid w:val="00F04B39"/>
    <w:rsid w:val="00F363E8"/>
    <w:rsid w:val="00F90D66"/>
    <w:rsid w:val="00FD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E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F363E8"/>
    <w:pPr>
      <w:overflowPunct w:val="0"/>
      <w:autoSpaceDE w:val="0"/>
      <w:autoSpaceDN w:val="0"/>
      <w:adjustRightInd w:val="0"/>
      <w:ind w:firstLine="720"/>
      <w:jc w:val="both"/>
    </w:pPr>
  </w:style>
  <w:style w:type="paragraph" w:styleId="a3">
    <w:name w:val="Balloon Text"/>
    <w:basedOn w:val="a"/>
    <w:link w:val="a4"/>
    <w:uiPriority w:val="99"/>
    <w:semiHidden/>
    <w:unhideWhenUsed/>
    <w:rsid w:val="00F363E8"/>
    <w:rPr>
      <w:rFonts w:ascii="Tahoma" w:hAnsi="Tahoma" w:cs="Tahoma"/>
      <w:sz w:val="16"/>
      <w:szCs w:val="16"/>
    </w:rPr>
  </w:style>
  <w:style w:type="character" w:customStyle="1" w:styleId="a4">
    <w:name w:val="Текст выноски Знак"/>
    <w:basedOn w:val="a0"/>
    <w:link w:val="a3"/>
    <w:uiPriority w:val="99"/>
    <w:semiHidden/>
    <w:rsid w:val="00F363E8"/>
    <w:rPr>
      <w:rFonts w:ascii="Tahoma" w:eastAsia="Times New Roman" w:hAnsi="Tahoma" w:cs="Tahoma"/>
      <w:sz w:val="16"/>
      <w:szCs w:val="16"/>
      <w:lang w:eastAsia="ru-RU"/>
    </w:rPr>
  </w:style>
  <w:style w:type="paragraph" w:styleId="a5">
    <w:name w:val="List Paragraph"/>
    <w:basedOn w:val="a"/>
    <w:uiPriority w:val="34"/>
    <w:qFormat/>
    <w:rsid w:val="00F363E8"/>
    <w:pPr>
      <w:ind w:left="720"/>
      <w:contextualSpacing/>
    </w:pPr>
  </w:style>
  <w:style w:type="paragraph" w:styleId="a6">
    <w:name w:val="header"/>
    <w:basedOn w:val="a"/>
    <w:link w:val="a7"/>
    <w:uiPriority w:val="99"/>
    <w:unhideWhenUsed/>
    <w:rsid w:val="0068327D"/>
    <w:pPr>
      <w:tabs>
        <w:tab w:val="center" w:pos="4677"/>
        <w:tab w:val="right" w:pos="9355"/>
      </w:tabs>
    </w:pPr>
  </w:style>
  <w:style w:type="character" w:customStyle="1" w:styleId="a7">
    <w:name w:val="Верхний колонтитул Знак"/>
    <w:basedOn w:val="a0"/>
    <w:link w:val="a6"/>
    <w:uiPriority w:val="99"/>
    <w:rsid w:val="0068327D"/>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68327D"/>
    <w:pPr>
      <w:tabs>
        <w:tab w:val="center" w:pos="4677"/>
        <w:tab w:val="right" w:pos="9355"/>
      </w:tabs>
    </w:pPr>
  </w:style>
  <w:style w:type="character" w:customStyle="1" w:styleId="a9">
    <w:name w:val="Нижний колонтитул Знак"/>
    <w:basedOn w:val="a0"/>
    <w:link w:val="a8"/>
    <w:uiPriority w:val="99"/>
    <w:rsid w:val="0068327D"/>
    <w:rPr>
      <w:rFonts w:ascii="Times New Roman" w:eastAsia="Times New Roman" w:hAnsi="Times New Roman" w:cs="Times New Roman"/>
      <w:sz w:val="28"/>
      <w:szCs w:val="20"/>
      <w:lang w:eastAsia="ru-RU"/>
    </w:rPr>
  </w:style>
  <w:style w:type="paragraph" w:styleId="2">
    <w:name w:val="Body Text Indent 2"/>
    <w:basedOn w:val="a"/>
    <w:link w:val="20"/>
    <w:unhideWhenUsed/>
    <w:rsid w:val="002336A2"/>
    <w:pPr>
      <w:spacing w:after="120" w:line="480" w:lineRule="auto"/>
      <w:ind w:left="283"/>
    </w:pPr>
    <w:rPr>
      <w:sz w:val="24"/>
      <w:szCs w:val="24"/>
    </w:rPr>
  </w:style>
  <w:style w:type="character" w:customStyle="1" w:styleId="20">
    <w:name w:val="Основной текст с отступом 2 Знак"/>
    <w:basedOn w:val="a0"/>
    <w:link w:val="2"/>
    <w:rsid w:val="002336A2"/>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3F3F91"/>
    <w:pPr>
      <w:widowControl w:val="0"/>
      <w:jc w:val="both"/>
    </w:pPr>
    <w:rPr>
      <w:rFonts w:ascii="Courier New" w:hAnsi="Courier New"/>
      <w:sz w:val="20"/>
    </w:rPr>
  </w:style>
  <w:style w:type="paragraph" w:styleId="ab">
    <w:name w:val="No Spacing"/>
    <w:uiPriority w:val="1"/>
    <w:qFormat/>
    <w:rsid w:val="004479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Default">
    <w:name w:val="Default"/>
    <w:rsid w:val="0044797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E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F363E8"/>
    <w:pPr>
      <w:overflowPunct w:val="0"/>
      <w:autoSpaceDE w:val="0"/>
      <w:autoSpaceDN w:val="0"/>
      <w:adjustRightInd w:val="0"/>
      <w:ind w:firstLine="720"/>
      <w:jc w:val="both"/>
    </w:pPr>
  </w:style>
  <w:style w:type="paragraph" w:styleId="a3">
    <w:name w:val="Balloon Text"/>
    <w:basedOn w:val="a"/>
    <w:link w:val="a4"/>
    <w:uiPriority w:val="99"/>
    <w:semiHidden/>
    <w:unhideWhenUsed/>
    <w:rsid w:val="00F363E8"/>
    <w:rPr>
      <w:rFonts w:ascii="Tahoma" w:hAnsi="Tahoma" w:cs="Tahoma"/>
      <w:sz w:val="16"/>
      <w:szCs w:val="16"/>
    </w:rPr>
  </w:style>
  <w:style w:type="character" w:customStyle="1" w:styleId="a4">
    <w:name w:val="Текст выноски Знак"/>
    <w:basedOn w:val="a0"/>
    <w:link w:val="a3"/>
    <w:uiPriority w:val="99"/>
    <w:semiHidden/>
    <w:rsid w:val="00F363E8"/>
    <w:rPr>
      <w:rFonts w:ascii="Tahoma" w:eastAsia="Times New Roman" w:hAnsi="Tahoma" w:cs="Tahoma"/>
      <w:sz w:val="16"/>
      <w:szCs w:val="16"/>
      <w:lang w:eastAsia="ru-RU"/>
    </w:rPr>
  </w:style>
  <w:style w:type="paragraph" w:styleId="a5">
    <w:name w:val="List Paragraph"/>
    <w:basedOn w:val="a"/>
    <w:uiPriority w:val="34"/>
    <w:qFormat/>
    <w:rsid w:val="00F363E8"/>
    <w:pPr>
      <w:ind w:left="720"/>
      <w:contextualSpacing/>
    </w:pPr>
  </w:style>
  <w:style w:type="paragraph" w:styleId="a6">
    <w:name w:val="header"/>
    <w:basedOn w:val="a"/>
    <w:link w:val="a7"/>
    <w:uiPriority w:val="99"/>
    <w:unhideWhenUsed/>
    <w:rsid w:val="0068327D"/>
    <w:pPr>
      <w:tabs>
        <w:tab w:val="center" w:pos="4677"/>
        <w:tab w:val="right" w:pos="9355"/>
      </w:tabs>
    </w:pPr>
  </w:style>
  <w:style w:type="character" w:customStyle="1" w:styleId="a7">
    <w:name w:val="Верхний колонтитул Знак"/>
    <w:basedOn w:val="a0"/>
    <w:link w:val="a6"/>
    <w:uiPriority w:val="99"/>
    <w:rsid w:val="0068327D"/>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68327D"/>
    <w:pPr>
      <w:tabs>
        <w:tab w:val="center" w:pos="4677"/>
        <w:tab w:val="right" w:pos="9355"/>
      </w:tabs>
    </w:pPr>
  </w:style>
  <w:style w:type="character" w:customStyle="1" w:styleId="a9">
    <w:name w:val="Нижний колонтитул Знак"/>
    <w:basedOn w:val="a0"/>
    <w:link w:val="a8"/>
    <w:uiPriority w:val="99"/>
    <w:rsid w:val="0068327D"/>
    <w:rPr>
      <w:rFonts w:ascii="Times New Roman" w:eastAsia="Times New Roman" w:hAnsi="Times New Roman" w:cs="Times New Roman"/>
      <w:sz w:val="28"/>
      <w:szCs w:val="20"/>
      <w:lang w:eastAsia="ru-RU"/>
    </w:rPr>
  </w:style>
  <w:style w:type="paragraph" w:styleId="2">
    <w:name w:val="Body Text Indent 2"/>
    <w:basedOn w:val="a"/>
    <w:link w:val="20"/>
    <w:unhideWhenUsed/>
    <w:rsid w:val="002336A2"/>
    <w:pPr>
      <w:spacing w:after="120" w:line="480" w:lineRule="auto"/>
      <w:ind w:left="283"/>
    </w:pPr>
    <w:rPr>
      <w:sz w:val="24"/>
      <w:szCs w:val="24"/>
    </w:rPr>
  </w:style>
  <w:style w:type="character" w:customStyle="1" w:styleId="20">
    <w:name w:val="Основной текст с отступом 2 Знак"/>
    <w:basedOn w:val="a0"/>
    <w:link w:val="2"/>
    <w:rsid w:val="002336A2"/>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3F3F91"/>
    <w:pPr>
      <w:widowControl w:val="0"/>
      <w:jc w:val="both"/>
    </w:pPr>
    <w:rPr>
      <w:rFonts w:ascii="Courier New" w:hAnsi="Courier New"/>
      <w:sz w:val="20"/>
    </w:rPr>
  </w:style>
  <w:style w:type="paragraph" w:styleId="ab">
    <w:name w:val="No Spacing"/>
    <w:uiPriority w:val="1"/>
    <w:qFormat/>
    <w:rsid w:val="004479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Default">
    <w:name w:val="Default"/>
    <w:rsid w:val="0044797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61C4-C3A2-4B64-8548-3F6A6D69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2019-02-05T11:53:00Z</cp:lastPrinted>
  <dcterms:created xsi:type="dcterms:W3CDTF">2018-02-14T10:11:00Z</dcterms:created>
  <dcterms:modified xsi:type="dcterms:W3CDTF">2019-02-27T09:57:00Z</dcterms:modified>
</cp:coreProperties>
</file>