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A9" w:rsidRDefault="00B234A9" w:rsidP="00B234A9">
      <w:pPr>
        <w:spacing w:before="1332" w:line="300" w:lineRule="exact"/>
        <w:jc w:val="center"/>
        <w:rPr>
          <w:snapToGrid w:val="0"/>
        </w:rPr>
      </w:pPr>
      <w:r>
        <w:rPr>
          <w:snapToGrid w:val="0"/>
        </w:rPr>
        <w:t xml:space="preserve">  </w:t>
      </w: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Cs w:val="28"/>
        </w:rPr>
      </w:pP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234A9" w:rsidRDefault="00B234A9" w:rsidP="00B234A9">
      <w:pPr>
        <w:pStyle w:val="Oaenoaieoiaioa"/>
        <w:ind w:firstLine="0"/>
        <w:jc w:val="center"/>
        <w:rPr>
          <w:b/>
          <w:bCs/>
          <w:szCs w:val="28"/>
        </w:rPr>
      </w:pPr>
    </w:p>
    <w:p w:rsidR="00B234A9" w:rsidRDefault="009837EC" w:rsidP="00B234A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Второе</w:t>
      </w:r>
      <w:r w:rsidR="00B234A9">
        <w:rPr>
          <w:b/>
          <w:bCs/>
        </w:rPr>
        <w:t xml:space="preserve"> заседание </w:t>
      </w:r>
    </w:p>
    <w:p w:rsidR="00B234A9" w:rsidRPr="009837EC" w:rsidRDefault="00B234A9" w:rsidP="00B234A9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 w:rsidR="00055B1F">
        <w:rPr>
          <w:b/>
          <w:bCs/>
          <w:sz w:val="24"/>
          <w:szCs w:val="24"/>
        </w:rPr>
        <w:tab/>
      </w:r>
      <w:r w:rsidR="00055B1F">
        <w:rPr>
          <w:b/>
          <w:bCs/>
          <w:sz w:val="24"/>
          <w:szCs w:val="24"/>
        </w:rPr>
        <w:tab/>
      </w:r>
    </w:p>
    <w:p w:rsidR="00B234A9" w:rsidRDefault="00B234A9" w:rsidP="00B234A9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C63626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ab/>
        <w:t xml:space="preserve">          </w:t>
      </w:r>
    </w:p>
    <w:p w:rsidR="00B234A9" w:rsidRDefault="00B234A9" w:rsidP="00B234A9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234A9" w:rsidRDefault="00B234A9" w:rsidP="00B234A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</w:t>
      </w:r>
      <w:r w:rsidR="009837EC">
        <w:rPr>
          <w:sz w:val="24"/>
          <w:szCs w:val="24"/>
        </w:rPr>
        <w:t>7</w:t>
      </w:r>
      <w:r>
        <w:rPr>
          <w:sz w:val="24"/>
          <w:szCs w:val="24"/>
        </w:rPr>
        <w:t xml:space="preserve"> октября 202</w:t>
      </w:r>
      <w:r w:rsidR="009837E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B234A9" w:rsidRDefault="00B234A9" w:rsidP="00B234A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E94053" w:rsidRPr="00C114D4" w:rsidRDefault="006A1688" w:rsidP="00E94053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проекта решения</w:t>
      </w:r>
      <w:r w:rsidR="00E94053" w:rsidRPr="00C114D4">
        <w:rPr>
          <w:b/>
          <w:sz w:val="24"/>
          <w:szCs w:val="24"/>
        </w:rPr>
        <w:t xml:space="preserve"> </w:t>
      </w:r>
      <w:r w:rsidRPr="00C114D4">
        <w:rPr>
          <w:b/>
          <w:sz w:val="24"/>
          <w:szCs w:val="24"/>
        </w:rPr>
        <w:t xml:space="preserve">районного Собрания </w:t>
      </w:r>
    </w:p>
    <w:p w:rsidR="00C114D4" w:rsidRPr="00C114D4" w:rsidRDefault="006A1688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>«</w:t>
      </w:r>
      <w:r w:rsidR="00C114D4" w:rsidRPr="00C114D4">
        <w:rPr>
          <w:b/>
          <w:sz w:val="24"/>
          <w:szCs w:val="24"/>
        </w:rPr>
        <w:t xml:space="preserve">О бюджете </w:t>
      </w:r>
      <w:proofErr w:type="spellStart"/>
      <w:r w:rsidR="00C114D4" w:rsidRPr="00C114D4">
        <w:rPr>
          <w:b/>
          <w:sz w:val="24"/>
          <w:szCs w:val="24"/>
        </w:rPr>
        <w:t>Ивантеевского</w:t>
      </w:r>
      <w:proofErr w:type="spellEnd"/>
    </w:p>
    <w:p w:rsidR="00C114D4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 w:rsidR="009837EC">
        <w:rPr>
          <w:b/>
          <w:bCs/>
          <w:sz w:val="24"/>
          <w:szCs w:val="24"/>
        </w:rPr>
        <w:t>2</w:t>
      </w:r>
      <w:r w:rsidRPr="00C114D4">
        <w:rPr>
          <w:b/>
          <w:bCs/>
          <w:sz w:val="24"/>
          <w:szCs w:val="24"/>
        </w:rPr>
        <w:t xml:space="preserve"> год</w:t>
      </w:r>
    </w:p>
    <w:p w:rsidR="006A1688" w:rsidRPr="00C114D4" w:rsidRDefault="00C114D4" w:rsidP="00C114D4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 w:rsidR="009837EC">
        <w:rPr>
          <w:b/>
          <w:bCs/>
          <w:sz w:val="24"/>
          <w:szCs w:val="24"/>
        </w:rPr>
        <w:t>3</w:t>
      </w:r>
      <w:r w:rsidRPr="00C114D4">
        <w:rPr>
          <w:b/>
          <w:bCs/>
          <w:sz w:val="24"/>
          <w:szCs w:val="24"/>
        </w:rPr>
        <w:t xml:space="preserve"> и 202</w:t>
      </w:r>
      <w:r w:rsidR="009837EC">
        <w:rPr>
          <w:b/>
          <w:bCs/>
          <w:sz w:val="24"/>
          <w:szCs w:val="24"/>
        </w:rPr>
        <w:t>4</w:t>
      </w:r>
      <w:r w:rsidRPr="00C114D4">
        <w:rPr>
          <w:b/>
          <w:bCs/>
          <w:sz w:val="24"/>
          <w:szCs w:val="24"/>
        </w:rPr>
        <w:t xml:space="preserve"> годов</w:t>
      </w:r>
      <w:r w:rsidR="006A1688" w:rsidRPr="00C114D4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C114D4" w:rsidRPr="00B234A9" w:rsidRDefault="006A1688" w:rsidP="00B234A9">
      <w:pPr>
        <w:widowControl w:val="0"/>
        <w:ind w:firstLine="709"/>
        <w:jc w:val="both"/>
        <w:rPr>
          <w:rFonts w:eastAsiaTheme="majorEastAsia"/>
          <w:b/>
          <w:szCs w:val="28"/>
        </w:rPr>
      </w:pPr>
      <w:proofErr w:type="gramStart"/>
      <w:r w:rsidRPr="00B234A9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234A9">
          <w:rPr>
            <w:color w:val="000000"/>
            <w:szCs w:val="28"/>
          </w:rPr>
          <w:t>2003 года</w:t>
        </w:r>
      </w:smartTag>
      <w:r w:rsidRPr="00B234A9">
        <w:rPr>
          <w:color w:val="000000"/>
          <w:szCs w:val="28"/>
        </w:rPr>
        <w:t xml:space="preserve"> </w:t>
      </w:r>
      <w:r w:rsidR="00A16010" w:rsidRPr="00B234A9">
        <w:rPr>
          <w:color w:val="000000"/>
          <w:szCs w:val="28"/>
        </w:rPr>
        <w:t xml:space="preserve">         </w:t>
      </w:r>
      <w:r w:rsidRPr="00B234A9">
        <w:rPr>
          <w:color w:val="000000"/>
          <w:szCs w:val="28"/>
        </w:rPr>
        <w:t xml:space="preserve">№131-ФЗ «Об общих принципах организации местного самоуправления в Российской Федерации», решением районного Собрания от 26 </w:t>
      </w:r>
      <w:r w:rsidR="00B234A9" w:rsidRPr="00B234A9">
        <w:rPr>
          <w:color w:val="000000"/>
          <w:szCs w:val="28"/>
        </w:rPr>
        <w:t>февраля</w:t>
      </w:r>
      <w:r w:rsidRPr="00B234A9">
        <w:rPr>
          <w:color w:val="000000"/>
          <w:szCs w:val="28"/>
        </w:rPr>
        <w:t xml:space="preserve"> 20</w:t>
      </w:r>
      <w:r w:rsidR="00B234A9" w:rsidRPr="00B234A9">
        <w:rPr>
          <w:color w:val="000000"/>
          <w:szCs w:val="28"/>
        </w:rPr>
        <w:t>20</w:t>
      </w:r>
      <w:r w:rsidRPr="00B234A9">
        <w:rPr>
          <w:color w:val="000000"/>
          <w:szCs w:val="28"/>
        </w:rPr>
        <w:t xml:space="preserve"> года №</w:t>
      </w:r>
      <w:r w:rsidR="00B234A9" w:rsidRPr="00B234A9">
        <w:rPr>
          <w:color w:val="000000"/>
          <w:szCs w:val="28"/>
        </w:rPr>
        <w:t>10</w:t>
      </w:r>
      <w:r w:rsidRPr="00B234A9">
        <w:rPr>
          <w:color w:val="000000"/>
          <w:szCs w:val="28"/>
        </w:rPr>
        <w:t xml:space="preserve"> «</w:t>
      </w:r>
      <w:r w:rsidR="00B234A9" w:rsidRPr="00B234A9">
        <w:rPr>
          <w:szCs w:val="28"/>
        </w:rPr>
        <w:t xml:space="preserve">Об утверждении </w:t>
      </w:r>
      <w:r w:rsidR="00B234A9" w:rsidRPr="00B234A9">
        <w:rPr>
          <w:rFonts w:eastAsiaTheme="majorEastAsia"/>
          <w:szCs w:val="28"/>
        </w:rPr>
        <w:t xml:space="preserve">Положения о публичных слушаниях, общественных обсуждениях на территории </w:t>
      </w:r>
      <w:proofErr w:type="spellStart"/>
      <w:r w:rsidR="00B234A9" w:rsidRPr="00B234A9">
        <w:rPr>
          <w:rFonts w:eastAsiaTheme="majorEastAsia"/>
          <w:szCs w:val="28"/>
        </w:rPr>
        <w:t>Ивантеевского</w:t>
      </w:r>
      <w:proofErr w:type="spellEnd"/>
      <w:r w:rsidR="00B234A9" w:rsidRPr="00B234A9">
        <w:rPr>
          <w:rFonts w:eastAsiaTheme="majorEastAsia"/>
          <w:szCs w:val="28"/>
        </w:rPr>
        <w:t xml:space="preserve"> муниципального района</w:t>
      </w:r>
      <w:r w:rsidR="00B234A9">
        <w:rPr>
          <w:rFonts w:eastAsiaTheme="majorEastAsia"/>
          <w:szCs w:val="28"/>
        </w:rPr>
        <w:t>»</w:t>
      </w:r>
      <w:r w:rsidR="00B234A9" w:rsidRPr="00B234A9">
        <w:rPr>
          <w:rFonts w:eastAsiaTheme="majorEastAsia"/>
          <w:szCs w:val="28"/>
        </w:rPr>
        <w:t xml:space="preserve"> </w:t>
      </w:r>
      <w:r w:rsidRPr="00B234A9">
        <w:rPr>
          <w:color w:val="000000"/>
          <w:szCs w:val="28"/>
        </w:rPr>
        <w:t>и на основании стат</w:t>
      </w:r>
      <w:r w:rsidR="00C114D4" w:rsidRPr="00B234A9">
        <w:rPr>
          <w:color w:val="000000"/>
          <w:szCs w:val="28"/>
        </w:rPr>
        <w:t>ей 11,</w:t>
      </w:r>
      <w:r w:rsidRPr="00B234A9">
        <w:rPr>
          <w:color w:val="000000"/>
          <w:szCs w:val="28"/>
        </w:rPr>
        <w:t xml:space="preserve"> 19 Устава </w:t>
      </w:r>
      <w:proofErr w:type="spellStart"/>
      <w:r w:rsidRPr="00B234A9">
        <w:rPr>
          <w:color w:val="000000"/>
          <w:szCs w:val="28"/>
        </w:rPr>
        <w:t>Ивантеевского</w:t>
      </w:r>
      <w:proofErr w:type="spellEnd"/>
      <w:r w:rsidRPr="00B234A9">
        <w:rPr>
          <w:color w:val="000000"/>
          <w:szCs w:val="28"/>
        </w:rPr>
        <w:t xml:space="preserve"> муниципального района</w:t>
      </w:r>
      <w:r w:rsidR="00F15973">
        <w:rPr>
          <w:color w:val="000000"/>
          <w:szCs w:val="28"/>
        </w:rPr>
        <w:t>,</w:t>
      </w:r>
      <w:r w:rsidRPr="00B234A9">
        <w:rPr>
          <w:color w:val="000000"/>
          <w:szCs w:val="28"/>
        </w:rPr>
        <w:t xml:space="preserve"> </w:t>
      </w:r>
      <w:proofErr w:type="spellStart"/>
      <w:r w:rsidR="00F15973">
        <w:rPr>
          <w:color w:val="000000"/>
          <w:szCs w:val="28"/>
        </w:rPr>
        <w:t>Ивантеевское</w:t>
      </w:r>
      <w:proofErr w:type="spellEnd"/>
      <w:r w:rsidR="00F15973">
        <w:rPr>
          <w:color w:val="000000"/>
          <w:szCs w:val="28"/>
        </w:rPr>
        <w:t xml:space="preserve"> </w:t>
      </w:r>
      <w:r w:rsidRPr="00B234A9">
        <w:rPr>
          <w:color w:val="000000"/>
          <w:szCs w:val="28"/>
        </w:rPr>
        <w:t xml:space="preserve">районное Собрание </w:t>
      </w:r>
      <w:r w:rsidRPr="00B234A9">
        <w:rPr>
          <w:b/>
          <w:color w:val="000000"/>
          <w:szCs w:val="28"/>
        </w:rPr>
        <w:t>РЕШИЛО:</w:t>
      </w:r>
      <w:proofErr w:type="gramEnd"/>
    </w:p>
    <w:p w:rsidR="006A1688" w:rsidRPr="00C114D4" w:rsidRDefault="006A1688" w:rsidP="00C114D4">
      <w:pPr>
        <w:ind w:firstLine="748"/>
        <w:jc w:val="both"/>
        <w:rPr>
          <w:b/>
          <w:color w:val="000000"/>
          <w:szCs w:val="28"/>
        </w:rPr>
      </w:pPr>
      <w:r w:rsidRPr="00C114D4">
        <w:rPr>
          <w:color w:val="000000"/>
          <w:szCs w:val="28"/>
        </w:rPr>
        <w:t>1. Вынести на публичные слушания проект решения районного Собрания «</w:t>
      </w:r>
      <w:r w:rsidR="0083293D" w:rsidRPr="00C114D4">
        <w:rPr>
          <w:szCs w:val="28"/>
        </w:rPr>
        <w:t>О бюджете Ивантеевского</w:t>
      </w:r>
      <w:r w:rsidR="003C50DD" w:rsidRPr="00C114D4">
        <w:rPr>
          <w:szCs w:val="28"/>
        </w:rPr>
        <w:t xml:space="preserve"> </w:t>
      </w:r>
      <w:r w:rsidR="0083293D" w:rsidRPr="00C114D4">
        <w:rPr>
          <w:szCs w:val="28"/>
        </w:rPr>
        <w:t xml:space="preserve">муниципального района </w:t>
      </w:r>
      <w:r w:rsidR="0083293D" w:rsidRPr="00C114D4">
        <w:rPr>
          <w:bCs/>
          <w:szCs w:val="28"/>
        </w:rPr>
        <w:t xml:space="preserve">на </w:t>
      </w:r>
      <w:r w:rsidR="00C114D4" w:rsidRPr="00C114D4">
        <w:rPr>
          <w:bCs/>
          <w:szCs w:val="28"/>
        </w:rPr>
        <w:t>202</w:t>
      </w:r>
      <w:r w:rsidR="009837EC">
        <w:rPr>
          <w:bCs/>
          <w:szCs w:val="28"/>
        </w:rPr>
        <w:t>2</w:t>
      </w:r>
      <w:r w:rsidR="00C114D4" w:rsidRPr="00C114D4">
        <w:rPr>
          <w:bCs/>
          <w:szCs w:val="28"/>
        </w:rPr>
        <w:t xml:space="preserve"> год и на плановый период 202</w:t>
      </w:r>
      <w:r w:rsidR="009837EC">
        <w:rPr>
          <w:bCs/>
          <w:szCs w:val="28"/>
        </w:rPr>
        <w:t>3</w:t>
      </w:r>
      <w:r w:rsidR="00C114D4" w:rsidRPr="00C114D4">
        <w:rPr>
          <w:bCs/>
          <w:szCs w:val="28"/>
        </w:rPr>
        <w:t xml:space="preserve"> и 202</w:t>
      </w:r>
      <w:r w:rsidR="009837EC">
        <w:rPr>
          <w:bCs/>
          <w:szCs w:val="28"/>
        </w:rPr>
        <w:t>4</w:t>
      </w:r>
      <w:r w:rsidR="00F15973">
        <w:rPr>
          <w:bCs/>
          <w:szCs w:val="28"/>
        </w:rPr>
        <w:t xml:space="preserve"> годов</w:t>
      </w:r>
      <w:r w:rsidRPr="00C114D4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</w:t>
      </w:r>
      <w:r w:rsidR="00C114D4">
        <w:rPr>
          <w:color w:val="000000"/>
        </w:rPr>
        <w:t>1</w:t>
      </w:r>
      <w:r w:rsidR="009837EC">
        <w:rPr>
          <w:color w:val="000000"/>
        </w:rPr>
        <w:t>2</w:t>
      </w:r>
      <w:r w:rsidRPr="00A07D2A">
        <w:t xml:space="preserve"> ноября 20</w:t>
      </w:r>
      <w:r w:rsidR="00B234A9">
        <w:t>2</w:t>
      </w:r>
      <w:r w:rsidR="009837EC">
        <w:t>1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11079E" w:rsidRPr="0011079E" w:rsidRDefault="006A1688" w:rsidP="0011079E">
      <w:pPr>
        <w:ind w:firstLine="709"/>
        <w:jc w:val="both"/>
        <w:rPr>
          <w:bCs/>
          <w:color w:val="000000"/>
          <w:szCs w:val="28"/>
        </w:rPr>
      </w:pPr>
      <w:r w:rsidRPr="0011079E">
        <w:rPr>
          <w:szCs w:val="28"/>
        </w:rPr>
        <w:t xml:space="preserve">4. </w:t>
      </w:r>
      <w:r w:rsidR="00FC0D1B" w:rsidRPr="0011079E">
        <w:rPr>
          <w:szCs w:val="28"/>
        </w:rPr>
        <w:t>Н</w:t>
      </w:r>
      <w:r w:rsidRPr="0011079E">
        <w:rPr>
          <w:szCs w:val="28"/>
        </w:rPr>
        <w:t xml:space="preserve">астоящее решение </w:t>
      </w:r>
      <w:r w:rsidR="00FC0D1B" w:rsidRPr="0011079E">
        <w:rPr>
          <w:szCs w:val="28"/>
        </w:rPr>
        <w:t xml:space="preserve">разместить </w:t>
      </w:r>
      <w:r w:rsidR="00A42B03" w:rsidRPr="0011079E">
        <w:rPr>
          <w:bCs/>
          <w:color w:val="000000"/>
          <w:szCs w:val="28"/>
        </w:rPr>
        <w:t xml:space="preserve">на </w:t>
      </w:r>
      <w:r w:rsidR="00FC0D1B" w:rsidRPr="0011079E">
        <w:rPr>
          <w:bCs/>
          <w:color w:val="000000"/>
          <w:szCs w:val="28"/>
        </w:rPr>
        <w:t xml:space="preserve">сайте Ивантеевского муниципального района Саратовской области в сети Интернет </w:t>
      </w:r>
      <w:r w:rsidR="0011079E" w:rsidRPr="0011079E">
        <w:rPr>
          <w:color w:val="000000"/>
          <w:szCs w:val="28"/>
        </w:rPr>
        <w:t>http://ivanteevka.sarmo.ru/ в разделе «Открытый бюджет - Проект бюджета - Проект решения бюджета на 20</w:t>
      </w:r>
      <w:r w:rsidR="00B234A9">
        <w:rPr>
          <w:color w:val="000000"/>
          <w:szCs w:val="28"/>
        </w:rPr>
        <w:t>2</w:t>
      </w:r>
      <w:r w:rsidR="00720682">
        <w:rPr>
          <w:color w:val="000000"/>
          <w:szCs w:val="28"/>
        </w:rPr>
        <w:t>2</w:t>
      </w:r>
      <w:r w:rsidR="0011079E" w:rsidRPr="0011079E">
        <w:rPr>
          <w:color w:val="000000"/>
          <w:szCs w:val="28"/>
        </w:rPr>
        <w:t xml:space="preserve"> год» </w:t>
      </w:r>
      <w:r w:rsidR="0011079E">
        <w:rPr>
          <w:color w:val="000000"/>
          <w:szCs w:val="28"/>
        </w:rPr>
        <w:t xml:space="preserve">и </w:t>
      </w:r>
      <w:r w:rsidR="0011079E" w:rsidRPr="0011079E">
        <w:rPr>
          <w:bCs/>
          <w:color w:val="000000"/>
          <w:szCs w:val="28"/>
        </w:rPr>
        <w:t>обнародовать в районном муниципальном учреждении культуры «</w:t>
      </w:r>
      <w:proofErr w:type="spellStart"/>
      <w:r w:rsidR="0011079E" w:rsidRPr="0011079E">
        <w:rPr>
          <w:bCs/>
          <w:color w:val="000000"/>
          <w:szCs w:val="28"/>
        </w:rPr>
        <w:t>Ивантеевская</w:t>
      </w:r>
      <w:proofErr w:type="spellEnd"/>
      <w:r w:rsidR="0011079E" w:rsidRPr="0011079E">
        <w:rPr>
          <w:bCs/>
          <w:color w:val="000000"/>
          <w:szCs w:val="28"/>
        </w:rPr>
        <w:t xml:space="preserve"> </w:t>
      </w:r>
      <w:proofErr w:type="spellStart"/>
      <w:r w:rsidR="0011079E" w:rsidRPr="0011079E">
        <w:rPr>
          <w:szCs w:val="28"/>
        </w:rPr>
        <w:t>межпоселенческая</w:t>
      </w:r>
      <w:proofErr w:type="spellEnd"/>
      <w:r w:rsidR="0011079E" w:rsidRPr="0011079E">
        <w:rPr>
          <w:szCs w:val="28"/>
        </w:rPr>
        <w:t xml:space="preserve"> центральная библиотека» и сельских филиалах</w:t>
      </w:r>
      <w:r w:rsidR="0011079E" w:rsidRPr="0011079E">
        <w:rPr>
          <w:bCs/>
          <w:color w:val="000000"/>
          <w:szCs w:val="28"/>
        </w:rPr>
        <w:t>.</w:t>
      </w:r>
    </w:p>
    <w:p w:rsidR="0011079E" w:rsidRPr="0011079E" w:rsidRDefault="0011079E" w:rsidP="0011079E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11079E"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6A1688" w:rsidRDefault="006A1688" w:rsidP="0011079E">
      <w:pPr>
        <w:ind w:firstLine="709"/>
        <w:jc w:val="both"/>
      </w:pPr>
    </w:p>
    <w:p w:rsidR="001B4026" w:rsidRDefault="001B4026" w:rsidP="006A1688">
      <w:pPr>
        <w:widowControl w:val="0"/>
        <w:jc w:val="both"/>
      </w:pPr>
    </w:p>
    <w:p w:rsidR="006A1688" w:rsidRDefault="006A1688" w:rsidP="006A1688">
      <w:pPr>
        <w:rPr>
          <w:b/>
          <w:color w:val="000000"/>
          <w:szCs w:val="28"/>
        </w:rPr>
      </w:pP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645C7C" w:rsidRDefault="00645C7C" w:rsidP="00645C7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 w:rsidR="000E70DC">
        <w:rPr>
          <w:b/>
          <w:szCs w:val="28"/>
        </w:rPr>
        <w:t xml:space="preserve">       </w:t>
      </w:r>
      <w:r w:rsidR="001E134A">
        <w:rPr>
          <w:b/>
          <w:szCs w:val="28"/>
        </w:rPr>
        <w:tab/>
      </w:r>
      <w:r w:rsidR="001E134A">
        <w:rPr>
          <w:b/>
          <w:szCs w:val="28"/>
        </w:rPr>
        <w:tab/>
      </w:r>
      <w:r w:rsidR="00862D78">
        <w:rPr>
          <w:b/>
          <w:szCs w:val="28"/>
        </w:rPr>
        <w:t>А.М. Нелин</w:t>
      </w:r>
    </w:p>
    <w:p w:rsidR="00645C7C" w:rsidRDefault="00645C7C" w:rsidP="00645C7C">
      <w:pPr>
        <w:jc w:val="both"/>
        <w:rPr>
          <w:b/>
          <w:szCs w:val="28"/>
        </w:rPr>
      </w:pPr>
    </w:p>
    <w:p w:rsidR="00D55DE4" w:rsidRDefault="00D55DE4" w:rsidP="00645C7C">
      <w:pPr>
        <w:jc w:val="both"/>
        <w:rPr>
          <w:b/>
          <w:szCs w:val="28"/>
        </w:rPr>
      </w:pPr>
    </w:p>
    <w:p w:rsidR="00AD24CE" w:rsidRPr="00F62446" w:rsidRDefault="00AD24CE" w:rsidP="00C63626">
      <w:pPr>
        <w:ind w:right="26"/>
        <w:jc w:val="right"/>
      </w:pPr>
      <w:r w:rsidRPr="00F62446">
        <w:lastRenderedPageBreak/>
        <w:t>Приложение №1</w:t>
      </w:r>
    </w:p>
    <w:p w:rsidR="00AD24CE" w:rsidRPr="00F62446" w:rsidRDefault="00AD24CE" w:rsidP="00C63626">
      <w:pPr>
        <w:ind w:right="26"/>
        <w:jc w:val="right"/>
      </w:pPr>
      <w:r w:rsidRPr="00F62446">
        <w:t xml:space="preserve"> к решению районного Собрания</w:t>
      </w:r>
    </w:p>
    <w:p w:rsidR="00AD24CE" w:rsidRPr="00F62446" w:rsidRDefault="00AD24CE" w:rsidP="00C63626">
      <w:pPr>
        <w:widowControl w:val="0"/>
        <w:ind w:right="26"/>
        <w:jc w:val="right"/>
        <w:rPr>
          <w:color w:val="000000"/>
        </w:rPr>
      </w:pPr>
      <w:r w:rsidRPr="00F62446">
        <w:t xml:space="preserve"> от </w:t>
      </w:r>
      <w:r w:rsidRPr="00F62446">
        <w:rPr>
          <w:color w:val="000000"/>
        </w:rPr>
        <w:t>2</w:t>
      </w:r>
      <w:r>
        <w:rPr>
          <w:color w:val="000000"/>
        </w:rPr>
        <w:t>7</w:t>
      </w:r>
      <w:r w:rsidRPr="00F62446">
        <w:rPr>
          <w:color w:val="000000"/>
        </w:rPr>
        <w:t>.10.202</w:t>
      </w:r>
      <w:r>
        <w:rPr>
          <w:color w:val="000000"/>
        </w:rPr>
        <w:t>1</w:t>
      </w:r>
      <w:r w:rsidRPr="00F62446">
        <w:rPr>
          <w:color w:val="000000"/>
        </w:rPr>
        <w:t xml:space="preserve">  г. №</w:t>
      </w:r>
      <w:r w:rsidR="00C63626">
        <w:rPr>
          <w:color w:val="000000"/>
        </w:rPr>
        <w:t>1</w:t>
      </w:r>
      <w:r w:rsidR="00806449">
        <w:rPr>
          <w:color w:val="000000"/>
        </w:rPr>
        <w:t>4</w:t>
      </w:r>
    </w:p>
    <w:p w:rsidR="00AD24CE" w:rsidRPr="00F62446" w:rsidRDefault="00AD24CE" w:rsidP="00C63626">
      <w:pPr>
        <w:widowControl w:val="0"/>
        <w:ind w:right="26"/>
        <w:jc w:val="right"/>
      </w:pPr>
      <w:r w:rsidRPr="00F62446">
        <w:t xml:space="preserve"> «О вынесении на публичные слушания  </w:t>
      </w:r>
    </w:p>
    <w:p w:rsidR="00AD24CE" w:rsidRPr="00F62446" w:rsidRDefault="00AD24CE" w:rsidP="00C63626">
      <w:pPr>
        <w:widowControl w:val="0"/>
        <w:ind w:right="26"/>
        <w:jc w:val="right"/>
      </w:pPr>
      <w:r w:rsidRPr="00F62446">
        <w:t xml:space="preserve">проекта решения районного Собрания </w:t>
      </w:r>
    </w:p>
    <w:p w:rsidR="00AD24CE" w:rsidRPr="00F62446" w:rsidRDefault="00AD24CE" w:rsidP="00C63626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F62446">
        <w:rPr>
          <w:sz w:val="24"/>
          <w:szCs w:val="24"/>
        </w:rPr>
        <w:t xml:space="preserve">«О бюджете </w:t>
      </w:r>
      <w:proofErr w:type="spellStart"/>
      <w:r w:rsidRPr="00F62446">
        <w:rPr>
          <w:sz w:val="24"/>
          <w:szCs w:val="24"/>
        </w:rPr>
        <w:t>Ивантеевского</w:t>
      </w:r>
      <w:proofErr w:type="spellEnd"/>
    </w:p>
    <w:p w:rsidR="00AD24CE" w:rsidRPr="00F62446" w:rsidRDefault="00AD24CE" w:rsidP="00C63626">
      <w:pPr>
        <w:pStyle w:val="Oaenoaieoiaioa"/>
        <w:tabs>
          <w:tab w:val="left" w:pos="142"/>
        </w:tabs>
        <w:ind w:right="26" w:firstLine="0"/>
        <w:jc w:val="right"/>
        <w:rPr>
          <w:bCs/>
          <w:sz w:val="24"/>
          <w:szCs w:val="24"/>
        </w:rPr>
      </w:pPr>
      <w:r w:rsidRPr="00F62446">
        <w:rPr>
          <w:sz w:val="24"/>
          <w:szCs w:val="24"/>
        </w:rPr>
        <w:t xml:space="preserve">муниципального района </w:t>
      </w:r>
      <w:r w:rsidRPr="00F62446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2</w:t>
      </w:r>
      <w:r w:rsidRPr="00F62446">
        <w:rPr>
          <w:bCs/>
          <w:sz w:val="24"/>
          <w:szCs w:val="24"/>
        </w:rPr>
        <w:t xml:space="preserve"> год</w:t>
      </w:r>
    </w:p>
    <w:p w:rsidR="00AD24CE" w:rsidRPr="00F62446" w:rsidRDefault="00AD24CE" w:rsidP="00C63626">
      <w:pPr>
        <w:widowControl w:val="0"/>
        <w:ind w:right="26"/>
        <w:jc w:val="right"/>
      </w:pPr>
      <w:r w:rsidRPr="00F62446">
        <w:rPr>
          <w:bCs/>
        </w:rPr>
        <w:t>и на плановый период 202</w:t>
      </w:r>
      <w:r>
        <w:rPr>
          <w:bCs/>
        </w:rPr>
        <w:t>2</w:t>
      </w:r>
      <w:r w:rsidRPr="00F62446">
        <w:rPr>
          <w:bCs/>
        </w:rPr>
        <w:t>1 и 202</w:t>
      </w:r>
      <w:r>
        <w:rPr>
          <w:bCs/>
        </w:rPr>
        <w:t xml:space="preserve">3 </w:t>
      </w:r>
      <w:r w:rsidRPr="00F62446">
        <w:rPr>
          <w:bCs/>
        </w:rPr>
        <w:t>годов</w:t>
      </w:r>
      <w:r w:rsidRPr="00F62446">
        <w:t>»»</w:t>
      </w:r>
    </w:p>
    <w:p w:rsidR="00AD24CE" w:rsidRPr="00F62446" w:rsidRDefault="00AD24CE" w:rsidP="00C63626">
      <w:pPr>
        <w:pStyle w:val="1"/>
        <w:ind w:right="26"/>
        <w:jc w:val="right"/>
        <w:rPr>
          <w:b/>
        </w:rPr>
      </w:pPr>
    </w:p>
    <w:p w:rsidR="00AD24CE" w:rsidRPr="00F62446" w:rsidRDefault="00AD24CE" w:rsidP="00AD24CE">
      <w:pPr>
        <w:pStyle w:val="1"/>
        <w:rPr>
          <w:b/>
        </w:rPr>
      </w:pPr>
      <w:proofErr w:type="gramStart"/>
      <w:r w:rsidRPr="00F62446">
        <w:t>Р</w:t>
      </w:r>
      <w:proofErr w:type="gramEnd"/>
      <w:r w:rsidRPr="00F62446">
        <w:t xml:space="preserve"> Е Ш Е Н И Е (Проект)</w:t>
      </w:r>
    </w:p>
    <w:p w:rsidR="00AD24CE" w:rsidRPr="00F62446" w:rsidRDefault="00AD24CE" w:rsidP="00AD24CE">
      <w:pPr>
        <w:jc w:val="both"/>
      </w:pPr>
    </w:p>
    <w:p w:rsidR="00AD24CE" w:rsidRPr="00F62446" w:rsidRDefault="00AD24CE" w:rsidP="00AD24CE">
      <w:pPr>
        <w:jc w:val="both"/>
      </w:pPr>
      <w:r w:rsidRPr="00F62446">
        <w:t xml:space="preserve">  от 2</w:t>
      </w:r>
      <w:r>
        <w:t>7</w:t>
      </w:r>
      <w:r w:rsidRPr="00F62446">
        <w:t xml:space="preserve"> октября 202</w:t>
      </w:r>
      <w:r>
        <w:t>1</w:t>
      </w:r>
      <w:r w:rsidRPr="00F62446">
        <w:t xml:space="preserve"> года</w:t>
      </w:r>
    </w:p>
    <w:p w:rsidR="00AD24CE" w:rsidRPr="00F62446" w:rsidRDefault="00AD24CE" w:rsidP="00AD24CE">
      <w:pPr>
        <w:jc w:val="center"/>
      </w:pPr>
      <w:proofErr w:type="gramStart"/>
      <w:r w:rsidRPr="00F62446">
        <w:t>с</w:t>
      </w:r>
      <w:proofErr w:type="gramEnd"/>
      <w:r w:rsidRPr="00F62446">
        <w:t>. Ивантеевка</w:t>
      </w:r>
    </w:p>
    <w:p w:rsidR="00AD24CE" w:rsidRPr="00F62446" w:rsidRDefault="00AD24CE" w:rsidP="00AD24CE">
      <w:pPr>
        <w:pStyle w:val="Oaenoaieoiaioa"/>
        <w:ind w:firstLine="0"/>
        <w:jc w:val="center"/>
        <w:rPr>
          <w:sz w:val="24"/>
          <w:szCs w:val="24"/>
        </w:rPr>
      </w:pPr>
    </w:p>
    <w:p w:rsidR="00AD24CE" w:rsidRPr="00F62446" w:rsidRDefault="00AD24CE" w:rsidP="00AD24CE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AD24CE" w:rsidRPr="00F62446" w:rsidRDefault="00AD24CE" w:rsidP="00AD24CE">
      <w:pPr>
        <w:widowControl w:val="0"/>
        <w:ind w:right="-285"/>
        <w:rPr>
          <w:b/>
        </w:rPr>
      </w:pPr>
      <w:r w:rsidRPr="00F62446">
        <w:rPr>
          <w:b/>
        </w:rPr>
        <w:t>на 202</w:t>
      </w:r>
      <w:r>
        <w:rPr>
          <w:b/>
        </w:rPr>
        <w:t>2</w:t>
      </w:r>
      <w:r w:rsidRPr="00F62446">
        <w:rPr>
          <w:b/>
        </w:rPr>
        <w:t xml:space="preserve"> год и на плановый период 202</w:t>
      </w:r>
      <w:r>
        <w:rPr>
          <w:b/>
        </w:rPr>
        <w:t>3</w:t>
      </w:r>
      <w:r w:rsidRPr="00F62446">
        <w:rPr>
          <w:b/>
        </w:rPr>
        <w:t xml:space="preserve"> и 202</w:t>
      </w:r>
      <w:r>
        <w:rPr>
          <w:b/>
        </w:rPr>
        <w:t>4</w:t>
      </w:r>
      <w:r w:rsidRPr="00F62446">
        <w:rPr>
          <w:b/>
        </w:rPr>
        <w:t xml:space="preserve"> годов</w:t>
      </w:r>
    </w:p>
    <w:p w:rsidR="00AD24CE" w:rsidRPr="00F62446" w:rsidRDefault="00AD24CE" w:rsidP="00AD24CE">
      <w:pPr>
        <w:ind w:firstLine="720"/>
        <w:jc w:val="both"/>
        <w:rPr>
          <w:szCs w:val="28"/>
        </w:rPr>
      </w:pPr>
    </w:p>
    <w:p w:rsidR="00AD24CE" w:rsidRDefault="00AD24CE" w:rsidP="00AD24CE">
      <w:pPr>
        <w:ind w:firstLine="709"/>
        <w:jc w:val="both"/>
        <w:rPr>
          <w:b/>
          <w:szCs w:val="28"/>
        </w:rPr>
      </w:pPr>
      <w:r w:rsidRPr="00F62446">
        <w:rPr>
          <w:szCs w:val="28"/>
        </w:rPr>
        <w:t xml:space="preserve">На основании статьи 19 Устава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района, </w:t>
      </w:r>
      <w:proofErr w:type="spellStart"/>
      <w:r w:rsidRPr="00F62446">
        <w:rPr>
          <w:szCs w:val="28"/>
        </w:rPr>
        <w:t>Ивантеевское</w:t>
      </w:r>
      <w:proofErr w:type="spellEnd"/>
      <w:r w:rsidRPr="00F62446">
        <w:rPr>
          <w:szCs w:val="28"/>
        </w:rPr>
        <w:t xml:space="preserve"> районное Собрание </w:t>
      </w:r>
      <w:r w:rsidRPr="00F62446">
        <w:rPr>
          <w:b/>
          <w:szCs w:val="28"/>
        </w:rPr>
        <w:t>РЕШИЛО:</w:t>
      </w:r>
    </w:p>
    <w:p w:rsidR="00AD24CE" w:rsidRPr="00AD24CE" w:rsidRDefault="00AD24CE" w:rsidP="00AD24CE">
      <w:pPr>
        <w:ind w:firstLine="709"/>
        <w:jc w:val="both"/>
        <w:rPr>
          <w:b/>
          <w:i/>
          <w:szCs w:val="28"/>
        </w:rPr>
      </w:pPr>
    </w:p>
    <w:p w:rsidR="00AD24CE" w:rsidRDefault="00AD24CE" w:rsidP="00AD24CE">
      <w:pPr>
        <w:ind w:firstLine="709"/>
        <w:jc w:val="both"/>
        <w:rPr>
          <w:b/>
          <w:bCs/>
          <w:i/>
          <w:iCs/>
          <w:szCs w:val="28"/>
        </w:rPr>
      </w:pPr>
      <w:r w:rsidRPr="00B41CC2">
        <w:rPr>
          <w:b/>
          <w:i/>
          <w:szCs w:val="28"/>
        </w:rPr>
        <w:t xml:space="preserve">Пункт 1. Основные характеристики бюджета муниципального района </w:t>
      </w:r>
      <w:r w:rsidRPr="00B41CC2">
        <w:rPr>
          <w:b/>
          <w:bCs/>
          <w:i/>
          <w:iCs/>
          <w:szCs w:val="28"/>
        </w:rPr>
        <w:t xml:space="preserve">на 2022 год и на плановый период 2023 и 2024 годов 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1.</w:t>
      </w:r>
      <w:r>
        <w:rPr>
          <w:szCs w:val="28"/>
        </w:rPr>
        <w:t xml:space="preserve"> </w:t>
      </w:r>
      <w:r w:rsidRPr="00B41CC2">
        <w:rPr>
          <w:szCs w:val="28"/>
        </w:rPr>
        <w:t xml:space="preserve">Утвердить основные характеристики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2022 год: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1) общий объем доходов  в сумме 431782,3 тыс. рублей;</w:t>
      </w:r>
      <w:r w:rsidRPr="00B41CC2">
        <w:rPr>
          <w:szCs w:val="28"/>
        </w:rPr>
        <w:tab/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2) общий объем расходов в сумме 431782,3 тыс. рублей;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3) дефицит (профицит) бюджета  муниципального района в сумме 0,0 тыс.</w:t>
      </w:r>
      <w:r>
        <w:rPr>
          <w:szCs w:val="28"/>
        </w:rPr>
        <w:t xml:space="preserve"> </w:t>
      </w:r>
      <w:r w:rsidRPr="00B41CC2">
        <w:rPr>
          <w:szCs w:val="28"/>
        </w:rPr>
        <w:t>руб</w:t>
      </w:r>
      <w:r>
        <w:rPr>
          <w:szCs w:val="28"/>
        </w:rPr>
        <w:t>.</w:t>
      </w:r>
      <w:r w:rsidRPr="00B41CC2">
        <w:rPr>
          <w:szCs w:val="28"/>
        </w:rPr>
        <w:t>;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 xml:space="preserve"> 4) резервный фонд администрации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в сумме  40,0 тыс. рублей.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2.</w:t>
      </w:r>
      <w:r>
        <w:rPr>
          <w:szCs w:val="28"/>
        </w:rPr>
        <w:t xml:space="preserve"> </w:t>
      </w:r>
      <w:r w:rsidRPr="00B41CC2">
        <w:rPr>
          <w:szCs w:val="28"/>
        </w:rPr>
        <w:t xml:space="preserve">Утвердить основные характеристики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2023 год и на 2024 год: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1) общий объем доходов на 2023 год в сумме 319647,6 тыс. рублей и на 2024 год в сумме 324572,5 тыс. рублей;</w:t>
      </w:r>
      <w:r w:rsidRPr="00B41CC2">
        <w:rPr>
          <w:szCs w:val="28"/>
        </w:rPr>
        <w:tab/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 xml:space="preserve">2) общий объем расходов на 2023 год в сумме  319647,6 тыс. рублей, в том числе условно утвержденные расходы в сумме 2220,0 </w:t>
      </w:r>
      <w:proofErr w:type="spellStart"/>
      <w:r w:rsidRPr="00B41CC2">
        <w:rPr>
          <w:szCs w:val="28"/>
        </w:rPr>
        <w:t>тыс</w:t>
      </w:r>
      <w:proofErr w:type="gramStart"/>
      <w:r w:rsidRPr="00B41CC2">
        <w:rPr>
          <w:szCs w:val="28"/>
        </w:rPr>
        <w:t>.р</w:t>
      </w:r>
      <w:proofErr w:type="gramEnd"/>
      <w:r w:rsidRPr="00B41CC2">
        <w:rPr>
          <w:szCs w:val="28"/>
        </w:rPr>
        <w:t>уб</w:t>
      </w:r>
      <w:proofErr w:type="spellEnd"/>
      <w:r w:rsidRPr="00B41CC2">
        <w:rPr>
          <w:szCs w:val="28"/>
        </w:rPr>
        <w:t xml:space="preserve">. и на 2024 год 324572,5 тыс. рублей, в том числе условно утвержденные расходы в сумме 4480,0 </w:t>
      </w:r>
      <w:proofErr w:type="spellStart"/>
      <w:r w:rsidRPr="00B41CC2">
        <w:rPr>
          <w:szCs w:val="28"/>
        </w:rPr>
        <w:t>тыс.руб</w:t>
      </w:r>
      <w:proofErr w:type="spellEnd"/>
      <w:r w:rsidRPr="00B41CC2">
        <w:rPr>
          <w:szCs w:val="28"/>
        </w:rPr>
        <w:t>.;</w:t>
      </w:r>
    </w:p>
    <w:p w:rsidR="00AD24CE" w:rsidRDefault="00AD24CE" w:rsidP="00AD24CE">
      <w:pPr>
        <w:ind w:firstLine="709"/>
        <w:jc w:val="both"/>
        <w:rPr>
          <w:szCs w:val="28"/>
        </w:rPr>
      </w:pPr>
      <w:r w:rsidRPr="00B41CC2">
        <w:rPr>
          <w:szCs w:val="28"/>
        </w:rPr>
        <w:t>3) дефицит (профицит) бюджета муниципального района в сумме 0,0 тыс.</w:t>
      </w:r>
      <w:r>
        <w:rPr>
          <w:szCs w:val="28"/>
        </w:rPr>
        <w:t xml:space="preserve"> </w:t>
      </w:r>
      <w:r w:rsidRPr="00B41CC2">
        <w:rPr>
          <w:szCs w:val="28"/>
        </w:rPr>
        <w:t>руб. на 2023 год и в сумме 0,0 тыс.</w:t>
      </w:r>
      <w:r>
        <w:rPr>
          <w:szCs w:val="28"/>
        </w:rPr>
        <w:t xml:space="preserve"> </w:t>
      </w:r>
      <w:r w:rsidRPr="00B41CC2">
        <w:rPr>
          <w:szCs w:val="28"/>
        </w:rPr>
        <w:t>руб.</w:t>
      </w:r>
      <w:r>
        <w:rPr>
          <w:szCs w:val="28"/>
        </w:rPr>
        <w:t xml:space="preserve"> </w:t>
      </w:r>
      <w:r w:rsidRPr="00B41CC2">
        <w:rPr>
          <w:szCs w:val="28"/>
        </w:rPr>
        <w:t>на 2024 год;</w:t>
      </w:r>
    </w:p>
    <w:p w:rsidR="00AD24CE" w:rsidRPr="005E189D" w:rsidRDefault="00AD24CE" w:rsidP="00AD24CE">
      <w:pPr>
        <w:ind w:firstLine="709"/>
        <w:jc w:val="both"/>
        <w:rPr>
          <w:b/>
          <w:szCs w:val="28"/>
        </w:rPr>
      </w:pPr>
      <w:r w:rsidRPr="00B41CC2">
        <w:rPr>
          <w:szCs w:val="28"/>
        </w:rPr>
        <w:t xml:space="preserve">4) резервный фонд администрации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2023 год в сумме 40,0 тыс. рублей, на 2024 год в сумме  40,0 тыс. рублей.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2. Безвозмездные поступления в бюджет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</w:t>
      </w:r>
    </w:p>
    <w:p w:rsidR="00AD24CE" w:rsidRPr="005E189D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szCs w:val="28"/>
        </w:rPr>
        <w:t xml:space="preserve">Утвердить безвозмездные поступления в бюджет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3. Особенности администрирования доходов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 в 2022 году</w:t>
      </w:r>
    </w:p>
    <w:p w:rsidR="00AD24CE" w:rsidRPr="005E189D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szCs w:val="28"/>
        </w:rPr>
        <w:lastRenderedPageBreak/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AD24CE" w:rsidRPr="00B41CC2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Саратовской области»;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Саратовской области».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b/>
          <w:i/>
          <w:szCs w:val="28"/>
        </w:rPr>
        <w:t xml:space="preserve">Пункт 4. Нормативы распределения доходов между бюджетом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 и бюджетами сельских поселений на 2022 год и на плановый период 2023 и 2024 годов </w:t>
      </w:r>
    </w:p>
    <w:p w:rsidR="00AD24CE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szCs w:val="28"/>
        </w:rPr>
        <w:t>Утвердить нормативы распределения доходов между бюджетом муниципального района и бюджетами сельских поселений на 2022 год и на плановый период 2023 и 2024 годов согласно приложению 2 к настоящему решению.</w:t>
      </w:r>
      <w:r w:rsidRPr="00B41CC2">
        <w:rPr>
          <w:b/>
          <w:i/>
          <w:szCs w:val="28"/>
        </w:rPr>
        <w:t xml:space="preserve"> 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b/>
          <w:i/>
          <w:szCs w:val="28"/>
        </w:rPr>
        <w:t xml:space="preserve">Пункт 5. Бюджетные ассигнования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 на 2022 год и на плановый период 2023 и 2024 годов 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1. Утвердить:  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1) объем бюджетных ассигнований муниципального дорожного фонда:</w:t>
      </w:r>
      <w:r>
        <w:rPr>
          <w:szCs w:val="28"/>
        </w:rPr>
        <w:t xml:space="preserve"> 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на 2022 год в сумме 25477,2 тыс. рублей; </w:t>
      </w:r>
      <w:r w:rsidRPr="00B41CC2">
        <w:rPr>
          <w:szCs w:val="28"/>
        </w:rPr>
        <w:tab/>
      </w:r>
      <w:r w:rsidRPr="00B41CC2">
        <w:rPr>
          <w:szCs w:val="28"/>
        </w:rPr>
        <w:tab/>
      </w:r>
      <w:r w:rsidRPr="00B41CC2">
        <w:rPr>
          <w:szCs w:val="28"/>
        </w:rPr>
        <w:tab/>
      </w:r>
      <w:r w:rsidRPr="00B41CC2">
        <w:rPr>
          <w:szCs w:val="28"/>
        </w:rPr>
        <w:tab/>
        <w:t xml:space="preserve">                      </w:t>
      </w:r>
      <w:r w:rsidRPr="00B41CC2">
        <w:rPr>
          <w:szCs w:val="28"/>
        </w:rPr>
        <w:tab/>
        <w:t xml:space="preserve">на 2023 год в сумме 25477,2 тыс. рублей; 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на 2024 год в сумме 25477,2 тыс. рублей; </w:t>
      </w:r>
    </w:p>
    <w:p w:rsidR="00D55DE4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2) общий объем бюджетных ассигнований на исполнение публичных но</w:t>
      </w:r>
      <w:r w:rsidR="00D55DE4">
        <w:rPr>
          <w:szCs w:val="28"/>
        </w:rPr>
        <w:t>рмативных обязательств:</w:t>
      </w:r>
    </w:p>
    <w:p w:rsidR="00D55DE4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на 2022 год в </w:t>
      </w:r>
      <w:r w:rsidR="00D55DE4">
        <w:rPr>
          <w:szCs w:val="28"/>
        </w:rPr>
        <w:t xml:space="preserve">сумме 7114,6 тыс. рублей; </w:t>
      </w:r>
      <w:r w:rsidR="00D55DE4">
        <w:rPr>
          <w:szCs w:val="28"/>
        </w:rPr>
        <w:tab/>
      </w:r>
      <w:r w:rsidR="00D55DE4">
        <w:rPr>
          <w:szCs w:val="28"/>
        </w:rPr>
        <w:tab/>
      </w:r>
      <w:r w:rsidR="00D55DE4">
        <w:rPr>
          <w:szCs w:val="28"/>
        </w:rPr>
        <w:tab/>
      </w:r>
      <w:r w:rsidR="00D55DE4">
        <w:rPr>
          <w:szCs w:val="28"/>
        </w:rPr>
        <w:tab/>
      </w:r>
      <w:r w:rsidR="00D55DE4">
        <w:rPr>
          <w:szCs w:val="28"/>
        </w:rPr>
        <w:tab/>
      </w:r>
    </w:p>
    <w:p w:rsidR="00D55DE4" w:rsidRDefault="00AD24CE" w:rsidP="00D55DE4">
      <w:pPr>
        <w:pStyle w:val="Oaenoaieoiaioa"/>
        <w:rPr>
          <w:szCs w:val="28"/>
        </w:rPr>
      </w:pPr>
      <w:r w:rsidRPr="00B41CC2">
        <w:rPr>
          <w:szCs w:val="28"/>
        </w:rPr>
        <w:t xml:space="preserve">на 2023 год в </w:t>
      </w:r>
      <w:r w:rsidR="00D55DE4">
        <w:rPr>
          <w:szCs w:val="28"/>
        </w:rPr>
        <w:t xml:space="preserve">сумме 5183,2 тыс. рублей; </w:t>
      </w:r>
    </w:p>
    <w:p w:rsidR="00AD24CE" w:rsidRDefault="00AD24CE" w:rsidP="00D55DE4">
      <w:pPr>
        <w:pStyle w:val="Oaenoaieoiaioa"/>
        <w:rPr>
          <w:szCs w:val="28"/>
        </w:rPr>
      </w:pPr>
      <w:r w:rsidRPr="00B41CC2">
        <w:rPr>
          <w:szCs w:val="28"/>
        </w:rPr>
        <w:t xml:space="preserve">на 2024 год в сумме 5135,3 тыс. рублей; </w:t>
      </w:r>
      <w:r w:rsidRPr="00B41CC2">
        <w:rPr>
          <w:szCs w:val="28"/>
        </w:rPr>
        <w:tab/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3) ведомственную структуру расходов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2022 год и на плановый период 2023 и 2024 годов согласно приложению 3 к настоящему решению;</w:t>
      </w:r>
    </w:p>
    <w:p w:rsidR="00AD24CE" w:rsidRDefault="00AD24CE" w:rsidP="00AD24CE">
      <w:pPr>
        <w:pStyle w:val="Oaenoaieoiaioa"/>
        <w:tabs>
          <w:tab w:val="left" w:pos="709"/>
        </w:tabs>
        <w:rPr>
          <w:szCs w:val="28"/>
        </w:rPr>
      </w:pPr>
      <w:r w:rsidRPr="00B41CC2">
        <w:rPr>
          <w:szCs w:val="28"/>
        </w:rPr>
        <w:t xml:space="preserve">4) распределение бюджетных ассигнований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2022 год  и на плановый период 2023 и 2024 годов по разделам, подразделам, целевым статьям (муниципальным программам района и непрограммным направлениям деятельности), группам </w:t>
      </w:r>
      <w:proofErr w:type="gramStart"/>
      <w:r w:rsidRPr="00B41CC2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B41CC2">
        <w:rPr>
          <w:szCs w:val="28"/>
        </w:rPr>
        <w:t xml:space="preserve"> согласно приложению 4 к настоящему решению;</w:t>
      </w:r>
    </w:p>
    <w:p w:rsidR="00AD24CE" w:rsidRDefault="00AD24CE" w:rsidP="00AD24CE">
      <w:pPr>
        <w:pStyle w:val="Oaenoaieoiaioa"/>
        <w:tabs>
          <w:tab w:val="left" w:pos="709"/>
        </w:tabs>
        <w:rPr>
          <w:szCs w:val="28"/>
        </w:rPr>
      </w:pPr>
      <w:r w:rsidRPr="00B41CC2">
        <w:rPr>
          <w:szCs w:val="28"/>
        </w:rPr>
        <w:t xml:space="preserve"> 5) распределение бюджетных ассигнований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на 2022 год и на плановый период 2023 и 2024 годов по целевым статьям (муниципальным программам района и не программным направлениям деятельности), группам </w:t>
      </w:r>
      <w:proofErr w:type="gramStart"/>
      <w:r w:rsidRPr="00B41CC2">
        <w:rPr>
          <w:szCs w:val="28"/>
        </w:rPr>
        <w:t>видов расходов классификации расходов бюджета муниципального района</w:t>
      </w:r>
      <w:proofErr w:type="gramEnd"/>
      <w:r w:rsidRPr="00B41CC2">
        <w:rPr>
          <w:szCs w:val="28"/>
        </w:rPr>
        <w:t xml:space="preserve"> согласно приложению 5 к настоящему решению;</w:t>
      </w:r>
    </w:p>
    <w:p w:rsidR="00AD24CE" w:rsidRPr="00B41CC2" w:rsidRDefault="00AD24CE" w:rsidP="00AD24CE">
      <w:pPr>
        <w:pStyle w:val="Oaenoaieoiaioa"/>
        <w:tabs>
          <w:tab w:val="left" w:pos="709"/>
        </w:tabs>
        <w:rPr>
          <w:szCs w:val="28"/>
        </w:rPr>
      </w:pPr>
      <w:r w:rsidRPr="00B41CC2">
        <w:rPr>
          <w:szCs w:val="28"/>
        </w:rPr>
        <w:t>2. </w:t>
      </w:r>
      <w:proofErr w:type="gramStart"/>
      <w:r w:rsidRPr="00B41CC2">
        <w:rPr>
          <w:szCs w:val="28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6 к настоящему решению, предоставляются в соответствии со сводной бюджетной росписью  бюджета муниципального района за счет бюджетных </w:t>
      </w:r>
      <w:r w:rsidRPr="00B41CC2">
        <w:rPr>
          <w:szCs w:val="28"/>
        </w:rPr>
        <w:lastRenderedPageBreak/>
        <w:t>ассигнований и в пределах лимитов бюджетных обязательств путем</w:t>
      </w:r>
      <w:proofErr w:type="gramEnd"/>
      <w:r w:rsidRPr="00B41CC2"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3 статьи 5 Федерального закона «О федеральном бюджете на 2022 год и на плановый период 2023 и 2024 годов».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6. Межбюджетные трансферты, предоставляемые из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 бюджетам сельских поселений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1.</w:t>
      </w:r>
      <w:r>
        <w:rPr>
          <w:szCs w:val="28"/>
        </w:rPr>
        <w:t xml:space="preserve"> </w:t>
      </w:r>
      <w:r w:rsidRPr="00B41CC2">
        <w:rPr>
          <w:szCs w:val="28"/>
        </w:rPr>
        <w:t xml:space="preserve">Утвердить бюджетные ассигнования на предоставление межбюджетных трансфертов из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бюджетам поселений на 2022 год и на плановый период 2023 и 2024 годов согласно приложению 7 к настоящему решению.</w:t>
      </w:r>
    </w:p>
    <w:p w:rsidR="00AD24CE" w:rsidRPr="005E189D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szCs w:val="28"/>
        </w:rPr>
        <w:t xml:space="preserve">2. Утвердить распределение межбюджетных трансфертов бюджетам сельским поселениям района на 2022 год и на плановый период 2023 и 2024 годов: дотаций согласно приложению 8 к настоящему решению.  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3.</w:t>
      </w:r>
      <w:r>
        <w:rPr>
          <w:szCs w:val="28"/>
        </w:rPr>
        <w:t xml:space="preserve"> </w:t>
      </w:r>
      <w:r w:rsidRPr="00B41CC2">
        <w:rPr>
          <w:szCs w:val="28"/>
        </w:rPr>
        <w:t>Установить долю налоговых, неналоговых доходов бюджета муниципального района на выравнивание бюджетной обеспеченности поселений на 2022 год в размере 0,0572204 процента, на 2023 год в размере 0,0565316 процента, на 2024 год в размере 0,0558150 процента.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4. Порядок предоставления иных межбюджетных трансфертов бюджетам поселений устанавливается  </w:t>
      </w:r>
      <w:proofErr w:type="spellStart"/>
      <w:r w:rsidRPr="00B41CC2">
        <w:rPr>
          <w:szCs w:val="28"/>
        </w:rPr>
        <w:t>Ивантеевским</w:t>
      </w:r>
      <w:proofErr w:type="spellEnd"/>
      <w:r w:rsidRPr="00B41CC2">
        <w:rPr>
          <w:szCs w:val="28"/>
        </w:rPr>
        <w:t xml:space="preserve"> районным Собранием.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5.</w:t>
      </w:r>
      <w:r>
        <w:rPr>
          <w:szCs w:val="28"/>
        </w:rPr>
        <w:t xml:space="preserve"> </w:t>
      </w:r>
      <w:r w:rsidRPr="00B41CC2">
        <w:rPr>
          <w:szCs w:val="28"/>
        </w:rPr>
        <w:t>Установить критерий выравнивания расчетной обеспеченности поселений на 2022 год и на плановый период 2023 и 2024 годы в размере 1,0.</w:t>
      </w:r>
    </w:p>
    <w:p w:rsidR="00AD24CE" w:rsidRPr="00AD24CE" w:rsidRDefault="00AD24CE" w:rsidP="00AD24CE">
      <w:pPr>
        <w:pStyle w:val="Oaenoaieoiaioa"/>
        <w:rPr>
          <w:b/>
          <w:i/>
          <w:szCs w:val="28"/>
        </w:rPr>
      </w:pP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b/>
          <w:i/>
          <w:szCs w:val="28"/>
        </w:rPr>
        <w:t xml:space="preserve">Пункт 7. Предоставление бюджетных кредитов из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 бюджетам поселений в 2022 году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1. </w:t>
      </w:r>
      <w:proofErr w:type="gramStart"/>
      <w:r w:rsidRPr="00B41CC2">
        <w:rPr>
          <w:szCs w:val="28"/>
        </w:rPr>
        <w:t xml:space="preserve">Установить, что бюджетные кредиты бюджетам поселений предоставляются из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поселений, на срок, не выходящий за пределы финансового года, в сумме 2000,0 тыс. рублей.</w:t>
      </w:r>
      <w:proofErr w:type="gramEnd"/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B41CC2">
        <w:rPr>
          <w:szCs w:val="28"/>
        </w:rPr>
        <w:t>годовых</w:t>
      </w:r>
      <w:proofErr w:type="gramEnd"/>
      <w:r w:rsidRPr="00B41CC2">
        <w:rPr>
          <w:szCs w:val="28"/>
        </w:rPr>
        <w:t>.</w:t>
      </w:r>
    </w:p>
    <w:p w:rsidR="00AD24CE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>4. </w:t>
      </w:r>
      <w:proofErr w:type="gramStart"/>
      <w:r w:rsidRPr="00B41CC2">
        <w:rPr>
          <w:szCs w:val="28"/>
        </w:rPr>
        <w:t xml:space="preserve">Бюджетные кредиты из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кредита, и в течение периода пользованием бюджетного кредита по состоянию на 1 января</w:t>
      </w:r>
      <w:proofErr w:type="gramEnd"/>
      <w:r w:rsidRPr="00B41CC2">
        <w:rPr>
          <w:szCs w:val="28"/>
        </w:rPr>
        <w:t xml:space="preserve"> финансового года.</w:t>
      </w:r>
    </w:p>
    <w:p w:rsidR="00AD24CE" w:rsidRPr="00B41CC2" w:rsidRDefault="00AD24CE" w:rsidP="00AD24CE">
      <w:pPr>
        <w:pStyle w:val="Oaenoaieoiaioa"/>
        <w:rPr>
          <w:szCs w:val="28"/>
        </w:rPr>
      </w:pPr>
      <w:r w:rsidRPr="00B41CC2">
        <w:rPr>
          <w:szCs w:val="28"/>
        </w:rPr>
        <w:t xml:space="preserve">5. Бюджетные кредиты из бюджета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бюджетам поселений предоставляются на следующих условиях:</w:t>
      </w:r>
    </w:p>
    <w:p w:rsidR="00AD24CE" w:rsidRDefault="00AD24CE" w:rsidP="00AD24CE">
      <w:pPr>
        <w:pStyle w:val="Oaenoaieoiaioa"/>
        <w:ind w:firstLine="0"/>
        <w:rPr>
          <w:szCs w:val="28"/>
        </w:rPr>
      </w:pPr>
      <w:r w:rsidRPr="00B41CC2">
        <w:rPr>
          <w:szCs w:val="28"/>
        </w:rPr>
        <w:t xml:space="preserve">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</w:t>
      </w:r>
      <w:r w:rsidRPr="00B41CC2">
        <w:rPr>
          <w:szCs w:val="28"/>
        </w:rPr>
        <w:lastRenderedPageBreak/>
        <w:t>Российской Федерации, увеличенный на 1 процент годовых, в течение периода пользования бюджетным кредитом;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 xml:space="preserve">выполнение мероприятий, направленных на повышение эффективности использования средств бюджетного кредита, и (или) отдельных обязательств по реализации мер по повышению качества управления муниципальными финансами, включенных в договор о предоставлении бюджетного кредита. </w:t>
      </w:r>
    </w:p>
    <w:p w:rsidR="00AD24CE" w:rsidRPr="00AD24CE" w:rsidRDefault="00AD24CE" w:rsidP="00AD24CE">
      <w:pPr>
        <w:pStyle w:val="Oaenoaieoiaioa"/>
        <w:ind w:firstLine="709"/>
        <w:rPr>
          <w:b/>
          <w:i/>
          <w:szCs w:val="28"/>
        </w:rPr>
      </w:pPr>
    </w:p>
    <w:p w:rsidR="00AD24CE" w:rsidRDefault="00AD24CE" w:rsidP="00AD24CE">
      <w:pPr>
        <w:pStyle w:val="Oaenoaieoiaioa"/>
        <w:ind w:firstLine="709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8. Источники внутреннего финансирования дефицита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района, муниципальные внутренние заимствования района и муниципальный долг  района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>1.Утвердить источники внутреннего финансирования дефицита бюджета муниципального района</w:t>
      </w:r>
      <w:r w:rsidRPr="00B41CC2">
        <w:rPr>
          <w:b/>
          <w:szCs w:val="28"/>
        </w:rPr>
        <w:t xml:space="preserve"> </w:t>
      </w:r>
      <w:r w:rsidRPr="00B41CC2">
        <w:rPr>
          <w:szCs w:val="28"/>
        </w:rPr>
        <w:t>на 2022 год и на плановый период 2023 и 2024 годов согласно приложению 9 к настоящему решению;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>2.Утвердить программу внутренних заимствований муниципального района на 2022 год и на плановый период 2023 и 2024 годов согласно приложению  10 к настоящему решению.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>3.</w:t>
      </w:r>
      <w:r>
        <w:rPr>
          <w:szCs w:val="28"/>
        </w:rPr>
        <w:t xml:space="preserve"> </w:t>
      </w:r>
      <w:r w:rsidRPr="00B41CC2">
        <w:rPr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района: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 xml:space="preserve">по состоянию на 1 января 2023 года в сумме 13100,0 тыс. рублей, в том числе верхний предел долга по муниципальным гарантиям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 в сумме 0,0 тыс. рублей;</w:t>
      </w:r>
    </w:p>
    <w:p w:rsidR="00AD24CE" w:rsidRDefault="00AD24CE" w:rsidP="00AD24CE">
      <w:pPr>
        <w:pStyle w:val="Oaenoaieoiaioa"/>
        <w:tabs>
          <w:tab w:val="left" w:pos="709"/>
        </w:tabs>
        <w:ind w:firstLine="709"/>
        <w:rPr>
          <w:szCs w:val="28"/>
        </w:rPr>
      </w:pPr>
      <w:r w:rsidRPr="00B41CC2">
        <w:rPr>
          <w:szCs w:val="28"/>
        </w:rPr>
        <w:t xml:space="preserve">по состоянию на 1 января 2024 года в сумме 13100,0 тыс. рублей, в том числе верхний предел долга по муниципальным гарантиям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 в сумме 0,0 тыс. рублей;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 xml:space="preserve">по состоянию на 1 января 2025 года в сумме 13100,0 тыс. рублей, в том числе верхний предел долга по муниципальным гарантиям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 в сумме 0,0 тыс. рублей.</w:t>
      </w:r>
    </w:p>
    <w:p w:rsidR="00AD24CE" w:rsidRPr="00AD24CE" w:rsidRDefault="00AD24CE" w:rsidP="00AD24CE">
      <w:pPr>
        <w:pStyle w:val="Oaenoaieoiaioa"/>
        <w:ind w:firstLine="709"/>
        <w:rPr>
          <w:b/>
          <w:i/>
          <w:szCs w:val="28"/>
        </w:rPr>
      </w:pPr>
    </w:p>
    <w:p w:rsidR="00AD24CE" w:rsidRDefault="00AD24CE" w:rsidP="00AD24CE">
      <w:pPr>
        <w:pStyle w:val="Oaenoaieoiaioa"/>
        <w:ind w:firstLine="709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9. Особенности исполнения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</w:t>
      </w:r>
    </w:p>
    <w:p w:rsid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 xml:space="preserve">1. Администрация района обеспечивает направление в 2022 году остатков средств бюджета муниципального района в объеме до </w:t>
      </w:r>
      <w:r w:rsidRPr="00B41CC2">
        <w:rPr>
          <w:color w:val="FF0000"/>
          <w:szCs w:val="28"/>
        </w:rPr>
        <w:t>300,0</w:t>
      </w:r>
      <w:r w:rsidRPr="00B41CC2">
        <w:rPr>
          <w:szCs w:val="28"/>
        </w:rPr>
        <w:t xml:space="preserve"> тыс. рублей, находящихся по состоянию на 1 января 2022 года на едином счете бюджета муниципального района, на покрытие временных кассовых разрывов. </w:t>
      </w:r>
    </w:p>
    <w:p w:rsidR="00AD24CE" w:rsidRPr="00B41CC2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>2. </w:t>
      </w:r>
      <w:proofErr w:type="gramStart"/>
      <w:r w:rsidRPr="00B41CC2">
        <w:rPr>
          <w:szCs w:val="28"/>
        </w:rPr>
        <w:t xml:space="preserve">Установить, что средства в объеме остатков субсидий,  предоставленных в 2021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B41CC2">
        <w:rPr>
          <w:szCs w:val="28"/>
        </w:rPr>
        <w:t>недостижением</w:t>
      </w:r>
      <w:proofErr w:type="spellEnd"/>
      <w:r w:rsidRPr="00B41CC2">
        <w:rPr>
          <w:szCs w:val="28"/>
        </w:rPr>
        <w:t xml:space="preserve"> муниципальными бюджетными учреждениями </w:t>
      </w:r>
      <w:proofErr w:type="spellStart"/>
      <w:r w:rsidRPr="00B41CC2">
        <w:rPr>
          <w:szCs w:val="28"/>
        </w:rPr>
        <w:t>установ</w:t>
      </w:r>
      <w:proofErr w:type="spellEnd"/>
      <w:r w:rsidRPr="00B41CC2">
        <w:rPr>
          <w:szCs w:val="28"/>
        </w:rPr>
        <w:t xml:space="preserve">-ленных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района.</w:t>
      </w:r>
      <w:proofErr w:type="gramEnd"/>
    </w:p>
    <w:p w:rsidR="00AD24CE" w:rsidRDefault="00AD24CE" w:rsidP="00AD24CE">
      <w:pPr>
        <w:pStyle w:val="a7"/>
        <w:ind w:firstLine="709"/>
        <w:rPr>
          <w:szCs w:val="28"/>
        </w:rPr>
      </w:pPr>
      <w:r w:rsidRPr="00B41CC2">
        <w:rPr>
          <w:szCs w:val="28"/>
        </w:rPr>
        <w:t xml:space="preserve">3. Установить в соответствии с пунктом 7.2 решения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B41CC2">
        <w:rPr>
          <w:szCs w:val="28"/>
        </w:rPr>
        <w:t>Ивантеевском</w:t>
      </w:r>
      <w:proofErr w:type="spellEnd"/>
      <w:r w:rsidRPr="00B41CC2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AD24CE" w:rsidRPr="00B41CC2" w:rsidRDefault="00AD24CE" w:rsidP="00AD24CE">
      <w:pPr>
        <w:pStyle w:val="a7"/>
        <w:ind w:firstLine="709"/>
        <w:rPr>
          <w:szCs w:val="28"/>
        </w:rPr>
      </w:pPr>
      <w:r w:rsidRPr="00B41CC2">
        <w:rPr>
          <w:szCs w:val="28"/>
        </w:rPr>
        <w:t xml:space="preserve">внесение в установленном порядке изменений в муниципальные программы района в части перераспределения бюджетных ассигнований между мероприятиями </w:t>
      </w:r>
      <w:r w:rsidRPr="00B41CC2">
        <w:rPr>
          <w:szCs w:val="28"/>
        </w:rPr>
        <w:lastRenderedPageBreak/>
        <w:t>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района.</w:t>
      </w:r>
    </w:p>
    <w:p w:rsidR="00AD24CE" w:rsidRDefault="00AD24CE" w:rsidP="00AD24CE">
      <w:pPr>
        <w:pStyle w:val="Oaenoaieoiaioa"/>
        <w:ind w:firstLine="0"/>
        <w:rPr>
          <w:szCs w:val="28"/>
        </w:rPr>
      </w:pPr>
      <w:r w:rsidRPr="00B41CC2">
        <w:rPr>
          <w:szCs w:val="28"/>
        </w:rPr>
        <w:t xml:space="preserve">         4. В бюджет </w:t>
      </w:r>
      <w:proofErr w:type="spellStart"/>
      <w:r w:rsidRPr="00B41CC2">
        <w:rPr>
          <w:szCs w:val="28"/>
        </w:rPr>
        <w:t>Ивантеевского</w:t>
      </w:r>
      <w:proofErr w:type="spellEnd"/>
      <w:r w:rsidRPr="00B41CC2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AD24CE" w:rsidRPr="00AD24CE" w:rsidRDefault="00AD24CE" w:rsidP="00AD24CE">
      <w:pPr>
        <w:pStyle w:val="Oaenoaieoiaioa"/>
        <w:ind w:firstLine="709"/>
        <w:rPr>
          <w:b/>
          <w:i/>
          <w:szCs w:val="28"/>
        </w:rPr>
      </w:pPr>
    </w:p>
    <w:p w:rsidR="00AD24CE" w:rsidRPr="00EB77F9" w:rsidRDefault="00AD24CE" w:rsidP="00AD24CE">
      <w:pPr>
        <w:pStyle w:val="Oaenoaieoiaioa"/>
        <w:ind w:firstLine="709"/>
        <w:rPr>
          <w:b/>
          <w:i/>
          <w:szCs w:val="28"/>
        </w:rPr>
      </w:pPr>
      <w:r w:rsidRPr="00B41CC2">
        <w:rPr>
          <w:b/>
          <w:i/>
          <w:szCs w:val="28"/>
        </w:rPr>
        <w:t xml:space="preserve">Пункт 10. Особенности установления отдельных расходных обязательств  бюджета </w:t>
      </w:r>
      <w:proofErr w:type="spellStart"/>
      <w:r w:rsidRPr="00B41CC2">
        <w:rPr>
          <w:b/>
          <w:i/>
          <w:szCs w:val="28"/>
        </w:rPr>
        <w:t>Ивантеевского</w:t>
      </w:r>
      <w:proofErr w:type="spellEnd"/>
      <w:r w:rsidRPr="00B41CC2">
        <w:rPr>
          <w:b/>
          <w:i/>
          <w:szCs w:val="28"/>
        </w:rPr>
        <w:t xml:space="preserve"> муниципального района</w:t>
      </w:r>
    </w:p>
    <w:p w:rsidR="00AD24CE" w:rsidRPr="00AD24CE" w:rsidRDefault="00AD24CE" w:rsidP="00AD24CE">
      <w:pPr>
        <w:pStyle w:val="Oaenoaieoiaioa"/>
        <w:ind w:firstLine="709"/>
        <w:rPr>
          <w:szCs w:val="28"/>
        </w:rPr>
      </w:pPr>
      <w:r w:rsidRPr="00B41CC2">
        <w:rPr>
          <w:szCs w:val="28"/>
        </w:rPr>
        <w:t xml:space="preserve"> </w:t>
      </w:r>
    </w:p>
    <w:p w:rsidR="00AD24CE" w:rsidRPr="00EB77F9" w:rsidRDefault="00AD24CE" w:rsidP="00AD24CE">
      <w:pPr>
        <w:pStyle w:val="Oaenoaieoiaioa"/>
        <w:ind w:firstLine="709"/>
        <w:rPr>
          <w:b/>
          <w:i/>
          <w:szCs w:val="28"/>
        </w:rPr>
      </w:pPr>
      <w:proofErr w:type="gramStart"/>
      <w:r w:rsidRPr="00B41CC2">
        <w:rPr>
          <w:szCs w:val="28"/>
        </w:rPr>
        <w:t>Установить исходя из прогнозируемого уровня инфляции (декабрь 2022 года к декабрю 2021 года) размер индексации с 1 октября 2022 года на 3,8 процента, с 1 октября 2023 года на 3,8 процента, с 1 октября 2024 года на 3,7 процента: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AD24CE" w:rsidRPr="002D76E4" w:rsidRDefault="00AD24CE" w:rsidP="00AD24CE">
      <w:pPr>
        <w:pStyle w:val="Oaenoaieoiaioa"/>
        <w:rPr>
          <w:b/>
          <w:i/>
          <w:szCs w:val="28"/>
        </w:rPr>
      </w:pPr>
    </w:p>
    <w:p w:rsidR="00AD24CE" w:rsidRPr="00EB77F9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b/>
          <w:i/>
          <w:szCs w:val="28"/>
        </w:rPr>
        <w:t>Пункт 1</w:t>
      </w:r>
      <w:r w:rsidRPr="00AD24CE">
        <w:rPr>
          <w:b/>
          <w:i/>
          <w:szCs w:val="28"/>
        </w:rPr>
        <w:t>1</w:t>
      </w:r>
      <w:r w:rsidRPr="00B41CC2">
        <w:rPr>
          <w:b/>
          <w:i/>
          <w:szCs w:val="28"/>
        </w:rPr>
        <w:t>. Вступление в силу настоящего решения</w:t>
      </w:r>
    </w:p>
    <w:p w:rsidR="00AD24CE" w:rsidRPr="00EB77F9" w:rsidRDefault="00AD24CE" w:rsidP="00AD24CE">
      <w:pPr>
        <w:pStyle w:val="Oaenoaieoiaioa"/>
        <w:rPr>
          <w:b/>
          <w:i/>
          <w:szCs w:val="28"/>
        </w:rPr>
      </w:pPr>
      <w:r w:rsidRPr="00B41CC2">
        <w:rPr>
          <w:szCs w:val="28"/>
        </w:rPr>
        <w:t>Настоящее решение вступает в силу с 1 января 2022 года.</w:t>
      </w:r>
    </w:p>
    <w:p w:rsidR="00AD24CE" w:rsidRPr="00B41CC2" w:rsidRDefault="00AD24CE" w:rsidP="00AD24CE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AD24CE" w:rsidRPr="00AD24CE" w:rsidRDefault="00AD24CE" w:rsidP="00AD24CE">
      <w:pPr>
        <w:pStyle w:val="Oaenoaieoiaioa"/>
        <w:ind w:firstLine="0"/>
        <w:rPr>
          <w:b/>
          <w:szCs w:val="28"/>
        </w:rPr>
      </w:pPr>
    </w:p>
    <w:p w:rsidR="00AD24CE" w:rsidRPr="00F62446" w:rsidRDefault="00AD24CE" w:rsidP="00AD24CE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 xml:space="preserve">Председатель </w:t>
      </w:r>
      <w:proofErr w:type="spellStart"/>
      <w:r w:rsidRPr="00F62446"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 xml:space="preserve">районного Собрания                                                              </w:t>
      </w:r>
      <w:r w:rsidR="00D55DE4">
        <w:rPr>
          <w:b/>
          <w:szCs w:val="28"/>
        </w:rPr>
        <w:t xml:space="preserve">                </w:t>
      </w:r>
      <w:r w:rsidRPr="00F62446">
        <w:rPr>
          <w:b/>
          <w:szCs w:val="28"/>
        </w:rPr>
        <w:t xml:space="preserve">    А.М. </w:t>
      </w:r>
      <w:proofErr w:type="gramStart"/>
      <w:r w:rsidRPr="00F62446">
        <w:rPr>
          <w:b/>
          <w:szCs w:val="28"/>
        </w:rPr>
        <w:t>Нелин</w:t>
      </w:r>
      <w:proofErr w:type="gramEnd"/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Default="00D55DE4" w:rsidP="00AD24CE">
      <w:pPr>
        <w:pStyle w:val="Oaenoaieoiaioa"/>
        <w:ind w:firstLine="0"/>
        <w:rPr>
          <w:b/>
          <w:szCs w:val="28"/>
        </w:rPr>
      </w:pPr>
    </w:p>
    <w:p w:rsidR="00D55DE4" w:rsidRPr="00F62446" w:rsidRDefault="00D55DE4" w:rsidP="00AD24CE">
      <w:pPr>
        <w:pStyle w:val="Oaenoaieoiaioa"/>
        <w:ind w:firstLine="0"/>
        <w:rPr>
          <w:b/>
          <w:szCs w:val="28"/>
        </w:rPr>
      </w:pPr>
    </w:p>
    <w:p w:rsidR="00AD24CE" w:rsidRDefault="00AD24CE" w:rsidP="00AD24CE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lastRenderedPageBreak/>
        <w:t>Приложение №2</w:t>
      </w:r>
    </w:p>
    <w:p w:rsidR="00AD24CE" w:rsidRDefault="00AD24CE" w:rsidP="00AD24C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AD24CE" w:rsidRPr="00795C4A" w:rsidRDefault="00AD24CE" w:rsidP="00AD24CE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Pr="00FB01DC">
        <w:rPr>
          <w:sz w:val="24"/>
          <w:szCs w:val="24"/>
        </w:rPr>
        <w:t>7</w:t>
      </w:r>
      <w:r>
        <w:rPr>
          <w:sz w:val="24"/>
          <w:szCs w:val="24"/>
        </w:rPr>
        <w:t>.10.202</w:t>
      </w:r>
      <w:r w:rsidRPr="00AD24CE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806449">
        <w:rPr>
          <w:sz w:val="24"/>
          <w:szCs w:val="24"/>
        </w:rPr>
        <w:t>14</w:t>
      </w:r>
      <w:bookmarkStart w:id="0" w:name="_GoBack"/>
      <w:bookmarkEnd w:id="0"/>
    </w:p>
    <w:p w:rsidR="00AD24CE" w:rsidRPr="00795C4A" w:rsidRDefault="00AD24CE" w:rsidP="00AD24C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AD24CE" w:rsidRPr="00795C4A" w:rsidRDefault="00AD24CE" w:rsidP="00AD24CE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AD24CE" w:rsidRPr="00795C4A" w:rsidRDefault="00AD24CE" w:rsidP="00AD24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AD24CE" w:rsidRPr="00795C4A" w:rsidRDefault="00AD24CE" w:rsidP="00AD24CE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</w:t>
      </w:r>
      <w:r w:rsidRPr="00FB01DC">
        <w:rPr>
          <w:bCs/>
          <w:sz w:val="24"/>
          <w:szCs w:val="24"/>
        </w:rPr>
        <w:t>2</w:t>
      </w:r>
      <w:r w:rsidRPr="00795C4A">
        <w:rPr>
          <w:bCs/>
          <w:sz w:val="24"/>
          <w:szCs w:val="24"/>
        </w:rPr>
        <w:t xml:space="preserve"> год</w:t>
      </w:r>
    </w:p>
    <w:p w:rsidR="00AD24CE" w:rsidRPr="00795C4A" w:rsidRDefault="00AD24CE" w:rsidP="00AD24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 w:rsidRPr="00FB01DC">
        <w:rPr>
          <w:bCs/>
          <w:sz w:val="24"/>
          <w:szCs w:val="24"/>
        </w:rPr>
        <w:t>3</w:t>
      </w:r>
      <w:r w:rsidRPr="00795C4A">
        <w:rPr>
          <w:bCs/>
          <w:sz w:val="24"/>
          <w:szCs w:val="24"/>
        </w:rPr>
        <w:t xml:space="preserve"> и 202</w:t>
      </w:r>
      <w:r w:rsidRPr="006C18D5">
        <w:rPr>
          <w:bCs/>
          <w:sz w:val="24"/>
          <w:szCs w:val="24"/>
        </w:rPr>
        <w:t>4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AD24CE" w:rsidRPr="00795C4A" w:rsidRDefault="00AD24CE" w:rsidP="00AD24CE">
      <w:pPr>
        <w:widowControl w:val="0"/>
        <w:jc w:val="right"/>
        <w:rPr>
          <w:sz w:val="24"/>
          <w:szCs w:val="24"/>
        </w:rPr>
      </w:pPr>
    </w:p>
    <w:p w:rsidR="00AD24CE" w:rsidRPr="00795C4A" w:rsidRDefault="00AD24CE" w:rsidP="00AD24CE">
      <w:pPr>
        <w:widowControl w:val="0"/>
        <w:jc w:val="right"/>
        <w:rPr>
          <w:sz w:val="24"/>
          <w:szCs w:val="24"/>
          <w:u w:val="single"/>
        </w:rPr>
      </w:pPr>
    </w:p>
    <w:p w:rsidR="00AD24CE" w:rsidRPr="00E64F98" w:rsidRDefault="00AD24CE" w:rsidP="00AD24CE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AD24CE" w:rsidRDefault="00AD24CE" w:rsidP="00AD24CE">
      <w:pPr>
        <w:jc w:val="both"/>
      </w:pPr>
    </w:p>
    <w:p w:rsidR="00AD24CE" w:rsidRDefault="00AD24CE" w:rsidP="00AD24CE">
      <w:pPr>
        <w:jc w:val="center"/>
        <w:rPr>
          <w:b/>
        </w:rPr>
      </w:pPr>
      <w:r>
        <w:rPr>
          <w:b/>
        </w:rPr>
        <w:t>Состав рабочей группы</w:t>
      </w:r>
    </w:p>
    <w:p w:rsidR="00AD24CE" w:rsidRDefault="00AD24CE" w:rsidP="00AD24CE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AD24CE" w:rsidRDefault="00AD24CE" w:rsidP="00AD24CE">
      <w:pPr>
        <w:jc w:val="both"/>
      </w:pPr>
    </w:p>
    <w:p w:rsidR="00AD24CE" w:rsidRDefault="00AD24CE" w:rsidP="00AD24CE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AD24CE" w:rsidRDefault="00AD24CE" w:rsidP="00AD24CE">
      <w:pPr>
        <w:ind w:left="3060" w:hanging="3060"/>
        <w:jc w:val="both"/>
      </w:pPr>
      <w:r>
        <w:tab/>
        <w:t>Телефон 5-16-33</w:t>
      </w:r>
    </w:p>
    <w:p w:rsidR="00AD24CE" w:rsidRDefault="00AD24CE" w:rsidP="00AD24CE">
      <w:pPr>
        <w:jc w:val="both"/>
      </w:pPr>
    </w:p>
    <w:p w:rsidR="00AD24CE" w:rsidRDefault="00AD24CE" w:rsidP="00AD24CE">
      <w:pPr>
        <w:jc w:val="center"/>
        <w:rPr>
          <w:b/>
        </w:rPr>
      </w:pPr>
    </w:p>
    <w:p w:rsidR="00AD24CE" w:rsidRDefault="00AD24CE" w:rsidP="00AD24CE">
      <w:pPr>
        <w:jc w:val="center"/>
        <w:rPr>
          <w:b/>
        </w:rPr>
      </w:pPr>
    </w:p>
    <w:p w:rsidR="00AD24CE" w:rsidRDefault="00AD24CE" w:rsidP="00AD24CE">
      <w:pPr>
        <w:jc w:val="center"/>
        <w:rPr>
          <w:b/>
        </w:rPr>
      </w:pPr>
      <w:r>
        <w:rPr>
          <w:b/>
        </w:rPr>
        <w:t>Члены рабочей группы:</w:t>
      </w:r>
    </w:p>
    <w:p w:rsidR="00AD24CE" w:rsidRDefault="00AD24CE" w:rsidP="00AD24CE">
      <w:pPr>
        <w:jc w:val="both"/>
      </w:pPr>
    </w:p>
    <w:p w:rsidR="00AD24CE" w:rsidRDefault="00AD24CE" w:rsidP="00AD24CE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AD24CE" w:rsidRDefault="00AD24CE" w:rsidP="00AD24CE">
      <w:pPr>
        <w:ind w:left="3060" w:hanging="3060"/>
        <w:jc w:val="both"/>
      </w:pPr>
      <w:r>
        <w:tab/>
        <w:t xml:space="preserve">     Телефон 5-16-76</w:t>
      </w:r>
    </w:p>
    <w:p w:rsidR="00AD24CE" w:rsidRDefault="00AD24CE" w:rsidP="00AD24CE">
      <w:pPr>
        <w:tabs>
          <w:tab w:val="left" w:pos="3600"/>
        </w:tabs>
        <w:ind w:left="3240" w:hanging="3240"/>
        <w:jc w:val="both"/>
      </w:pPr>
    </w:p>
    <w:p w:rsidR="00AD24CE" w:rsidRDefault="00AD24CE" w:rsidP="00AD24CE">
      <w:pPr>
        <w:tabs>
          <w:tab w:val="left" w:pos="3600"/>
        </w:tabs>
        <w:ind w:left="3240" w:hanging="3240"/>
        <w:jc w:val="both"/>
      </w:pPr>
    </w:p>
    <w:p w:rsidR="00AD24CE" w:rsidRDefault="00AD24CE" w:rsidP="00AD24C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AD24CE" w:rsidRDefault="00AD24CE" w:rsidP="00AD24CE">
      <w:pPr>
        <w:tabs>
          <w:tab w:val="left" w:pos="3600"/>
        </w:tabs>
        <w:jc w:val="both"/>
      </w:pPr>
      <w:r>
        <w:tab/>
        <w:t>Телефон 5-16-48</w:t>
      </w:r>
    </w:p>
    <w:p w:rsidR="00AD24CE" w:rsidRDefault="00AD24CE" w:rsidP="00AD24CE">
      <w:pPr>
        <w:jc w:val="both"/>
      </w:pPr>
    </w:p>
    <w:p w:rsidR="00AD24CE" w:rsidRDefault="00AD24CE" w:rsidP="00AD24CE">
      <w:pPr>
        <w:jc w:val="both"/>
      </w:pPr>
    </w:p>
    <w:p w:rsidR="00AD24CE" w:rsidRDefault="00AD24CE" w:rsidP="00AD24CE">
      <w:pPr>
        <w:jc w:val="both"/>
      </w:pPr>
    </w:p>
    <w:p w:rsidR="00AD24CE" w:rsidRDefault="00AD24CE" w:rsidP="00AD24C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</w:t>
      </w:r>
      <w:r w:rsidR="00D55DE4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jc w:val="both"/>
        <w:rPr>
          <w:b/>
          <w:szCs w:val="28"/>
        </w:rPr>
      </w:pPr>
    </w:p>
    <w:p w:rsidR="00AD24CE" w:rsidRDefault="00AD24CE" w:rsidP="00AD24CE">
      <w:pPr>
        <w:jc w:val="both"/>
        <w:rPr>
          <w:b/>
          <w:szCs w:val="28"/>
        </w:rPr>
      </w:pPr>
    </w:p>
    <w:p w:rsidR="00AD24CE" w:rsidRDefault="00AD24CE" w:rsidP="00AD24CE">
      <w:pPr>
        <w:pStyle w:val="Oaenoaieoiaioa"/>
        <w:ind w:firstLine="0"/>
        <w:rPr>
          <w:b/>
        </w:rPr>
      </w:pPr>
    </w:p>
    <w:p w:rsidR="00DE6A72" w:rsidRDefault="00DE6A72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D55DE4" w:rsidRDefault="00D55DE4" w:rsidP="00645C7C">
      <w:pPr>
        <w:rPr>
          <w:b/>
          <w:szCs w:val="28"/>
        </w:rPr>
      </w:pPr>
    </w:p>
    <w:p w:rsidR="00AD24CE" w:rsidRPr="00D55DE4" w:rsidRDefault="00AD24CE" w:rsidP="00AD24CE">
      <w:pPr>
        <w:tabs>
          <w:tab w:val="left" w:pos="2355"/>
          <w:tab w:val="right" w:pos="9638"/>
        </w:tabs>
        <w:ind w:right="310"/>
        <w:jc w:val="right"/>
        <w:rPr>
          <w:sz w:val="24"/>
          <w:szCs w:val="24"/>
        </w:rPr>
      </w:pPr>
      <w:r w:rsidRPr="00D368F9">
        <w:lastRenderedPageBreak/>
        <w:t xml:space="preserve">                                                                                                        </w:t>
      </w:r>
      <w:r w:rsidRPr="00D55DE4">
        <w:rPr>
          <w:sz w:val="24"/>
          <w:szCs w:val="24"/>
        </w:rPr>
        <w:t xml:space="preserve">Приложение №1 </w:t>
      </w:r>
    </w:p>
    <w:p w:rsidR="00AD24CE" w:rsidRPr="00D55DE4" w:rsidRDefault="00AD24CE" w:rsidP="00AD24CE">
      <w:pPr>
        <w:tabs>
          <w:tab w:val="left" w:pos="2355"/>
        </w:tabs>
        <w:ind w:right="31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31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AD24CE" w:rsidRPr="00D368F9" w:rsidRDefault="00AD24CE" w:rsidP="00AD24CE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AD24CE" w:rsidRPr="00D368F9" w:rsidRDefault="00AD24CE" w:rsidP="00AD24CE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AD24CE" w:rsidRPr="00D368F9" w:rsidRDefault="00AD24CE" w:rsidP="00AD24CE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22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2023 и 2024 годов</w:t>
      </w:r>
    </w:p>
    <w:p w:rsidR="00AD24CE" w:rsidRPr="00D368F9" w:rsidRDefault="00AD24CE" w:rsidP="00AD24C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3685"/>
        <w:gridCol w:w="1276"/>
        <w:gridCol w:w="1417"/>
        <w:gridCol w:w="1418"/>
      </w:tblGrid>
      <w:tr w:rsidR="00AD24CE" w:rsidRPr="00AD24CE" w:rsidTr="00D55DE4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2024 год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24CE" w:rsidRPr="00AD24CE" w:rsidTr="00D55DE4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2 02 10000 00 0000 000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84254,3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2 02 15001 00 0000 150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10844,7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2 02 15001 05 0000 150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pStyle w:val="Default"/>
              <w:ind w:firstLine="20"/>
              <w:jc w:val="both"/>
            </w:pPr>
            <w:r w:rsidRPr="00AD24CE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10844,7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  <w:r w:rsidRPr="00AD24CE">
              <w:rPr>
                <w:sz w:val="24"/>
                <w:szCs w:val="24"/>
              </w:rPr>
              <w:t>73409,6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2 02 15002 05 0000 150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  <w:r w:rsidRPr="00AD24CE">
              <w:rPr>
                <w:sz w:val="24"/>
                <w:szCs w:val="24"/>
              </w:rPr>
              <w:t>73409,6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2 02 20 000 00 0000 150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4CE" w:rsidRPr="00AD24CE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21823,6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 202 29999 05 0078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4CE" w:rsidRPr="00AD24CE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AD24CE">
              <w:rPr>
                <w:bCs/>
                <w:sz w:val="24"/>
                <w:szCs w:val="24"/>
              </w:rPr>
              <w:t>Субсидии</w:t>
            </w:r>
            <w:r w:rsidRPr="00AD24CE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AD24CE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19190,9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 202 29999 05 0086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4CE" w:rsidRPr="00AD24CE" w:rsidRDefault="00AD24CE" w:rsidP="00D55DE4">
            <w:pPr>
              <w:rPr>
                <w:bCs/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AD24CE" w:rsidRPr="00AD24CE" w:rsidTr="00D55DE4">
              <w:trPr>
                <w:trHeight w:val="373"/>
              </w:trPr>
              <w:tc>
                <w:tcPr>
                  <w:tcW w:w="3138" w:type="dxa"/>
                </w:tcPr>
                <w:p w:rsidR="00AD24CE" w:rsidRPr="00AD24CE" w:rsidRDefault="00AD24CE" w:rsidP="00D55DE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D24CE">
                    <w:rPr>
                      <w:b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</w:tr>
          </w:tbl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227266,5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227300,0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227339,3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2 02 30024 05 0001 150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Субвенции бюджетам муниципальных районов области  </w:t>
            </w:r>
            <w:r w:rsidRPr="00AD24CE">
              <w:rPr>
                <w:sz w:val="24"/>
                <w:szCs w:val="24"/>
              </w:rPr>
              <w:lastRenderedPageBreak/>
              <w:t>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176079,9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176079,9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176079,9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2 02 30024 05 0007 150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723,3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744,7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771,7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202 30024 05 0008 150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2 02 30024 05 0009 150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2 02 30024 05 0010 150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самоуправления государственных полномочий по организации предоставления гражданам субсидий на оплату </w:t>
            </w:r>
            <w:r w:rsidRPr="00AD24CE">
              <w:rPr>
                <w:sz w:val="24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2 02 30024 05 0012 150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b/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140,9</w:t>
            </w: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140,9</w:t>
            </w: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2 02 30024 05 0014 150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b/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2802,8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2802,8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2 02 30024 05 0015 150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330,3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2 02 30024 05 0016 150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305,6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2 02 30024 05 0027 150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AD24CE">
              <w:rPr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3023,1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3023,1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3023,1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2 02 30024 05 0028 150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881,9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881,9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881,9</w:t>
            </w:r>
          </w:p>
        </w:tc>
      </w:tr>
      <w:tr w:rsidR="00AD24CE" w:rsidRPr="00AD24CE" w:rsidTr="00D55DE4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2 02 30024 05 0029 150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proofErr w:type="gramStart"/>
            <w:r w:rsidRPr="00AD24CE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111,9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2 02 30024 05 0037 150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41187,0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41187,0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41187,0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2 02 30024 05 0043 150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Субвенции бюджетам муниципальных районов области  </w:t>
            </w:r>
            <w:proofErr w:type="gramStart"/>
            <w:r w:rsidRPr="00AD24CE">
              <w:rPr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52,7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 xml:space="preserve">  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11056,4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3901,4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7651,4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 2 02 40014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</w:t>
            </w:r>
            <w:r w:rsidRPr="00AD24CE">
              <w:rPr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3415,5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lastRenderedPageBreak/>
              <w:t>2 02 49999 05 0015 150</w:t>
            </w:r>
          </w:p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485,9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2 02 49999 05 0020 150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6655,0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3750,0</w:t>
            </w: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bCs/>
                <w:spacing w:val="-4"/>
                <w:sz w:val="24"/>
                <w:szCs w:val="24"/>
              </w:rPr>
            </w:pPr>
            <w:r w:rsidRPr="00AD24CE">
              <w:rPr>
                <w:bCs/>
                <w:spacing w:val="-4"/>
                <w:sz w:val="24"/>
                <w:szCs w:val="24"/>
              </w:rPr>
              <w:t>2 02 49999 05 0048 150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rPr>
                <w:sz w:val="24"/>
                <w:szCs w:val="24"/>
              </w:rPr>
            </w:pPr>
            <w:r w:rsidRPr="00AD24CE">
              <w:rPr>
                <w:bCs/>
                <w:spacing w:val="-4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  <w:r w:rsidRPr="00AD24CE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AD24CE" w:rsidTr="00D55DE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AD24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CE" w:rsidRPr="00AD24CE" w:rsidRDefault="00AD24CE" w:rsidP="00D5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344400,8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231201,4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E" w:rsidRPr="00AD24CE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AD24CE">
              <w:rPr>
                <w:b/>
                <w:bCs/>
                <w:sz w:val="24"/>
                <w:szCs w:val="24"/>
              </w:rPr>
              <w:t>234990,7</w:t>
            </w:r>
          </w:p>
        </w:tc>
      </w:tr>
    </w:tbl>
    <w:p w:rsidR="00AD24CE" w:rsidRDefault="00AD24CE" w:rsidP="00AD24CE">
      <w:pPr>
        <w:rPr>
          <w:b/>
          <w:sz w:val="24"/>
          <w:szCs w:val="24"/>
        </w:rPr>
      </w:pPr>
    </w:p>
    <w:p w:rsidR="002E1EF4" w:rsidRPr="002E1EF4" w:rsidRDefault="002E1EF4" w:rsidP="00AD24CE"/>
    <w:p w:rsidR="00AD24CE" w:rsidRDefault="00AD24CE" w:rsidP="00AD24CE">
      <w:pPr>
        <w:rPr>
          <w:lang w:val="en-US"/>
        </w:rPr>
      </w:pPr>
    </w:p>
    <w:p w:rsidR="00AD24CE" w:rsidRDefault="00AD24CE" w:rsidP="00AD24CE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 w:rsidR="00D55DE4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D55DE4" w:rsidRDefault="00D55DE4" w:rsidP="00AD24CE">
      <w:pPr>
        <w:ind w:left="-426"/>
        <w:jc w:val="both"/>
        <w:rPr>
          <w:b/>
          <w:szCs w:val="28"/>
        </w:rPr>
      </w:pPr>
    </w:p>
    <w:p w:rsidR="00AD24CE" w:rsidRPr="00D547E7" w:rsidRDefault="00AD24CE" w:rsidP="00AD24CE">
      <w:pPr>
        <w:ind w:left="-426"/>
      </w:pPr>
    </w:p>
    <w:p w:rsidR="00D55DE4" w:rsidRDefault="00AD24CE" w:rsidP="00AD24CE">
      <w:pPr>
        <w:tabs>
          <w:tab w:val="left" w:pos="2355"/>
        </w:tabs>
        <w:ind w:right="-2"/>
        <w:jc w:val="right"/>
      </w:pPr>
      <w:r>
        <w:t xml:space="preserve">                                                             </w:t>
      </w:r>
    </w:p>
    <w:p w:rsidR="002E1EF4" w:rsidRDefault="002E1EF4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</w:p>
    <w:p w:rsidR="002E1EF4" w:rsidRDefault="002E1EF4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</w:p>
    <w:p w:rsidR="002E1EF4" w:rsidRDefault="002E1EF4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</w:p>
    <w:p w:rsidR="00AD24CE" w:rsidRPr="00D55DE4" w:rsidRDefault="00AD24CE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Приложение № 2 </w:t>
      </w:r>
    </w:p>
    <w:p w:rsidR="00AD24CE" w:rsidRPr="00D55DE4" w:rsidRDefault="00AD24CE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-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rPr>
          <w:b/>
          <w:szCs w:val="28"/>
        </w:rPr>
      </w:pPr>
    </w:p>
    <w:p w:rsidR="00AD24CE" w:rsidRPr="001F6A27" w:rsidRDefault="00AD24CE" w:rsidP="00AD24CE">
      <w:pPr>
        <w:jc w:val="center"/>
        <w:rPr>
          <w:b/>
          <w:szCs w:val="28"/>
        </w:rPr>
      </w:pPr>
      <w:r w:rsidRPr="001F6A27">
        <w:rPr>
          <w:b/>
          <w:szCs w:val="28"/>
        </w:rPr>
        <w:t>Нормативы распределения доходов</w:t>
      </w:r>
      <w:r>
        <w:rPr>
          <w:b/>
          <w:szCs w:val="28"/>
        </w:rPr>
        <w:t xml:space="preserve"> между  бюджетом </w:t>
      </w:r>
    </w:p>
    <w:p w:rsidR="00AD24CE" w:rsidRDefault="00AD24CE" w:rsidP="00AD24CE">
      <w:pPr>
        <w:ind w:right="-1"/>
        <w:jc w:val="center"/>
        <w:rPr>
          <w:b/>
          <w:bCs/>
          <w:szCs w:val="28"/>
        </w:rPr>
      </w:pPr>
      <w:r w:rsidRPr="001F6A27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и бюджетами сельских поселений</w:t>
      </w:r>
      <w:r w:rsidRPr="001F6A27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2022 год </w:t>
      </w:r>
    </w:p>
    <w:p w:rsidR="00AD24CE" w:rsidRPr="00EB20DD" w:rsidRDefault="00AD24CE" w:rsidP="00AD24CE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2023 и 2024 годов</w:t>
      </w:r>
    </w:p>
    <w:p w:rsidR="00AD24CE" w:rsidRPr="005845CC" w:rsidRDefault="00AD24CE" w:rsidP="00AD24CE">
      <w:pPr>
        <w:jc w:val="center"/>
        <w:rPr>
          <w:szCs w:val="28"/>
          <w:lang w:val="en-US"/>
        </w:rPr>
      </w:pPr>
      <w:r w:rsidRPr="001F6A27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1F6A27">
        <w:rPr>
          <w:b/>
          <w:szCs w:val="28"/>
        </w:rPr>
        <w:t xml:space="preserve"> </w:t>
      </w:r>
      <w:r w:rsidRPr="009429C1">
        <w:rPr>
          <w:b/>
          <w:szCs w:val="28"/>
        </w:rPr>
        <w:t xml:space="preserve">     </w:t>
      </w:r>
      <w:r w:rsidRPr="001F6A27">
        <w:rPr>
          <w:szCs w:val="28"/>
        </w:rPr>
        <w:t>в процентах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726"/>
        <w:gridCol w:w="1560"/>
        <w:gridCol w:w="1510"/>
      </w:tblGrid>
      <w:tr w:rsidR="00AD24CE" w:rsidRPr="00142C3F" w:rsidTr="00D55DE4">
        <w:trPr>
          <w:trHeight w:val="1941"/>
        </w:trPr>
        <w:tc>
          <w:tcPr>
            <w:tcW w:w="2978" w:type="dxa"/>
          </w:tcPr>
          <w:p w:rsidR="00AD24CE" w:rsidRPr="00D91223" w:rsidRDefault="00AD24CE" w:rsidP="00D55DE4">
            <w:pPr>
              <w:jc w:val="center"/>
            </w:pPr>
            <w:r w:rsidRPr="00D91223">
              <w:t xml:space="preserve">Код </w:t>
            </w:r>
            <w:proofErr w:type="gramStart"/>
            <w:r w:rsidRPr="00D91223">
              <w:t>бюджетной</w:t>
            </w:r>
            <w:proofErr w:type="gramEnd"/>
          </w:p>
          <w:p w:rsidR="00AD24CE" w:rsidRPr="00D91223" w:rsidRDefault="00AD24CE" w:rsidP="00D55DE4">
            <w:pPr>
              <w:jc w:val="center"/>
            </w:pPr>
            <w:r w:rsidRPr="00D91223">
              <w:t>классификации</w:t>
            </w:r>
          </w:p>
        </w:tc>
        <w:tc>
          <w:tcPr>
            <w:tcW w:w="4726" w:type="dxa"/>
          </w:tcPr>
          <w:p w:rsidR="00AD24CE" w:rsidRPr="00D91223" w:rsidRDefault="00AD24CE" w:rsidP="00D55DE4">
            <w:pPr>
              <w:jc w:val="center"/>
            </w:pPr>
            <w:r w:rsidRPr="00D91223">
              <w:t>Наименование дохода</w:t>
            </w:r>
          </w:p>
        </w:tc>
        <w:tc>
          <w:tcPr>
            <w:tcW w:w="1560" w:type="dxa"/>
          </w:tcPr>
          <w:p w:rsidR="00AD24CE" w:rsidRPr="00D91223" w:rsidRDefault="00AD24CE" w:rsidP="00AD24CE">
            <w:r w:rsidRPr="00D91223">
              <w:t>Поступления в бюджет муниципального района</w:t>
            </w:r>
          </w:p>
        </w:tc>
        <w:tc>
          <w:tcPr>
            <w:tcW w:w="1510" w:type="dxa"/>
          </w:tcPr>
          <w:p w:rsidR="00AD24CE" w:rsidRPr="00D91223" w:rsidRDefault="00AD24CE" w:rsidP="00D55DE4">
            <w:proofErr w:type="spellStart"/>
            <w:proofErr w:type="gramStart"/>
            <w:r w:rsidRPr="00D91223">
              <w:t>Поступ-ления</w:t>
            </w:r>
            <w:proofErr w:type="spellEnd"/>
            <w:proofErr w:type="gramEnd"/>
          </w:p>
          <w:p w:rsidR="00AD24CE" w:rsidRDefault="00AD24CE" w:rsidP="00D55DE4">
            <w:r w:rsidRPr="00D91223">
              <w:t>в                бюджет</w:t>
            </w:r>
          </w:p>
          <w:p w:rsidR="00AD24CE" w:rsidRPr="00D91223" w:rsidRDefault="00AD24CE" w:rsidP="00D55DE4">
            <w:r>
              <w:t>сельских</w:t>
            </w:r>
          </w:p>
          <w:p w:rsidR="00AD24CE" w:rsidRPr="00D91223" w:rsidRDefault="00AD24CE" w:rsidP="00D55DE4">
            <w:r>
              <w:t>поселе</w:t>
            </w:r>
            <w:r w:rsidRPr="00D91223">
              <w:t>ний</w:t>
            </w: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834CE4" w:rsidRDefault="00AD24CE" w:rsidP="00D55DE4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726" w:type="dxa"/>
          </w:tcPr>
          <w:p w:rsidR="00AD24CE" w:rsidRPr="00834CE4" w:rsidRDefault="00AD24CE" w:rsidP="00D55DE4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117C02" w:rsidRDefault="00AD24CE" w:rsidP="00D55DE4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726" w:type="dxa"/>
          </w:tcPr>
          <w:p w:rsidR="00AD24CE" w:rsidRPr="00117C02" w:rsidRDefault="00AD24CE" w:rsidP="00D55DE4">
            <w:r w:rsidRPr="00117C02"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117C02">
              <w:t>цели</w:t>
            </w:r>
            <w:proofErr w:type="gramEnd"/>
            <w:r w:rsidRPr="00117C02">
              <w:t xml:space="preserve"> мобилизуемые на территории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 w:rsidRPr="00117C02"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1C44B5" w:rsidRDefault="00AD24CE" w:rsidP="00D55DE4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726" w:type="dxa"/>
          </w:tcPr>
          <w:p w:rsidR="00AD24CE" w:rsidRPr="001C44B5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 w:rsidRPr="00117C02"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811"/>
        </w:trPr>
        <w:tc>
          <w:tcPr>
            <w:tcW w:w="2978" w:type="dxa"/>
          </w:tcPr>
          <w:p w:rsidR="00AD24CE" w:rsidRDefault="00AD24CE" w:rsidP="00D55DE4">
            <w:r>
              <w:t>1 11 00000 00 0000 000</w:t>
            </w:r>
          </w:p>
        </w:tc>
        <w:tc>
          <w:tcPr>
            <w:tcW w:w="4726" w:type="dxa"/>
          </w:tcPr>
          <w:p w:rsidR="00AD24CE" w:rsidRDefault="00AD24CE" w:rsidP="00D55DE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Default="00AD24CE" w:rsidP="00D55DE4">
            <w:r>
              <w:t>1 11 02033 05 0000 120</w:t>
            </w:r>
          </w:p>
        </w:tc>
        <w:tc>
          <w:tcPr>
            <w:tcW w:w="4726" w:type="dxa"/>
          </w:tcPr>
          <w:p w:rsidR="00AD24CE" w:rsidRDefault="00AD24CE" w:rsidP="00D55DE4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Default="00AD24CE" w:rsidP="00D55DE4">
            <w:r>
              <w:t>1 11 02033 10 0000 120</w:t>
            </w:r>
          </w:p>
        </w:tc>
        <w:tc>
          <w:tcPr>
            <w:tcW w:w="4726" w:type="dxa"/>
          </w:tcPr>
          <w:p w:rsidR="00AD24CE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364373" w:rsidRDefault="00AD24CE" w:rsidP="00D55DE4">
            <w:pPr>
              <w:jc w:val="right"/>
            </w:pPr>
            <w:r w:rsidRPr="00364373">
              <w:t>100</w:t>
            </w: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834CE4" w:rsidRDefault="00AD24CE" w:rsidP="00D55DE4">
            <w:pPr>
              <w:jc w:val="center"/>
            </w:pPr>
            <w:r w:rsidRPr="00834CE4">
              <w:t>1 13 00000 00 0000 000</w:t>
            </w:r>
          </w:p>
        </w:tc>
        <w:tc>
          <w:tcPr>
            <w:tcW w:w="4726" w:type="dxa"/>
          </w:tcPr>
          <w:p w:rsidR="00AD24CE" w:rsidRPr="00C758CB" w:rsidRDefault="00AD24CE" w:rsidP="00D55DE4">
            <w:pPr>
              <w:jc w:val="both"/>
            </w:pPr>
            <w:r w:rsidRPr="00C758CB">
              <w:t>ДОХОДЫ ОТ ОКАЗАНИЯ ПЛАТНЫХ УСЛУГ  И КОМПЕНСАЦИИ ЗАТРАТ ГОСУДАРСТВА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Default="00AD24CE" w:rsidP="00D55DE4">
            <w:r>
              <w:t>1 13 01995 05 0000 130</w:t>
            </w:r>
          </w:p>
        </w:tc>
        <w:tc>
          <w:tcPr>
            <w:tcW w:w="4726" w:type="dxa"/>
          </w:tcPr>
          <w:p w:rsidR="00AD24CE" w:rsidRDefault="00AD24CE" w:rsidP="00D55DE4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Default="00AD24CE" w:rsidP="00D55DE4">
            <w:r>
              <w:t>1 13 01995 10 0000 130</w:t>
            </w:r>
          </w:p>
        </w:tc>
        <w:tc>
          <w:tcPr>
            <w:tcW w:w="4726" w:type="dxa"/>
          </w:tcPr>
          <w:p w:rsidR="00AD24CE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 xml:space="preserve">Прочие доходы от оказания платных услуг (работ) получателями средств </w:t>
            </w:r>
            <w:r>
              <w:lastRenderedPageBreak/>
              <w:t>бюджетов сельских поселений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D91BAF" w:rsidRDefault="00AD24CE" w:rsidP="00D55DE4">
            <w:pPr>
              <w:jc w:val="right"/>
            </w:pPr>
            <w:r w:rsidRPr="00D91BAF">
              <w:t>100</w:t>
            </w: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703672" w:rsidRDefault="00AD24CE" w:rsidP="00D55DE4">
            <w:r>
              <w:lastRenderedPageBreak/>
              <w:t>1 13 02065 05 0000 130</w:t>
            </w:r>
          </w:p>
        </w:tc>
        <w:tc>
          <w:tcPr>
            <w:tcW w:w="4726" w:type="dxa"/>
          </w:tcPr>
          <w:p w:rsidR="00AD24CE" w:rsidRPr="00C5737F" w:rsidRDefault="00AD24CE" w:rsidP="00D55DE4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D91BAF" w:rsidRDefault="00AD24CE" w:rsidP="00D55DE4">
            <w:pPr>
              <w:jc w:val="right"/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703672" w:rsidRDefault="00AD24CE" w:rsidP="00D55DE4">
            <w:r>
              <w:t>113 02065 10 0000 130</w:t>
            </w:r>
          </w:p>
        </w:tc>
        <w:tc>
          <w:tcPr>
            <w:tcW w:w="4726" w:type="dxa"/>
          </w:tcPr>
          <w:p w:rsidR="00AD24CE" w:rsidRPr="00C5737F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D91BAF" w:rsidRDefault="00AD24CE" w:rsidP="00D55DE4">
            <w:pPr>
              <w:jc w:val="right"/>
            </w:pPr>
            <w:r w:rsidRPr="00D91BAF">
              <w:t>100</w:t>
            </w: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703672" w:rsidRDefault="00AD24CE" w:rsidP="00D55DE4">
            <w:r>
              <w:t>113 02995 05 0000 130</w:t>
            </w:r>
          </w:p>
        </w:tc>
        <w:tc>
          <w:tcPr>
            <w:tcW w:w="4726" w:type="dxa"/>
          </w:tcPr>
          <w:p w:rsidR="00AD24CE" w:rsidRPr="00C5737F" w:rsidRDefault="00AD24CE" w:rsidP="00D55DE4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D91BAF" w:rsidRDefault="00AD24CE" w:rsidP="00D55DE4">
            <w:pPr>
              <w:jc w:val="right"/>
            </w:pPr>
          </w:p>
        </w:tc>
      </w:tr>
      <w:tr w:rsidR="00AD24CE" w:rsidRPr="00142C3F" w:rsidTr="00D55DE4">
        <w:trPr>
          <w:trHeight w:val="151"/>
        </w:trPr>
        <w:tc>
          <w:tcPr>
            <w:tcW w:w="2978" w:type="dxa"/>
          </w:tcPr>
          <w:p w:rsidR="00AD24CE" w:rsidRPr="00703672" w:rsidRDefault="00AD24CE" w:rsidP="00D55DE4">
            <w:r>
              <w:t>113 02995 10 0000 130</w:t>
            </w:r>
          </w:p>
        </w:tc>
        <w:tc>
          <w:tcPr>
            <w:tcW w:w="4726" w:type="dxa"/>
          </w:tcPr>
          <w:p w:rsidR="00AD24CE" w:rsidRPr="00EB47BF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D91BAF" w:rsidRDefault="00AD24CE" w:rsidP="00D55DE4">
            <w:pPr>
              <w:jc w:val="right"/>
            </w:pPr>
            <w:r w:rsidRPr="00D91BAF">
              <w:t>100</w:t>
            </w:r>
          </w:p>
        </w:tc>
      </w:tr>
      <w:tr w:rsidR="00AD24CE" w:rsidRPr="00142C3F" w:rsidTr="00D55DE4">
        <w:trPr>
          <w:trHeight w:val="515"/>
        </w:trPr>
        <w:tc>
          <w:tcPr>
            <w:tcW w:w="2978" w:type="dxa"/>
          </w:tcPr>
          <w:p w:rsidR="00AD24CE" w:rsidRPr="00834CE4" w:rsidRDefault="00AD24CE" w:rsidP="00D55DE4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726" w:type="dxa"/>
          </w:tcPr>
          <w:p w:rsidR="00AD24CE" w:rsidRPr="00834CE4" w:rsidRDefault="00AD24CE" w:rsidP="00D55DE4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center"/>
              <w:rPr>
                <w:szCs w:val="28"/>
              </w:rPr>
            </w:pPr>
          </w:p>
        </w:tc>
      </w:tr>
      <w:tr w:rsidR="00AD24CE" w:rsidRPr="00142C3F" w:rsidTr="00D55DE4">
        <w:trPr>
          <w:trHeight w:val="1376"/>
        </w:trPr>
        <w:tc>
          <w:tcPr>
            <w:tcW w:w="2978" w:type="dxa"/>
          </w:tcPr>
          <w:p w:rsidR="00AD24CE" w:rsidRDefault="00AD24CE" w:rsidP="00D55DE4">
            <w:pPr>
              <w:jc w:val="center"/>
            </w:pPr>
            <w:r>
              <w:t>1 14 03050 05 0000 410</w:t>
            </w:r>
          </w:p>
        </w:tc>
        <w:tc>
          <w:tcPr>
            <w:tcW w:w="4726" w:type="dxa"/>
          </w:tcPr>
          <w:p w:rsidR="00AD24CE" w:rsidRPr="00861AD4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 w:rsidRPr="00117C02"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center"/>
              <w:rPr>
                <w:szCs w:val="28"/>
              </w:rPr>
            </w:pPr>
          </w:p>
        </w:tc>
      </w:tr>
      <w:tr w:rsidR="00AD24CE" w:rsidRPr="00142C3F" w:rsidTr="00D55DE4">
        <w:trPr>
          <w:trHeight w:val="1396"/>
        </w:trPr>
        <w:tc>
          <w:tcPr>
            <w:tcW w:w="2978" w:type="dxa"/>
          </w:tcPr>
          <w:p w:rsidR="00AD24CE" w:rsidRDefault="00AD24CE" w:rsidP="00D55DE4">
            <w:pPr>
              <w:jc w:val="center"/>
            </w:pPr>
            <w:r>
              <w:t>1 14 03050 05 0000 440</w:t>
            </w:r>
          </w:p>
        </w:tc>
        <w:tc>
          <w:tcPr>
            <w:tcW w:w="4726" w:type="dxa"/>
          </w:tcPr>
          <w:p w:rsidR="00AD24CE" w:rsidRPr="00861AD4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 w:rsidRPr="00117C02"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center"/>
              <w:rPr>
                <w:szCs w:val="28"/>
              </w:rPr>
            </w:pPr>
          </w:p>
        </w:tc>
      </w:tr>
      <w:tr w:rsidR="00AD24CE" w:rsidRPr="00142C3F" w:rsidTr="00D55DE4">
        <w:trPr>
          <w:trHeight w:val="294"/>
        </w:trPr>
        <w:tc>
          <w:tcPr>
            <w:tcW w:w="2978" w:type="dxa"/>
          </w:tcPr>
          <w:p w:rsidR="00AD24CE" w:rsidRPr="00834CE4" w:rsidRDefault="00AD24CE" w:rsidP="00D55DE4">
            <w:pPr>
              <w:jc w:val="center"/>
            </w:pPr>
            <w:r w:rsidRPr="006A5345">
              <w:t>1 16 00000 00 0000 000</w:t>
            </w:r>
          </w:p>
        </w:tc>
        <w:tc>
          <w:tcPr>
            <w:tcW w:w="4726" w:type="dxa"/>
          </w:tcPr>
          <w:p w:rsidR="00AD24CE" w:rsidRPr="00834CE4" w:rsidRDefault="00AD24CE" w:rsidP="00D55DE4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CB7DE6" w:rsidTr="00D55DE4">
        <w:trPr>
          <w:trHeight w:val="294"/>
        </w:trPr>
        <w:tc>
          <w:tcPr>
            <w:tcW w:w="2978" w:type="dxa"/>
          </w:tcPr>
          <w:p w:rsidR="00AD24CE" w:rsidRPr="00353D4F" w:rsidRDefault="00AD24CE" w:rsidP="00D55DE4">
            <w:pPr>
              <w:autoSpaceDE w:val="0"/>
              <w:autoSpaceDN w:val="0"/>
              <w:adjustRightInd w:val="0"/>
            </w:pPr>
            <w:r>
              <w:t>1 16 10031 05 0000 140</w:t>
            </w:r>
          </w:p>
        </w:tc>
        <w:tc>
          <w:tcPr>
            <w:tcW w:w="4726" w:type="dxa"/>
          </w:tcPr>
          <w:p w:rsidR="00AD24CE" w:rsidRPr="00B0655F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560" w:type="dxa"/>
          </w:tcPr>
          <w:p w:rsidR="00AD24CE" w:rsidRPr="00CB7DE6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CB7DE6" w:rsidRDefault="00AD24CE" w:rsidP="00D55DE4">
            <w:pPr>
              <w:jc w:val="right"/>
            </w:pPr>
          </w:p>
        </w:tc>
      </w:tr>
      <w:tr w:rsidR="00AD24CE" w:rsidRPr="00F30A74" w:rsidTr="00D55DE4">
        <w:trPr>
          <w:trHeight w:val="294"/>
        </w:trPr>
        <w:tc>
          <w:tcPr>
            <w:tcW w:w="2978" w:type="dxa"/>
          </w:tcPr>
          <w:p w:rsidR="00AD24CE" w:rsidRPr="00917993" w:rsidRDefault="00AD24CE" w:rsidP="00D55DE4">
            <w:pPr>
              <w:autoSpaceDE w:val="0"/>
              <w:autoSpaceDN w:val="0"/>
              <w:adjustRightInd w:val="0"/>
              <w:jc w:val="center"/>
            </w:pPr>
            <w:r w:rsidRPr="00917993"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10031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AD24CE" w:rsidRPr="00917993" w:rsidRDefault="00AD24CE" w:rsidP="00D55D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6" w:type="dxa"/>
          </w:tcPr>
          <w:p w:rsidR="00AD24CE" w:rsidRPr="00917993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91799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</w:tcPr>
          <w:p w:rsidR="00AD24CE" w:rsidRPr="004F43EB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55772E" w:rsidRDefault="00AD24CE" w:rsidP="00D55DE4">
            <w:pPr>
              <w:jc w:val="right"/>
            </w:pPr>
            <w:r w:rsidRPr="0055772E">
              <w:t>100</w:t>
            </w:r>
          </w:p>
        </w:tc>
      </w:tr>
      <w:tr w:rsidR="00AD24CE" w:rsidRPr="00F30A74" w:rsidTr="00D55DE4">
        <w:trPr>
          <w:trHeight w:val="294"/>
        </w:trPr>
        <w:tc>
          <w:tcPr>
            <w:tcW w:w="2978" w:type="dxa"/>
          </w:tcPr>
          <w:p w:rsidR="00AD24CE" w:rsidRDefault="00AD24CE" w:rsidP="00D55DE4">
            <w:pPr>
              <w:autoSpaceDE w:val="0"/>
              <w:autoSpaceDN w:val="0"/>
              <w:adjustRightInd w:val="0"/>
            </w:pPr>
            <w:r>
              <w:t>1 16 10032 05 0000 140</w:t>
            </w:r>
          </w:p>
          <w:p w:rsidR="00AD24CE" w:rsidRPr="00353D4F" w:rsidRDefault="00AD24CE" w:rsidP="00D55DE4"/>
        </w:tc>
        <w:tc>
          <w:tcPr>
            <w:tcW w:w="4726" w:type="dxa"/>
          </w:tcPr>
          <w:p w:rsidR="00AD24CE" w:rsidRPr="00B0655F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55772E" w:rsidRDefault="00AD24CE" w:rsidP="00D55DE4">
            <w:pPr>
              <w:jc w:val="right"/>
            </w:pPr>
          </w:p>
        </w:tc>
      </w:tr>
      <w:tr w:rsidR="00AD24CE" w:rsidRPr="00142C3F" w:rsidTr="00D55DE4">
        <w:trPr>
          <w:trHeight w:val="294"/>
        </w:trPr>
        <w:tc>
          <w:tcPr>
            <w:tcW w:w="2978" w:type="dxa"/>
          </w:tcPr>
          <w:p w:rsidR="00AD24CE" w:rsidRPr="00917993" w:rsidRDefault="00AD24CE" w:rsidP="00D55DE4">
            <w:pPr>
              <w:autoSpaceDE w:val="0"/>
              <w:autoSpaceDN w:val="0"/>
              <w:adjustRightInd w:val="0"/>
              <w:jc w:val="center"/>
            </w:pPr>
            <w:r w:rsidRPr="00917993">
              <w:lastRenderedPageBreak/>
              <w:t>1</w:t>
            </w:r>
            <w:r>
              <w:t xml:space="preserve"> </w:t>
            </w:r>
            <w:r w:rsidRPr="00917993">
              <w:t>16</w:t>
            </w:r>
            <w:r>
              <w:t xml:space="preserve"> </w:t>
            </w:r>
            <w:r w:rsidRPr="00917993">
              <w:t>10032</w:t>
            </w:r>
            <w:r>
              <w:t xml:space="preserve"> </w:t>
            </w:r>
            <w:r w:rsidRPr="00917993">
              <w:t>10</w:t>
            </w:r>
            <w:r>
              <w:t xml:space="preserve"> </w:t>
            </w:r>
            <w:r w:rsidRPr="00917993">
              <w:t>0000</w:t>
            </w:r>
            <w:r>
              <w:t xml:space="preserve"> </w:t>
            </w:r>
            <w:r w:rsidRPr="00917993">
              <w:t>140</w:t>
            </w:r>
          </w:p>
          <w:p w:rsidR="00AD24CE" w:rsidRPr="00917993" w:rsidRDefault="00AD24CE" w:rsidP="00D55DE4">
            <w:pPr>
              <w:jc w:val="center"/>
            </w:pPr>
          </w:p>
        </w:tc>
        <w:tc>
          <w:tcPr>
            <w:tcW w:w="4726" w:type="dxa"/>
          </w:tcPr>
          <w:p w:rsidR="00AD24CE" w:rsidRPr="00917993" w:rsidRDefault="00AD24CE" w:rsidP="00D55DE4">
            <w:pPr>
              <w:autoSpaceDE w:val="0"/>
              <w:autoSpaceDN w:val="0"/>
              <w:adjustRightInd w:val="0"/>
              <w:jc w:val="both"/>
            </w:pPr>
            <w:r w:rsidRPr="0091799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</w:tcPr>
          <w:p w:rsidR="00AD24CE" w:rsidRPr="004F43EB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55772E" w:rsidRDefault="00AD24CE" w:rsidP="00D55DE4">
            <w:pPr>
              <w:jc w:val="right"/>
            </w:pPr>
            <w:r w:rsidRPr="0055772E">
              <w:t>100</w:t>
            </w:r>
          </w:p>
        </w:tc>
      </w:tr>
      <w:tr w:rsidR="00AD24CE" w:rsidRPr="00142C3F" w:rsidTr="00D55DE4">
        <w:trPr>
          <w:trHeight w:val="294"/>
        </w:trPr>
        <w:tc>
          <w:tcPr>
            <w:tcW w:w="2978" w:type="dxa"/>
          </w:tcPr>
          <w:p w:rsidR="00AD24CE" w:rsidRPr="00834CE4" w:rsidRDefault="00AD24CE" w:rsidP="00D55DE4">
            <w:pPr>
              <w:jc w:val="center"/>
            </w:pPr>
            <w:r w:rsidRPr="00834CE4">
              <w:t>1 17 00000 00 0000 000</w:t>
            </w:r>
          </w:p>
        </w:tc>
        <w:tc>
          <w:tcPr>
            <w:tcW w:w="4726" w:type="dxa"/>
          </w:tcPr>
          <w:p w:rsidR="00AD24CE" w:rsidRPr="00834CE4" w:rsidRDefault="00AD24CE" w:rsidP="00D55DE4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599"/>
        </w:trPr>
        <w:tc>
          <w:tcPr>
            <w:tcW w:w="2978" w:type="dxa"/>
          </w:tcPr>
          <w:p w:rsidR="00AD24CE" w:rsidRDefault="00AD24CE" w:rsidP="00D55DE4">
            <w:pPr>
              <w:jc w:val="center"/>
            </w:pPr>
            <w:r>
              <w:t>1 17 01050 05 0000 180</w:t>
            </w:r>
          </w:p>
        </w:tc>
        <w:tc>
          <w:tcPr>
            <w:tcW w:w="4726" w:type="dxa"/>
          </w:tcPr>
          <w:p w:rsidR="00AD24CE" w:rsidRDefault="00AD24CE" w:rsidP="00D55DE4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558"/>
        </w:trPr>
        <w:tc>
          <w:tcPr>
            <w:tcW w:w="2978" w:type="dxa"/>
          </w:tcPr>
          <w:p w:rsidR="00AD24CE" w:rsidRDefault="00AD24CE" w:rsidP="00D55DE4">
            <w:pPr>
              <w:jc w:val="center"/>
            </w:pPr>
            <w:r>
              <w:t>1 17 01050 10 0000 180</w:t>
            </w:r>
          </w:p>
        </w:tc>
        <w:tc>
          <w:tcPr>
            <w:tcW w:w="4726" w:type="dxa"/>
          </w:tcPr>
          <w:p w:rsidR="00AD24CE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7C072E" w:rsidRDefault="00AD24CE" w:rsidP="00D55DE4">
            <w:pPr>
              <w:jc w:val="right"/>
            </w:pPr>
            <w:r w:rsidRPr="007C072E">
              <w:t>100</w:t>
            </w:r>
          </w:p>
        </w:tc>
      </w:tr>
      <w:tr w:rsidR="00AD24CE" w:rsidRPr="00142C3F" w:rsidTr="00D55DE4">
        <w:trPr>
          <w:trHeight w:val="551"/>
        </w:trPr>
        <w:tc>
          <w:tcPr>
            <w:tcW w:w="2978" w:type="dxa"/>
          </w:tcPr>
          <w:p w:rsidR="00AD24CE" w:rsidRPr="00117C02" w:rsidRDefault="00AD24CE" w:rsidP="00D55DE4">
            <w:pPr>
              <w:jc w:val="center"/>
            </w:pPr>
            <w:r>
              <w:t>1 17 05050 05 0000 180</w:t>
            </w:r>
          </w:p>
        </w:tc>
        <w:tc>
          <w:tcPr>
            <w:tcW w:w="4726" w:type="dxa"/>
          </w:tcPr>
          <w:p w:rsidR="00AD24CE" w:rsidRPr="00117C02" w:rsidRDefault="00AD24CE" w:rsidP="00D55DE4">
            <w:r>
              <w:t>Прочие неналоговые доходы бюджетов муниципальных районов</w:t>
            </w:r>
          </w:p>
        </w:tc>
        <w:tc>
          <w:tcPr>
            <w:tcW w:w="1560" w:type="dxa"/>
          </w:tcPr>
          <w:p w:rsidR="00AD24CE" w:rsidRPr="00117C02" w:rsidRDefault="00AD24CE" w:rsidP="00D55DE4">
            <w:pPr>
              <w:jc w:val="right"/>
            </w:pPr>
            <w:r>
              <w:t>100</w:t>
            </w:r>
          </w:p>
        </w:tc>
        <w:tc>
          <w:tcPr>
            <w:tcW w:w="1510" w:type="dxa"/>
          </w:tcPr>
          <w:p w:rsidR="00AD24CE" w:rsidRPr="00142C3F" w:rsidRDefault="00AD24CE" w:rsidP="00D55DE4">
            <w:pPr>
              <w:jc w:val="right"/>
              <w:rPr>
                <w:szCs w:val="28"/>
              </w:rPr>
            </w:pPr>
          </w:p>
        </w:tc>
      </w:tr>
      <w:tr w:rsidR="00AD24CE" w:rsidRPr="00142C3F" w:rsidTr="00D55DE4">
        <w:trPr>
          <w:trHeight w:val="551"/>
        </w:trPr>
        <w:tc>
          <w:tcPr>
            <w:tcW w:w="2978" w:type="dxa"/>
          </w:tcPr>
          <w:p w:rsidR="00AD24CE" w:rsidRPr="00117C02" w:rsidRDefault="00AD24CE" w:rsidP="00D55DE4">
            <w:pPr>
              <w:jc w:val="center"/>
            </w:pPr>
            <w:r>
              <w:t>1 17 05050 10 0000 180</w:t>
            </w:r>
          </w:p>
        </w:tc>
        <w:tc>
          <w:tcPr>
            <w:tcW w:w="4726" w:type="dxa"/>
          </w:tcPr>
          <w:p w:rsidR="00AD24CE" w:rsidRPr="00117C02" w:rsidRDefault="00AD24CE" w:rsidP="00D55DE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560" w:type="dxa"/>
          </w:tcPr>
          <w:p w:rsidR="00AD24CE" w:rsidRDefault="00AD24CE" w:rsidP="00D55DE4">
            <w:pPr>
              <w:jc w:val="right"/>
            </w:pPr>
          </w:p>
        </w:tc>
        <w:tc>
          <w:tcPr>
            <w:tcW w:w="1510" w:type="dxa"/>
          </w:tcPr>
          <w:p w:rsidR="00AD24CE" w:rsidRPr="007C072E" w:rsidRDefault="00AD24CE" w:rsidP="00D55DE4">
            <w:pPr>
              <w:jc w:val="right"/>
            </w:pPr>
            <w:r w:rsidRPr="007C072E">
              <w:t>100</w:t>
            </w:r>
          </w:p>
        </w:tc>
      </w:tr>
    </w:tbl>
    <w:p w:rsidR="00AD24CE" w:rsidRDefault="00AD24CE" w:rsidP="00AD24CE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AD24CE" w:rsidRPr="00EB20DD" w:rsidRDefault="00AD24CE" w:rsidP="00AD24CE">
      <w:pPr>
        <w:rPr>
          <w:szCs w:val="28"/>
        </w:rPr>
      </w:pPr>
    </w:p>
    <w:p w:rsidR="00AD24CE" w:rsidRDefault="00AD24CE" w:rsidP="00AD24CE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left="-284" w:right="-285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 w:rsidRPr="00EB20DD">
        <w:rPr>
          <w:b/>
          <w:szCs w:val="28"/>
        </w:rPr>
        <w:t xml:space="preserve">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ind w:left="-284"/>
        <w:jc w:val="both"/>
        <w:rPr>
          <w:b/>
          <w:szCs w:val="28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427"/>
        <w:jc w:val="right"/>
        <w:rPr>
          <w:szCs w:val="22"/>
        </w:rPr>
      </w:pPr>
    </w:p>
    <w:p w:rsidR="002E1EF4" w:rsidRDefault="002E1EF4" w:rsidP="00AD24CE">
      <w:pPr>
        <w:tabs>
          <w:tab w:val="left" w:pos="2355"/>
        </w:tabs>
        <w:ind w:right="26"/>
        <w:jc w:val="right"/>
        <w:rPr>
          <w:sz w:val="24"/>
          <w:szCs w:val="24"/>
        </w:rPr>
      </w:pPr>
    </w:p>
    <w:p w:rsidR="002E1EF4" w:rsidRDefault="002E1EF4" w:rsidP="00AD24CE">
      <w:pPr>
        <w:tabs>
          <w:tab w:val="left" w:pos="2355"/>
        </w:tabs>
        <w:ind w:right="26"/>
        <w:jc w:val="right"/>
        <w:rPr>
          <w:sz w:val="24"/>
          <w:szCs w:val="24"/>
        </w:rPr>
      </w:pPr>
    </w:p>
    <w:p w:rsidR="00AD24CE" w:rsidRPr="00D55DE4" w:rsidRDefault="00AD24CE" w:rsidP="00AD24CE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Приложение №3 </w:t>
      </w:r>
    </w:p>
    <w:p w:rsidR="00AD24CE" w:rsidRPr="00D55DE4" w:rsidRDefault="00AD24CE" w:rsidP="00AD24CE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pStyle w:val="2"/>
        <w:rPr>
          <w:sz w:val="22"/>
          <w:szCs w:val="22"/>
        </w:rPr>
      </w:pPr>
    </w:p>
    <w:p w:rsidR="00AD24CE" w:rsidRPr="00D55DE4" w:rsidRDefault="00AD24CE" w:rsidP="00D55DE4">
      <w:pPr>
        <w:pStyle w:val="2"/>
        <w:spacing w:before="0"/>
        <w:jc w:val="center"/>
        <w:rPr>
          <w:color w:val="auto"/>
          <w:sz w:val="22"/>
          <w:szCs w:val="22"/>
        </w:rPr>
      </w:pPr>
      <w:r w:rsidRPr="00D55DE4">
        <w:rPr>
          <w:color w:val="auto"/>
          <w:sz w:val="22"/>
          <w:szCs w:val="22"/>
        </w:rPr>
        <w:t>Ведомственная структура расходов бюджета</w:t>
      </w:r>
    </w:p>
    <w:p w:rsidR="00AD24CE" w:rsidRDefault="00AD24CE" w:rsidP="00D55DE4">
      <w:pPr>
        <w:pStyle w:val="2"/>
        <w:spacing w:before="0"/>
        <w:jc w:val="center"/>
        <w:rPr>
          <w:color w:val="auto"/>
          <w:sz w:val="22"/>
          <w:szCs w:val="22"/>
        </w:rPr>
      </w:pPr>
      <w:proofErr w:type="spellStart"/>
      <w:r w:rsidRPr="00D55DE4">
        <w:rPr>
          <w:color w:val="auto"/>
          <w:sz w:val="22"/>
          <w:szCs w:val="22"/>
        </w:rPr>
        <w:t>Ивантеевского</w:t>
      </w:r>
      <w:proofErr w:type="spellEnd"/>
      <w:r w:rsidRPr="00D55DE4">
        <w:rPr>
          <w:color w:val="auto"/>
          <w:sz w:val="22"/>
          <w:szCs w:val="22"/>
        </w:rPr>
        <w:t xml:space="preserve"> муниципального района на 2022 год и на плановый период 2023 и 2024 годов</w:t>
      </w:r>
    </w:p>
    <w:p w:rsidR="00D55DE4" w:rsidRPr="00D55DE4" w:rsidRDefault="00D55DE4" w:rsidP="00D55DE4"/>
    <w:p w:rsidR="00AD24CE" w:rsidRDefault="00AD24CE" w:rsidP="00AD24CE">
      <w:pPr>
        <w:jc w:val="right"/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66"/>
        <w:gridCol w:w="592"/>
        <w:gridCol w:w="833"/>
        <w:gridCol w:w="1399"/>
        <w:gridCol w:w="1058"/>
        <w:gridCol w:w="1005"/>
        <w:gridCol w:w="938"/>
        <w:gridCol w:w="1075"/>
      </w:tblGrid>
      <w:tr w:rsidR="00AD24CE" w:rsidRPr="004D69B0" w:rsidTr="00D55DE4">
        <w:trPr>
          <w:trHeight w:val="255"/>
        </w:trPr>
        <w:tc>
          <w:tcPr>
            <w:tcW w:w="1569" w:type="pct"/>
            <w:vMerge w:val="restar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D69B0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D69B0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rPr>
                <w:sz w:val="20"/>
              </w:rPr>
            </w:pPr>
            <w:r w:rsidRPr="004D69B0">
              <w:rPr>
                <w:sz w:val="20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rPr>
                <w:sz w:val="20"/>
              </w:rPr>
            </w:pPr>
            <w:r w:rsidRPr="004D69B0">
              <w:rPr>
                <w:sz w:val="20"/>
              </w:rPr>
              <w:t> 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vMerge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vMerge/>
            <w:vAlign w:val="center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4D69B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4D69B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61 052,9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61 052,9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18 075,7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18 733,2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48 805,6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11 167,0</w:t>
            </w:r>
          </w:p>
        </w:tc>
      </w:tr>
      <w:tr w:rsidR="00AD24CE" w:rsidRPr="004D69B0" w:rsidTr="00D55DE4">
        <w:trPr>
          <w:trHeight w:val="594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48 805,6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10 509,5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11 167,0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`</w:t>
            </w:r>
            <w:r w:rsidRPr="004D69B0">
              <w:rPr>
                <w:sz w:val="18"/>
                <w:szCs w:val="18"/>
              </w:rPr>
              <w:t>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12 650,2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3 040,0</w:t>
            </w:r>
          </w:p>
        </w:tc>
      </w:tr>
      <w:tr w:rsidR="00AD24CE" w:rsidRPr="004D69B0" w:rsidTr="00D55DE4">
        <w:trPr>
          <w:trHeight w:val="61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7 376,7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</w:tr>
      <w:tr w:rsidR="00AD24CE" w:rsidRPr="004D69B0" w:rsidTr="00D55DE4">
        <w:trPr>
          <w:trHeight w:val="536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82 1 01 04100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7 376,7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</w:tr>
      <w:tr w:rsidR="00AD24CE" w:rsidRPr="004D69B0" w:rsidTr="00D55DE4">
        <w:trPr>
          <w:trHeight w:val="48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8210104100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7 376,7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3 000,0</w:t>
            </w:r>
          </w:p>
        </w:tc>
      </w:tr>
      <w:tr w:rsidR="00AD24CE" w:rsidRPr="004D69B0" w:rsidTr="00D55DE4">
        <w:trPr>
          <w:trHeight w:val="5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209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02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55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82102Z0000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78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4D69B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D69B0">
              <w:rPr>
                <w:sz w:val="18"/>
                <w:szCs w:val="18"/>
              </w:rPr>
              <w:t>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82 1 05 00000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5 193,5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4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D69B0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82 1 05 72500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514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8210572500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1033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D69B0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D69B0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1 05 S2500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193,5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55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82105S2500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193,5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1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36 155,4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7 469,5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8 127,0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22 572,5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7 069,5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7 727,0</w:t>
            </w:r>
          </w:p>
        </w:tc>
      </w:tr>
      <w:tr w:rsidR="00AD24CE" w:rsidRPr="004D69B0" w:rsidTr="00D55DE4">
        <w:trPr>
          <w:trHeight w:val="50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82 2 01 04100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22 572,5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7 069,5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7 727,0</w:t>
            </w:r>
          </w:p>
        </w:tc>
      </w:tr>
      <w:tr w:rsidR="00AD24CE" w:rsidRPr="004D69B0" w:rsidTr="00D55DE4">
        <w:trPr>
          <w:trHeight w:val="551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8220104100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22 572,5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7 069,5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7 727,0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163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02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506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82202Z0000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30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82 2 03 00000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</w:tr>
      <w:tr w:rsidR="00AD24CE" w:rsidRPr="004D69B0" w:rsidTr="00D55DE4">
        <w:trPr>
          <w:trHeight w:val="167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03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</w:tr>
      <w:tr w:rsidR="00AD24CE" w:rsidRPr="004D69B0" w:rsidTr="00D55DE4">
        <w:trPr>
          <w:trHeight w:val="51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82203Z0000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</w:tr>
      <w:tr w:rsidR="00AD24CE" w:rsidRPr="004D69B0" w:rsidTr="00D55DE4">
        <w:trPr>
          <w:trHeight w:val="731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4D69B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D69B0">
              <w:rPr>
                <w:sz w:val="18"/>
                <w:szCs w:val="18"/>
              </w:rPr>
              <w:t>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82 2 05 00000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12 252,9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744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D69B0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82 2 05 72500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11 852,9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14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8220572500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11 852,9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97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D69B0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D69B0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 2 05 S2500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3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82205S2500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8D143F" w:rsidTr="00D55DE4">
        <w:trPr>
          <w:trHeight w:val="42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12 247,3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7 566,2</w:t>
            </w:r>
          </w:p>
        </w:tc>
      </w:tr>
      <w:tr w:rsidR="00AD24CE" w:rsidRPr="004D69B0" w:rsidTr="00D55DE4">
        <w:trPr>
          <w:trHeight w:val="27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1 197,6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</w:tr>
      <w:tr w:rsidR="00AD24CE" w:rsidRPr="004D69B0" w:rsidTr="00D55DE4">
        <w:trPr>
          <w:trHeight w:val="277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1 197,6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</w:tr>
      <w:tr w:rsidR="00AD24CE" w:rsidRPr="004D69B0" w:rsidTr="00D55DE4">
        <w:trPr>
          <w:trHeight w:val="269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1 197,6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652,2</w:t>
            </w:r>
          </w:p>
        </w:tc>
      </w:tr>
      <w:tr w:rsidR="00AD24CE" w:rsidRPr="004D69B0" w:rsidTr="00D55DE4">
        <w:trPr>
          <w:trHeight w:val="1126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1 193,4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651,0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651,0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0,2</w:t>
            </w:r>
          </w:p>
        </w:tc>
      </w:tr>
      <w:tr w:rsidR="00AD24CE" w:rsidRPr="004D69B0" w:rsidTr="00D55DE4">
        <w:trPr>
          <w:trHeight w:val="53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11 049,7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6 914,0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6 914,0</w:t>
            </w:r>
          </w:p>
        </w:tc>
      </w:tr>
      <w:tr w:rsidR="00AD24CE" w:rsidRPr="004D69B0" w:rsidTr="00D55DE4">
        <w:trPr>
          <w:trHeight w:val="32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11 049,7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6 914,0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6 914,0</w:t>
            </w:r>
          </w:p>
        </w:tc>
      </w:tr>
      <w:tr w:rsidR="00AD24CE" w:rsidRPr="004D69B0" w:rsidTr="00D55DE4">
        <w:trPr>
          <w:trHeight w:val="118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10 827,5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6 812,0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6 812,0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101,0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101,0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08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</w:tr>
      <w:tr w:rsidR="00AD24CE" w:rsidRPr="004D69B0" w:rsidTr="00D55DE4">
        <w:trPr>
          <w:trHeight w:val="309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4D69B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b/>
                <w:bCs/>
                <w:sz w:val="18"/>
                <w:szCs w:val="18"/>
              </w:rPr>
              <w:t xml:space="preserve"> </w:t>
            </w:r>
            <w:r w:rsidRPr="004D69B0">
              <w:rPr>
                <w:b/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lastRenderedPageBreak/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295 853,2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248 852,5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251 255,6</w:t>
            </w:r>
          </w:p>
        </w:tc>
      </w:tr>
      <w:tr w:rsidR="00AD24CE" w:rsidRPr="004D69B0" w:rsidTr="00D55DE4">
        <w:trPr>
          <w:trHeight w:val="10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293 045,4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246 046,7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248 450,8</w:t>
            </w:r>
          </w:p>
        </w:tc>
      </w:tr>
      <w:tr w:rsidR="00AD24CE" w:rsidRPr="004D69B0" w:rsidTr="00D55DE4">
        <w:trPr>
          <w:trHeight w:val="161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57 254,2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48 188,9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48 178,9</w:t>
            </w:r>
          </w:p>
        </w:tc>
      </w:tr>
      <w:tr w:rsidR="00AD24CE" w:rsidRPr="004D69B0" w:rsidTr="00D55DE4">
        <w:trPr>
          <w:trHeight w:val="51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57 254,2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48 188,9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48 178,9</w:t>
            </w:r>
          </w:p>
        </w:tc>
      </w:tr>
      <w:tr w:rsidR="00AD24CE" w:rsidRPr="004D69B0" w:rsidTr="00D55DE4">
        <w:trPr>
          <w:trHeight w:val="30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57 254,2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48 188,9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48 178,9</w:t>
            </w:r>
          </w:p>
        </w:tc>
      </w:tr>
      <w:tr w:rsidR="00AD24CE" w:rsidRPr="004D69B0" w:rsidTr="00D55DE4">
        <w:trPr>
          <w:trHeight w:val="73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55 128,9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47 728,9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47 728,9</w:t>
            </w:r>
          </w:p>
        </w:tc>
      </w:tr>
      <w:tr w:rsidR="00AD24CE" w:rsidRPr="004D69B0" w:rsidTr="00D55DE4">
        <w:trPr>
          <w:trHeight w:val="46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83 1 01 04100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13 400,0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6 000,0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6 000,0</w:t>
            </w:r>
          </w:p>
        </w:tc>
      </w:tr>
      <w:tr w:rsidR="00AD24CE" w:rsidRPr="004D69B0" w:rsidTr="00D55DE4">
        <w:trPr>
          <w:trHeight w:val="541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8310104100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13 400,0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6 000,0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6 000,0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83 1 01 76700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</w:tr>
      <w:tr w:rsidR="00AD24CE" w:rsidRPr="004D69B0" w:rsidTr="00D55DE4">
        <w:trPr>
          <w:trHeight w:val="63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8310176700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41 187,0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83 1 01 76900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</w:tr>
      <w:tr w:rsidR="00AD24CE" w:rsidRPr="004D69B0" w:rsidTr="00D55DE4">
        <w:trPr>
          <w:trHeight w:val="52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8310176900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541,9</w:t>
            </w:r>
          </w:p>
        </w:tc>
      </w:tr>
      <w:tr w:rsidR="00AD24CE" w:rsidRPr="004D69B0" w:rsidTr="00D55DE4">
        <w:trPr>
          <w:trHeight w:val="303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1 328,3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02 72Г00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1 181,8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8310272Г00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1 181,8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02 S2Г00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83102S2Г00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02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83102Z0000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83 1 04 00000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1 04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83104Z0000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209 543,8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187 485,8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190 206,8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209 543,8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187 485,8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190 206,8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209 543,8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187 485,8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190 206,8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195 119,9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182 942,7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182 053,7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83 2 01 04100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18 700,0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6 522,8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5 633,8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8320104100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18 700,0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6 522,8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5 633,8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83 2 01 76900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8320176900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340,0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83 2 01 77000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8320177000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176 079,9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3 295,8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02 72Г00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1 450,9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8320272Г00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1 450,9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02 S2Г00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44,9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83202S2Г00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44,9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02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1 800,0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83202Z0000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1 800,0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83 2 05 00000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05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83205Z0000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1 000,0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83 2 06 00000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6 855,0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06 79Б00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6 655,0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8320679Б00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6 655,0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3 750,0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06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83206Z0000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4D69B0"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83 2 09 00000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4D69B0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83 2 09 77200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8320977200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3 023,1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83 2 10 00000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2 10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83210Z0000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15 551,0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3 983,6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4 000,0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15 551,0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3 983,6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4 000,0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15 551,0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3 983,6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4 000,0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12 113,0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3 683,6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83 3 01 04100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12 113,0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3 683,6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8330104100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12 113,0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3 683,6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3 700,0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4D69B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D69B0">
              <w:rPr>
                <w:sz w:val="18"/>
                <w:szCs w:val="18"/>
              </w:rPr>
              <w:t>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2 338,0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4D69B0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83 3 02 72500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2 338,0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8330272500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2 338,0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83 3 04 00000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04 79Г40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8330479Г40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04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83304Z0000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83 3 06 00000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06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83306Z0000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83 3 07 00000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3 07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83307Z0000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83 5 00 00000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83 5 01 00000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 5 01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83501Z0000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9 926,4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5 618,4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5 295,1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252,8</w:t>
            </w:r>
          </w:p>
        </w:tc>
      </w:tr>
      <w:tr w:rsidR="00AD24CE" w:rsidRPr="004D69B0" w:rsidTr="00D55DE4">
        <w:trPr>
          <w:trHeight w:val="31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90 3 00 77300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111,9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111,9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111,9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97,7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101,2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105,1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6,8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90 3 00 77800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140,9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104,0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49,7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263,4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263,4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393,6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263,4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390,6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260,4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8 887,4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4 972,0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4 778,9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8 887,4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4 972,0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4 778,9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8 072,4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4 557,0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4 375,8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410,0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398,1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2 807,8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2 805,8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2 804,8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2 807,8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2 805,8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2 804,8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90 3 00 77900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9030077900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2 802,8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074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2,0</w:t>
            </w:r>
          </w:p>
        </w:tc>
      </w:tr>
      <w:tr w:rsidR="00AD24CE" w:rsidRPr="004D69B0" w:rsidTr="00D55DE4">
        <w:trPr>
          <w:trHeight w:val="84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4D69B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65 452,9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45 089,1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44 723,7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29 411,8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14 247,5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13 873,1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1 179,6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1 191,7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1 179,6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1 191,7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1 179,6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91 3 00 02300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1 191,7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1 179,6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1 191,7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1 179,6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13 429,9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5 913,7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5 630,0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2 945,3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2 559,9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2 554,2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1 981,8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1 981,8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90 2 00 76300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90 2 00 76400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90 2 00 76500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9020076500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90 2 00 76600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9020076600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22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90 2 00 77120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9020077120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9020077120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2 00 77Б00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330,3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9020077Б00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296,8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9020077Б00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33,5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90 5 00 00000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572,4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90 5 00 02400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572,4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9050002400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572,4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10 484,6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3 353,8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3 075,8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10 484,6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3 353,8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3 075,8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10 472,6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3 341,8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3 063,8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9 457,6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2 676,8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2 402,2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955,0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651,6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99 4 00 00000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99 4 00 08800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173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9940008800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7 023,5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276,0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167,2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165,8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01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71001Z0000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71 0 03 00000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5,8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03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71003Z0000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5,8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71 0 04 00000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04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71004Z0000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71 0 06 00000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06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71006Z0000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71 0 07 00000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07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71007Z0000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4D69B0">
              <w:rPr>
                <w:sz w:val="18"/>
                <w:szCs w:val="18"/>
              </w:rPr>
              <w:t>Ивантеевском</w:t>
            </w:r>
            <w:proofErr w:type="spellEnd"/>
            <w:r w:rsidRPr="004D69B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71 0 09 00000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 0 09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71009Z0000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4D69B0">
              <w:rPr>
                <w:sz w:val="18"/>
                <w:szCs w:val="18"/>
              </w:rPr>
              <w:t>Ивантеевском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73 0 01 00000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73 0 01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73001Z0000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90 4 00 00000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4D69B0">
              <w:rPr>
                <w:sz w:val="18"/>
                <w:szCs w:val="18"/>
              </w:rPr>
              <w:t>.</w:t>
            </w:r>
            <w:proofErr w:type="gramEnd"/>
            <w:r w:rsidRPr="004D69B0">
              <w:rPr>
                <w:sz w:val="18"/>
                <w:szCs w:val="18"/>
              </w:rPr>
              <w:t xml:space="preserve"> </w:t>
            </w:r>
            <w:proofErr w:type="gramStart"/>
            <w:r w:rsidRPr="004D69B0">
              <w:rPr>
                <w:sz w:val="18"/>
                <w:szCs w:val="18"/>
              </w:rPr>
              <w:t>и</w:t>
            </w:r>
            <w:proofErr w:type="gramEnd"/>
            <w:r w:rsidRPr="004D69B0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90 4 00 66040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2 115,5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9040066040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1 859,0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1 859,0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1 859,0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9040066040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256,5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256,5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256,5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11 500,0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4 784,4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4 707,2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11 440,0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4 784,4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4 707,2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9 807,0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4 784,4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4 707,2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9300004200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1 633,0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93 0 00 06200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9300006200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94 0 00 06600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9400006600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D241E0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99 3 00 08100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9930008100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3,5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25 709,9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25 619,9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25 619,9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52,7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4D69B0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90 3 00 77130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52,7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8D143F">
              <w:rPr>
                <w:b/>
                <w:sz w:val="18"/>
                <w:szCs w:val="18"/>
              </w:rPr>
              <w:t>о(</w:t>
            </w:r>
            <w:proofErr w:type="gramEnd"/>
            <w:r w:rsidRPr="008D143F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25 477,2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25 477,2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25 477,2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25 477,2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25 327,2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25 327,2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25 327,2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76 1 01 00000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24 514,9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4D69B0">
              <w:rPr>
                <w:sz w:val="18"/>
                <w:szCs w:val="18"/>
              </w:rPr>
              <w:t>содержания</w:t>
            </w:r>
            <w:proofErr w:type="gramEnd"/>
            <w:r w:rsidRPr="004D69B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1 01 Ф0000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24 514,9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76101Ф0000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24 108,1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24 514,9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76 1 02 00000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812,3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1 02 Ф1000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812,3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76102Ф1000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1 219,1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812,3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4D69B0">
              <w:rPr>
                <w:sz w:val="18"/>
                <w:szCs w:val="18"/>
              </w:rPr>
              <w:t>Ивантеевском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76 2 00 00000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76 2 01 00000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4D69B0">
              <w:rPr>
                <w:sz w:val="18"/>
                <w:szCs w:val="18"/>
              </w:rPr>
              <w:t>содержания</w:t>
            </w:r>
            <w:proofErr w:type="gramEnd"/>
            <w:r w:rsidRPr="004D69B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 2 01 Ф0000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76201Ф0000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150,0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90,0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78 1 01 00000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 1 01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78101Z0000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94 0 00 06700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9400006700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43,0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18,0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89 1 00 06800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8910006800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18,0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89 2 00 00000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89 2 02 00000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 2 02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05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89202Z0000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4 360,8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2 408,6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2 359,1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3 367,9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1 684,0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1 684,0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3 367,9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1 684,0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1 684,0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92 0 03 00000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3 367,9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1 684,0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1 684,0</w:t>
            </w:r>
          </w:p>
        </w:tc>
      </w:tr>
      <w:tr w:rsidR="00AD24CE" w:rsidRPr="004D69B0" w:rsidTr="00D55DE4">
        <w:trPr>
          <w:trHeight w:val="1017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92 0 03 20340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2 888,6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1 444,3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1 444,3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9200320340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28,6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14,3</w:t>
            </w:r>
          </w:p>
        </w:tc>
      </w:tr>
      <w:tr w:rsidR="00AD24CE" w:rsidRPr="004D69B0" w:rsidTr="00D55DE4">
        <w:trPr>
          <w:trHeight w:val="346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9200320340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2 860,0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1 430,0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1 430,0</w:t>
            </w:r>
          </w:p>
        </w:tc>
      </w:tr>
      <w:tr w:rsidR="00AD24CE" w:rsidRPr="004D69B0" w:rsidTr="00D55DE4">
        <w:trPr>
          <w:trHeight w:val="551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92 0 03 20360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479,3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239,7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239,7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9200320360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2,4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2,4</w:t>
            </w:r>
          </w:p>
        </w:tc>
      </w:tr>
      <w:tr w:rsidR="00AD24CE" w:rsidRPr="004D69B0" w:rsidTr="00D55DE4">
        <w:trPr>
          <w:trHeight w:val="427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9200320360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474,6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237,3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237,3</w:t>
            </w:r>
          </w:p>
        </w:tc>
      </w:tr>
      <w:tr w:rsidR="00AD24CE" w:rsidRPr="004D69B0" w:rsidTr="00D55DE4">
        <w:trPr>
          <w:trHeight w:val="13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992,9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724,6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675,1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281,2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293,3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305,6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281,2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293,3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305,6</w:t>
            </w:r>
          </w:p>
        </w:tc>
      </w:tr>
      <w:tr w:rsidR="00AD24CE" w:rsidRPr="004D69B0" w:rsidTr="00D55DE4">
        <w:trPr>
          <w:trHeight w:val="94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90 3 00 77110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281,2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293,3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305,6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5,2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5,4</w:t>
            </w:r>
          </w:p>
        </w:tc>
      </w:tr>
      <w:tr w:rsidR="00AD24CE" w:rsidRPr="004D69B0" w:rsidTr="00D55DE4">
        <w:trPr>
          <w:trHeight w:val="40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9030077110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276,2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288,1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300,2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711,7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431,3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369,5</w:t>
            </w:r>
          </w:p>
        </w:tc>
      </w:tr>
      <w:tr w:rsidR="00AD24CE" w:rsidRPr="004D69B0" w:rsidTr="00D55DE4">
        <w:trPr>
          <w:trHeight w:val="33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65,0</w:t>
            </w:r>
          </w:p>
        </w:tc>
      </w:tr>
      <w:tr w:rsidR="00AD24CE" w:rsidRPr="004D69B0" w:rsidTr="00D55DE4">
        <w:trPr>
          <w:trHeight w:val="48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92 0 01 20130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</w:tr>
      <w:tr w:rsidR="00AD24CE" w:rsidRPr="004D69B0" w:rsidTr="00D55DE4">
        <w:trPr>
          <w:trHeight w:val="27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9200120130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92 0 01 20190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30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9200120190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5,0</w:t>
            </w:r>
          </w:p>
        </w:tc>
      </w:tr>
      <w:tr w:rsidR="00AD24CE" w:rsidRPr="004D69B0" w:rsidTr="00D55DE4">
        <w:trPr>
          <w:trHeight w:val="598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92 0 02 00000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601,7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356,3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304,5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92 0 02 20210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601,7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356,3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304,5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9200220210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4,5</w:t>
            </w:r>
          </w:p>
        </w:tc>
      </w:tr>
      <w:tr w:rsidR="00AD24CE" w:rsidRPr="004D69B0" w:rsidTr="00D55DE4">
        <w:trPr>
          <w:trHeight w:val="35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9200220210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591,0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2 114,2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2 114,2</w:t>
            </w:r>
          </w:p>
        </w:tc>
      </w:tr>
      <w:tr w:rsidR="00AD24CE" w:rsidRPr="004D69B0" w:rsidTr="00D55DE4">
        <w:trPr>
          <w:trHeight w:val="534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D69B0">
              <w:rPr>
                <w:sz w:val="18"/>
                <w:szCs w:val="18"/>
              </w:rPr>
              <w:t>Ивантеевском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2 055,7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2 114,2</w:t>
            </w:r>
          </w:p>
        </w:tc>
      </w:tr>
      <w:tr w:rsidR="00AD24CE" w:rsidRPr="004D69B0" w:rsidTr="00D55DE4">
        <w:trPr>
          <w:trHeight w:val="472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4D69B0">
              <w:rPr>
                <w:sz w:val="18"/>
                <w:szCs w:val="18"/>
              </w:rPr>
              <w:t>Ивантеевском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2 055,7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2 114,2</w:t>
            </w:r>
          </w:p>
        </w:tc>
      </w:tr>
      <w:tr w:rsidR="00AD24CE" w:rsidRPr="004D69B0" w:rsidTr="00D55DE4">
        <w:trPr>
          <w:trHeight w:val="41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79 1 01 00000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1 01 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45,0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79101Z0000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47,0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45,0</w:t>
            </w:r>
          </w:p>
        </w:tc>
      </w:tr>
      <w:tr w:rsidR="00AD24CE" w:rsidRPr="004D69B0" w:rsidTr="00D55DE4">
        <w:trPr>
          <w:trHeight w:val="7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79 1 04 00000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2 008,7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2 069,2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79 1 04 04100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2 008,7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2 069,2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7910404100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5 100,0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2 008,7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2 069,2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710,9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710,9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99 3 00 08300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9930008300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225,0</w:t>
            </w:r>
          </w:p>
        </w:tc>
      </w:tr>
      <w:tr w:rsidR="00AD24CE" w:rsidRPr="004D69B0" w:rsidTr="00D55DE4">
        <w:trPr>
          <w:trHeight w:val="91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99 3 00 78600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12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9930078600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485,9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D69B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9 423,3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5 410,3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5 380,0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8 500,4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4 416,5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8 500,4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4 416,5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1 692,0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1 706,0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1 722,0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90 4 00 00000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</w:tr>
      <w:tr w:rsidR="00AD24CE" w:rsidRPr="004D69B0" w:rsidTr="00D55DE4">
        <w:trPr>
          <w:trHeight w:val="15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4D69B0">
              <w:rPr>
                <w:sz w:val="18"/>
                <w:szCs w:val="18"/>
              </w:rPr>
              <w:t>.</w:t>
            </w:r>
            <w:proofErr w:type="gramEnd"/>
            <w:r w:rsidRPr="004D69B0">
              <w:rPr>
                <w:sz w:val="18"/>
                <w:szCs w:val="18"/>
              </w:rPr>
              <w:t xml:space="preserve"> </w:t>
            </w:r>
            <w:proofErr w:type="gramStart"/>
            <w:r w:rsidRPr="004D69B0">
              <w:rPr>
                <w:sz w:val="18"/>
                <w:szCs w:val="18"/>
              </w:rPr>
              <w:t>и</w:t>
            </w:r>
            <w:proofErr w:type="gramEnd"/>
            <w:r w:rsidRPr="004D69B0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90 4 00 66040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1 300,0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9040066040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980,0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980,0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980,0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9040066040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320,0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320,0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320,0</w:t>
            </w:r>
          </w:p>
        </w:tc>
      </w:tr>
      <w:tr w:rsidR="00AD24CE" w:rsidRPr="004D69B0" w:rsidTr="00D55DE4">
        <w:trPr>
          <w:trHeight w:val="114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90 5 00 00000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406,0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422,0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4D69B0">
              <w:rPr>
                <w:sz w:val="18"/>
                <w:szCs w:val="18"/>
              </w:rPr>
              <w:t>Ивантеевского</w:t>
            </w:r>
            <w:proofErr w:type="spellEnd"/>
            <w:r w:rsidRPr="004D69B0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90 5 00 02400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406,0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422,0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9050002400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392,0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406,0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422,0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6 808,4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2 767,8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2 694,5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6 808,4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2 767,8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2 694,5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6 804,5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2 763,9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2 690,6</w:t>
            </w:r>
          </w:p>
        </w:tc>
      </w:tr>
      <w:tr w:rsidR="00AD24CE" w:rsidRPr="004D69B0" w:rsidTr="00D55DE4">
        <w:trPr>
          <w:trHeight w:val="13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6 357,5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2 762,9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2 689,6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446,0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9130002200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91 3 00 06100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9130006100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3,9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141,8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141,8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95 0 00 00000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149,6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95 0 00 09710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149,6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13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9500009710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149,6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141,8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821,7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8D143F" w:rsidRDefault="00AD24CE" w:rsidP="00D55DE4">
            <w:pPr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8D143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8D143F">
              <w:rPr>
                <w:b/>
                <w:sz w:val="18"/>
                <w:szCs w:val="18"/>
              </w:rPr>
              <w:t>821,7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96 0 00 00000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821,7</w:t>
            </w:r>
          </w:p>
        </w:tc>
      </w:tr>
      <w:tr w:rsidR="00AD24CE" w:rsidRPr="004D69B0" w:rsidTr="00D55DE4">
        <w:trPr>
          <w:trHeight w:val="46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96 1 00 00000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794,7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821,7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96 1 00 01300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9610001300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50,0</w:t>
            </w:r>
          </w:p>
        </w:tc>
      </w:tr>
      <w:tr w:rsidR="00AD24CE" w:rsidRPr="004D69B0" w:rsidTr="00D55DE4">
        <w:trPr>
          <w:trHeight w:val="690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96 1 00 76100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723,3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744,7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771,7</w:t>
            </w:r>
          </w:p>
        </w:tc>
      </w:tr>
      <w:tr w:rsidR="00AD24CE" w:rsidRPr="004D69B0" w:rsidTr="00D55DE4">
        <w:trPr>
          <w:trHeight w:val="255"/>
        </w:trPr>
        <w:tc>
          <w:tcPr>
            <w:tcW w:w="1569" w:type="pct"/>
            <w:shd w:val="clear" w:color="auto" w:fill="auto"/>
            <w:vAlign w:val="bottom"/>
            <w:hideMark/>
          </w:tcPr>
          <w:p w:rsidR="00AD24CE" w:rsidRPr="004D69B0" w:rsidRDefault="00AD24CE" w:rsidP="00D55DE4">
            <w:pPr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301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9610076100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500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723,3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744,7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sz w:val="18"/>
                <w:szCs w:val="18"/>
              </w:rPr>
            </w:pPr>
            <w:r w:rsidRPr="004D69B0">
              <w:rPr>
                <w:sz w:val="18"/>
                <w:szCs w:val="18"/>
              </w:rPr>
              <w:t>771,7</w:t>
            </w:r>
          </w:p>
        </w:tc>
      </w:tr>
      <w:tr w:rsidR="00AD24CE" w:rsidRPr="004D69B0" w:rsidTr="00D55DE4">
        <w:trPr>
          <w:trHeight w:val="450"/>
        </w:trPr>
        <w:tc>
          <w:tcPr>
            <w:tcW w:w="1569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rPr>
                <w:sz w:val="20"/>
              </w:rPr>
            </w:pPr>
            <w:r w:rsidRPr="004D69B0">
              <w:rPr>
                <w:b/>
                <w:bCs/>
                <w:sz w:val="20"/>
              </w:rPr>
              <w:t>Всего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431 782,3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317 427,6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4D69B0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4D69B0">
              <w:rPr>
                <w:b/>
                <w:bCs/>
                <w:sz w:val="18"/>
                <w:szCs w:val="18"/>
              </w:rPr>
              <w:t>320 092,5</w:t>
            </w:r>
          </w:p>
        </w:tc>
      </w:tr>
    </w:tbl>
    <w:p w:rsidR="00AD24CE" w:rsidRDefault="00AD24CE" w:rsidP="00AD24CE">
      <w:pPr>
        <w:rPr>
          <w:sz w:val="22"/>
          <w:szCs w:val="22"/>
          <w:lang w:val="en-US"/>
        </w:rPr>
      </w:pPr>
    </w:p>
    <w:p w:rsidR="00AD24CE" w:rsidRPr="005E1D6A" w:rsidRDefault="00AD24CE" w:rsidP="00AD24CE">
      <w:pPr>
        <w:rPr>
          <w:sz w:val="22"/>
          <w:szCs w:val="22"/>
          <w:lang w:val="en-US"/>
        </w:rPr>
      </w:pPr>
    </w:p>
    <w:p w:rsidR="00AD24CE" w:rsidRDefault="00AD24CE" w:rsidP="00AD24CE">
      <w:pPr>
        <w:rPr>
          <w:sz w:val="22"/>
          <w:szCs w:val="22"/>
          <w:lang w:val="en-US"/>
        </w:rPr>
      </w:pPr>
    </w:p>
    <w:p w:rsidR="00AD24CE" w:rsidRPr="005E1D6A" w:rsidRDefault="00AD24CE" w:rsidP="00AD24CE">
      <w:pPr>
        <w:rPr>
          <w:sz w:val="22"/>
          <w:szCs w:val="22"/>
          <w:lang w:val="en-US"/>
        </w:rPr>
      </w:pPr>
    </w:p>
    <w:p w:rsidR="00AD24CE" w:rsidRDefault="00AD24CE" w:rsidP="00AD24CE">
      <w:pPr>
        <w:rPr>
          <w:sz w:val="22"/>
          <w:szCs w:val="22"/>
          <w:lang w:val="en-US"/>
        </w:rPr>
      </w:pPr>
    </w:p>
    <w:p w:rsidR="00AD24CE" w:rsidRPr="005E1D6A" w:rsidRDefault="00AD24CE" w:rsidP="00AD24CE">
      <w:pPr>
        <w:pStyle w:val="Oaenoaieoiaioa"/>
        <w:ind w:left="-142" w:firstLine="0"/>
        <w:rPr>
          <w:b/>
          <w:sz w:val="24"/>
          <w:szCs w:val="24"/>
        </w:rPr>
      </w:pPr>
      <w:r w:rsidRPr="005E1D6A">
        <w:rPr>
          <w:b/>
          <w:sz w:val="24"/>
          <w:szCs w:val="24"/>
        </w:rPr>
        <w:t xml:space="preserve">Председатель </w:t>
      </w:r>
      <w:proofErr w:type="spellStart"/>
      <w:r w:rsidRPr="005E1D6A">
        <w:rPr>
          <w:b/>
          <w:sz w:val="24"/>
          <w:szCs w:val="24"/>
        </w:rPr>
        <w:t>Ивантеевского</w:t>
      </w:r>
      <w:proofErr w:type="spellEnd"/>
    </w:p>
    <w:p w:rsidR="00AD24CE" w:rsidRPr="005E1D6A" w:rsidRDefault="00AD24CE" w:rsidP="00AD24CE">
      <w:pPr>
        <w:pStyle w:val="Oaenoaieoiaioa"/>
        <w:ind w:left="-142" w:firstLine="0"/>
        <w:rPr>
          <w:b/>
          <w:sz w:val="24"/>
          <w:szCs w:val="24"/>
        </w:rPr>
      </w:pPr>
      <w:r w:rsidRPr="005E1D6A">
        <w:rPr>
          <w:b/>
          <w:sz w:val="24"/>
          <w:szCs w:val="24"/>
        </w:rPr>
        <w:t xml:space="preserve">районного Собрания                                                                                                            А.М. </w:t>
      </w:r>
      <w:proofErr w:type="gramStart"/>
      <w:r w:rsidRPr="005E1D6A">
        <w:rPr>
          <w:b/>
          <w:sz w:val="24"/>
          <w:szCs w:val="24"/>
        </w:rPr>
        <w:t>Нелин</w:t>
      </w:r>
      <w:proofErr w:type="gramEnd"/>
    </w:p>
    <w:p w:rsidR="00AD24CE" w:rsidRDefault="00AD24CE" w:rsidP="00AD24CE">
      <w:pPr>
        <w:ind w:left="-142"/>
        <w:jc w:val="both"/>
        <w:rPr>
          <w:b/>
          <w:szCs w:val="28"/>
        </w:rPr>
      </w:pPr>
    </w:p>
    <w:p w:rsidR="00AD24CE" w:rsidRPr="00D547E7" w:rsidRDefault="00AD24CE" w:rsidP="00AD24CE">
      <w:pPr>
        <w:ind w:left="-142"/>
      </w:pPr>
    </w:p>
    <w:p w:rsidR="00AD24CE" w:rsidRPr="005E1D6A" w:rsidRDefault="00AD24CE" w:rsidP="00AD24CE">
      <w:pPr>
        <w:tabs>
          <w:tab w:val="left" w:pos="1120"/>
        </w:tabs>
        <w:ind w:left="-142"/>
        <w:rPr>
          <w:sz w:val="22"/>
          <w:szCs w:val="22"/>
        </w:rPr>
      </w:pPr>
    </w:p>
    <w:p w:rsidR="00D55DE4" w:rsidRDefault="00AD24CE" w:rsidP="00AD24CE">
      <w:pPr>
        <w:tabs>
          <w:tab w:val="left" w:pos="2355"/>
        </w:tabs>
        <w:ind w:right="-143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</w:t>
      </w: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2"/>
        </w:rPr>
      </w:pPr>
    </w:p>
    <w:p w:rsidR="00AD24CE" w:rsidRPr="00D55DE4" w:rsidRDefault="00AD24CE" w:rsidP="00D55DE4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Приложение № 4 </w:t>
      </w:r>
    </w:p>
    <w:p w:rsidR="00AD24CE" w:rsidRPr="00D55DE4" w:rsidRDefault="00AD24CE" w:rsidP="00D55DE4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D55DE4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tabs>
          <w:tab w:val="left" w:pos="2355"/>
          <w:tab w:val="right" w:pos="9638"/>
        </w:tabs>
        <w:jc w:val="right"/>
        <w:rPr>
          <w:b/>
          <w:sz w:val="22"/>
          <w:szCs w:val="22"/>
        </w:rPr>
      </w:pPr>
    </w:p>
    <w:p w:rsidR="00AD24CE" w:rsidRPr="00E50503" w:rsidRDefault="00AD24CE" w:rsidP="00AD24CE">
      <w:pPr>
        <w:tabs>
          <w:tab w:val="left" w:pos="2355"/>
          <w:tab w:val="right" w:pos="9638"/>
        </w:tabs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22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2023 и 2024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AD24CE" w:rsidRPr="00571B60" w:rsidRDefault="00AD24CE" w:rsidP="00AD24CE">
      <w:pPr>
        <w:jc w:val="right"/>
        <w:rPr>
          <w:sz w:val="22"/>
          <w:szCs w:val="22"/>
        </w:rPr>
      </w:pPr>
    </w:p>
    <w:p w:rsidR="00AD24CE" w:rsidRPr="00571B60" w:rsidRDefault="00AD24CE" w:rsidP="00AD24CE">
      <w:pPr>
        <w:jc w:val="right"/>
        <w:rPr>
          <w:sz w:val="22"/>
          <w:szCs w:val="22"/>
          <w:lang w:val="en-US"/>
        </w:rPr>
      </w:pPr>
      <w:r w:rsidRPr="001D03B0">
        <w:rPr>
          <w:sz w:val="22"/>
          <w:szCs w:val="22"/>
        </w:rPr>
        <w:t>тыс. руб.</w:t>
      </w:r>
    </w:p>
    <w:tbl>
      <w:tblPr>
        <w:tblW w:w="5011" w:type="pct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697"/>
        <w:gridCol w:w="844"/>
        <w:gridCol w:w="1541"/>
        <w:gridCol w:w="1072"/>
        <w:gridCol w:w="1077"/>
        <w:gridCol w:w="1022"/>
        <w:gridCol w:w="1140"/>
      </w:tblGrid>
      <w:tr w:rsidR="00AD24CE" w:rsidRPr="006B2252" w:rsidTr="00D55DE4">
        <w:trPr>
          <w:trHeight w:val="661"/>
          <w:jc w:val="center"/>
        </w:trPr>
        <w:tc>
          <w:tcPr>
            <w:tcW w:w="1608" w:type="pct"/>
            <w:shd w:val="clear" w:color="auto" w:fill="auto"/>
            <w:noWrap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D24CE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Раз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По</w:t>
            </w:r>
            <w:proofErr w:type="gramStart"/>
            <w:r w:rsidRPr="006B2252">
              <w:rPr>
                <w:b/>
                <w:bCs/>
                <w:sz w:val="18"/>
                <w:szCs w:val="18"/>
              </w:rPr>
              <w:t>д-</w:t>
            </w:r>
            <w:proofErr w:type="gramEnd"/>
            <w:r w:rsidRPr="006B2252"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B2252">
              <w:rPr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6B2252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B2252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AD24CE" w:rsidRPr="006B2252" w:rsidTr="00D55DE4">
        <w:trPr>
          <w:trHeight w:val="132"/>
          <w:jc w:val="center"/>
        </w:trPr>
        <w:tc>
          <w:tcPr>
            <w:tcW w:w="1608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6B225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D24CE" w:rsidRPr="006B2252" w:rsidTr="00D55DE4">
        <w:trPr>
          <w:trHeight w:val="22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37 912,2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18 721,3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18 289,6</w:t>
            </w:r>
          </w:p>
        </w:tc>
      </w:tr>
      <w:tr w:rsidR="00AD24CE" w:rsidRPr="006B2252" w:rsidTr="00D55DE4">
        <w:trPr>
          <w:trHeight w:val="54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1 985,4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1 191,7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1 179,6</w:t>
            </w:r>
          </w:p>
        </w:tc>
      </w:tr>
      <w:tr w:rsidR="00AD24CE" w:rsidRPr="006B2252" w:rsidTr="00D55DE4">
        <w:trPr>
          <w:trHeight w:val="36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1 191,7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1 179,6</w:t>
            </w:r>
          </w:p>
        </w:tc>
      </w:tr>
      <w:tr w:rsidR="00AD24CE" w:rsidRPr="006B2252" w:rsidTr="00D55DE4">
        <w:trPr>
          <w:trHeight w:val="35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1 191,7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1 179,6</w:t>
            </w:r>
          </w:p>
        </w:tc>
      </w:tr>
      <w:tr w:rsidR="00AD24CE" w:rsidRPr="006B2252" w:rsidTr="00D55DE4">
        <w:trPr>
          <w:trHeight w:val="35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1 191,7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1 179,6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1 191,7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1 179,6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13 429,9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5 913,7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5 630,0</w:t>
            </w:r>
          </w:p>
        </w:tc>
      </w:tr>
      <w:tr w:rsidR="00AD24CE" w:rsidRPr="006B2252" w:rsidTr="00D55DE4">
        <w:trPr>
          <w:trHeight w:val="46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2 945,3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2 559,9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2 554,2</w:t>
            </w:r>
          </w:p>
        </w:tc>
      </w:tr>
      <w:tr w:rsidR="00AD24CE" w:rsidRPr="006B2252" w:rsidTr="00D55DE4">
        <w:trPr>
          <w:trHeight w:val="83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1 981,8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1 981,8</w:t>
            </w:r>
          </w:p>
        </w:tc>
      </w:tr>
      <w:tr w:rsidR="00AD24CE" w:rsidRPr="006B2252" w:rsidTr="00D55DE4">
        <w:trPr>
          <w:trHeight w:val="633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88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1352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9020076600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40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9020077120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9020077120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9020077120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976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9020077Б00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330,3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9020077Б00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9020077Б00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33,5</w:t>
            </w:r>
          </w:p>
        </w:tc>
      </w:tr>
      <w:tr w:rsidR="00AD24CE" w:rsidRPr="006B2252" w:rsidTr="00D55DE4">
        <w:trPr>
          <w:trHeight w:val="1018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572,4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9050002400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572,4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9050002400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572,4</w:t>
            </w:r>
          </w:p>
        </w:tc>
      </w:tr>
      <w:tr w:rsidR="00AD24CE" w:rsidRPr="006B2252" w:rsidTr="00D55DE4">
        <w:trPr>
          <w:trHeight w:val="3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10 484,6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3 353,8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3 075,8</w:t>
            </w:r>
          </w:p>
        </w:tc>
      </w:tr>
      <w:tr w:rsidR="00AD24CE" w:rsidRPr="006B2252" w:rsidTr="00D55DE4">
        <w:trPr>
          <w:trHeight w:val="322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10 484,6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3 353,8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3 075,8</w:t>
            </w:r>
          </w:p>
        </w:tc>
      </w:tr>
      <w:tr w:rsidR="00AD24CE" w:rsidRPr="006B2252" w:rsidTr="00D55DE4">
        <w:trPr>
          <w:trHeight w:val="32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10 472,6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3 341,8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3 063,8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9 457,6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2 676,8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2 402,2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955,0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651,6</w:t>
            </w:r>
          </w:p>
        </w:tc>
      </w:tr>
      <w:tr w:rsidR="00AD24CE" w:rsidRPr="006B2252" w:rsidTr="00D55DE4">
        <w:trPr>
          <w:trHeight w:val="148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10,0</w:t>
            </w:r>
          </w:p>
        </w:tc>
      </w:tr>
      <w:tr w:rsidR="00AD24CE" w:rsidRPr="006B2252" w:rsidTr="00D55DE4">
        <w:trPr>
          <w:trHeight w:val="49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</w:tr>
      <w:tr w:rsidR="00AD24CE" w:rsidRPr="006B2252" w:rsidTr="00D55DE4">
        <w:trPr>
          <w:trHeight w:val="146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8 500,4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4 473,8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4 416,5</w:t>
            </w:r>
          </w:p>
        </w:tc>
      </w:tr>
      <w:tr w:rsidR="00AD24CE" w:rsidRPr="006B2252" w:rsidTr="00D55DE4">
        <w:trPr>
          <w:trHeight w:val="5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1 692,0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1 706,0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1 722,0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</w:tr>
      <w:tr w:rsidR="00AD24CE" w:rsidRPr="006B2252" w:rsidTr="00D55DE4">
        <w:trPr>
          <w:trHeight w:val="136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6B2252">
              <w:rPr>
                <w:sz w:val="18"/>
                <w:szCs w:val="18"/>
              </w:rPr>
              <w:t>.</w:t>
            </w:r>
            <w:proofErr w:type="gramEnd"/>
            <w:r w:rsidRPr="006B2252">
              <w:rPr>
                <w:sz w:val="18"/>
                <w:szCs w:val="18"/>
              </w:rPr>
              <w:t xml:space="preserve"> </w:t>
            </w:r>
            <w:proofErr w:type="gramStart"/>
            <w:r w:rsidRPr="006B2252">
              <w:rPr>
                <w:sz w:val="18"/>
                <w:szCs w:val="18"/>
              </w:rPr>
              <w:t>и</w:t>
            </w:r>
            <w:proofErr w:type="gramEnd"/>
            <w:r w:rsidRPr="006B225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1 300,0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980,0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980,0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320,0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320,0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320,0</w:t>
            </w:r>
          </w:p>
        </w:tc>
      </w:tr>
      <w:tr w:rsidR="00AD24CE" w:rsidRPr="006B2252" w:rsidTr="00D55DE4">
        <w:trPr>
          <w:trHeight w:val="864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406,0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422,0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9050002400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406,0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422,0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9050002400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406,0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422,0</w:t>
            </w:r>
          </w:p>
        </w:tc>
      </w:tr>
      <w:tr w:rsidR="00AD24CE" w:rsidRPr="006B2252" w:rsidTr="00D55DE4">
        <w:trPr>
          <w:trHeight w:val="298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6 808,4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2 767,8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2 694,5</w:t>
            </w:r>
          </w:p>
        </w:tc>
      </w:tr>
      <w:tr w:rsidR="00AD24CE" w:rsidRPr="006B2252" w:rsidTr="00D55DE4">
        <w:trPr>
          <w:trHeight w:val="2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6 808,4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2 767,8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2 694,5</w:t>
            </w:r>
          </w:p>
        </w:tc>
      </w:tr>
      <w:tr w:rsidR="00AD24CE" w:rsidRPr="006B2252" w:rsidTr="00D55DE4">
        <w:trPr>
          <w:trHeight w:val="29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6 804,5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2 763,9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2 690,6</w:t>
            </w:r>
          </w:p>
        </w:tc>
      </w:tr>
      <w:tr w:rsidR="00AD24CE" w:rsidRPr="006B2252" w:rsidTr="00D55DE4">
        <w:trPr>
          <w:trHeight w:val="40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6 357,5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2 762,9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2 689,6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446,0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</w:tr>
      <w:tr w:rsidR="00AD24CE" w:rsidRPr="006B2252" w:rsidTr="00D55DE4">
        <w:trPr>
          <w:trHeight w:val="55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</w:tr>
      <w:tr w:rsidR="00AD24CE" w:rsidRPr="006B2252" w:rsidTr="00D55DE4">
        <w:trPr>
          <w:trHeight w:val="214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06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9940000000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9940008800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9940008800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D0561F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13 956,5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7 102,1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7 023,5</w:t>
            </w:r>
          </w:p>
        </w:tc>
      </w:tr>
      <w:tr w:rsidR="00AD24CE" w:rsidRPr="006B2252" w:rsidTr="00D55DE4">
        <w:trPr>
          <w:trHeight w:val="58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276,0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167,2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165,8</w:t>
            </w:r>
          </w:p>
        </w:tc>
      </w:tr>
      <w:tr w:rsidR="00AD24CE" w:rsidRPr="006B2252" w:rsidTr="00D55DE4">
        <w:trPr>
          <w:trHeight w:val="6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10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17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52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7100300000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5,8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71003Z0000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71003Z0000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5,8</w:t>
            </w:r>
          </w:p>
        </w:tc>
      </w:tr>
      <w:tr w:rsidR="00AD24CE" w:rsidRPr="006B2252" w:rsidTr="00D55DE4">
        <w:trPr>
          <w:trHeight w:val="833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7100400000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</w:tr>
      <w:tr w:rsidR="00AD24CE" w:rsidRPr="006B2252" w:rsidTr="00D55DE4">
        <w:trPr>
          <w:trHeight w:val="13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</w:tr>
      <w:tr w:rsidR="00AD24CE" w:rsidRPr="006B2252" w:rsidTr="00D55DE4">
        <w:trPr>
          <w:trHeight w:val="99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7100600000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</w:tr>
      <w:tr w:rsidR="00AD24CE" w:rsidRPr="006B2252" w:rsidTr="00D55DE4">
        <w:trPr>
          <w:trHeight w:val="22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</w:tr>
      <w:tr w:rsidR="00AD24CE" w:rsidRPr="006B2252" w:rsidTr="00D55DE4">
        <w:trPr>
          <w:trHeight w:val="35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7100700000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</w:tr>
      <w:tr w:rsidR="00AD24CE" w:rsidRPr="006B2252" w:rsidTr="00D55DE4">
        <w:trPr>
          <w:trHeight w:val="68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71007Z0000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71007Z0000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7,0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6B2252">
              <w:rPr>
                <w:sz w:val="18"/>
                <w:szCs w:val="18"/>
              </w:rPr>
              <w:t>Ивантеевском</w:t>
            </w:r>
            <w:proofErr w:type="spellEnd"/>
            <w:r w:rsidRPr="006B2252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7100900000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71009Z0000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71009Z0000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69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6B2252">
              <w:rPr>
                <w:sz w:val="18"/>
                <w:szCs w:val="18"/>
              </w:rPr>
              <w:t>Ивантеевском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27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7300100000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73001Z0000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73001Z0000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</w:tr>
      <w:tr w:rsidR="00AD24CE" w:rsidRPr="006B2252" w:rsidTr="00D55DE4">
        <w:trPr>
          <w:trHeight w:val="1322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6B2252">
              <w:rPr>
                <w:sz w:val="18"/>
                <w:szCs w:val="18"/>
              </w:rPr>
              <w:t>.</w:t>
            </w:r>
            <w:proofErr w:type="gramEnd"/>
            <w:r w:rsidRPr="006B2252">
              <w:rPr>
                <w:sz w:val="18"/>
                <w:szCs w:val="18"/>
              </w:rPr>
              <w:t xml:space="preserve"> </w:t>
            </w:r>
            <w:proofErr w:type="gramStart"/>
            <w:r w:rsidRPr="006B2252">
              <w:rPr>
                <w:sz w:val="18"/>
                <w:szCs w:val="18"/>
              </w:rPr>
              <w:t>и</w:t>
            </w:r>
            <w:proofErr w:type="gramEnd"/>
            <w:r w:rsidRPr="006B2252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2 115,5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1 859,0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1 859,0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1 859,0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9040066040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256,5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256,5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256,5</w:t>
            </w:r>
          </w:p>
        </w:tc>
      </w:tr>
      <w:tr w:rsidR="00AD24CE" w:rsidRPr="006B2252" w:rsidTr="00D55DE4">
        <w:trPr>
          <w:trHeight w:val="51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11 500,0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4 784,4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4 707,2</w:t>
            </w:r>
          </w:p>
        </w:tc>
      </w:tr>
      <w:tr w:rsidR="00AD24CE" w:rsidRPr="006B2252" w:rsidTr="00D55DE4">
        <w:trPr>
          <w:trHeight w:val="316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11 440,0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4 784,4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4 707,2</w:t>
            </w:r>
          </w:p>
        </w:tc>
      </w:tr>
      <w:tr w:rsidR="00AD24CE" w:rsidRPr="006B2252" w:rsidTr="00D55DE4">
        <w:trPr>
          <w:trHeight w:val="55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9 807,0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4 784,4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4 707,2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1 633,0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56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9300006200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9300006200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</w:tr>
      <w:tr w:rsidR="00AD24CE" w:rsidRPr="006B2252" w:rsidTr="00D55DE4">
        <w:trPr>
          <w:trHeight w:val="46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9400006600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</w:tr>
      <w:tr w:rsidR="00AD24CE" w:rsidRPr="006B2252" w:rsidTr="00D55DE4">
        <w:trPr>
          <w:trHeight w:val="12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9400006600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30,0</w:t>
            </w:r>
          </w:p>
        </w:tc>
      </w:tr>
      <w:tr w:rsidR="00AD24CE" w:rsidRPr="006B2252" w:rsidTr="00D55DE4">
        <w:trPr>
          <w:trHeight w:val="341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D0561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9930008100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9930008100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3,5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25 709,9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25 619,9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25 619,9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52,7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B2252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9030077130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9030077130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52,7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D0561F">
              <w:rPr>
                <w:b/>
                <w:sz w:val="18"/>
                <w:szCs w:val="18"/>
              </w:rPr>
              <w:t>о(</w:t>
            </w:r>
            <w:proofErr w:type="gramEnd"/>
            <w:r w:rsidRPr="00D0561F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25 477,2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25 477,2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25 477,2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25 477,2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25 477,2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25 327,2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25 327,2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25 327,2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24 514,9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6B2252">
              <w:rPr>
                <w:sz w:val="18"/>
                <w:szCs w:val="18"/>
              </w:rPr>
              <w:t>содержания</w:t>
            </w:r>
            <w:proofErr w:type="gramEnd"/>
            <w:r w:rsidRPr="006B225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76101Ф0000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24 514,9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76101Ф0000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24 108,1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24 514,9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812,3</w:t>
            </w:r>
          </w:p>
        </w:tc>
      </w:tr>
      <w:tr w:rsidR="00AD24CE" w:rsidRPr="006B2252" w:rsidTr="00D55DE4">
        <w:trPr>
          <w:trHeight w:val="12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</w:t>
            </w:r>
            <w:r w:rsidRPr="006B2252">
              <w:rPr>
                <w:sz w:val="18"/>
                <w:szCs w:val="18"/>
              </w:rPr>
              <w:lastRenderedPageBreak/>
              <w:t>средств муниципального дорожного фонда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76102Ф1000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812,3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76102Ф1000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1 219,1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812,3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6B2252">
              <w:rPr>
                <w:sz w:val="18"/>
                <w:szCs w:val="18"/>
              </w:rPr>
              <w:t>Ивантеевском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7620000000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7620100000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6B2252">
              <w:rPr>
                <w:sz w:val="18"/>
                <w:szCs w:val="18"/>
              </w:rPr>
              <w:t>содержания</w:t>
            </w:r>
            <w:proofErr w:type="gramEnd"/>
            <w:r w:rsidRPr="006B2252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76201Ф0000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76201Ф0000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90,0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7810100000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78101Z0000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78101Z0000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9400006700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9400006700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18,0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8910006800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8910006800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8920000000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8920200000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B2252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89202Z0000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293 045,4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246 046,7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248 450,8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57 254,2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48 188,9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48 178,9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57 254,2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48 188,9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48 178,9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57 254,2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48 188,9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48 178,9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55 128,9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47 728,9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47 728,9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13 400,0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6 000,0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13 400,0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6 000,0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8310176700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8310176700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41 187,0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8310176900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8310176900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541,9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1 328,3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8310272Г00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1 181,8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8310272Г00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1 181,8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83102S2Г00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83102S2Г00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8310400000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83104Z0000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797,0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209 543,8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187 485,8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190 206,8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209 543,8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187 485,8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190 206,8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209 543,8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187 485,8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190 206,8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195 119,9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182 942,7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182 053,7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18 700,0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6 522,8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5 633,8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18 700,0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6 522,8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5 633,8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8320176900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8320176900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340,0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8320177000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8320177000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176 079,9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3 295,8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8320272Г00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1 450,9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8320272Г00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1 450,9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83202S2Г00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44,9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83202S2Г00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44,9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1 800,0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8320500000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83205Z0000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83205Z0000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8320600000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6 855,0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8320679Б00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8320679Б00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6 655,0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3 750,0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6B2252"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8320900000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6B2252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8320977200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8320977200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3 023,1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83210Z0000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83210Z0000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15 551,0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3 983,6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15 551,0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3 983,6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4 000,0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15 551,0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3 983,6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12 113,0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3 683,6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12 113,0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3 683,6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12 113,0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3 683,6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3 700,0</w:t>
            </w:r>
          </w:p>
        </w:tc>
      </w:tr>
      <w:tr w:rsidR="00AD24CE" w:rsidRPr="006B2252" w:rsidTr="00D55DE4">
        <w:trPr>
          <w:trHeight w:val="12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B225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2252">
              <w:rPr>
                <w:sz w:val="18"/>
                <w:szCs w:val="18"/>
              </w:rPr>
              <w:t>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B225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8330272500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8330272500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2 338,0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8330400000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8330479Г40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8330479Г40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83304Z0000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8330600000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83306Z0000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8330700000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83307Z0000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83307Z0000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150,0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8350000000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8350100000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83501Z0000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83501Z0000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9 926,4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5 618,4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5 295,1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252,8</w:t>
            </w:r>
          </w:p>
        </w:tc>
      </w:tr>
      <w:tr w:rsidR="00AD24CE" w:rsidRPr="006B2252" w:rsidTr="00D55DE4">
        <w:trPr>
          <w:trHeight w:val="29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111,9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111,9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111,9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97,7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101,2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105,1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6,8</w:t>
            </w:r>
          </w:p>
        </w:tc>
      </w:tr>
      <w:tr w:rsidR="00AD24CE" w:rsidRPr="006B2252" w:rsidTr="00D55DE4">
        <w:trPr>
          <w:trHeight w:val="15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140,9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104,0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9030077800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49,7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263,4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263,4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393,6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263,4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781,2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390,6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260,4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8 887,4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4 972,0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4 778,9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8 887,4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4 972,0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4 778,9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8 072,4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4 557,0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4 375,8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410,0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398,1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07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09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6B2252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6B2252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61 052,9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18 075,7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18 733,2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48 805,6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10 509,5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11 167,0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48 805,6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10 509,5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11 167,0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12 650,2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3 040,0</w:t>
            </w:r>
          </w:p>
        </w:tc>
      </w:tr>
      <w:tr w:rsidR="00AD24CE" w:rsidRPr="006B2252" w:rsidTr="00D55DE4">
        <w:trPr>
          <w:trHeight w:val="54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7 376,7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3 000,0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B225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2252">
              <w:rPr>
                <w:sz w:val="18"/>
                <w:szCs w:val="18"/>
              </w:rPr>
              <w:t>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8210500000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5 193,5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B225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8210572500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8210572500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267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B225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B225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82105S2500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82105S2500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193,5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36 155,4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7 469,5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8 127,0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22 572,5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7 069,5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7 727,0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22 572,5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7 069,5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7 727,0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8220104100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22 572,5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7 069,5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7 727,0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82202Z0000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330,0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8220300000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82203Z0000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82203Z0000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1 000,0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6B2252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6B2252">
              <w:rPr>
                <w:sz w:val="18"/>
                <w:szCs w:val="18"/>
              </w:rPr>
              <w:t>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8220500000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12 252,9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B225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8220572500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8220572500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11 852,9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B2252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B2252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82205S2500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82205S2500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12 247,3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7 566,2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7 566,2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1 197,6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1 197,6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1 197,6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652,2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1 193,4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651,0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651,0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9130002200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0,2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11 049,7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6 914,0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6 914,0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11 049,7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6 914,0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6 914,0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10 827,5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6 812,0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6 812,0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101,0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101,0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08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7 168,6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5 214,4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5 163,9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3 367,9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1 684,0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1 684,0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3 367,9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1 684,0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1 684,0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3 367,9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1 684,0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1 684,0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2 888,6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1 444,3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1 444,3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28,6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14,3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2 860,0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1 430,0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1 430,0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479,3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239,7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239,7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2,4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9200320360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474,6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237,3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237,3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992,9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724,6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675,1</w:t>
            </w:r>
          </w:p>
        </w:tc>
      </w:tr>
      <w:tr w:rsidR="00AD24CE" w:rsidRPr="006B2252" w:rsidTr="00D55DE4">
        <w:trPr>
          <w:trHeight w:val="12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281,2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293,3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305,6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281,2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293,3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305,6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9030077110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281,2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293,3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305,6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9030077110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5,4</w:t>
            </w:r>
          </w:p>
        </w:tc>
      </w:tr>
      <w:tr w:rsidR="00AD24CE" w:rsidRPr="006B2252" w:rsidTr="00D55DE4">
        <w:trPr>
          <w:trHeight w:val="333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9030077110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276,2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288,1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711,7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431,3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369,5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65,0</w:t>
            </w:r>
          </w:p>
        </w:tc>
      </w:tr>
      <w:tr w:rsidR="00AD24CE" w:rsidRPr="006B2252" w:rsidTr="00D55DE4">
        <w:trPr>
          <w:trHeight w:val="4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9200120130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9200120130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60,0</w:t>
            </w:r>
          </w:p>
        </w:tc>
      </w:tr>
      <w:tr w:rsidR="00AD24CE" w:rsidRPr="006B2252" w:rsidTr="00D55DE4">
        <w:trPr>
          <w:trHeight w:val="13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6B2252">
              <w:rPr>
                <w:sz w:val="18"/>
                <w:szCs w:val="18"/>
              </w:rPr>
              <w:t>Ивантеевского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9200120190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36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9200120190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9200200000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356,3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304,5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9200220210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601,7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356,3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304,5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9200220210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10,7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6,3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4,5</w:t>
            </w:r>
          </w:p>
        </w:tc>
      </w:tr>
      <w:tr w:rsidR="00AD24CE" w:rsidRPr="006B2252" w:rsidTr="00D55DE4">
        <w:trPr>
          <w:trHeight w:val="349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03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9200220210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591,0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300,0</w:t>
            </w:r>
          </w:p>
        </w:tc>
      </w:tr>
      <w:tr w:rsidR="00AD24CE" w:rsidRPr="006B2252" w:rsidTr="00D55DE4">
        <w:trPr>
          <w:trHeight w:val="158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2 807,8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2 805,8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2 804,8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9030077900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2 802,8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2,0</w:t>
            </w:r>
          </w:p>
        </w:tc>
      </w:tr>
      <w:tr w:rsidR="00AD24CE" w:rsidRPr="006B2252" w:rsidTr="00D55DE4">
        <w:trPr>
          <w:trHeight w:val="114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04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9300004200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3,0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5 170,0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2 055,7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2 114,2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B2252">
              <w:rPr>
                <w:sz w:val="18"/>
                <w:szCs w:val="18"/>
              </w:rPr>
              <w:t>Ивантеевском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2 055,7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2 114,2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6B2252">
              <w:rPr>
                <w:sz w:val="18"/>
                <w:szCs w:val="18"/>
              </w:rPr>
              <w:t>Ивантеевском</w:t>
            </w:r>
            <w:proofErr w:type="spellEnd"/>
            <w:r w:rsidRPr="006B2252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2 055,7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2 114,2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7910100000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45,0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79101Z0000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47,0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45,0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7910400000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2 008,7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2 069,2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7910404100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2 008,7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2 069,2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11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7910404100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600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5 100,0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2 008,7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2 069,2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710,9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710,9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lastRenderedPageBreak/>
              <w:t>Периодическая печать и издательства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710,9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710,9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710,9</w:t>
            </w:r>
          </w:p>
        </w:tc>
      </w:tr>
      <w:tr w:rsidR="00AD24CE" w:rsidRPr="006B2252" w:rsidTr="00D55DE4">
        <w:trPr>
          <w:trHeight w:val="91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9930008300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9930008300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225,0</w:t>
            </w:r>
          </w:p>
        </w:tc>
      </w:tr>
      <w:tr w:rsidR="00AD24CE" w:rsidRPr="006B2252" w:rsidTr="00D55DE4">
        <w:trPr>
          <w:trHeight w:val="12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9930078600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02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9930078600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485,9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141,8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9500000000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9500009710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9500009710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149,6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141,8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821,7</w:t>
            </w:r>
          </w:p>
        </w:tc>
      </w:tr>
      <w:tr w:rsidR="00AD24CE" w:rsidRPr="00D0561F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D0561F" w:rsidRDefault="00AD24CE" w:rsidP="00D55DE4">
            <w:pPr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center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794,7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D0561F" w:rsidRDefault="00AD24CE" w:rsidP="00D55DE4">
            <w:pPr>
              <w:jc w:val="right"/>
              <w:rPr>
                <w:b/>
                <w:sz w:val="18"/>
                <w:szCs w:val="18"/>
              </w:rPr>
            </w:pPr>
            <w:r w:rsidRPr="00D0561F">
              <w:rPr>
                <w:b/>
                <w:sz w:val="18"/>
                <w:szCs w:val="18"/>
              </w:rPr>
              <w:t>821,7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9600000000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821,7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9610000000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794,7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821,7</w:t>
            </w:r>
          </w:p>
        </w:tc>
      </w:tr>
      <w:tr w:rsidR="00AD24CE" w:rsidRPr="006B2252" w:rsidTr="00D55DE4">
        <w:trPr>
          <w:trHeight w:val="690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9610001300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9610001300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50,0</w:t>
            </w:r>
          </w:p>
        </w:tc>
      </w:tr>
      <w:tr w:rsidR="00AD24CE" w:rsidRPr="006B2252" w:rsidTr="00D55DE4">
        <w:trPr>
          <w:trHeight w:val="46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9610076100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744,7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771,7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vAlign w:val="bottom"/>
            <w:hideMark/>
          </w:tcPr>
          <w:p w:rsidR="00AD24CE" w:rsidRPr="006B2252" w:rsidRDefault="00AD24CE" w:rsidP="00D55DE4">
            <w:pPr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14</w:t>
            </w: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01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9610076100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500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723,3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744,7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sz w:val="18"/>
                <w:szCs w:val="18"/>
              </w:rPr>
            </w:pPr>
            <w:r w:rsidRPr="006B2252">
              <w:rPr>
                <w:sz w:val="18"/>
                <w:szCs w:val="18"/>
              </w:rPr>
              <w:t>771,7</w:t>
            </w:r>
          </w:p>
        </w:tc>
      </w:tr>
      <w:tr w:rsidR="00AD24CE" w:rsidRPr="006B2252" w:rsidTr="00D55DE4">
        <w:trPr>
          <w:trHeight w:val="255"/>
          <w:jc w:val="center"/>
        </w:trPr>
        <w:tc>
          <w:tcPr>
            <w:tcW w:w="1608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rPr>
                <w:sz w:val="20"/>
              </w:rPr>
            </w:pPr>
            <w:r w:rsidRPr="006B2252">
              <w:rPr>
                <w:b/>
                <w:bCs/>
                <w:sz w:val="20"/>
              </w:rPr>
              <w:t>Всего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center"/>
              <w:rPr>
                <w:sz w:val="20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431 782,3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317 427,6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AD24CE" w:rsidRPr="006B2252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6B2252">
              <w:rPr>
                <w:b/>
                <w:bCs/>
                <w:sz w:val="18"/>
                <w:szCs w:val="18"/>
              </w:rPr>
              <w:t>320 092,5</w:t>
            </w:r>
          </w:p>
        </w:tc>
      </w:tr>
    </w:tbl>
    <w:p w:rsidR="00AD24CE" w:rsidRDefault="00AD24CE" w:rsidP="00AD24CE">
      <w:pPr>
        <w:pStyle w:val="Oaenoaieoiaioa"/>
        <w:ind w:left="-284" w:firstLine="0"/>
        <w:rPr>
          <w:sz w:val="22"/>
          <w:szCs w:val="22"/>
          <w:lang w:val="en-US"/>
        </w:rPr>
      </w:pPr>
    </w:p>
    <w:p w:rsidR="00AD24CE" w:rsidRDefault="00AD24CE" w:rsidP="00AD24CE">
      <w:pPr>
        <w:pStyle w:val="Oaenoaieoiaioa"/>
        <w:ind w:left="-284" w:firstLine="0"/>
        <w:rPr>
          <w:sz w:val="22"/>
          <w:szCs w:val="22"/>
          <w:lang w:val="en-US"/>
        </w:rPr>
      </w:pPr>
    </w:p>
    <w:p w:rsidR="00AD24CE" w:rsidRDefault="00AD24CE" w:rsidP="00AD24CE">
      <w:pPr>
        <w:pStyle w:val="Oaenoaieoiaioa"/>
        <w:ind w:left="-284" w:firstLine="0"/>
        <w:rPr>
          <w:sz w:val="22"/>
          <w:szCs w:val="22"/>
          <w:lang w:val="en-US"/>
        </w:rPr>
      </w:pPr>
    </w:p>
    <w:p w:rsidR="00AD24CE" w:rsidRPr="00275BC0" w:rsidRDefault="00AD24CE" w:rsidP="00AD24CE">
      <w:pPr>
        <w:pStyle w:val="Oaenoaieoiaioa"/>
        <w:ind w:left="-284" w:firstLine="0"/>
        <w:rPr>
          <w:b/>
          <w:sz w:val="24"/>
          <w:szCs w:val="24"/>
        </w:rPr>
      </w:pPr>
      <w:r w:rsidRPr="00275BC0">
        <w:rPr>
          <w:b/>
          <w:sz w:val="24"/>
          <w:szCs w:val="24"/>
        </w:rPr>
        <w:t xml:space="preserve">Председатель </w:t>
      </w:r>
      <w:proofErr w:type="spellStart"/>
      <w:r w:rsidRPr="00275BC0">
        <w:rPr>
          <w:b/>
          <w:sz w:val="24"/>
          <w:szCs w:val="24"/>
        </w:rPr>
        <w:t>Ивантеевского</w:t>
      </w:r>
      <w:proofErr w:type="spellEnd"/>
    </w:p>
    <w:p w:rsidR="00AD24CE" w:rsidRPr="00275BC0" w:rsidRDefault="00AD24CE" w:rsidP="00AD24CE">
      <w:pPr>
        <w:pStyle w:val="Oaenoaieoiaioa"/>
        <w:ind w:left="-284" w:firstLine="0"/>
        <w:rPr>
          <w:b/>
          <w:sz w:val="24"/>
          <w:szCs w:val="24"/>
        </w:rPr>
      </w:pPr>
      <w:r w:rsidRPr="00275BC0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275BC0">
        <w:rPr>
          <w:b/>
          <w:sz w:val="24"/>
          <w:szCs w:val="24"/>
        </w:rPr>
        <w:tab/>
        <w:t xml:space="preserve">                                   А.М. </w:t>
      </w:r>
      <w:proofErr w:type="gramStart"/>
      <w:r w:rsidRPr="00275BC0">
        <w:rPr>
          <w:b/>
          <w:sz w:val="24"/>
          <w:szCs w:val="24"/>
        </w:rPr>
        <w:t>Нелин</w:t>
      </w:r>
      <w:proofErr w:type="gramEnd"/>
    </w:p>
    <w:p w:rsidR="00AD24CE" w:rsidRPr="00275BC0" w:rsidRDefault="00AD24CE" w:rsidP="00AD24CE">
      <w:pPr>
        <w:ind w:left="-284"/>
        <w:jc w:val="both"/>
        <w:rPr>
          <w:b/>
        </w:rPr>
      </w:pPr>
    </w:p>
    <w:p w:rsidR="00AD24CE" w:rsidRDefault="00AD24CE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Default="00D55DE4" w:rsidP="00AD24CE">
      <w:pPr>
        <w:ind w:left="-284"/>
        <w:rPr>
          <w:sz w:val="22"/>
          <w:szCs w:val="22"/>
        </w:rPr>
      </w:pPr>
    </w:p>
    <w:p w:rsidR="00D55DE4" w:rsidRPr="00275BC0" w:rsidRDefault="00D55DE4" w:rsidP="00AD24CE">
      <w:pPr>
        <w:ind w:left="-284"/>
        <w:rPr>
          <w:sz w:val="22"/>
          <w:szCs w:val="22"/>
        </w:rPr>
      </w:pP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Приложение №5 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Default="00AD24CE" w:rsidP="00AD24CE">
      <w:pPr>
        <w:tabs>
          <w:tab w:val="left" w:pos="2355"/>
          <w:tab w:val="right" w:pos="9638"/>
        </w:tabs>
        <w:jc w:val="right"/>
      </w:pPr>
    </w:p>
    <w:p w:rsidR="00AD24CE" w:rsidRPr="00D55DE4" w:rsidRDefault="00AD24CE" w:rsidP="00AD24CE">
      <w:pPr>
        <w:jc w:val="center"/>
        <w:rPr>
          <w:b/>
          <w:sz w:val="24"/>
          <w:szCs w:val="24"/>
        </w:rPr>
      </w:pPr>
      <w:r w:rsidRPr="00D55DE4">
        <w:rPr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D55DE4">
        <w:rPr>
          <w:b/>
          <w:sz w:val="24"/>
          <w:szCs w:val="24"/>
        </w:rPr>
        <w:t>Ивантеевского</w:t>
      </w:r>
      <w:proofErr w:type="spellEnd"/>
      <w:r w:rsidRPr="00D55DE4">
        <w:rPr>
          <w:b/>
          <w:sz w:val="24"/>
          <w:szCs w:val="24"/>
        </w:rPr>
        <w:t xml:space="preserve"> муниципального </w:t>
      </w:r>
    </w:p>
    <w:p w:rsidR="00AD24CE" w:rsidRPr="00D55DE4" w:rsidRDefault="00AD24CE" w:rsidP="00AD24CE">
      <w:pPr>
        <w:jc w:val="center"/>
        <w:rPr>
          <w:b/>
          <w:sz w:val="24"/>
          <w:szCs w:val="24"/>
        </w:rPr>
      </w:pPr>
      <w:r w:rsidRPr="00D55DE4">
        <w:rPr>
          <w:b/>
          <w:sz w:val="24"/>
          <w:szCs w:val="24"/>
        </w:rPr>
        <w:t>района на 2022 год и на плановый период 2023 и 2024 годов по целевым статьям (муниципальным программам района и</w:t>
      </w:r>
      <w:r w:rsidRPr="00D55DE4">
        <w:rPr>
          <w:sz w:val="24"/>
          <w:szCs w:val="24"/>
        </w:rPr>
        <w:t xml:space="preserve"> </w:t>
      </w:r>
      <w:r w:rsidRPr="00D55DE4">
        <w:rPr>
          <w:b/>
          <w:sz w:val="24"/>
          <w:szCs w:val="24"/>
        </w:rPr>
        <w:t>не программным направлениям деятельности), группам и подгруппам видов расходов,  классификации расходов бюджета муниципального района</w:t>
      </w:r>
    </w:p>
    <w:p w:rsidR="00AD24CE" w:rsidRPr="00D55DE4" w:rsidRDefault="00AD24CE" w:rsidP="00D55DE4">
      <w:pPr>
        <w:jc w:val="right"/>
        <w:rPr>
          <w:b/>
          <w:sz w:val="24"/>
          <w:szCs w:val="24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Pr="00D55DE4">
        <w:rPr>
          <w:b/>
          <w:sz w:val="24"/>
          <w:szCs w:val="24"/>
        </w:rPr>
        <w:t>тыс. руб.</w:t>
      </w:r>
    </w:p>
    <w:tbl>
      <w:tblPr>
        <w:tblW w:w="51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30"/>
        <w:gridCol w:w="1277"/>
        <w:gridCol w:w="1135"/>
        <w:gridCol w:w="1133"/>
        <w:gridCol w:w="1135"/>
        <w:gridCol w:w="988"/>
      </w:tblGrid>
      <w:tr w:rsidR="00AD24CE" w:rsidRPr="00534521" w:rsidTr="00D55DE4">
        <w:trPr>
          <w:trHeight w:val="87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345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345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53452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6"/>
                <w:szCs w:val="16"/>
              </w:rPr>
            </w:pPr>
            <w:r w:rsidRPr="00534521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276,0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167,2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165,8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7100300000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5,8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71003Z0000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71003Z0000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7100400000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7100600000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7100700000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71007Z0000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71007Z0000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7,0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534521">
              <w:rPr>
                <w:sz w:val="18"/>
                <w:szCs w:val="18"/>
              </w:rPr>
              <w:t>Ивантеевском</w:t>
            </w:r>
            <w:proofErr w:type="spellEnd"/>
            <w:r w:rsidRPr="00534521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7100900000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71009Z0000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71009Z0000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7300100000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73001Z0000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73001Z0000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25 477,2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25 477,2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25 327,2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25 327,2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25 327,2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24 514,9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534521">
              <w:rPr>
                <w:sz w:val="18"/>
                <w:szCs w:val="18"/>
              </w:rPr>
              <w:t>содержания</w:t>
            </w:r>
            <w:proofErr w:type="gramEnd"/>
            <w:r w:rsidRPr="00534521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76101Ф0000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24 514,9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76101Ф0000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24 108,1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24 514,9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812,3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76102Ф1000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812,3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76102Ф1000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1 219,1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812,3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534521">
              <w:rPr>
                <w:sz w:val="18"/>
                <w:szCs w:val="18"/>
              </w:rPr>
              <w:t>Ивантеевском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7620000000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7620100000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534521">
              <w:rPr>
                <w:sz w:val="18"/>
                <w:szCs w:val="18"/>
              </w:rPr>
              <w:t>содержания</w:t>
            </w:r>
            <w:proofErr w:type="gramEnd"/>
            <w:r w:rsidRPr="00534521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76201Ф0000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76201Ф0000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7810000000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7810100000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78101Z0000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78101Z0000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5 170,0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2 055,7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2 114,2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534521">
              <w:rPr>
                <w:sz w:val="18"/>
                <w:szCs w:val="18"/>
              </w:rPr>
              <w:t>Ивантеевском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5 170,0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2 055,7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2 114,2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7910400000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2 008,7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2 069,2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7910404100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2 008,7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2 069,2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7910404100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2 008,7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2 069,2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48 805,6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10 509,5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11 167,0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12 650,2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7 376,7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7 376,7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7 376,7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34521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34521">
              <w:rPr>
                <w:sz w:val="18"/>
                <w:szCs w:val="18"/>
              </w:rPr>
              <w:t>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8210500000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5 193,5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34521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8210572500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8210572500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34521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4521"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82105S2500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193,5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82105S2500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193,5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36 155,4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7 469,5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8 127,0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22 572,5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7 069,5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7 727,0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22 572,5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7 069,5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7 727,0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22 572,5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7 069,5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7 727,0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8220300000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82203Z0000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82203Z0000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34521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34521">
              <w:rPr>
                <w:sz w:val="18"/>
                <w:szCs w:val="18"/>
              </w:rPr>
              <w:t>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8220500000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12 252,9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34521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8220572500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11 852,9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8220572500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11 852,9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34521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34521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82205S2500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82205S2500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53452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283 119,0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240 428,3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243 155,7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57 254,2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48 188,9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48 178,9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55 128,9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47 728,9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47 728,9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13 400,0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6 000,0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13 400,0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6 000,0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8310176700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8310176700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41 187,0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8310176900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8310176900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541,9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1 328,3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8310272Г00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1 181,8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8310272Г00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1 181,8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83102S2Г00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83102S2Г00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8310400000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797,0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797,0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83104Z0000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797,0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209 543,8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187 485,8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190 206,8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195 119,9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182 942,7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182 053,7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18 700,0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6 522,8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5 633,8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18 700,0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6 522,8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5 633,8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8320176900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8320176900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8320177000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8320177000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176 079,9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3 295,8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8320272Г00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1 450,9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8320272Г00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1 450,9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83202S2Г00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44,9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83202S2Г00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44,9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83202Z0000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1 800,0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1 800,0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8320500000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83205Z0000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83205Z0000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1 000,0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8320600000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6 855,0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8320679Б00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6 655,0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8320679Б00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6 655,0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3 750,0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534521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8320900000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proofErr w:type="gramStart"/>
            <w:r w:rsidRPr="00534521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8320977200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8320977200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3 023,1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8321000000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83210Z0000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83210Z0000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15 551,0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3 983,6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4 000,0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12 113,0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3 683,6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12 113,0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3 683,6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8330104100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12 113,0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3 683,6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3 700,0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534521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34521">
              <w:rPr>
                <w:sz w:val="18"/>
                <w:szCs w:val="18"/>
              </w:rPr>
              <w:t>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2 338,0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534521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8330272500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2 338,0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8330272500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2 338,0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8330400000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8330479Г40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8330479Г40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83304Z0000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8330600000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83306Z0000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8330700000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83307Z0000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83307Z0000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8350000000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8350100000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83501Z0000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83501Z0000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8910006800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8910006800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18,0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8920000000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8920200000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89202Z0000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89202Z0000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10 142,3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9 783,0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9 805,6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1 981,8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1 981,8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1 981,8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9020076400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9020076400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9020076400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9020076500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9020076600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15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9020077120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9020077120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9020077120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9020077Б00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330,3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9020077Б00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296,8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9020077Б00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33,5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3 389,5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3 401,6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3 413,9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9030077110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281,2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293,3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305,6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9030077110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5,4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9030077110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276,2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288,1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300,2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34521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9030077130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9030077130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52,7</w:t>
            </w:r>
          </w:p>
        </w:tc>
      </w:tr>
      <w:tr w:rsidR="00AD24CE" w:rsidRPr="00534521" w:rsidTr="00D55DE4">
        <w:trPr>
          <w:trHeight w:val="20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111,9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111,9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111,9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97,7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101,2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105,1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6,8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140,9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140,9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140,9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9030077800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104,0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49,7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36,9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9030077900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2 802,8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9040000000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534521">
              <w:rPr>
                <w:sz w:val="18"/>
                <w:szCs w:val="18"/>
              </w:rPr>
              <w:t>.</w:t>
            </w:r>
            <w:proofErr w:type="gramEnd"/>
            <w:r w:rsidRPr="00534521">
              <w:rPr>
                <w:sz w:val="18"/>
                <w:szCs w:val="18"/>
              </w:rPr>
              <w:t xml:space="preserve"> </w:t>
            </w:r>
            <w:proofErr w:type="gramStart"/>
            <w:r w:rsidRPr="00534521">
              <w:rPr>
                <w:sz w:val="18"/>
                <w:szCs w:val="18"/>
              </w:rPr>
              <w:t>и</w:t>
            </w:r>
            <w:proofErr w:type="gramEnd"/>
            <w:r w:rsidRPr="00534521"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9040066040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3 415,5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9040066040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2 839,0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2 839,0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2 839,0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9040066040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576,5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576,5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576,5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9050000000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1 355,5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984,1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994,4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9050002400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1 355,5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984,1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994,4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9050002400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1 355,5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984,1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994,4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21 262,2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8 359,1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7 865,5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21 262,2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8 359,1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7 865,5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19 260,9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7 151,5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6 670,0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17 789,7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6 481,3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6 003,2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1 408,0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659,0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655,6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63,2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11,2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11,2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1 985,4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1 191,7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1 179,6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9130002300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1 985,4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1 191,7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1 179,6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9130006100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9130006100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15,9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4 079,6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2 115,3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2 053,5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9200100000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110,0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9200120130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9200120130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</w:tr>
      <w:tr w:rsidR="00AD24CE" w:rsidRPr="00534521" w:rsidTr="00D55DE4">
        <w:trPr>
          <w:trHeight w:val="114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9200120190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9200120190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9200200000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601,7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356,3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304,5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9200220210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601,7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356,3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304,5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9200220210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4,5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9200220210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591,0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3 367,9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1 684,0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1 684,0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2 888,6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1 444,3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1 444,3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28,6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14,3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9200320340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2 860,0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1 430,0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1 430,0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9200320360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479,3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239,7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239,7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9200320360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4,7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2,4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9200320360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474,6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237,3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237,3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31 442,1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16 673,4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16 402,1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9300004200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31 382,1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16 673,4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16 402,1</w:t>
            </w:r>
          </w:p>
        </w:tc>
      </w:tr>
      <w:tr w:rsidR="00AD24CE" w:rsidRPr="00534521" w:rsidTr="00D55DE4">
        <w:trPr>
          <w:trHeight w:val="91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9300004200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28 711,9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16 156,4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15 897,0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9300004200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2 643,0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511,0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499,1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9300004200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27,2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9300006200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9300006200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9400006600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9400006600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9400006700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130,0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9400006700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130,0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65,0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141,8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141,8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9500009710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149,6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141,8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141,8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9500009710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149,6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141,8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141,8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794,7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821,7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9610000000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773,3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794,7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821,7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9610001300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9610001300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9610076100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723,3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744,7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771,7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9610076100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500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723,3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744,7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771,7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754,4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754,4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714,4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714,4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714,4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9930008100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9930008100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3,5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9930008300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9930008300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225,0</w:t>
            </w:r>
          </w:p>
        </w:tc>
      </w:tr>
      <w:tr w:rsidR="00AD24CE" w:rsidRPr="00534521" w:rsidTr="00D55DE4">
        <w:trPr>
          <w:trHeight w:val="690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9930078600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9930078600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485,9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9940000000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46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534521">
              <w:rPr>
                <w:sz w:val="18"/>
                <w:szCs w:val="18"/>
              </w:rPr>
              <w:t>Ивантеевского</w:t>
            </w:r>
            <w:proofErr w:type="spellEnd"/>
            <w:r w:rsidRPr="0053452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9940008800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534521" w:rsidRDefault="00AD24CE" w:rsidP="00D55DE4">
            <w:pPr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9940008800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sz w:val="18"/>
                <w:szCs w:val="18"/>
              </w:rPr>
            </w:pPr>
            <w:r w:rsidRPr="00534521">
              <w:rPr>
                <w:sz w:val="18"/>
                <w:szCs w:val="18"/>
              </w:rPr>
              <w:t>40,0</w:t>
            </w:r>
          </w:p>
        </w:tc>
      </w:tr>
      <w:tr w:rsidR="00AD24CE" w:rsidRPr="00534521" w:rsidTr="00D55DE4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rPr>
                <w:b/>
                <w:bCs/>
                <w:sz w:val="20"/>
              </w:rPr>
            </w:pPr>
            <w:r w:rsidRPr="00534521">
              <w:rPr>
                <w:b/>
                <w:bCs/>
                <w:sz w:val="20"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20"/>
              </w:rPr>
            </w:pPr>
            <w:r w:rsidRPr="00534521">
              <w:rPr>
                <w:sz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center"/>
              <w:rPr>
                <w:sz w:val="20"/>
              </w:rPr>
            </w:pPr>
            <w:r w:rsidRPr="00534521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431 782,3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317 427,6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CE" w:rsidRPr="00534521" w:rsidRDefault="00AD24CE" w:rsidP="00D55DE4">
            <w:pPr>
              <w:jc w:val="right"/>
              <w:rPr>
                <w:b/>
                <w:bCs/>
                <w:sz w:val="18"/>
                <w:szCs w:val="18"/>
              </w:rPr>
            </w:pPr>
            <w:r w:rsidRPr="00534521">
              <w:rPr>
                <w:b/>
                <w:bCs/>
                <w:sz w:val="18"/>
                <w:szCs w:val="18"/>
              </w:rPr>
              <w:t>320 092,5</w:t>
            </w:r>
          </w:p>
        </w:tc>
      </w:tr>
    </w:tbl>
    <w:p w:rsidR="00AD24CE" w:rsidRDefault="00AD24CE" w:rsidP="00AD24CE">
      <w:pPr>
        <w:tabs>
          <w:tab w:val="left" w:pos="7215"/>
        </w:tabs>
      </w:pPr>
    </w:p>
    <w:p w:rsidR="00AD24CE" w:rsidRPr="00D04884" w:rsidRDefault="00AD24CE" w:rsidP="00AD24CE"/>
    <w:p w:rsidR="00AD24CE" w:rsidRDefault="00AD24CE" w:rsidP="00AD24CE"/>
    <w:p w:rsidR="00AD24CE" w:rsidRDefault="00AD24CE" w:rsidP="00D55DE4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D55DE4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ind w:left="-851"/>
        <w:jc w:val="both"/>
        <w:rPr>
          <w:b/>
          <w:szCs w:val="28"/>
        </w:rPr>
      </w:pPr>
    </w:p>
    <w:p w:rsidR="00AD24CE" w:rsidRDefault="00AD24CE" w:rsidP="00AD24CE"/>
    <w:p w:rsidR="00D55DE4" w:rsidRDefault="00D55DE4" w:rsidP="00AD24CE"/>
    <w:p w:rsidR="00D55DE4" w:rsidRDefault="00D55DE4" w:rsidP="00AD24CE"/>
    <w:p w:rsidR="00D55DE4" w:rsidRDefault="00D55DE4" w:rsidP="00AD24CE"/>
    <w:p w:rsidR="00D55DE4" w:rsidRPr="00D04884" w:rsidRDefault="00D55DE4" w:rsidP="00AD24CE"/>
    <w:p w:rsidR="00D55DE4" w:rsidRDefault="00D55DE4" w:rsidP="00AD24CE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AD24CE" w:rsidRPr="00D55DE4" w:rsidRDefault="00AD24CE" w:rsidP="00AD24CE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Приложение № 6 </w:t>
      </w:r>
    </w:p>
    <w:p w:rsidR="00AD24CE" w:rsidRPr="00D55DE4" w:rsidRDefault="00AD24CE" w:rsidP="00AD24CE">
      <w:pPr>
        <w:tabs>
          <w:tab w:val="left" w:pos="2355"/>
        </w:tabs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AD24CE" w:rsidRPr="00653554" w:rsidRDefault="00AD24CE" w:rsidP="00AD24CE">
      <w:pPr>
        <w:widowControl w:val="0"/>
        <w:jc w:val="center"/>
        <w:rPr>
          <w:b/>
        </w:rPr>
      </w:pPr>
      <w:r w:rsidRPr="00653554">
        <w:rPr>
          <w:b/>
        </w:rPr>
        <w:t>Случаи предоставления субсидий юридическим лицам</w:t>
      </w:r>
    </w:p>
    <w:p w:rsidR="00AD24CE" w:rsidRPr="00653554" w:rsidRDefault="00AD24CE" w:rsidP="00AD24CE">
      <w:pPr>
        <w:widowControl w:val="0"/>
        <w:jc w:val="center"/>
        <w:rPr>
          <w:b/>
        </w:rPr>
      </w:pPr>
      <w:r w:rsidRPr="00653554">
        <w:rPr>
          <w:b/>
        </w:rPr>
        <w:t>(за исключением субсидий муниципальным учреждениям,</w:t>
      </w:r>
      <w:r w:rsidRPr="00653554">
        <w:t xml:space="preserve"> </w:t>
      </w:r>
      <w:r w:rsidRPr="00653554">
        <w:rPr>
          <w:b/>
        </w:rPr>
        <w:t>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</w:t>
      </w:r>
    </w:p>
    <w:p w:rsidR="00AD24CE" w:rsidRDefault="00AD24CE" w:rsidP="00AD24CE">
      <w:pPr>
        <w:jc w:val="center"/>
        <w:rPr>
          <w:b/>
          <w:szCs w:val="28"/>
        </w:rPr>
      </w:pPr>
    </w:p>
    <w:p w:rsidR="00AD24CE" w:rsidRPr="00653554" w:rsidRDefault="00AD24CE" w:rsidP="00AD2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3554">
        <w:rPr>
          <w:szCs w:val="28"/>
        </w:rPr>
        <w:t xml:space="preserve">Раздел </w:t>
      </w:r>
      <w:r w:rsidRPr="00653554">
        <w:rPr>
          <w:szCs w:val="28"/>
          <w:lang w:val="en-US"/>
        </w:rPr>
        <w:t>I</w:t>
      </w:r>
      <w:r w:rsidRPr="00653554">
        <w:rPr>
          <w:szCs w:val="28"/>
        </w:rPr>
        <w:t xml:space="preserve">. </w:t>
      </w:r>
      <w:proofErr w:type="gramStart"/>
      <w:r w:rsidRPr="00653554">
        <w:rPr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</w:t>
      </w:r>
      <w:proofErr w:type="gramEnd"/>
      <w:r w:rsidRPr="00653554">
        <w:rPr>
          <w:szCs w:val="28"/>
        </w:rPr>
        <w:t>, произведенных из выращенного на территории Российской Федерации винограда), выполнением работ, оказанием услуг</w:t>
      </w:r>
    </w:p>
    <w:p w:rsidR="00AD24CE" w:rsidRPr="00653554" w:rsidRDefault="00AD24CE" w:rsidP="00AD24CE">
      <w:pPr>
        <w:ind w:firstLine="709"/>
        <w:jc w:val="both"/>
        <w:rPr>
          <w:szCs w:val="28"/>
        </w:rPr>
      </w:pPr>
      <w:r w:rsidRPr="00653554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AD24CE" w:rsidRPr="00AD24CE" w:rsidRDefault="00AD24CE" w:rsidP="00AD24CE">
      <w:pPr>
        <w:ind w:firstLine="709"/>
        <w:rPr>
          <w:szCs w:val="28"/>
        </w:rPr>
      </w:pPr>
    </w:p>
    <w:p w:rsidR="00AD24CE" w:rsidRPr="00AD24CE" w:rsidRDefault="00AD24CE" w:rsidP="00AD24CE">
      <w:pPr>
        <w:ind w:firstLine="709"/>
        <w:rPr>
          <w:szCs w:val="28"/>
        </w:rPr>
      </w:pPr>
    </w:p>
    <w:p w:rsidR="00AD24CE" w:rsidRPr="00AD24CE" w:rsidRDefault="00AD24CE" w:rsidP="00AD24CE">
      <w:pPr>
        <w:ind w:firstLine="709"/>
        <w:rPr>
          <w:szCs w:val="28"/>
        </w:rPr>
      </w:pPr>
    </w:p>
    <w:p w:rsidR="00AD24CE" w:rsidRDefault="00AD24CE" w:rsidP="00AD24C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jc w:val="both"/>
        <w:rPr>
          <w:b/>
          <w:szCs w:val="28"/>
        </w:rPr>
      </w:pPr>
    </w:p>
    <w:p w:rsidR="00AD24CE" w:rsidRDefault="00AD24CE" w:rsidP="00AD24CE">
      <w:pPr>
        <w:ind w:firstLine="709"/>
        <w:rPr>
          <w:szCs w:val="28"/>
        </w:rPr>
      </w:pPr>
    </w:p>
    <w:p w:rsidR="00D55DE4" w:rsidRDefault="00AD24CE" w:rsidP="00AD24CE">
      <w:pPr>
        <w:tabs>
          <w:tab w:val="left" w:pos="2355"/>
        </w:tabs>
        <w:ind w:right="-143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  <w:rPr>
          <w:szCs w:val="28"/>
        </w:rPr>
      </w:pPr>
    </w:p>
    <w:p w:rsidR="00AD24CE" w:rsidRPr="00D55DE4" w:rsidRDefault="00AD24CE" w:rsidP="00D55DE4">
      <w:pPr>
        <w:tabs>
          <w:tab w:val="left" w:pos="2355"/>
        </w:tabs>
        <w:ind w:right="45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Приложение № 7 </w:t>
      </w:r>
    </w:p>
    <w:p w:rsidR="00AD24CE" w:rsidRPr="00D55DE4" w:rsidRDefault="00AD24CE" w:rsidP="00D55DE4">
      <w:pPr>
        <w:tabs>
          <w:tab w:val="left" w:pos="2355"/>
        </w:tabs>
        <w:ind w:right="45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D55DE4">
      <w:pPr>
        <w:tabs>
          <w:tab w:val="left" w:pos="2355"/>
        </w:tabs>
        <w:ind w:right="452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45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45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D55DE4">
      <w:pPr>
        <w:pStyle w:val="Oaenoaieoiaioa"/>
        <w:tabs>
          <w:tab w:val="left" w:pos="142"/>
        </w:tabs>
        <w:ind w:right="452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tabs>
          <w:tab w:val="left" w:pos="2355"/>
          <w:tab w:val="right" w:pos="9638"/>
        </w:tabs>
        <w:rPr>
          <w:szCs w:val="28"/>
        </w:rPr>
      </w:pPr>
    </w:p>
    <w:p w:rsidR="00AD24CE" w:rsidRPr="00DE6F24" w:rsidRDefault="00AD24CE" w:rsidP="00AD24CE">
      <w:pPr>
        <w:jc w:val="center"/>
        <w:rPr>
          <w:b/>
          <w:szCs w:val="28"/>
        </w:rPr>
      </w:pPr>
      <w:r w:rsidRPr="007C4CB0">
        <w:rPr>
          <w:b/>
          <w:szCs w:val="28"/>
        </w:rPr>
        <w:t xml:space="preserve">Бюджетные ассигнования на предоставление </w:t>
      </w:r>
      <w:proofErr w:type="gramStart"/>
      <w:r w:rsidRPr="007C4CB0">
        <w:rPr>
          <w:b/>
          <w:szCs w:val="28"/>
        </w:rPr>
        <w:t>межбюджетных</w:t>
      </w:r>
      <w:proofErr w:type="gramEnd"/>
    </w:p>
    <w:p w:rsidR="00AD24CE" w:rsidRDefault="00AD24CE" w:rsidP="00AD24CE">
      <w:pPr>
        <w:jc w:val="center"/>
        <w:rPr>
          <w:b/>
          <w:szCs w:val="28"/>
        </w:rPr>
      </w:pPr>
      <w:r w:rsidRPr="007C4CB0">
        <w:rPr>
          <w:b/>
          <w:szCs w:val="28"/>
        </w:rPr>
        <w:t xml:space="preserve">трансфертов из бюджета </w:t>
      </w:r>
      <w:proofErr w:type="spellStart"/>
      <w:r w:rsidRPr="000570AC">
        <w:rPr>
          <w:b/>
          <w:szCs w:val="28"/>
        </w:rPr>
        <w:t>Ивантеевского</w:t>
      </w:r>
      <w:proofErr w:type="spellEnd"/>
      <w:r w:rsidRPr="000570AC">
        <w:rPr>
          <w:b/>
          <w:szCs w:val="28"/>
        </w:rPr>
        <w:t xml:space="preserve"> муниципального района </w:t>
      </w:r>
      <w:r w:rsidRPr="007C4CB0">
        <w:rPr>
          <w:b/>
          <w:szCs w:val="28"/>
        </w:rPr>
        <w:t>бюджетам</w:t>
      </w:r>
      <w:r>
        <w:rPr>
          <w:b/>
          <w:szCs w:val="28"/>
        </w:rPr>
        <w:t xml:space="preserve"> поселений </w:t>
      </w:r>
      <w:r w:rsidRPr="007C4CB0">
        <w:rPr>
          <w:b/>
          <w:szCs w:val="28"/>
        </w:rPr>
        <w:t>на 20</w:t>
      </w:r>
      <w:r>
        <w:rPr>
          <w:b/>
          <w:szCs w:val="28"/>
        </w:rPr>
        <w:t>22</w:t>
      </w:r>
      <w:r w:rsidRPr="007C4CB0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 xml:space="preserve">23 </w:t>
      </w:r>
      <w:r w:rsidRPr="007C4CB0">
        <w:rPr>
          <w:b/>
          <w:szCs w:val="28"/>
        </w:rPr>
        <w:t>и 202</w:t>
      </w:r>
      <w:r>
        <w:rPr>
          <w:b/>
          <w:szCs w:val="28"/>
        </w:rPr>
        <w:t>4</w:t>
      </w:r>
      <w:r w:rsidRPr="007C4CB0">
        <w:rPr>
          <w:b/>
          <w:szCs w:val="28"/>
        </w:rPr>
        <w:t xml:space="preserve"> годов</w:t>
      </w:r>
    </w:p>
    <w:p w:rsidR="00D55DE4" w:rsidRPr="00AC509A" w:rsidRDefault="00D55DE4" w:rsidP="00AD24CE">
      <w:pPr>
        <w:jc w:val="center"/>
        <w:rPr>
          <w:b/>
          <w:szCs w:val="28"/>
        </w:rPr>
      </w:pPr>
    </w:p>
    <w:p w:rsidR="00AD24CE" w:rsidRPr="00D55DE4" w:rsidRDefault="00AD24CE" w:rsidP="00D55DE4">
      <w:pPr>
        <w:ind w:left="7655" w:right="26" w:hanging="11"/>
        <w:jc w:val="right"/>
        <w:rPr>
          <w:b/>
          <w:sz w:val="24"/>
          <w:szCs w:val="24"/>
          <w:lang w:val="en-US"/>
        </w:rPr>
      </w:pPr>
      <w:r w:rsidRPr="00D55DE4">
        <w:rPr>
          <w:b/>
          <w:sz w:val="24"/>
          <w:szCs w:val="24"/>
        </w:rPr>
        <w:t>(тыс. рублей)</w:t>
      </w:r>
    </w:p>
    <w:tbl>
      <w:tblPr>
        <w:tblW w:w="10656" w:type="dxa"/>
        <w:tblInd w:w="250" w:type="dxa"/>
        <w:tblLook w:val="04A0" w:firstRow="1" w:lastRow="0" w:firstColumn="1" w:lastColumn="0" w:noHBand="0" w:noVBand="1"/>
      </w:tblPr>
      <w:tblGrid>
        <w:gridCol w:w="4820"/>
        <w:gridCol w:w="462"/>
        <w:gridCol w:w="17"/>
        <w:gridCol w:w="1222"/>
        <w:gridCol w:w="1418"/>
        <w:gridCol w:w="1276"/>
        <w:gridCol w:w="1441"/>
      </w:tblGrid>
      <w:tr w:rsidR="00AD24CE" w:rsidRPr="00D55DE4" w:rsidTr="00D55DE4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D55DE4" w:rsidRDefault="00AD24CE" w:rsidP="00D55DE4">
            <w:pPr>
              <w:ind w:left="-61"/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D55DE4" w:rsidRDefault="00AD24CE" w:rsidP="00D55DE4">
            <w:pPr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D55DE4" w:rsidRDefault="00AD24CE" w:rsidP="00D55DE4">
            <w:pPr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CE" w:rsidRPr="00D55DE4" w:rsidRDefault="00AD24CE" w:rsidP="00D55DE4">
            <w:pPr>
              <w:rPr>
                <w:b/>
                <w:bCs/>
                <w:i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Сумма на 2023 год</w:t>
            </w:r>
          </w:p>
        </w:tc>
      </w:tr>
      <w:tr w:rsidR="00AD24CE" w:rsidRPr="00D55DE4" w:rsidTr="00D55DE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D24CE" w:rsidRPr="00D55DE4" w:rsidTr="00D55DE4">
        <w:trPr>
          <w:trHeight w:val="51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D55DE4" w:rsidRDefault="00AD24CE" w:rsidP="00D55DE4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24CE" w:rsidRPr="00D55DE4" w:rsidTr="00D55DE4">
        <w:trPr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D55DE4" w:rsidRDefault="00AD24CE" w:rsidP="00D55DE4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 xml:space="preserve">Раздел I. Дотации поселениям </w:t>
            </w:r>
            <w:proofErr w:type="spellStart"/>
            <w:r w:rsidRPr="00D55DE4">
              <w:rPr>
                <w:b/>
                <w:bCs/>
                <w:sz w:val="24"/>
                <w:szCs w:val="24"/>
              </w:rPr>
              <w:t>Ивантеевского</w:t>
            </w:r>
            <w:proofErr w:type="spellEnd"/>
            <w:r w:rsidRPr="00D55DE4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773,3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794,7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b/>
                <w:bCs/>
                <w:sz w:val="24"/>
                <w:szCs w:val="24"/>
              </w:rPr>
            </w:pPr>
            <w:r w:rsidRPr="00D55DE4">
              <w:rPr>
                <w:b/>
                <w:bCs/>
                <w:sz w:val="24"/>
                <w:szCs w:val="24"/>
              </w:rPr>
              <w:t>821,7</w:t>
            </w:r>
          </w:p>
        </w:tc>
      </w:tr>
      <w:tr w:rsidR="00AD24CE" w:rsidRPr="00D55DE4" w:rsidTr="00D55DE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D55DE4" w:rsidRDefault="00AD24CE" w:rsidP="00D55DE4">
            <w:pPr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9610001300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50,0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50,0</w:t>
            </w:r>
          </w:p>
        </w:tc>
      </w:tr>
      <w:tr w:rsidR="00AD24CE" w:rsidRPr="00D55DE4" w:rsidTr="00D55DE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4CE" w:rsidRPr="00D55DE4" w:rsidRDefault="00AD24CE" w:rsidP="00D55DE4">
            <w:pPr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9610076100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723,3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744,7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771,7</w:t>
            </w:r>
          </w:p>
        </w:tc>
      </w:tr>
    </w:tbl>
    <w:p w:rsidR="00AD24CE" w:rsidRPr="00D55DE4" w:rsidRDefault="00AD24CE" w:rsidP="00AD24CE">
      <w:pPr>
        <w:jc w:val="both"/>
        <w:rPr>
          <w:sz w:val="24"/>
          <w:szCs w:val="24"/>
        </w:rPr>
      </w:pPr>
    </w:p>
    <w:p w:rsidR="00AD24CE" w:rsidRPr="00D55DE4" w:rsidRDefault="00AD24CE" w:rsidP="00AD24CE">
      <w:pPr>
        <w:jc w:val="both"/>
        <w:rPr>
          <w:sz w:val="24"/>
          <w:szCs w:val="24"/>
        </w:rPr>
      </w:pPr>
    </w:p>
    <w:p w:rsidR="00AD24CE" w:rsidRPr="004325C1" w:rsidRDefault="00AD24CE" w:rsidP="00AD24CE">
      <w:pPr>
        <w:jc w:val="both"/>
        <w:rPr>
          <w:szCs w:val="28"/>
          <w:lang w:val="en-US"/>
        </w:rPr>
      </w:pPr>
    </w:p>
    <w:p w:rsidR="00AD24CE" w:rsidRDefault="00AD24CE" w:rsidP="00D55DE4">
      <w:pPr>
        <w:pStyle w:val="Oaenoaieoiaioa"/>
        <w:ind w:left="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D55DE4">
      <w:pPr>
        <w:pStyle w:val="Oaenoaieoiaioa"/>
        <w:ind w:left="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 w:rsidRPr="004325C1">
        <w:rPr>
          <w:b/>
          <w:szCs w:val="28"/>
        </w:rPr>
        <w:t xml:space="preserve">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D55DE4">
      <w:pPr>
        <w:ind w:left="142"/>
        <w:jc w:val="both"/>
        <w:rPr>
          <w:b/>
          <w:szCs w:val="28"/>
        </w:rPr>
      </w:pPr>
    </w:p>
    <w:p w:rsidR="00AD24CE" w:rsidRDefault="00AD24CE" w:rsidP="00AD24CE">
      <w:pPr>
        <w:jc w:val="both"/>
        <w:rPr>
          <w:szCs w:val="28"/>
        </w:rPr>
      </w:pPr>
    </w:p>
    <w:p w:rsidR="00AD24CE" w:rsidRDefault="00AD24CE" w:rsidP="00AD24CE">
      <w:pPr>
        <w:jc w:val="both"/>
        <w:rPr>
          <w:szCs w:val="28"/>
        </w:rPr>
      </w:pPr>
    </w:p>
    <w:p w:rsidR="00AD24CE" w:rsidRPr="00BF3165" w:rsidRDefault="00AD24CE" w:rsidP="00AD24CE">
      <w:pPr>
        <w:jc w:val="both"/>
        <w:rPr>
          <w:szCs w:val="28"/>
        </w:rPr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Приложение № 8 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AD24CE" w:rsidRDefault="00AD24CE" w:rsidP="00AD24CE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</w:p>
    <w:p w:rsidR="00AD24CE" w:rsidRPr="005B3385" w:rsidRDefault="00AD24CE" w:rsidP="00AD24CE">
      <w:pPr>
        <w:tabs>
          <w:tab w:val="left" w:pos="2355"/>
          <w:tab w:val="right" w:pos="9638"/>
        </w:tabs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  <w:r w:rsidRPr="005B3385">
        <w:rPr>
          <w:b/>
          <w:bCs/>
          <w:i/>
          <w:iCs/>
        </w:rPr>
        <w:t>1</w:t>
      </w:r>
    </w:p>
    <w:p w:rsidR="00AD24CE" w:rsidRDefault="00AD24CE" w:rsidP="00AD24CE">
      <w:pPr>
        <w:jc w:val="both"/>
        <w:rPr>
          <w:b/>
          <w:szCs w:val="28"/>
        </w:rPr>
      </w:pPr>
    </w:p>
    <w:p w:rsidR="00AD24CE" w:rsidRPr="00D55DE4" w:rsidRDefault="00AD24CE" w:rsidP="00D55DE4">
      <w:pPr>
        <w:ind w:left="-142"/>
        <w:jc w:val="center"/>
        <w:rPr>
          <w:sz w:val="24"/>
          <w:szCs w:val="24"/>
        </w:rPr>
      </w:pPr>
      <w:r w:rsidRPr="00D55DE4">
        <w:rPr>
          <w:b/>
          <w:sz w:val="24"/>
          <w:szCs w:val="24"/>
        </w:rPr>
        <w:t>Распределение дотации на выравнивание бюджетной обеспеченности поселений из</w:t>
      </w:r>
      <w:r w:rsidRPr="00D55DE4">
        <w:rPr>
          <w:b/>
          <w:color w:val="FF0000"/>
          <w:sz w:val="24"/>
          <w:szCs w:val="24"/>
        </w:rPr>
        <w:t xml:space="preserve"> </w:t>
      </w:r>
      <w:r w:rsidRPr="00D55DE4">
        <w:rPr>
          <w:b/>
          <w:sz w:val="24"/>
          <w:szCs w:val="24"/>
        </w:rPr>
        <w:t xml:space="preserve">бюджета </w:t>
      </w:r>
      <w:proofErr w:type="spellStart"/>
      <w:r w:rsidRPr="00D55DE4">
        <w:rPr>
          <w:b/>
          <w:sz w:val="24"/>
          <w:szCs w:val="24"/>
        </w:rPr>
        <w:t>Ивантеевского</w:t>
      </w:r>
      <w:proofErr w:type="spellEnd"/>
      <w:r w:rsidRPr="00D55DE4">
        <w:rPr>
          <w:b/>
          <w:sz w:val="24"/>
          <w:szCs w:val="24"/>
        </w:rPr>
        <w:t xml:space="preserve"> муниципального района на 2022 год и на плановый период 2023 и 2024 годов</w:t>
      </w:r>
    </w:p>
    <w:p w:rsidR="00AD24CE" w:rsidRPr="007C0C63" w:rsidRDefault="00D55DE4" w:rsidP="00D55D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AD24CE" w:rsidRPr="007C0C63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1451"/>
        <w:gridCol w:w="2620"/>
      </w:tblGrid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2C0A">
              <w:rPr>
                <w:b/>
              </w:rPr>
              <w:t xml:space="preserve"> год 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42C0A">
              <w:rPr>
                <w:b/>
              </w:rPr>
              <w:t xml:space="preserve"> год</w:t>
            </w:r>
          </w:p>
        </w:tc>
      </w:tr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right"/>
            </w:pPr>
            <w:r>
              <w:t>33,4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right"/>
            </w:pPr>
            <w:r>
              <w:t>33,2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right"/>
            </w:pPr>
            <w:r>
              <w:t>33,1</w:t>
            </w:r>
          </w:p>
        </w:tc>
      </w:tr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right"/>
            </w:pPr>
            <w:r>
              <w:t>8,3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right"/>
            </w:pPr>
            <w:r>
              <w:t>8,5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right"/>
            </w:pPr>
            <w:r>
              <w:t>8,5</w:t>
            </w:r>
          </w:p>
        </w:tc>
      </w:tr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both"/>
            </w:pPr>
            <w:r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right"/>
            </w:pPr>
            <w:r>
              <w:t>7,4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right"/>
            </w:pPr>
            <w:r>
              <w:t>7,4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right"/>
            </w:pPr>
            <w:r>
              <w:t>7,5</w:t>
            </w:r>
          </w:p>
        </w:tc>
      </w:tr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both"/>
            </w:pPr>
            <w:proofErr w:type="spellStart"/>
            <w:r>
              <w:t>Яблоновый</w:t>
            </w:r>
            <w:proofErr w:type="spellEnd"/>
            <w:r>
              <w:t>-Гай</w:t>
            </w:r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right"/>
            </w:pPr>
            <w:r>
              <w:t>0,9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right"/>
            </w:pPr>
            <w:r>
              <w:t>0,9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right"/>
            </w:pPr>
            <w:r>
              <w:t>0,9</w:t>
            </w:r>
          </w:p>
        </w:tc>
      </w:tr>
      <w:tr w:rsidR="00AD24CE" w:rsidRPr="00242C0A" w:rsidTr="00D55DE4">
        <w:tc>
          <w:tcPr>
            <w:tcW w:w="4503" w:type="dxa"/>
            <w:shd w:val="clear" w:color="auto" w:fill="auto"/>
          </w:tcPr>
          <w:p w:rsidR="00AD24CE" w:rsidRPr="00242C0A" w:rsidRDefault="00AD24CE" w:rsidP="00D55DE4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AD24CE" w:rsidRPr="00242C0A" w:rsidRDefault="00AD24CE" w:rsidP="00D55DE4">
            <w:pPr>
              <w:jc w:val="right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1451" w:type="dxa"/>
          </w:tcPr>
          <w:p w:rsidR="00AD24CE" w:rsidRPr="00242C0A" w:rsidRDefault="00AD24CE" w:rsidP="00D55DE4">
            <w:pPr>
              <w:jc w:val="right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2620" w:type="dxa"/>
          </w:tcPr>
          <w:p w:rsidR="00AD24CE" w:rsidRPr="00242C0A" w:rsidRDefault="00AD24CE" w:rsidP="00D55DE4">
            <w:pPr>
              <w:jc w:val="right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</w:tr>
    </w:tbl>
    <w:p w:rsidR="00AD24CE" w:rsidRDefault="00AD24CE" w:rsidP="00AD24CE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</w:p>
    <w:p w:rsidR="00AD24CE" w:rsidRDefault="00AD24CE" w:rsidP="00AD24CE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</w:p>
    <w:p w:rsidR="00AD24CE" w:rsidRPr="00D55DE4" w:rsidRDefault="00AD24CE" w:rsidP="00AD24CE">
      <w:pPr>
        <w:pStyle w:val="2"/>
        <w:tabs>
          <w:tab w:val="left" w:pos="5812"/>
        </w:tabs>
        <w:spacing w:before="0" w:line="235" w:lineRule="auto"/>
        <w:ind w:left="4820" w:right="310"/>
        <w:jc w:val="right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D55DE4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Таблица 2</w:t>
      </w:r>
    </w:p>
    <w:p w:rsidR="00AD24CE" w:rsidRPr="00D55DE4" w:rsidRDefault="00AD24CE" w:rsidP="00AD24CE">
      <w:pPr>
        <w:ind w:right="310"/>
        <w:jc w:val="both"/>
        <w:rPr>
          <w:b/>
          <w:szCs w:val="28"/>
        </w:rPr>
      </w:pPr>
    </w:p>
    <w:p w:rsidR="00AD24CE" w:rsidRPr="00D55DE4" w:rsidRDefault="00AD24CE" w:rsidP="00D55DE4">
      <w:pPr>
        <w:ind w:left="-142"/>
        <w:jc w:val="center"/>
        <w:rPr>
          <w:b/>
          <w:sz w:val="24"/>
          <w:szCs w:val="24"/>
        </w:rPr>
      </w:pPr>
      <w:r w:rsidRPr="00D55DE4">
        <w:rPr>
          <w:b/>
          <w:sz w:val="24"/>
          <w:szCs w:val="24"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D55DE4">
        <w:rPr>
          <w:b/>
          <w:sz w:val="24"/>
          <w:szCs w:val="24"/>
        </w:rPr>
        <w:t>Ивантеевского</w:t>
      </w:r>
      <w:proofErr w:type="spellEnd"/>
      <w:r w:rsidRPr="00D55DE4">
        <w:rPr>
          <w:b/>
          <w:sz w:val="24"/>
          <w:szCs w:val="24"/>
        </w:rPr>
        <w:t xml:space="preserve"> муниципального района на 2022 год и на плановый период 2023 и 2024 годов за счет субвенций на исполнение государственных полномочий по расчету и предоставлению дотации поселениям</w:t>
      </w:r>
    </w:p>
    <w:p w:rsidR="00AD24CE" w:rsidRDefault="00AD24CE" w:rsidP="00AD24CE">
      <w:pPr>
        <w:ind w:left="-142"/>
        <w:jc w:val="both"/>
        <w:rPr>
          <w:szCs w:val="28"/>
        </w:rPr>
      </w:pPr>
    </w:p>
    <w:p w:rsidR="00AD24CE" w:rsidRPr="007C0C63" w:rsidRDefault="00D55DE4" w:rsidP="00D55D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D24CE" w:rsidRPr="007C0C63">
        <w:rPr>
          <w:sz w:val="22"/>
          <w:szCs w:val="22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2693"/>
      </w:tblGrid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2022 год</w:t>
            </w:r>
          </w:p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2024 год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proofErr w:type="spellStart"/>
            <w:r w:rsidRPr="00D55DE4">
              <w:rPr>
                <w:sz w:val="24"/>
                <w:szCs w:val="24"/>
              </w:rPr>
              <w:t>Бартеневское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61,0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63,2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 xml:space="preserve">Знаменское 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86,1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88,6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91,9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Ивановское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48,5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50,2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proofErr w:type="spellStart"/>
            <w:r w:rsidRPr="00D55DE4">
              <w:rPr>
                <w:sz w:val="24"/>
                <w:szCs w:val="24"/>
              </w:rPr>
              <w:t>Ивантеевское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295,2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303,9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314,9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proofErr w:type="spellStart"/>
            <w:r w:rsidRPr="00D55DE4">
              <w:rPr>
                <w:sz w:val="24"/>
                <w:szCs w:val="24"/>
              </w:rPr>
              <w:t>Канаевское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76,7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Николаевское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32,4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33,6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Раевское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57,7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59,8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proofErr w:type="spellStart"/>
            <w:r w:rsidRPr="00D55DE4">
              <w:rPr>
                <w:sz w:val="24"/>
                <w:szCs w:val="24"/>
              </w:rPr>
              <w:t>Чернавское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39,6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41,0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both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Яблоново-Гайское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40,4</w:t>
            </w:r>
          </w:p>
        </w:tc>
      </w:tr>
      <w:tr w:rsidR="00AD24CE" w:rsidRPr="00D55DE4" w:rsidTr="00D55DE4">
        <w:tc>
          <w:tcPr>
            <w:tcW w:w="4503" w:type="dxa"/>
            <w:shd w:val="clear" w:color="auto" w:fill="auto"/>
          </w:tcPr>
          <w:p w:rsidR="00AD24CE" w:rsidRPr="00D55DE4" w:rsidRDefault="00AD24CE" w:rsidP="00D55DE4">
            <w:pPr>
              <w:jc w:val="center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AD24CE" w:rsidRPr="00D55DE4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723,3</w:t>
            </w:r>
          </w:p>
        </w:tc>
        <w:tc>
          <w:tcPr>
            <w:tcW w:w="1418" w:type="dxa"/>
          </w:tcPr>
          <w:p w:rsidR="00AD24CE" w:rsidRPr="00D55DE4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744,7</w:t>
            </w:r>
          </w:p>
        </w:tc>
        <w:tc>
          <w:tcPr>
            <w:tcW w:w="2693" w:type="dxa"/>
          </w:tcPr>
          <w:p w:rsidR="00AD24CE" w:rsidRPr="00D55DE4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D55DE4">
              <w:rPr>
                <w:b/>
                <w:sz w:val="24"/>
                <w:szCs w:val="24"/>
              </w:rPr>
              <w:t>771,7</w:t>
            </w:r>
          </w:p>
        </w:tc>
      </w:tr>
    </w:tbl>
    <w:p w:rsidR="00AD24CE" w:rsidRPr="00D55DE4" w:rsidRDefault="00AD24CE" w:rsidP="00AD24CE">
      <w:pPr>
        <w:jc w:val="both"/>
        <w:rPr>
          <w:sz w:val="24"/>
          <w:szCs w:val="24"/>
        </w:rPr>
      </w:pPr>
    </w:p>
    <w:p w:rsidR="00AD24CE" w:rsidRPr="00D55DE4" w:rsidRDefault="00AD24CE" w:rsidP="00AD24CE">
      <w:pPr>
        <w:rPr>
          <w:sz w:val="24"/>
          <w:szCs w:val="24"/>
        </w:rPr>
      </w:pPr>
    </w:p>
    <w:p w:rsidR="00AD24CE" w:rsidRPr="00367538" w:rsidRDefault="00AD24CE" w:rsidP="00AD24CE"/>
    <w:p w:rsidR="00AD24CE" w:rsidRPr="00367538" w:rsidRDefault="00AD24CE" w:rsidP="00AD24CE">
      <w:pPr>
        <w:rPr>
          <w:lang w:val="en-US"/>
        </w:rPr>
      </w:pPr>
    </w:p>
    <w:p w:rsidR="00AD24CE" w:rsidRDefault="00AD24CE" w:rsidP="00AD24CE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</w:t>
      </w:r>
      <w:r w:rsidR="00D55DE4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jc w:val="both"/>
        <w:rPr>
          <w:b/>
          <w:szCs w:val="28"/>
        </w:rPr>
      </w:pPr>
    </w:p>
    <w:p w:rsidR="00AD24CE" w:rsidRPr="00367538" w:rsidRDefault="00AD24CE" w:rsidP="00AD24CE"/>
    <w:p w:rsidR="00D55DE4" w:rsidRDefault="00AD24CE" w:rsidP="00AD24CE">
      <w:pPr>
        <w:tabs>
          <w:tab w:val="left" w:pos="2355"/>
          <w:tab w:val="right" w:pos="9638"/>
        </w:tabs>
        <w:ind w:right="-427"/>
        <w:jc w:val="right"/>
      </w:pPr>
      <w:r>
        <w:t xml:space="preserve">                                                            </w:t>
      </w:r>
    </w:p>
    <w:p w:rsidR="00D55DE4" w:rsidRDefault="00D55DE4" w:rsidP="00AD24CE">
      <w:pPr>
        <w:tabs>
          <w:tab w:val="left" w:pos="2355"/>
          <w:tab w:val="right" w:pos="9638"/>
        </w:tabs>
        <w:ind w:right="-427"/>
        <w:jc w:val="right"/>
      </w:pPr>
    </w:p>
    <w:p w:rsidR="00D55DE4" w:rsidRDefault="00D55DE4" w:rsidP="00AD24CE">
      <w:pPr>
        <w:tabs>
          <w:tab w:val="left" w:pos="2355"/>
          <w:tab w:val="right" w:pos="9638"/>
        </w:tabs>
        <w:ind w:right="-427"/>
        <w:jc w:val="right"/>
      </w:pPr>
    </w:p>
    <w:p w:rsidR="00D55DE4" w:rsidRDefault="00D55DE4" w:rsidP="00AD24CE">
      <w:pPr>
        <w:tabs>
          <w:tab w:val="left" w:pos="2355"/>
          <w:tab w:val="right" w:pos="9638"/>
        </w:tabs>
        <w:ind w:right="-427"/>
        <w:jc w:val="right"/>
      </w:pPr>
    </w:p>
    <w:p w:rsidR="00D55DE4" w:rsidRDefault="00D55DE4" w:rsidP="00AD24CE">
      <w:pPr>
        <w:tabs>
          <w:tab w:val="left" w:pos="2355"/>
          <w:tab w:val="right" w:pos="9638"/>
        </w:tabs>
        <w:ind w:right="-427"/>
        <w:jc w:val="right"/>
      </w:pPr>
    </w:p>
    <w:p w:rsidR="00AD24CE" w:rsidRPr="00D55DE4" w:rsidRDefault="00AD24CE" w:rsidP="00AD24CE">
      <w:pPr>
        <w:tabs>
          <w:tab w:val="left" w:pos="2355"/>
          <w:tab w:val="right" w:pos="9638"/>
        </w:tabs>
        <w:ind w:right="31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 xml:space="preserve">  Приложение № 9</w:t>
      </w:r>
    </w:p>
    <w:p w:rsidR="00AD24CE" w:rsidRPr="00D55DE4" w:rsidRDefault="00AD24CE" w:rsidP="00AD24CE">
      <w:pPr>
        <w:tabs>
          <w:tab w:val="left" w:pos="2355"/>
        </w:tabs>
        <w:ind w:right="31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31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310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D55DE4" w:rsidRDefault="00AD24CE" w:rsidP="00AD24CE">
      <w:pPr>
        <w:ind w:right="310"/>
        <w:jc w:val="center"/>
        <w:rPr>
          <w:b/>
          <w:sz w:val="24"/>
          <w:szCs w:val="24"/>
        </w:rPr>
      </w:pPr>
    </w:p>
    <w:p w:rsidR="00AD24CE" w:rsidRPr="00E558BD" w:rsidRDefault="00AD24CE" w:rsidP="00AD24CE">
      <w:pPr>
        <w:jc w:val="center"/>
        <w:rPr>
          <w:b/>
          <w:szCs w:val="28"/>
        </w:rPr>
      </w:pPr>
      <w:r w:rsidRPr="00E558BD">
        <w:rPr>
          <w:b/>
          <w:szCs w:val="28"/>
        </w:rPr>
        <w:t>Источники</w:t>
      </w:r>
      <w:r>
        <w:rPr>
          <w:b/>
          <w:szCs w:val="28"/>
        </w:rPr>
        <w:t xml:space="preserve"> внутреннего</w:t>
      </w:r>
      <w:r w:rsidRPr="00E558BD">
        <w:rPr>
          <w:b/>
          <w:szCs w:val="28"/>
        </w:rPr>
        <w:t xml:space="preserve"> финансирования</w:t>
      </w:r>
    </w:p>
    <w:p w:rsidR="00AD24CE" w:rsidRPr="004E3C7E" w:rsidRDefault="00AD24CE" w:rsidP="00AD24CE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E558BD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 на 2022 год и на плановый период 2023 и 2024 годов</w:t>
      </w:r>
    </w:p>
    <w:p w:rsidR="00AD24CE" w:rsidRPr="004E3C7E" w:rsidRDefault="00AD24CE" w:rsidP="00AD24CE">
      <w:pPr>
        <w:jc w:val="center"/>
        <w:rPr>
          <w:b/>
        </w:rPr>
      </w:pPr>
    </w:p>
    <w:p w:rsidR="00AD24CE" w:rsidRPr="004E3C7E" w:rsidRDefault="00AD24CE" w:rsidP="00AD24CE">
      <w:pPr>
        <w:jc w:val="right"/>
        <w:rPr>
          <w:b/>
        </w:rPr>
      </w:pPr>
      <w:r w:rsidRPr="004E3C7E">
        <w:rPr>
          <w:b/>
        </w:rPr>
        <w:t xml:space="preserve">тыс. руб.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794"/>
        <w:gridCol w:w="1417"/>
        <w:gridCol w:w="1276"/>
        <w:gridCol w:w="1276"/>
      </w:tblGrid>
      <w:tr w:rsidR="00AD24CE" w:rsidRPr="001A720D" w:rsidTr="00D55DE4">
        <w:trPr>
          <w:trHeight w:val="539"/>
        </w:trPr>
        <w:tc>
          <w:tcPr>
            <w:tcW w:w="3153" w:type="dxa"/>
          </w:tcPr>
          <w:p w:rsidR="00AD24CE" w:rsidRPr="00D55DE4" w:rsidRDefault="00AD24CE" w:rsidP="00D55DE4">
            <w:pPr>
              <w:ind w:left="176"/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2024 год</w:t>
            </w:r>
          </w:p>
        </w:tc>
      </w:tr>
      <w:tr w:rsidR="00AD24CE" w:rsidRPr="001A720D" w:rsidTr="00D55DE4">
        <w:trPr>
          <w:trHeight w:val="269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center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877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0,0</w:t>
            </w: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01 02 00 00 00 0000 700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01 02 00 00 05 0000 710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-13100,0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01 03 01 00 00 0000 000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-13100,0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0103 01 00  00 0000 810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-13100,0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0103 01 00  05 0000 810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-13100,0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5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39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01 06 05 00 00 0000 600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1107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01 06 05 02 05 0000 640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1093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lastRenderedPageBreak/>
              <w:t>01 06 05 02 05 2600 640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51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01 06 05 00 00 0000 500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-2000,0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749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01 06 05 02 05 0000 540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-2000,0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1189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01 06 05 02 05 2600 540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7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-2000,0</w:t>
            </w: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4CE" w:rsidRPr="00D55DE4" w:rsidRDefault="00AD24CE" w:rsidP="00D55DE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D24CE" w:rsidRPr="001A720D" w:rsidTr="00D55DE4">
        <w:trPr>
          <w:trHeight w:val="284"/>
        </w:trPr>
        <w:tc>
          <w:tcPr>
            <w:tcW w:w="3153" w:type="dxa"/>
          </w:tcPr>
          <w:p w:rsidR="00AD24CE" w:rsidRPr="00D55DE4" w:rsidRDefault="00AD24CE" w:rsidP="00D55DE4">
            <w:pPr>
              <w:jc w:val="center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09 00 00 00 00 0000 000</w:t>
            </w:r>
          </w:p>
        </w:tc>
        <w:tc>
          <w:tcPr>
            <w:tcW w:w="3794" w:type="dxa"/>
          </w:tcPr>
          <w:p w:rsidR="00AD24CE" w:rsidRPr="00D55DE4" w:rsidRDefault="00AD24CE" w:rsidP="00D55DE4">
            <w:pPr>
              <w:jc w:val="both"/>
              <w:rPr>
                <w:bCs/>
                <w:sz w:val="24"/>
                <w:szCs w:val="24"/>
              </w:rPr>
            </w:pPr>
            <w:r w:rsidRPr="00D55DE4">
              <w:rPr>
                <w:bCs/>
                <w:sz w:val="24"/>
                <w:szCs w:val="24"/>
              </w:rPr>
              <w:t>Источники финансирования  дефицита бюджетов всего</w:t>
            </w:r>
          </w:p>
        </w:tc>
        <w:tc>
          <w:tcPr>
            <w:tcW w:w="1417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D24CE" w:rsidRPr="00D55DE4" w:rsidRDefault="00AD24CE" w:rsidP="00D55DE4">
            <w:pPr>
              <w:jc w:val="right"/>
              <w:rPr>
                <w:sz w:val="24"/>
                <w:szCs w:val="24"/>
              </w:rPr>
            </w:pPr>
            <w:r w:rsidRPr="00D55DE4">
              <w:rPr>
                <w:sz w:val="24"/>
                <w:szCs w:val="24"/>
              </w:rPr>
              <w:t>0,0</w:t>
            </w:r>
          </w:p>
        </w:tc>
      </w:tr>
    </w:tbl>
    <w:p w:rsidR="00AD24CE" w:rsidRDefault="00AD24CE" w:rsidP="00AD24CE">
      <w:pPr>
        <w:rPr>
          <w:b/>
          <w:sz w:val="24"/>
          <w:szCs w:val="24"/>
        </w:rPr>
      </w:pPr>
    </w:p>
    <w:p w:rsidR="00D55DE4" w:rsidRPr="009D1F21" w:rsidRDefault="00D55DE4" w:rsidP="00AD24CE"/>
    <w:p w:rsidR="00AD24CE" w:rsidRPr="009D1F21" w:rsidRDefault="00AD24CE" w:rsidP="00AD24CE"/>
    <w:p w:rsidR="00AD24CE" w:rsidRDefault="00AD24CE" w:rsidP="00D55DE4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D55DE4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  <w:lang w:val="en-US"/>
        </w:rPr>
        <w:t xml:space="preserve">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D55DE4">
      <w:pPr>
        <w:ind w:left="-284"/>
        <w:jc w:val="both"/>
        <w:rPr>
          <w:b/>
          <w:szCs w:val="28"/>
        </w:rPr>
      </w:pPr>
    </w:p>
    <w:p w:rsidR="00AD24CE" w:rsidRPr="009D1F21" w:rsidRDefault="00AD24CE" w:rsidP="00D55DE4">
      <w:pPr>
        <w:ind w:left="-284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D55DE4" w:rsidRDefault="00D55DE4" w:rsidP="00AD24CE">
      <w:pPr>
        <w:tabs>
          <w:tab w:val="left" w:pos="2355"/>
        </w:tabs>
        <w:ind w:right="-143"/>
        <w:jc w:val="right"/>
      </w:pP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lastRenderedPageBreak/>
        <w:t>Приложение № 10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к  проекту решения районного Собрания</w:t>
      </w:r>
    </w:p>
    <w:p w:rsidR="00AD24CE" w:rsidRPr="00D55DE4" w:rsidRDefault="00AD24CE" w:rsidP="00AD24CE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от 27.10.2021 г. №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 «О бюджете </w:t>
      </w:r>
      <w:proofErr w:type="spellStart"/>
      <w:r w:rsidRPr="00D55DE4">
        <w:rPr>
          <w:sz w:val="24"/>
          <w:szCs w:val="24"/>
        </w:rPr>
        <w:t>Ивантеевского</w:t>
      </w:r>
      <w:proofErr w:type="spell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 xml:space="preserve">муниципального района на 2022 год и </w:t>
      </w:r>
      <w:proofErr w:type="gramStart"/>
      <w:r w:rsidRPr="00D55DE4">
        <w:rPr>
          <w:sz w:val="24"/>
          <w:szCs w:val="24"/>
        </w:rPr>
        <w:t>на</w:t>
      </w:r>
      <w:proofErr w:type="gramEnd"/>
      <w:r w:rsidRPr="00D55DE4">
        <w:rPr>
          <w:sz w:val="24"/>
          <w:szCs w:val="24"/>
        </w:rPr>
        <w:t xml:space="preserve"> </w:t>
      </w:r>
    </w:p>
    <w:p w:rsidR="00AD24CE" w:rsidRPr="00D55DE4" w:rsidRDefault="00AD24CE" w:rsidP="00AD24CE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D55DE4">
        <w:rPr>
          <w:sz w:val="24"/>
          <w:szCs w:val="24"/>
        </w:rPr>
        <w:t>плановый период 2023 и 2024 годов»</w:t>
      </w:r>
    </w:p>
    <w:p w:rsidR="00AD24CE" w:rsidRPr="00D55DE4" w:rsidRDefault="00AD24CE" w:rsidP="00AD24CE">
      <w:pPr>
        <w:tabs>
          <w:tab w:val="left" w:pos="2355"/>
          <w:tab w:val="right" w:pos="9638"/>
        </w:tabs>
        <w:jc w:val="center"/>
        <w:rPr>
          <w:b/>
          <w:sz w:val="24"/>
          <w:szCs w:val="24"/>
        </w:rPr>
      </w:pPr>
    </w:p>
    <w:p w:rsidR="00AD24CE" w:rsidRPr="00D55DE4" w:rsidRDefault="00AD24CE" w:rsidP="00AD24CE">
      <w:pPr>
        <w:tabs>
          <w:tab w:val="left" w:pos="2355"/>
          <w:tab w:val="right" w:pos="9638"/>
        </w:tabs>
        <w:jc w:val="center"/>
        <w:rPr>
          <w:b/>
          <w:sz w:val="24"/>
          <w:szCs w:val="24"/>
        </w:rPr>
      </w:pPr>
      <w:r w:rsidRPr="00D55DE4">
        <w:rPr>
          <w:b/>
          <w:sz w:val="24"/>
          <w:szCs w:val="24"/>
        </w:rPr>
        <w:t>Программа  внутренних заимствований</w:t>
      </w:r>
    </w:p>
    <w:p w:rsidR="00AD24CE" w:rsidRPr="00D55DE4" w:rsidRDefault="00AD24CE" w:rsidP="00AD24CE">
      <w:pPr>
        <w:jc w:val="center"/>
        <w:rPr>
          <w:b/>
          <w:sz w:val="24"/>
          <w:szCs w:val="24"/>
        </w:rPr>
      </w:pPr>
      <w:proofErr w:type="spellStart"/>
      <w:r w:rsidRPr="00D55DE4">
        <w:rPr>
          <w:b/>
          <w:sz w:val="24"/>
          <w:szCs w:val="24"/>
        </w:rPr>
        <w:t>Ивантеевского</w:t>
      </w:r>
      <w:proofErr w:type="spellEnd"/>
      <w:r w:rsidRPr="00D55DE4">
        <w:rPr>
          <w:b/>
          <w:sz w:val="24"/>
          <w:szCs w:val="24"/>
        </w:rPr>
        <w:t xml:space="preserve"> муниципального района на 2022 год и на плановый период 2023 и 2024 годов</w:t>
      </w:r>
    </w:p>
    <w:p w:rsidR="00AD24CE" w:rsidRPr="00A129A7" w:rsidRDefault="00AD24CE" w:rsidP="00AD24CE">
      <w:pPr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CE" w:rsidRPr="00DE3343" w:rsidRDefault="00D55DE4" w:rsidP="00D55DE4">
      <w:pPr>
        <w:ind w:right="-285"/>
        <w:jc w:val="center"/>
      </w:pPr>
      <w:r>
        <w:t xml:space="preserve">                                                                                                                </w:t>
      </w:r>
      <w:r w:rsidR="00AD24CE" w:rsidRPr="00DE3343">
        <w:t>тыс.</w:t>
      </w:r>
      <w:r>
        <w:t xml:space="preserve"> </w:t>
      </w:r>
      <w:r w:rsidR="00AD24CE" w:rsidRPr="00DE3343">
        <w:t>руб.</w:t>
      </w:r>
    </w:p>
    <w:p w:rsidR="00AD24CE" w:rsidRPr="00D02E81" w:rsidRDefault="00AD24CE" w:rsidP="00AD24CE">
      <w:pPr>
        <w:jc w:val="right"/>
        <w:rPr>
          <w:sz w:val="4"/>
          <w:szCs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1134"/>
        <w:gridCol w:w="2126"/>
      </w:tblGrid>
      <w:tr w:rsidR="00AD24CE" w:rsidRPr="005B6879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tabs>
                <w:tab w:val="left" w:pos="1843"/>
              </w:tabs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</w:tcPr>
          <w:p w:rsidR="00AD24CE" w:rsidRPr="001934CE" w:rsidRDefault="00AD24CE" w:rsidP="00D55DE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AD24CE" w:rsidRPr="001934CE" w:rsidRDefault="00AD24CE" w:rsidP="00D55DE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AD24CE" w:rsidRPr="001934CE" w:rsidRDefault="00AD24CE" w:rsidP="00D55DE4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Привлечение, всего: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</w:t>
            </w:r>
            <w:r w:rsidRPr="001934CE">
              <w:rPr>
                <w:rFonts w:ascii="Times New Roman" w:hAnsi="Times New Roman" w:cs="Times New Roman"/>
                <w:sz w:val="24"/>
                <w:szCs w:val="24"/>
              </w:rPr>
              <w:br/>
              <w:t>до 31 декабря 2025 года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-13100,0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1934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1934C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частичное покрытие дефицита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  <w:r w:rsidRPr="001934CE">
              <w:rPr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1934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1934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jc w:val="right"/>
              <w:rPr>
                <w:b/>
                <w:sz w:val="24"/>
                <w:szCs w:val="24"/>
              </w:rPr>
            </w:pPr>
            <w:r w:rsidRPr="001934CE">
              <w:rPr>
                <w:b/>
                <w:sz w:val="24"/>
                <w:szCs w:val="24"/>
              </w:rPr>
              <w:t>0,0</w:t>
            </w: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  <w:r w:rsidRPr="001934CE">
              <w:rPr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  <w:tr w:rsidR="00AD24CE" w:rsidRPr="000F312D" w:rsidTr="00D55DE4">
        <w:trPr>
          <w:trHeight w:val="267"/>
        </w:trPr>
        <w:tc>
          <w:tcPr>
            <w:tcW w:w="6238" w:type="dxa"/>
          </w:tcPr>
          <w:p w:rsidR="00AD24CE" w:rsidRPr="001934CE" w:rsidRDefault="00AD24CE" w:rsidP="00D55DE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4CE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  <w:r w:rsidRPr="001934CE">
              <w:rPr>
                <w:sz w:val="24"/>
                <w:szCs w:val="24"/>
              </w:rPr>
              <w:t>13100,0</w:t>
            </w:r>
          </w:p>
        </w:tc>
        <w:tc>
          <w:tcPr>
            <w:tcW w:w="1134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D24CE" w:rsidRPr="001934CE" w:rsidRDefault="00AD24CE" w:rsidP="00D55DE4">
            <w:pPr>
              <w:jc w:val="right"/>
              <w:rPr>
                <w:sz w:val="24"/>
                <w:szCs w:val="24"/>
              </w:rPr>
            </w:pPr>
          </w:p>
        </w:tc>
      </w:tr>
    </w:tbl>
    <w:p w:rsidR="00AD24CE" w:rsidRPr="000F312D" w:rsidRDefault="00AD24CE" w:rsidP="00AD24CE">
      <w:pPr>
        <w:rPr>
          <w:szCs w:val="28"/>
        </w:rPr>
      </w:pPr>
    </w:p>
    <w:p w:rsidR="00AD24CE" w:rsidRDefault="00AD24CE" w:rsidP="00AD24CE">
      <w:pPr>
        <w:rPr>
          <w:szCs w:val="28"/>
        </w:rPr>
      </w:pPr>
    </w:p>
    <w:p w:rsidR="00AD24CE" w:rsidRPr="00037494" w:rsidRDefault="00AD24CE" w:rsidP="00AD24CE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AD24CE" w:rsidRPr="00AF56A8" w:rsidRDefault="00AD24CE" w:rsidP="00AD24CE">
      <w:pPr>
        <w:pStyle w:val="21"/>
        <w:spacing w:after="0" w:line="240" w:lineRule="auto"/>
        <w:jc w:val="both"/>
        <w:rPr>
          <w:b/>
          <w:szCs w:val="28"/>
          <w:lang w:val="en-US"/>
        </w:rPr>
      </w:pPr>
    </w:p>
    <w:p w:rsidR="00AD24CE" w:rsidRDefault="00AD24CE" w:rsidP="00AD24CE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AD24CE" w:rsidRDefault="00AD24CE" w:rsidP="00AD24CE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AD24CE" w:rsidRDefault="00AD24CE" w:rsidP="00AD24CE">
      <w:pPr>
        <w:jc w:val="both"/>
        <w:rPr>
          <w:b/>
          <w:szCs w:val="28"/>
        </w:rPr>
      </w:pPr>
    </w:p>
    <w:p w:rsidR="00AD24CE" w:rsidRDefault="00AD24CE" w:rsidP="00AD24CE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AD24CE" w:rsidRDefault="00AD24CE" w:rsidP="00AD24CE">
      <w:pPr>
        <w:ind w:left="-284"/>
        <w:rPr>
          <w:b/>
          <w:szCs w:val="28"/>
        </w:rPr>
      </w:pPr>
    </w:p>
    <w:sectPr w:rsidR="00AD24CE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55B1F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079E"/>
    <w:rsid w:val="00114F45"/>
    <w:rsid w:val="00120381"/>
    <w:rsid w:val="00133318"/>
    <w:rsid w:val="001442A3"/>
    <w:rsid w:val="00146207"/>
    <w:rsid w:val="00156B5A"/>
    <w:rsid w:val="00171468"/>
    <w:rsid w:val="001929AA"/>
    <w:rsid w:val="001934CE"/>
    <w:rsid w:val="0019706A"/>
    <w:rsid w:val="001A0D8C"/>
    <w:rsid w:val="001A268C"/>
    <w:rsid w:val="001A2939"/>
    <w:rsid w:val="001B4026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E1EF4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411A"/>
    <w:rsid w:val="003C50DD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0A1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682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06449"/>
    <w:rsid w:val="00814D95"/>
    <w:rsid w:val="0082635D"/>
    <w:rsid w:val="0083293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37EC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16010"/>
    <w:rsid w:val="00A2001A"/>
    <w:rsid w:val="00A42B03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24CE"/>
    <w:rsid w:val="00AD3276"/>
    <w:rsid w:val="00AE4CF4"/>
    <w:rsid w:val="00AE5238"/>
    <w:rsid w:val="00AE60D8"/>
    <w:rsid w:val="00B234A9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14D4"/>
    <w:rsid w:val="00C138AE"/>
    <w:rsid w:val="00C21B54"/>
    <w:rsid w:val="00C2764A"/>
    <w:rsid w:val="00C31631"/>
    <w:rsid w:val="00C44DBF"/>
    <w:rsid w:val="00C50C02"/>
    <w:rsid w:val="00C56ED5"/>
    <w:rsid w:val="00C63626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5DE4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2F53"/>
    <w:rsid w:val="00EF77B4"/>
    <w:rsid w:val="00F03E23"/>
    <w:rsid w:val="00F1597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Default">
    <w:name w:val="Default"/>
    <w:rsid w:val="00AD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AD24CE"/>
    <w:rPr>
      <w:color w:val="800080"/>
      <w:u w:val="single"/>
    </w:rPr>
  </w:style>
  <w:style w:type="paragraph" w:customStyle="1" w:styleId="xl63">
    <w:name w:val="xl6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D24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D24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D24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D2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D2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D2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D24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24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D24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D24CE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AD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D24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AD2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AD2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AD24C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AD24CE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AD2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1A268C"/>
    <w:rPr>
      <w:color w:val="0000FF" w:themeColor="hyperlink"/>
      <w:u w:val="single"/>
    </w:rPr>
  </w:style>
  <w:style w:type="paragraph" w:customStyle="1" w:styleId="Default">
    <w:name w:val="Default"/>
    <w:rsid w:val="00AD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AD24CE"/>
    <w:rPr>
      <w:color w:val="800080"/>
      <w:u w:val="single"/>
    </w:rPr>
  </w:style>
  <w:style w:type="paragraph" w:customStyle="1" w:styleId="xl63">
    <w:name w:val="xl6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AD24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AD24C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AD24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AD24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AD2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D2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D24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D24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D24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AD24CE"/>
    <w:pP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AD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AD24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AD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AD2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AD2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AD24C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AD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AD24CE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AD2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D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AD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4D80-79CB-4323-827B-07376BA0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25117</Words>
  <Characters>143171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37</cp:revision>
  <cp:lastPrinted>2021-10-22T11:54:00Z</cp:lastPrinted>
  <dcterms:created xsi:type="dcterms:W3CDTF">2017-10-24T05:28:00Z</dcterms:created>
  <dcterms:modified xsi:type="dcterms:W3CDTF">2021-10-27T07:49:00Z</dcterms:modified>
</cp:coreProperties>
</file>