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5D63" w:rsidRPr="00635DBF" w:rsidRDefault="00075D63" w:rsidP="00075D63">
      <w:pPr>
        <w:jc w:val="center"/>
        <w:rPr>
          <w:b/>
          <w:bCs/>
          <w:sz w:val="40"/>
          <w:szCs w:val="40"/>
        </w:rPr>
      </w:pPr>
      <w:r w:rsidRPr="00635DBF">
        <w:rPr>
          <w:noProof/>
          <w:sz w:val="40"/>
          <w:szCs w:val="40"/>
          <w:lang w:eastAsia="ru-RU"/>
        </w:rPr>
        <w:drawing>
          <wp:anchor distT="0" distB="0" distL="114300" distR="123190" simplePos="0" relativeHeight="251657216" behindDoc="0" locked="0" layoutInCell="1" allowOverlap="1" wp14:anchorId="3A48C09D" wp14:editId="141224B3">
            <wp:simplePos x="0" y="0"/>
            <wp:positionH relativeFrom="column">
              <wp:posOffset>4940935</wp:posOffset>
            </wp:positionH>
            <wp:positionV relativeFrom="paragraph">
              <wp:posOffset>-4445</wp:posOffset>
            </wp:positionV>
            <wp:extent cx="810260" cy="1035050"/>
            <wp:effectExtent l="0" t="0" r="8890" b="0"/>
            <wp:wrapTight wrapText="bothSides">
              <wp:wrapPolygon edited="0">
                <wp:start x="0" y="0"/>
                <wp:lineTo x="0" y="21070"/>
                <wp:lineTo x="21329" y="21070"/>
                <wp:lineTo x="21329" y="0"/>
                <wp:lineTo x="0"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10260" cy="1035050"/>
                    </a:xfrm>
                    <a:prstGeom prst="rect">
                      <a:avLst/>
                    </a:prstGeom>
                    <a:noFill/>
                  </pic:spPr>
                </pic:pic>
              </a:graphicData>
            </a:graphic>
            <wp14:sizeRelH relativeFrom="page">
              <wp14:pctWidth>0</wp14:pctWidth>
            </wp14:sizeRelH>
            <wp14:sizeRelV relativeFrom="page">
              <wp14:pctHeight>0</wp14:pctHeight>
            </wp14:sizeRelV>
          </wp:anchor>
        </w:drawing>
      </w:r>
      <w:r w:rsidRPr="00635DBF">
        <w:rPr>
          <w:b/>
          <w:sz w:val="40"/>
          <w:szCs w:val="40"/>
          <w:shd w:val="clear" w:color="auto" w:fill="FFFFFF"/>
        </w:rPr>
        <w:t xml:space="preserve">Вестник                        </w:t>
      </w:r>
    </w:p>
    <w:p w:rsidR="00075D63" w:rsidRPr="00635DBF" w:rsidRDefault="00075D63" w:rsidP="00075D63">
      <w:pPr>
        <w:jc w:val="center"/>
        <w:rPr>
          <w:b/>
          <w:sz w:val="40"/>
          <w:szCs w:val="40"/>
          <w:highlight w:val="white"/>
        </w:rPr>
      </w:pPr>
      <w:proofErr w:type="spellStart"/>
      <w:r w:rsidRPr="00635DBF">
        <w:rPr>
          <w:b/>
          <w:sz w:val="40"/>
          <w:szCs w:val="40"/>
          <w:shd w:val="clear" w:color="auto" w:fill="FFFFFF"/>
        </w:rPr>
        <w:t>Ивантеевского</w:t>
      </w:r>
      <w:proofErr w:type="spellEnd"/>
      <w:r w:rsidRPr="00635DBF">
        <w:rPr>
          <w:b/>
          <w:sz w:val="40"/>
          <w:szCs w:val="40"/>
          <w:shd w:val="clear" w:color="auto" w:fill="FFFFFF"/>
        </w:rPr>
        <w:t xml:space="preserve"> муниципального района</w:t>
      </w:r>
    </w:p>
    <w:p w:rsidR="00075D63" w:rsidRPr="00635DBF" w:rsidRDefault="00075D63" w:rsidP="00075D63">
      <w:pPr>
        <w:jc w:val="center"/>
        <w:rPr>
          <w:b/>
          <w:bCs/>
        </w:rPr>
      </w:pPr>
      <w:r w:rsidRPr="00635DBF">
        <w:rPr>
          <w:b/>
          <w:bCs/>
        </w:rPr>
        <w:t>официальный  информационный бюллетень</w:t>
      </w:r>
    </w:p>
    <w:p w:rsidR="00075D63" w:rsidRPr="00635DBF" w:rsidRDefault="00075D63" w:rsidP="00075D63">
      <w:pPr>
        <w:rPr>
          <w:b/>
          <w:bCs/>
        </w:rPr>
      </w:pPr>
      <w:r w:rsidRPr="00635DBF">
        <w:rPr>
          <w:b/>
          <w:bCs/>
        </w:rPr>
        <w:tab/>
      </w:r>
      <w:r w:rsidRPr="00635DBF">
        <w:rPr>
          <w:b/>
          <w:bCs/>
        </w:rPr>
        <w:tab/>
      </w:r>
      <w:r w:rsidRPr="00635DBF">
        <w:rPr>
          <w:b/>
          <w:bCs/>
        </w:rPr>
        <w:tab/>
      </w:r>
      <w:r w:rsidRPr="00635DBF">
        <w:rPr>
          <w:b/>
          <w:bCs/>
        </w:rPr>
        <w:tab/>
        <w:t xml:space="preserve"> от </w:t>
      </w:r>
      <w:r w:rsidR="00FA32D4">
        <w:rPr>
          <w:b/>
          <w:bCs/>
        </w:rPr>
        <w:t>31 августа</w:t>
      </w:r>
      <w:r w:rsidRPr="00635DBF">
        <w:rPr>
          <w:b/>
          <w:bCs/>
        </w:rPr>
        <w:t xml:space="preserve"> 20</w:t>
      </w:r>
      <w:r w:rsidR="007A3E8B" w:rsidRPr="00635DBF">
        <w:rPr>
          <w:b/>
          <w:bCs/>
        </w:rPr>
        <w:t>2</w:t>
      </w:r>
      <w:r w:rsidR="007C74D9" w:rsidRPr="00635DBF">
        <w:rPr>
          <w:b/>
          <w:bCs/>
        </w:rPr>
        <w:t>2</w:t>
      </w:r>
      <w:r w:rsidR="007A3E8B" w:rsidRPr="00635DBF">
        <w:rPr>
          <w:b/>
          <w:bCs/>
        </w:rPr>
        <w:t xml:space="preserve"> года №</w:t>
      </w:r>
      <w:r w:rsidR="00364AE8">
        <w:rPr>
          <w:b/>
          <w:bCs/>
        </w:rPr>
        <w:t>1</w:t>
      </w:r>
      <w:r w:rsidR="00FA32D4">
        <w:rPr>
          <w:b/>
          <w:bCs/>
        </w:rPr>
        <w:t>6</w:t>
      </w:r>
      <w:r w:rsidR="0034598D">
        <w:rPr>
          <w:b/>
          <w:bCs/>
        </w:rPr>
        <w:t xml:space="preserve"> </w:t>
      </w:r>
      <w:r w:rsidRPr="00635DBF">
        <w:rPr>
          <w:b/>
          <w:bCs/>
        </w:rPr>
        <w:t>(</w:t>
      </w:r>
      <w:r w:rsidR="001346F2" w:rsidRPr="00635DBF">
        <w:rPr>
          <w:b/>
          <w:bCs/>
        </w:rPr>
        <w:t>1</w:t>
      </w:r>
      <w:r w:rsidR="00364AE8">
        <w:rPr>
          <w:b/>
          <w:bCs/>
        </w:rPr>
        <w:t>5</w:t>
      </w:r>
      <w:r w:rsidR="00FA32D4">
        <w:rPr>
          <w:b/>
          <w:bCs/>
        </w:rPr>
        <w:t>6</w:t>
      </w:r>
      <w:r w:rsidRPr="00635DBF">
        <w:rPr>
          <w:b/>
          <w:bCs/>
        </w:rPr>
        <w:t>)</w:t>
      </w:r>
    </w:p>
    <w:p w:rsidR="004F4607" w:rsidRPr="00635DBF" w:rsidRDefault="004F4607" w:rsidP="00075D63">
      <w:pPr>
        <w:rPr>
          <w:sz w:val="16"/>
          <w:szCs w:val="16"/>
        </w:rPr>
      </w:pPr>
    </w:p>
    <w:p w:rsidR="00075D63" w:rsidRPr="00FA32D4" w:rsidRDefault="004F4607" w:rsidP="004F4607">
      <w:pPr>
        <w:jc w:val="center"/>
        <w:rPr>
          <w:b/>
          <w:bCs/>
        </w:rPr>
      </w:pPr>
      <w:r w:rsidRPr="00FA32D4">
        <w:rPr>
          <w:b/>
          <w:bCs/>
        </w:rPr>
        <w:t>Официальный с</w:t>
      </w:r>
      <w:r w:rsidR="00075D63" w:rsidRPr="00FA32D4">
        <w:rPr>
          <w:b/>
          <w:bCs/>
        </w:rPr>
        <w:t xml:space="preserve">айт администрации </w:t>
      </w:r>
      <w:proofErr w:type="spellStart"/>
      <w:r w:rsidR="00075D63" w:rsidRPr="00FA32D4">
        <w:rPr>
          <w:b/>
          <w:bCs/>
        </w:rPr>
        <w:t>Ивантеевского</w:t>
      </w:r>
      <w:proofErr w:type="spellEnd"/>
      <w:r w:rsidR="00075D63" w:rsidRPr="00FA32D4">
        <w:rPr>
          <w:b/>
          <w:bCs/>
        </w:rPr>
        <w:t xml:space="preserve"> муниципального района</w:t>
      </w:r>
    </w:p>
    <w:p w:rsidR="00075D63" w:rsidRPr="00FA32D4" w:rsidRDefault="00FA32D4" w:rsidP="00075D63">
      <w:pPr>
        <w:jc w:val="center"/>
        <w:rPr>
          <w:b/>
          <w:bCs/>
          <w:sz w:val="28"/>
          <w:szCs w:val="28"/>
        </w:rPr>
      </w:pPr>
      <w:r w:rsidRPr="00FA32D4">
        <w:rPr>
          <w:b/>
          <w:color w:val="000000"/>
        </w:rPr>
        <w:t>в информационно-телекоммуникационной сети Интернет (</w:t>
      </w:r>
      <w:proofErr w:type="spellStart"/>
      <w:r w:rsidRPr="00FA32D4">
        <w:rPr>
          <w:b/>
          <w:color w:val="000000"/>
          <w:lang w:val="en-US"/>
        </w:rPr>
        <w:t>ivanteevka</w:t>
      </w:r>
      <w:proofErr w:type="spellEnd"/>
      <w:r w:rsidRPr="00FA32D4">
        <w:rPr>
          <w:b/>
          <w:color w:val="000000"/>
        </w:rPr>
        <w:t>64.</w:t>
      </w:r>
      <w:proofErr w:type="spellStart"/>
      <w:r w:rsidRPr="00FA32D4">
        <w:rPr>
          <w:b/>
          <w:color w:val="000000"/>
          <w:lang w:val="en-US"/>
        </w:rPr>
        <w:t>ru</w:t>
      </w:r>
      <w:proofErr w:type="spellEnd"/>
      <w:r w:rsidRPr="00FA32D4">
        <w:rPr>
          <w:b/>
          <w:color w:val="000000"/>
        </w:rPr>
        <w:t>)</w:t>
      </w:r>
    </w:p>
    <w:tbl>
      <w:tblPr>
        <w:tblW w:w="10910" w:type="dxa"/>
        <w:tblInd w:w="-74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2975"/>
        <w:gridCol w:w="3402"/>
        <w:gridCol w:w="4533"/>
      </w:tblGrid>
      <w:tr w:rsidR="00075D63" w:rsidRPr="00635DBF" w:rsidTr="006455F9">
        <w:trPr>
          <w:trHeight w:val="100"/>
        </w:trPr>
        <w:tc>
          <w:tcPr>
            <w:tcW w:w="2975" w:type="dxa"/>
            <w:tcBorders>
              <w:top w:val="single" w:sz="4" w:space="0" w:color="00000A"/>
              <w:left w:val="single" w:sz="4" w:space="0" w:color="00000A"/>
              <w:bottom w:val="single" w:sz="4" w:space="0" w:color="00000A"/>
              <w:right w:val="single" w:sz="4" w:space="0" w:color="00000A"/>
            </w:tcBorders>
            <w:shd w:val="clear" w:color="auto" w:fill="8DB3E2" w:themeFill="text2" w:themeFillTint="66"/>
            <w:hideMark/>
          </w:tcPr>
          <w:p w:rsidR="00075D63" w:rsidRPr="00635DBF" w:rsidRDefault="007A3E8B" w:rsidP="00FA32D4">
            <w:pPr>
              <w:spacing w:line="276" w:lineRule="auto"/>
              <w:jc w:val="center"/>
            </w:pPr>
            <w:r w:rsidRPr="00635DBF">
              <w:rPr>
                <w:b/>
                <w:bCs/>
                <w:sz w:val="32"/>
                <w:szCs w:val="32"/>
              </w:rPr>
              <w:t>Выпуск №</w:t>
            </w:r>
            <w:r w:rsidR="00364AE8">
              <w:rPr>
                <w:b/>
                <w:bCs/>
                <w:sz w:val="32"/>
                <w:szCs w:val="32"/>
              </w:rPr>
              <w:t>1</w:t>
            </w:r>
            <w:r w:rsidR="00FA32D4">
              <w:rPr>
                <w:b/>
                <w:bCs/>
                <w:sz w:val="32"/>
                <w:szCs w:val="32"/>
              </w:rPr>
              <w:t>6</w:t>
            </w:r>
            <w:r w:rsidR="00D7736E" w:rsidRPr="00635DBF">
              <w:rPr>
                <w:b/>
                <w:bCs/>
                <w:sz w:val="32"/>
                <w:szCs w:val="32"/>
              </w:rPr>
              <w:t xml:space="preserve"> </w:t>
            </w:r>
            <w:r w:rsidR="00075D63" w:rsidRPr="00635DBF">
              <w:rPr>
                <w:b/>
                <w:bCs/>
                <w:sz w:val="32"/>
                <w:szCs w:val="32"/>
              </w:rPr>
              <w:t>(</w:t>
            </w:r>
            <w:r w:rsidR="001346F2" w:rsidRPr="00635DBF">
              <w:rPr>
                <w:b/>
                <w:bCs/>
                <w:sz w:val="32"/>
                <w:szCs w:val="32"/>
              </w:rPr>
              <w:t>1</w:t>
            </w:r>
            <w:r w:rsidR="00364AE8">
              <w:rPr>
                <w:b/>
                <w:bCs/>
                <w:sz w:val="32"/>
                <w:szCs w:val="32"/>
              </w:rPr>
              <w:t>5</w:t>
            </w:r>
            <w:r w:rsidR="00FA32D4">
              <w:rPr>
                <w:b/>
                <w:bCs/>
                <w:sz w:val="32"/>
                <w:szCs w:val="32"/>
              </w:rPr>
              <w:t>6</w:t>
            </w:r>
            <w:r w:rsidR="00075D63" w:rsidRPr="00635DBF">
              <w:rPr>
                <w:b/>
                <w:bCs/>
                <w:sz w:val="32"/>
                <w:szCs w:val="32"/>
              </w:rPr>
              <w:t>)</w:t>
            </w:r>
          </w:p>
        </w:tc>
        <w:tc>
          <w:tcPr>
            <w:tcW w:w="3402" w:type="dxa"/>
            <w:tcBorders>
              <w:top w:val="single" w:sz="4" w:space="0" w:color="00000A"/>
              <w:left w:val="single" w:sz="4" w:space="0" w:color="00000A"/>
              <w:bottom w:val="single" w:sz="4" w:space="0" w:color="00000A"/>
              <w:right w:val="single" w:sz="4" w:space="0" w:color="00000A"/>
            </w:tcBorders>
            <w:shd w:val="clear" w:color="auto" w:fill="8DB3E2" w:themeFill="text2" w:themeFillTint="66"/>
            <w:hideMark/>
          </w:tcPr>
          <w:p w:rsidR="00075D63" w:rsidRPr="00635DBF" w:rsidRDefault="00075D63">
            <w:pPr>
              <w:spacing w:line="276" w:lineRule="auto"/>
              <w:jc w:val="center"/>
              <w:rPr>
                <w:b/>
                <w:bCs/>
                <w:sz w:val="32"/>
                <w:szCs w:val="32"/>
              </w:rPr>
            </w:pPr>
            <w:r w:rsidRPr="00635DBF">
              <w:rPr>
                <w:b/>
                <w:bCs/>
                <w:sz w:val="32"/>
                <w:szCs w:val="32"/>
              </w:rPr>
              <w:t>Издается с 2016 года</w:t>
            </w:r>
          </w:p>
        </w:tc>
        <w:tc>
          <w:tcPr>
            <w:tcW w:w="4533" w:type="dxa"/>
            <w:tcBorders>
              <w:top w:val="single" w:sz="4" w:space="0" w:color="00000A"/>
              <w:left w:val="single" w:sz="4" w:space="0" w:color="00000A"/>
              <w:bottom w:val="single" w:sz="4" w:space="0" w:color="00000A"/>
              <w:right w:val="single" w:sz="4" w:space="0" w:color="00000A"/>
            </w:tcBorders>
            <w:shd w:val="clear" w:color="auto" w:fill="8DB3E2" w:themeFill="text2" w:themeFillTint="66"/>
            <w:hideMark/>
          </w:tcPr>
          <w:p w:rsidR="00075D63" w:rsidRPr="00635DBF" w:rsidRDefault="00FA32D4" w:rsidP="007C74D9">
            <w:pPr>
              <w:spacing w:line="276" w:lineRule="auto"/>
              <w:jc w:val="center"/>
            </w:pPr>
            <w:r>
              <w:rPr>
                <w:b/>
                <w:bCs/>
                <w:sz w:val="32"/>
                <w:szCs w:val="32"/>
              </w:rPr>
              <w:t>АВГУСТ</w:t>
            </w:r>
            <w:r w:rsidR="001346F2" w:rsidRPr="00635DBF">
              <w:rPr>
                <w:b/>
                <w:bCs/>
                <w:sz w:val="32"/>
                <w:szCs w:val="32"/>
              </w:rPr>
              <w:t>-</w:t>
            </w:r>
            <w:r w:rsidR="00075D63" w:rsidRPr="00635DBF">
              <w:rPr>
                <w:b/>
                <w:bCs/>
                <w:sz w:val="32"/>
                <w:szCs w:val="32"/>
              </w:rPr>
              <w:t>20</w:t>
            </w:r>
            <w:r w:rsidR="007A3E8B" w:rsidRPr="00635DBF">
              <w:rPr>
                <w:b/>
                <w:bCs/>
                <w:sz w:val="32"/>
                <w:szCs w:val="32"/>
              </w:rPr>
              <w:t>2</w:t>
            </w:r>
            <w:r w:rsidR="007C74D9" w:rsidRPr="00635DBF">
              <w:rPr>
                <w:b/>
                <w:bCs/>
                <w:sz w:val="32"/>
                <w:szCs w:val="32"/>
              </w:rPr>
              <w:t>2</w:t>
            </w:r>
          </w:p>
        </w:tc>
      </w:tr>
    </w:tbl>
    <w:p w:rsidR="00075D63" w:rsidRPr="00635DBF" w:rsidRDefault="004F4607" w:rsidP="00075D63">
      <w:pPr>
        <w:tabs>
          <w:tab w:val="left" w:pos="6240"/>
        </w:tabs>
      </w:pPr>
      <w:r w:rsidRPr="00635DBF">
        <w:rPr>
          <w:noProof/>
          <w:lang w:eastAsia="ru-RU"/>
        </w:rPr>
        <mc:AlternateContent>
          <mc:Choice Requires="wps">
            <w:drawing>
              <wp:anchor distT="0" distB="0" distL="114300" distR="114300" simplePos="0" relativeHeight="251660288" behindDoc="0" locked="0" layoutInCell="1" allowOverlap="1" wp14:anchorId="17169C74" wp14:editId="597CD52C">
                <wp:simplePos x="0" y="0"/>
                <wp:positionH relativeFrom="column">
                  <wp:posOffset>4089400</wp:posOffset>
                </wp:positionH>
                <wp:positionV relativeFrom="paragraph">
                  <wp:posOffset>89535</wp:posOffset>
                </wp:positionV>
                <wp:extent cx="796290" cy="511810"/>
                <wp:effectExtent l="19050" t="0" r="22860" b="40640"/>
                <wp:wrapNone/>
                <wp:docPr id="2" name="Полилиния 2"/>
                <wp:cNvGraphicFramePr/>
                <a:graphic xmlns:a="http://schemas.openxmlformats.org/drawingml/2006/main">
                  <a:graphicData uri="http://schemas.microsoft.com/office/word/2010/wordprocessingShape">
                    <wps:wsp>
                      <wps:cNvSpPr/>
                      <wps:spPr>
                        <a:xfrm>
                          <a:off x="0" y="0"/>
                          <a:ext cx="796290" cy="511810"/>
                        </a:xfrm>
                        <a:custGeom>
                          <a:avLst/>
                          <a:gdLst/>
                          <a:ahLst/>
                          <a:cxnLst/>
                          <a:rect l="l" t="t" r="r" b="b"/>
                          <a:pathLst>
                            <a:path w="1238" h="790">
                              <a:moveTo>
                                <a:pt x="309" y="0"/>
                              </a:moveTo>
                              <a:lnTo>
                                <a:pt x="309" y="279"/>
                              </a:lnTo>
                              <a:lnTo>
                                <a:pt x="0" y="279"/>
                              </a:lnTo>
                              <a:lnTo>
                                <a:pt x="618" y="789"/>
                              </a:lnTo>
                              <a:lnTo>
                                <a:pt x="1237" y="279"/>
                              </a:lnTo>
                              <a:lnTo>
                                <a:pt x="927" y="279"/>
                              </a:lnTo>
                              <a:lnTo>
                                <a:pt x="927" y="0"/>
                              </a:lnTo>
                              <a:lnTo>
                                <a:pt x="309" y="0"/>
                              </a:lnTo>
                            </a:path>
                          </a:pathLst>
                        </a:custGeom>
                        <a:solidFill>
                          <a:srgbClr val="4F81BD"/>
                        </a:solidFill>
                        <a:ln w="25560">
                          <a:solidFill>
                            <a:srgbClr val="243F60"/>
                          </a:solidFill>
                          <a:miter/>
                        </a:ln>
                      </wps:spPr>
                      <wps:style>
                        <a:lnRef idx="0">
                          <a:scrgbClr r="0" g="0" b="0"/>
                        </a:lnRef>
                        <a:fillRef idx="0">
                          <a:scrgbClr r="0" g="0" b="0"/>
                        </a:fillRef>
                        <a:effectRef idx="0">
                          <a:scrgbClr r="0" g="0" b="0"/>
                        </a:effectRef>
                        <a:fontRef idx="minor"/>
                      </wps:style>
                      <wps:bodyPr/>
                    </wps:wsp>
                  </a:graphicData>
                </a:graphic>
                <wp14:sizeRelH relativeFrom="page">
                  <wp14:pctWidth>0</wp14:pctWidth>
                </wp14:sizeRelH>
                <wp14:sizeRelV relativeFrom="page">
                  <wp14:pctHeight>0</wp14:pctHeight>
                </wp14:sizeRelV>
              </wp:anchor>
            </w:drawing>
          </mc:Choice>
          <mc:Fallback>
            <w:pict>
              <v:shape id="Полилиния 2" o:spid="_x0000_s1026" style="position:absolute;margin-left:322pt;margin-top:7.05pt;width:62.7pt;height:40.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238,7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" path="m309,r,279l,279,618,789,1237,279r-310,l927,,309,e" fillcolor="#4f81bd" strokecolor="#243f60" strokeweight=".71mm">
                <v:stroke joinstyle="miter"/>
                <v:path arrowok="t"/>
              </v:shape>
            </w:pict>
          </mc:Fallback>
        </mc:AlternateContent>
      </w:r>
      <w:r w:rsidR="00075D63" w:rsidRPr="00635DBF">
        <w:tab/>
      </w:r>
    </w:p>
    <w:tbl>
      <w:tblPr>
        <w:tblW w:w="10247" w:type="dxa"/>
        <w:tblInd w:w="-743" w:type="dxa"/>
        <w:tblLook w:val="04A0" w:firstRow="1" w:lastRow="0" w:firstColumn="1" w:lastColumn="0" w:noHBand="0" w:noVBand="1"/>
      </w:tblPr>
      <w:tblGrid>
        <w:gridCol w:w="10247"/>
      </w:tblGrid>
      <w:tr w:rsidR="00075D63" w:rsidRPr="00635DBF" w:rsidTr="00E2188B">
        <w:trPr>
          <w:trHeight w:val="809"/>
        </w:trPr>
        <w:tc>
          <w:tcPr>
            <w:tcW w:w="10247" w:type="dxa"/>
          </w:tcPr>
          <w:tbl>
            <w:tblPr>
              <w:tblW w:w="6946" w:type="dxa"/>
              <w:tblInd w:w="3085" w:type="dxa"/>
              <w:tblLook w:val="04A0" w:firstRow="1" w:lastRow="0" w:firstColumn="1" w:lastColumn="0" w:noHBand="0" w:noVBand="1"/>
            </w:tblPr>
            <w:tblGrid>
              <w:gridCol w:w="6946"/>
            </w:tblGrid>
            <w:tr w:rsidR="00E2188B" w:rsidRPr="00635DBF" w:rsidTr="0043470F">
              <w:trPr>
                <w:trHeight w:val="809"/>
              </w:trPr>
              <w:tc>
                <w:tcPr>
                  <w:tcW w:w="6946" w:type="dxa"/>
                </w:tcPr>
                <w:p w:rsidR="00E2188B" w:rsidRPr="007A47AD" w:rsidRDefault="00E2188B" w:rsidP="0043470F">
                  <w:pPr>
                    <w:tabs>
                      <w:tab w:val="left" w:pos="3390"/>
                    </w:tabs>
                    <w:rPr>
                      <w:sz w:val="28"/>
                      <w:szCs w:val="28"/>
                    </w:rPr>
                  </w:pPr>
                  <w:r w:rsidRPr="007A47AD">
                    <w:rPr>
                      <w:b/>
                      <w:i/>
                      <w:sz w:val="28"/>
                      <w:szCs w:val="28"/>
                    </w:rPr>
                    <w:t>СЕГОДНЯ В НОМЕРЕ:</w:t>
                  </w:r>
                </w:p>
                <w:p w:rsidR="00E2188B" w:rsidRPr="00635DBF" w:rsidRDefault="005526B2" w:rsidP="0043470F">
                  <w:pPr>
                    <w:tabs>
                      <w:tab w:val="left" w:pos="3390"/>
                    </w:tabs>
                    <w:jc w:val="both"/>
                    <w:rPr>
                      <w:sz w:val="22"/>
                    </w:rPr>
                  </w:pPr>
                  <w:r w:rsidRPr="00635DBF">
                    <w:rPr>
                      <w:b/>
                      <w:noProof/>
                      <w:color w:val="000000" w:themeColor="text1"/>
                      <w:lang w:eastAsia="ru-RU"/>
                    </w:rPr>
                    <mc:AlternateContent>
                      <mc:Choice Requires="wps">
                        <w:drawing>
                          <wp:anchor distT="0" distB="0" distL="114300" distR="114300" simplePos="0" relativeHeight="251662336" behindDoc="0" locked="0" layoutInCell="1" allowOverlap="1" wp14:anchorId="0F58AA6F" wp14:editId="578F0D29">
                            <wp:simplePos x="0" y="0"/>
                            <wp:positionH relativeFrom="column">
                              <wp:posOffset>2727960</wp:posOffset>
                            </wp:positionH>
                            <wp:positionV relativeFrom="paragraph">
                              <wp:posOffset>404495</wp:posOffset>
                            </wp:positionV>
                            <wp:extent cx="993775" cy="419100"/>
                            <wp:effectExtent l="0" t="0" r="0" b="0"/>
                            <wp:wrapNone/>
                            <wp:docPr id="23" name="Поле 23"/>
                            <wp:cNvGraphicFramePr/>
                            <a:graphic xmlns:a="http://schemas.openxmlformats.org/drawingml/2006/main">
                              <a:graphicData uri="http://schemas.microsoft.com/office/word/2010/wordprocessingShape">
                                <wps:wsp>
                                  <wps:cNvSpPr txBox="1"/>
                                  <wps:spPr>
                                    <a:xfrm>
                                      <a:off x="0" y="0"/>
                                      <a:ext cx="993775" cy="4191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B201F" w:rsidRPr="008B7E85" w:rsidRDefault="00CB201F" w:rsidP="007C74D9">
                                        <w:pPr>
                                          <w:rPr>
                                            <w:sz w:val="22"/>
                                            <w:szCs w:val="22"/>
                                          </w:rPr>
                                        </w:pPr>
                                        <w:r>
                                          <w:rPr>
                                            <w:sz w:val="22"/>
                                            <w:szCs w:val="22"/>
                                          </w:rPr>
                                          <w:t>Стр. 1-</w:t>
                                        </w:r>
                                        <w:r w:rsidR="00987392">
                                          <w:rPr>
                                            <w:sz w:val="22"/>
                                            <w:szCs w:val="22"/>
                                          </w:rPr>
                                          <w:t>41</w:t>
                                        </w:r>
                                      </w:p>
                                      <w:p w:rsidR="00CB201F" w:rsidRPr="008B7E85" w:rsidRDefault="00CB201F" w:rsidP="00D23276">
                                        <w:pPr>
                                          <w:rPr>
                                            <w:sz w:val="22"/>
                                            <w:szCs w:val="22"/>
                                          </w:rPr>
                                        </w:pPr>
                                        <w:r>
                                          <w:rPr>
                                            <w:sz w:val="22"/>
                                            <w:szCs w:val="22"/>
                                          </w:rPr>
                                          <w:t>Стр. 9-33</w:t>
                                        </w:r>
                                      </w:p>
                                      <w:p w:rsidR="00CB201F" w:rsidRPr="008B7E85" w:rsidRDefault="00CB201F" w:rsidP="00423619">
                                        <w:pPr>
                                          <w:rPr>
                                            <w:sz w:val="22"/>
                                            <w:szCs w:val="22"/>
                                          </w:rPr>
                                        </w:pPr>
                                      </w:p>
                                      <w:p w:rsidR="00CB201F" w:rsidRPr="008B7E85" w:rsidRDefault="00CB201F" w:rsidP="00E2188B">
                                        <w:pPr>
                                          <w:rPr>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23" o:spid="_x0000_s1026" type="#_x0000_t202" style="position:absolute;left:0;text-align:left;margin-left:214.8pt;margin-top:31.85pt;width:78.25pt;height:3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" fillcolor="white [3201]" stroked="f" strokeweight=".5pt">
                            <v:textbox>
                              <w:txbxContent>
                                <w:p w:rsidR="00CB201F" w:rsidRPr="008B7E85" w:rsidRDefault="00CB201F" w:rsidP="007C74D9">
                                  <w:pPr>
                                    <w:rPr>
                                      <w:sz w:val="22"/>
                                      <w:szCs w:val="22"/>
                                    </w:rPr>
                                  </w:pPr>
                                  <w:r>
                                    <w:rPr>
                                      <w:sz w:val="22"/>
                                      <w:szCs w:val="22"/>
                                    </w:rPr>
                                    <w:t>Стр. 1-</w:t>
                                  </w:r>
                                  <w:r w:rsidR="00987392">
                                    <w:rPr>
                                      <w:sz w:val="22"/>
                                      <w:szCs w:val="22"/>
                                    </w:rPr>
                                    <w:t>41</w:t>
                                  </w:r>
                                </w:p>
                                <w:p w:rsidR="00CB201F" w:rsidRPr="008B7E85" w:rsidRDefault="00CB201F" w:rsidP="00D23276">
                                  <w:pPr>
                                    <w:rPr>
                                      <w:sz w:val="22"/>
                                      <w:szCs w:val="22"/>
                                    </w:rPr>
                                  </w:pPr>
                                  <w:r>
                                    <w:rPr>
                                      <w:sz w:val="22"/>
                                      <w:szCs w:val="22"/>
                                    </w:rPr>
                                    <w:t>Стр. 9-33</w:t>
                                  </w:r>
                                </w:p>
                                <w:p w:rsidR="00CB201F" w:rsidRPr="008B7E85" w:rsidRDefault="00CB201F" w:rsidP="00423619">
                                  <w:pPr>
                                    <w:rPr>
                                      <w:sz w:val="22"/>
                                      <w:szCs w:val="22"/>
                                    </w:rPr>
                                  </w:pPr>
                                </w:p>
                                <w:p w:rsidR="00CB201F" w:rsidRPr="008B7E85" w:rsidRDefault="00CB201F" w:rsidP="00E2188B">
                                  <w:pPr>
                                    <w:rPr>
                                      <w:sz w:val="22"/>
                                      <w:szCs w:val="22"/>
                                    </w:rPr>
                                  </w:pPr>
                                </w:p>
                              </w:txbxContent>
                            </v:textbox>
                          </v:shape>
                        </w:pict>
                      </mc:Fallback>
                    </mc:AlternateContent>
                  </w:r>
                  <w:r w:rsidRPr="00635DBF">
                    <w:rPr>
                      <w:b/>
                      <w:noProof/>
                      <w:color w:val="000000" w:themeColor="text1"/>
                      <w:lang w:eastAsia="ru-RU"/>
                    </w:rPr>
                    <mc:AlternateContent>
                      <mc:Choice Requires="wps">
                        <w:drawing>
                          <wp:anchor distT="0" distB="0" distL="114300" distR="114300" simplePos="0" relativeHeight="251661312" behindDoc="0" locked="0" layoutInCell="1" allowOverlap="1" wp14:anchorId="56FA3C17" wp14:editId="58E01C17">
                            <wp:simplePos x="0" y="0"/>
                            <wp:positionH relativeFrom="column">
                              <wp:posOffset>607060</wp:posOffset>
                            </wp:positionH>
                            <wp:positionV relativeFrom="paragraph">
                              <wp:posOffset>423545</wp:posOffset>
                            </wp:positionV>
                            <wp:extent cx="1974850" cy="400050"/>
                            <wp:effectExtent l="0" t="0" r="6350" b="0"/>
                            <wp:wrapNone/>
                            <wp:docPr id="13" name="Поле 13"/>
                            <wp:cNvGraphicFramePr/>
                            <a:graphic xmlns:a="http://schemas.openxmlformats.org/drawingml/2006/main">
                              <a:graphicData uri="http://schemas.microsoft.com/office/word/2010/wordprocessingShape">
                                <wps:wsp>
                                  <wps:cNvSpPr txBox="1"/>
                                  <wps:spPr>
                                    <a:xfrm>
                                      <a:off x="0" y="0"/>
                                      <a:ext cx="1974850" cy="4000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B201F" w:rsidRDefault="00CB201F" w:rsidP="00E2188B">
                                        <w:pPr>
                                          <w:rPr>
                                            <w:sz w:val="22"/>
                                            <w:szCs w:val="22"/>
                                          </w:rPr>
                                        </w:pPr>
                                        <w:r w:rsidRPr="00654A9E">
                                          <w:rPr>
                                            <w:sz w:val="22"/>
                                            <w:szCs w:val="22"/>
                                          </w:rPr>
                                          <w:t xml:space="preserve">Решение от </w:t>
                                        </w:r>
                                        <w:r>
                                          <w:rPr>
                                            <w:sz w:val="22"/>
                                            <w:szCs w:val="22"/>
                                          </w:rPr>
                                          <w:t>31</w:t>
                                        </w:r>
                                        <w:r w:rsidRPr="00654A9E">
                                          <w:rPr>
                                            <w:sz w:val="22"/>
                                            <w:szCs w:val="22"/>
                                          </w:rPr>
                                          <w:t>.</w:t>
                                        </w:r>
                                        <w:r>
                                          <w:rPr>
                                            <w:sz w:val="22"/>
                                            <w:szCs w:val="22"/>
                                          </w:rPr>
                                          <w:t>08</w:t>
                                        </w:r>
                                        <w:r w:rsidRPr="00654A9E">
                                          <w:rPr>
                                            <w:sz w:val="22"/>
                                            <w:szCs w:val="22"/>
                                          </w:rPr>
                                          <w:t>.202</w:t>
                                        </w:r>
                                        <w:r>
                                          <w:rPr>
                                            <w:sz w:val="22"/>
                                            <w:szCs w:val="22"/>
                                          </w:rPr>
                                          <w:t>2</w:t>
                                        </w:r>
                                        <w:r w:rsidRPr="00654A9E">
                                          <w:rPr>
                                            <w:sz w:val="22"/>
                                            <w:szCs w:val="22"/>
                                          </w:rPr>
                                          <w:t xml:space="preserve"> №</w:t>
                                        </w:r>
                                        <w:r>
                                          <w:rPr>
                                            <w:sz w:val="22"/>
                                            <w:szCs w:val="22"/>
                                          </w:rPr>
                                          <w:t>29</w:t>
                                        </w:r>
                                      </w:p>
                                      <w:p w:rsidR="00CB201F" w:rsidRPr="00654A9E" w:rsidRDefault="00CB201F" w:rsidP="00364AE8">
                                        <w:pPr>
                                          <w:rPr>
                                            <w:sz w:val="22"/>
                                            <w:szCs w:val="22"/>
                                          </w:rPr>
                                        </w:pPr>
                                        <w:r w:rsidRPr="00654A9E">
                                          <w:rPr>
                                            <w:sz w:val="22"/>
                                            <w:szCs w:val="22"/>
                                          </w:rPr>
                                          <w:t xml:space="preserve">Решение от </w:t>
                                        </w:r>
                                        <w:r>
                                          <w:rPr>
                                            <w:sz w:val="22"/>
                                            <w:szCs w:val="22"/>
                                          </w:rPr>
                                          <w:t>31</w:t>
                                        </w:r>
                                        <w:r w:rsidRPr="00654A9E">
                                          <w:rPr>
                                            <w:sz w:val="22"/>
                                            <w:szCs w:val="22"/>
                                          </w:rPr>
                                          <w:t>.</w:t>
                                        </w:r>
                                        <w:r>
                                          <w:rPr>
                                            <w:sz w:val="22"/>
                                            <w:szCs w:val="22"/>
                                          </w:rPr>
                                          <w:t>08</w:t>
                                        </w:r>
                                        <w:r w:rsidRPr="00654A9E">
                                          <w:rPr>
                                            <w:sz w:val="22"/>
                                            <w:szCs w:val="22"/>
                                          </w:rPr>
                                          <w:t>.202</w:t>
                                        </w:r>
                                        <w:r>
                                          <w:rPr>
                                            <w:sz w:val="22"/>
                                            <w:szCs w:val="22"/>
                                          </w:rPr>
                                          <w:t>2</w:t>
                                        </w:r>
                                        <w:r w:rsidRPr="00654A9E">
                                          <w:rPr>
                                            <w:sz w:val="22"/>
                                            <w:szCs w:val="22"/>
                                          </w:rPr>
                                          <w:t xml:space="preserve"> №</w:t>
                                        </w:r>
                                        <w:r>
                                          <w:rPr>
                                            <w:sz w:val="22"/>
                                            <w:szCs w:val="22"/>
                                          </w:rPr>
                                          <w:t>31</w:t>
                                        </w:r>
                                      </w:p>
                                      <w:p w:rsidR="00CB201F" w:rsidRPr="00654A9E" w:rsidRDefault="00CB201F" w:rsidP="00E2188B">
                                        <w:pPr>
                                          <w:rPr>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13" o:spid="_x0000_s1027" type="#_x0000_t202" style="position:absolute;left:0;text-align:left;margin-left:47.8pt;margin-top:33.35pt;width:155.5pt;height:3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" fillcolor="white [3201]" stroked="f" strokeweight=".5pt">
                            <v:textbox>
                              <w:txbxContent>
                                <w:p w:rsidR="00CB201F" w:rsidRDefault="00CB201F" w:rsidP="00E2188B">
                                  <w:pPr>
                                    <w:rPr>
                                      <w:sz w:val="22"/>
                                      <w:szCs w:val="22"/>
                                    </w:rPr>
                                  </w:pPr>
                                  <w:r w:rsidRPr="00654A9E">
                                    <w:rPr>
                                      <w:sz w:val="22"/>
                                      <w:szCs w:val="22"/>
                                    </w:rPr>
                                    <w:t xml:space="preserve">Решение от </w:t>
                                  </w:r>
                                  <w:r>
                                    <w:rPr>
                                      <w:sz w:val="22"/>
                                      <w:szCs w:val="22"/>
                                    </w:rPr>
                                    <w:t>31</w:t>
                                  </w:r>
                                  <w:r w:rsidRPr="00654A9E">
                                    <w:rPr>
                                      <w:sz w:val="22"/>
                                      <w:szCs w:val="22"/>
                                    </w:rPr>
                                    <w:t>.</w:t>
                                  </w:r>
                                  <w:r>
                                    <w:rPr>
                                      <w:sz w:val="22"/>
                                      <w:szCs w:val="22"/>
                                    </w:rPr>
                                    <w:t>08</w:t>
                                  </w:r>
                                  <w:r w:rsidRPr="00654A9E">
                                    <w:rPr>
                                      <w:sz w:val="22"/>
                                      <w:szCs w:val="22"/>
                                    </w:rPr>
                                    <w:t>.202</w:t>
                                  </w:r>
                                  <w:r>
                                    <w:rPr>
                                      <w:sz w:val="22"/>
                                      <w:szCs w:val="22"/>
                                    </w:rPr>
                                    <w:t>2</w:t>
                                  </w:r>
                                  <w:r w:rsidRPr="00654A9E">
                                    <w:rPr>
                                      <w:sz w:val="22"/>
                                      <w:szCs w:val="22"/>
                                    </w:rPr>
                                    <w:t xml:space="preserve"> №</w:t>
                                  </w:r>
                                  <w:r>
                                    <w:rPr>
                                      <w:sz w:val="22"/>
                                      <w:szCs w:val="22"/>
                                    </w:rPr>
                                    <w:t>29</w:t>
                                  </w:r>
                                </w:p>
                                <w:p w:rsidR="00CB201F" w:rsidRPr="00654A9E" w:rsidRDefault="00CB201F" w:rsidP="00364AE8">
                                  <w:pPr>
                                    <w:rPr>
                                      <w:sz w:val="22"/>
                                      <w:szCs w:val="22"/>
                                    </w:rPr>
                                  </w:pPr>
                                  <w:r w:rsidRPr="00654A9E">
                                    <w:rPr>
                                      <w:sz w:val="22"/>
                                      <w:szCs w:val="22"/>
                                    </w:rPr>
                                    <w:t xml:space="preserve">Решение от </w:t>
                                  </w:r>
                                  <w:r>
                                    <w:rPr>
                                      <w:sz w:val="22"/>
                                      <w:szCs w:val="22"/>
                                    </w:rPr>
                                    <w:t>31</w:t>
                                  </w:r>
                                  <w:r w:rsidRPr="00654A9E">
                                    <w:rPr>
                                      <w:sz w:val="22"/>
                                      <w:szCs w:val="22"/>
                                    </w:rPr>
                                    <w:t>.</w:t>
                                  </w:r>
                                  <w:r>
                                    <w:rPr>
                                      <w:sz w:val="22"/>
                                      <w:szCs w:val="22"/>
                                    </w:rPr>
                                    <w:t>08</w:t>
                                  </w:r>
                                  <w:r w:rsidRPr="00654A9E">
                                    <w:rPr>
                                      <w:sz w:val="22"/>
                                      <w:szCs w:val="22"/>
                                    </w:rPr>
                                    <w:t>.202</w:t>
                                  </w:r>
                                  <w:r>
                                    <w:rPr>
                                      <w:sz w:val="22"/>
                                      <w:szCs w:val="22"/>
                                    </w:rPr>
                                    <w:t>2</w:t>
                                  </w:r>
                                  <w:r w:rsidRPr="00654A9E">
                                    <w:rPr>
                                      <w:sz w:val="22"/>
                                      <w:szCs w:val="22"/>
                                    </w:rPr>
                                    <w:t xml:space="preserve"> №</w:t>
                                  </w:r>
                                  <w:r>
                                    <w:rPr>
                                      <w:sz w:val="22"/>
                                      <w:szCs w:val="22"/>
                                    </w:rPr>
                                    <w:t>31</w:t>
                                  </w:r>
                                </w:p>
                                <w:p w:rsidR="00CB201F" w:rsidRPr="00654A9E" w:rsidRDefault="00CB201F" w:rsidP="00E2188B">
                                  <w:pPr>
                                    <w:rPr>
                                      <w:sz w:val="22"/>
                                      <w:szCs w:val="22"/>
                                    </w:rPr>
                                  </w:pPr>
                                </w:p>
                              </w:txbxContent>
                            </v:textbox>
                          </v:shape>
                        </w:pict>
                      </mc:Fallback>
                    </mc:AlternateContent>
                  </w:r>
                  <w:r w:rsidRPr="00635DBF">
                    <w:rPr>
                      <w:b/>
                      <w:noProof/>
                      <w:color w:val="000000" w:themeColor="text1"/>
                      <w:lang w:eastAsia="ru-RU"/>
                    </w:rPr>
                    <mc:AlternateContent>
                      <mc:Choice Requires="wps">
                        <w:drawing>
                          <wp:anchor distT="0" distB="0" distL="114300" distR="114300" simplePos="0" relativeHeight="251664384" behindDoc="0" locked="0" layoutInCell="1" allowOverlap="1" wp14:anchorId="28A2811D" wp14:editId="7D3FF871">
                            <wp:simplePos x="0" y="0"/>
                            <wp:positionH relativeFrom="column">
                              <wp:posOffset>2524760</wp:posOffset>
                            </wp:positionH>
                            <wp:positionV relativeFrom="paragraph">
                              <wp:posOffset>379095</wp:posOffset>
                            </wp:positionV>
                            <wp:extent cx="0" cy="539750"/>
                            <wp:effectExtent l="0" t="0" r="19050" b="12700"/>
                            <wp:wrapNone/>
                            <wp:docPr id="5" name="Прямая соединительная линия 5"/>
                            <wp:cNvGraphicFramePr/>
                            <a:graphic xmlns:a="http://schemas.openxmlformats.org/drawingml/2006/main">
                              <a:graphicData uri="http://schemas.microsoft.com/office/word/2010/wordprocessingShape">
                                <wps:wsp>
                                  <wps:cNvCnPr/>
                                  <wps:spPr>
                                    <a:xfrm>
                                      <a:off x="0" y="0"/>
                                      <a:ext cx="0" cy="5397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id="Прямая соединительная линия 5"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198.8pt,29.85pt" to="198.8pt,7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" strokecolor="black [3213]"/>
                        </w:pict>
                      </mc:Fallback>
                    </mc:AlternateContent>
                  </w:r>
                  <w:r w:rsidRPr="00635DBF">
                    <w:rPr>
                      <w:b/>
                      <w:noProof/>
                      <w:color w:val="000000" w:themeColor="text1"/>
                      <w:lang w:eastAsia="ru-RU"/>
                    </w:rPr>
                    <mc:AlternateContent>
                      <mc:Choice Requires="wps">
                        <w:drawing>
                          <wp:anchor distT="0" distB="0" distL="114300" distR="114300" simplePos="0" relativeHeight="251663360" behindDoc="1" locked="0" layoutInCell="1" allowOverlap="1" wp14:anchorId="1A2B0F20" wp14:editId="00EFECB6">
                            <wp:simplePos x="0" y="0"/>
                            <wp:positionH relativeFrom="column">
                              <wp:posOffset>532130</wp:posOffset>
                            </wp:positionH>
                            <wp:positionV relativeFrom="paragraph">
                              <wp:posOffset>379095</wp:posOffset>
                            </wp:positionV>
                            <wp:extent cx="3823335" cy="520700"/>
                            <wp:effectExtent l="0" t="0" r="24765" b="12700"/>
                            <wp:wrapTight wrapText="bothSides">
                              <wp:wrapPolygon edited="0">
                                <wp:start x="0" y="0"/>
                                <wp:lineTo x="0" y="21337"/>
                                <wp:lineTo x="20448" y="21337"/>
                                <wp:lineTo x="20556" y="21337"/>
                                <wp:lineTo x="21632" y="11854"/>
                                <wp:lineTo x="21632" y="9483"/>
                                <wp:lineTo x="20448" y="0"/>
                                <wp:lineTo x="0" y="0"/>
                              </wp:wrapPolygon>
                            </wp:wrapTight>
                            <wp:docPr id="3" name="Пятиугольник 3"/>
                            <wp:cNvGraphicFramePr/>
                            <a:graphic xmlns:a="http://schemas.openxmlformats.org/drawingml/2006/main">
                              <a:graphicData uri="http://schemas.microsoft.com/office/word/2010/wordprocessingShape">
                                <wps:wsp>
                                  <wps:cNvSpPr/>
                                  <wps:spPr>
                                    <a:xfrm>
                                      <a:off x="0" y="0"/>
                                      <a:ext cx="3823335" cy="520700"/>
                                    </a:xfrm>
                                    <a:prstGeom prst="homePlate">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Пятиугольник 3" o:spid="_x0000_s1026" type="#_x0000_t15" style="position:absolute;margin-left:41.9pt;margin-top:29.85pt;width:301.05pt;height:41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" adj="20129" filled="f" strokecolor="black [3213]" strokeweight="2pt">
                            <w10:wrap type="tight"/>
                          </v:shape>
                        </w:pict>
                      </mc:Fallback>
                    </mc:AlternateContent>
                  </w:r>
                </w:p>
              </w:tc>
            </w:tr>
          </w:tbl>
          <w:p w:rsidR="00075D63" w:rsidRPr="00635DBF" w:rsidRDefault="00075D63" w:rsidP="004F4607">
            <w:pPr>
              <w:pStyle w:val="afa"/>
              <w:spacing w:after="0"/>
              <w:ind w:left="176" w:right="0"/>
              <w:rPr>
                <w:sz w:val="22"/>
                <w:szCs w:val="22"/>
              </w:rPr>
            </w:pPr>
          </w:p>
        </w:tc>
      </w:tr>
    </w:tbl>
    <w:p w:rsidR="00635DBF" w:rsidRDefault="00635DBF" w:rsidP="0048362C">
      <w:pPr>
        <w:autoSpaceDE w:val="0"/>
        <w:autoSpaceDN w:val="0"/>
        <w:adjustRightInd w:val="0"/>
        <w:ind w:left="-851"/>
        <w:rPr>
          <w:b/>
          <w:color w:val="000000"/>
          <w:sz w:val="28"/>
          <w:szCs w:val="28"/>
        </w:rPr>
      </w:pPr>
    </w:p>
    <w:p w:rsidR="00364AE8" w:rsidRPr="005526B2" w:rsidRDefault="007A47AD" w:rsidP="005526B2">
      <w:pPr>
        <w:pStyle w:val="Oaenoaieoiaioa"/>
        <w:ind w:left="-993" w:right="139" w:firstLine="0"/>
        <w:rPr>
          <w:b/>
          <w:sz w:val="24"/>
          <w:szCs w:val="24"/>
        </w:rPr>
      </w:pPr>
      <w:r w:rsidRPr="005526B2">
        <w:rPr>
          <w:b/>
          <w:color w:val="000000"/>
          <w:sz w:val="24"/>
          <w:szCs w:val="24"/>
        </w:rPr>
        <w:t xml:space="preserve">Решение </w:t>
      </w:r>
      <w:proofErr w:type="spellStart"/>
      <w:r w:rsidRPr="005526B2">
        <w:rPr>
          <w:b/>
          <w:color w:val="000000"/>
          <w:sz w:val="24"/>
          <w:szCs w:val="24"/>
        </w:rPr>
        <w:t>Ивантеевского</w:t>
      </w:r>
      <w:proofErr w:type="spellEnd"/>
      <w:r w:rsidRPr="005526B2">
        <w:rPr>
          <w:b/>
          <w:color w:val="000000"/>
          <w:sz w:val="24"/>
          <w:szCs w:val="24"/>
        </w:rPr>
        <w:t xml:space="preserve"> районного Собрания от </w:t>
      </w:r>
      <w:r w:rsidR="005526B2" w:rsidRPr="005526B2">
        <w:rPr>
          <w:b/>
          <w:color w:val="000000"/>
          <w:sz w:val="24"/>
          <w:szCs w:val="24"/>
        </w:rPr>
        <w:t>31</w:t>
      </w:r>
      <w:r w:rsidRPr="005526B2">
        <w:rPr>
          <w:b/>
          <w:color w:val="000000"/>
          <w:sz w:val="24"/>
          <w:szCs w:val="24"/>
        </w:rPr>
        <w:t>.0</w:t>
      </w:r>
      <w:r w:rsidR="005526B2" w:rsidRPr="005526B2">
        <w:rPr>
          <w:b/>
          <w:color w:val="000000"/>
          <w:sz w:val="24"/>
          <w:szCs w:val="24"/>
        </w:rPr>
        <w:t>8</w:t>
      </w:r>
      <w:r w:rsidRPr="005526B2">
        <w:rPr>
          <w:b/>
          <w:color w:val="000000"/>
          <w:sz w:val="24"/>
          <w:szCs w:val="24"/>
        </w:rPr>
        <w:t>.2022 г. №</w:t>
      </w:r>
      <w:bookmarkStart w:id="0" w:name="__DdeLink__1034_2386506911"/>
      <w:r w:rsidR="005526B2" w:rsidRPr="005526B2">
        <w:rPr>
          <w:b/>
          <w:color w:val="000000"/>
          <w:sz w:val="24"/>
          <w:szCs w:val="24"/>
        </w:rPr>
        <w:t xml:space="preserve">29 </w:t>
      </w:r>
      <w:r w:rsidR="00364AE8" w:rsidRPr="005526B2">
        <w:rPr>
          <w:b/>
          <w:color w:val="000000"/>
          <w:sz w:val="24"/>
          <w:szCs w:val="24"/>
        </w:rPr>
        <w:t>«</w:t>
      </w:r>
      <w:r w:rsidR="005526B2" w:rsidRPr="005526B2">
        <w:rPr>
          <w:b/>
          <w:sz w:val="24"/>
          <w:szCs w:val="24"/>
        </w:rPr>
        <w:t xml:space="preserve">Об исполнении бюджета </w:t>
      </w:r>
      <w:proofErr w:type="spellStart"/>
      <w:r w:rsidR="005526B2" w:rsidRPr="005526B2">
        <w:rPr>
          <w:b/>
          <w:sz w:val="24"/>
          <w:szCs w:val="24"/>
        </w:rPr>
        <w:t>Ивантеевского</w:t>
      </w:r>
      <w:proofErr w:type="spellEnd"/>
      <w:r w:rsidR="005526B2" w:rsidRPr="005526B2">
        <w:rPr>
          <w:b/>
          <w:sz w:val="24"/>
          <w:szCs w:val="24"/>
        </w:rPr>
        <w:t xml:space="preserve"> муниципального района за 1 полугодие 2022 года</w:t>
      </w:r>
      <w:r w:rsidR="00364AE8" w:rsidRPr="005526B2">
        <w:rPr>
          <w:b/>
          <w:bCs/>
          <w:color w:val="000000"/>
          <w:sz w:val="24"/>
          <w:szCs w:val="24"/>
        </w:rPr>
        <w:t>»</w:t>
      </w:r>
      <w:r w:rsidR="00364AE8" w:rsidRPr="005526B2">
        <w:rPr>
          <w:b/>
          <w:sz w:val="24"/>
          <w:szCs w:val="24"/>
        </w:rPr>
        <w:t xml:space="preserve">      </w:t>
      </w:r>
      <w:bookmarkEnd w:id="0"/>
      <w:r w:rsidR="00364AE8" w:rsidRPr="005526B2">
        <w:rPr>
          <w:b/>
          <w:sz w:val="24"/>
          <w:szCs w:val="24"/>
        </w:rPr>
        <w:t xml:space="preserve">   </w:t>
      </w:r>
    </w:p>
    <w:p w:rsidR="00364AE8" w:rsidRPr="005526B2" w:rsidRDefault="00364AE8" w:rsidP="005526B2">
      <w:pPr>
        <w:ind w:left="-993" w:right="139"/>
        <w:rPr>
          <w:b/>
        </w:rPr>
      </w:pPr>
    </w:p>
    <w:p w:rsidR="005526B2" w:rsidRPr="005526B2" w:rsidRDefault="005526B2" w:rsidP="005526B2">
      <w:pPr>
        <w:pStyle w:val="Oaenoaieoiaioa"/>
        <w:ind w:left="-993" w:right="139" w:firstLine="284"/>
        <w:rPr>
          <w:b/>
          <w:sz w:val="24"/>
          <w:szCs w:val="24"/>
        </w:rPr>
      </w:pPr>
      <w:r w:rsidRPr="005526B2">
        <w:rPr>
          <w:sz w:val="24"/>
          <w:szCs w:val="24"/>
        </w:rPr>
        <w:t xml:space="preserve">В соответствии с п.5 статьи 264.2 Бюджетного Кодекса Российской Федерации и  на основании статьи 53 Устава </w:t>
      </w:r>
      <w:proofErr w:type="spellStart"/>
      <w:r w:rsidRPr="005526B2">
        <w:rPr>
          <w:sz w:val="24"/>
          <w:szCs w:val="24"/>
        </w:rPr>
        <w:t>Ивантеевского</w:t>
      </w:r>
      <w:proofErr w:type="spellEnd"/>
      <w:r w:rsidRPr="005526B2">
        <w:rPr>
          <w:sz w:val="24"/>
          <w:szCs w:val="24"/>
        </w:rPr>
        <w:t xml:space="preserve"> муниципального района </w:t>
      </w:r>
      <w:proofErr w:type="spellStart"/>
      <w:r w:rsidRPr="005526B2">
        <w:rPr>
          <w:sz w:val="24"/>
          <w:szCs w:val="24"/>
        </w:rPr>
        <w:t>Ивантеевское</w:t>
      </w:r>
      <w:proofErr w:type="spellEnd"/>
      <w:r w:rsidRPr="005526B2">
        <w:rPr>
          <w:sz w:val="24"/>
          <w:szCs w:val="24"/>
        </w:rPr>
        <w:t xml:space="preserve"> районное Собрание </w:t>
      </w:r>
      <w:r w:rsidRPr="005526B2">
        <w:rPr>
          <w:b/>
          <w:sz w:val="24"/>
          <w:szCs w:val="24"/>
        </w:rPr>
        <w:t>РЕШИЛО:</w:t>
      </w:r>
    </w:p>
    <w:p w:rsidR="005526B2" w:rsidRPr="005526B2" w:rsidRDefault="005526B2" w:rsidP="005526B2">
      <w:pPr>
        <w:pStyle w:val="Oaenoaieoiaioa"/>
        <w:ind w:left="-993" w:right="139" w:firstLine="284"/>
        <w:rPr>
          <w:b/>
          <w:sz w:val="24"/>
          <w:szCs w:val="24"/>
        </w:rPr>
      </w:pPr>
      <w:r w:rsidRPr="005526B2">
        <w:rPr>
          <w:sz w:val="24"/>
          <w:szCs w:val="24"/>
        </w:rPr>
        <w:t xml:space="preserve">1. Отчёт «Об исполнении бюджета </w:t>
      </w:r>
      <w:proofErr w:type="spellStart"/>
      <w:r w:rsidRPr="005526B2">
        <w:rPr>
          <w:sz w:val="24"/>
          <w:szCs w:val="24"/>
        </w:rPr>
        <w:t>Ивантеевского</w:t>
      </w:r>
      <w:proofErr w:type="spellEnd"/>
      <w:r w:rsidRPr="005526B2">
        <w:rPr>
          <w:sz w:val="24"/>
          <w:szCs w:val="24"/>
        </w:rPr>
        <w:t xml:space="preserve"> муниципального района за 1 полугодие 2022 года» принять к сведению (Приложение №1).</w:t>
      </w:r>
    </w:p>
    <w:p w:rsidR="005526B2" w:rsidRPr="005526B2" w:rsidRDefault="005526B2" w:rsidP="005526B2">
      <w:pPr>
        <w:pStyle w:val="Oaenoaieoiaioa"/>
        <w:ind w:left="-993" w:right="139" w:firstLine="284"/>
        <w:rPr>
          <w:bCs/>
          <w:color w:val="000000"/>
          <w:sz w:val="24"/>
          <w:szCs w:val="24"/>
        </w:rPr>
      </w:pPr>
      <w:r w:rsidRPr="005526B2">
        <w:rPr>
          <w:sz w:val="24"/>
          <w:szCs w:val="24"/>
        </w:rPr>
        <w:t xml:space="preserve">2. Опубликовать настоящее решение в </w:t>
      </w:r>
      <w:r w:rsidRPr="005526B2">
        <w:rPr>
          <w:sz w:val="24"/>
          <w:szCs w:val="24"/>
          <w:shd w:val="clear" w:color="auto" w:fill="FFFFFF"/>
        </w:rPr>
        <w:t xml:space="preserve">официальном информационном бюллетене «Вестник </w:t>
      </w:r>
      <w:proofErr w:type="spellStart"/>
      <w:r w:rsidRPr="005526B2">
        <w:rPr>
          <w:sz w:val="24"/>
          <w:szCs w:val="24"/>
          <w:shd w:val="clear" w:color="auto" w:fill="FFFFFF"/>
        </w:rPr>
        <w:t>Ивантеевского</w:t>
      </w:r>
      <w:proofErr w:type="spellEnd"/>
      <w:r w:rsidRPr="005526B2">
        <w:rPr>
          <w:sz w:val="24"/>
          <w:szCs w:val="24"/>
          <w:shd w:val="clear" w:color="auto" w:fill="FFFFFF"/>
        </w:rPr>
        <w:t xml:space="preserve"> муниципального района»</w:t>
      </w:r>
      <w:r w:rsidRPr="005526B2">
        <w:rPr>
          <w:sz w:val="24"/>
          <w:szCs w:val="24"/>
        </w:rPr>
        <w:t xml:space="preserve"> и разместить на </w:t>
      </w:r>
      <w:r w:rsidRPr="005526B2">
        <w:rPr>
          <w:color w:val="000000"/>
          <w:sz w:val="24"/>
          <w:szCs w:val="24"/>
        </w:rPr>
        <w:t xml:space="preserve">официальном сайте администрации </w:t>
      </w:r>
      <w:proofErr w:type="spellStart"/>
      <w:r w:rsidRPr="005526B2">
        <w:rPr>
          <w:color w:val="000000"/>
          <w:sz w:val="24"/>
          <w:szCs w:val="24"/>
        </w:rPr>
        <w:t>Ивантеевского</w:t>
      </w:r>
      <w:proofErr w:type="spellEnd"/>
      <w:r w:rsidRPr="005526B2">
        <w:rPr>
          <w:color w:val="000000"/>
          <w:sz w:val="24"/>
          <w:szCs w:val="24"/>
        </w:rPr>
        <w:t xml:space="preserve"> муниципального района Саратовской области в информационно-телекоммуникационной сети Интернет (</w:t>
      </w:r>
      <w:proofErr w:type="spellStart"/>
      <w:r w:rsidRPr="005526B2">
        <w:rPr>
          <w:color w:val="000000"/>
          <w:sz w:val="24"/>
          <w:szCs w:val="24"/>
          <w:lang w:val="en-US"/>
        </w:rPr>
        <w:t>ivanteevka</w:t>
      </w:r>
      <w:proofErr w:type="spellEnd"/>
      <w:r w:rsidRPr="005526B2">
        <w:rPr>
          <w:color w:val="000000"/>
          <w:sz w:val="24"/>
          <w:szCs w:val="24"/>
        </w:rPr>
        <w:t>64.</w:t>
      </w:r>
      <w:proofErr w:type="spellStart"/>
      <w:r w:rsidRPr="005526B2">
        <w:rPr>
          <w:color w:val="000000"/>
          <w:sz w:val="24"/>
          <w:szCs w:val="24"/>
          <w:lang w:val="en-US"/>
        </w:rPr>
        <w:t>ru</w:t>
      </w:r>
      <w:proofErr w:type="spellEnd"/>
      <w:r w:rsidRPr="005526B2">
        <w:rPr>
          <w:color w:val="000000"/>
          <w:sz w:val="24"/>
          <w:szCs w:val="24"/>
        </w:rPr>
        <w:t>)</w:t>
      </w:r>
      <w:r w:rsidRPr="005526B2">
        <w:rPr>
          <w:bCs/>
          <w:color w:val="000000"/>
          <w:sz w:val="24"/>
          <w:szCs w:val="24"/>
        </w:rPr>
        <w:t>.</w:t>
      </w:r>
    </w:p>
    <w:p w:rsidR="005526B2" w:rsidRPr="005526B2" w:rsidRDefault="005526B2" w:rsidP="005526B2">
      <w:pPr>
        <w:pStyle w:val="Oaenoaieoiaioa"/>
        <w:ind w:left="-993" w:right="139" w:firstLine="284"/>
        <w:rPr>
          <w:bCs/>
          <w:color w:val="000000"/>
          <w:sz w:val="24"/>
          <w:szCs w:val="24"/>
        </w:rPr>
      </w:pPr>
      <w:r w:rsidRPr="005526B2">
        <w:rPr>
          <w:sz w:val="24"/>
          <w:szCs w:val="24"/>
        </w:rPr>
        <w:t>3.   Решение вступает в силу с момента принятия.</w:t>
      </w:r>
    </w:p>
    <w:p w:rsidR="005526B2" w:rsidRPr="005526B2" w:rsidRDefault="005526B2" w:rsidP="005526B2">
      <w:pPr>
        <w:ind w:left="-993" w:right="-738" w:firstLine="284"/>
        <w:rPr>
          <w:b/>
        </w:rPr>
      </w:pPr>
    </w:p>
    <w:p w:rsidR="005526B2" w:rsidRPr="005526B2" w:rsidRDefault="005526B2" w:rsidP="005526B2">
      <w:pPr>
        <w:ind w:left="-993" w:right="-738"/>
        <w:rPr>
          <w:b/>
        </w:rPr>
      </w:pPr>
      <w:r w:rsidRPr="005526B2">
        <w:rPr>
          <w:b/>
        </w:rPr>
        <w:t xml:space="preserve">Председатель </w:t>
      </w:r>
      <w:proofErr w:type="spellStart"/>
      <w:r w:rsidRPr="005526B2">
        <w:rPr>
          <w:b/>
        </w:rPr>
        <w:t>Ивантеевского</w:t>
      </w:r>
      <w:proofErr w:type="spellEnd"/>
    </w:p>
    <w:p w:rsidR="005526B2" w:rsidRPr="005526B2" w:rsidRDefault="005526B2" w:rsidP="005526B2">
      <w:pPr>
        <w:ind w:left="-993" w:right="-738"/>
        <w:rPr>
          <w:b/>
        </w:rPr>
      </w:pPr>
      <w:r w:rsidRPr="005526B2">
        <w:rPr>
          <w:b/>
        </w:rPr>
        <w:t xml:space="preserve">районного Собрания  </w:t>
      </w:r>
      <w:r w:rsidRPr="005526B2">
        <w:rPr>
          <w:b/>
        </w:rPr>
        <w:tab/>
      </w:r>
      <w:r w:rsidRPr="005526B2">
        <w:rPr>
          <w:b/>
        </w:rPr>
        <w:tab/>
        <w:t xml:space="preserve"> А.М. </w:t>
      </w:r>
      <w:proofErr w:type="gramStart"/>
      <w:r w:rsidRPr="005526B2">
        <w:rPr>
          <w:b/>
        </w:rPr>
        <w:t>Нелин</w:t>
      </w:r>
      <w:proofErr w:type="gramEnd"/>
    </w:p>
    <w:p w:rsidR="005526B2" w:rsidRDefault="005526B2" w:rsidP="005526B2">
      <w:pPr>
        <w:rPr>
          <w:sz w:val="28"/>
          <w:szCs w:val="28"/>
        </w:rPr>
      </w:pPr>
    </w:p>
    <w:p w:rsidR="00364AE8" w:rsidRPr="00364AE8" w:rsidRDefault="00364AE8" w:rsidP="005526B2">
      <w:pPr>
        <w:ind w:left="-993"/>
        <w:jc w:val="both"/>
        <w:rPr>
          <w:b/>
          <w:sz w:val="22"/>
          <w:szCs w:val="22"/>
        </w:rPr>
      </w:pPr>
      <w:r w:rsidRPr="00364AE8">
        <w:rPr>
          <w:b/>
          <w:color w:val="000000"/>
          <w:spacing w:val="2"/>
          <w:sz w:val="22"/>
          <w:szCs w:val="22"/>
          <w:shd w:val="clear" w:color="auto" w:fill="FFFFFF"/>
        </w:rPr>
        <w:t>Приложение №1</w:t>
      </w:r>
      <w:r w:rsidRPr="00364AE8">
        <w:rPr>
          <w:b/>
          <w:sz w:val="22"/>
          <w:szCs w:val="22"/>
        </w:rPr>
        <w:t xml:space="preserve"> </w:t>
      </w:r>
      <w:r w:rsidRPr="00364AE8">
        <w:rPr>
          <w:b/>
          <w:color w:val="000000"/>
          <w:spacing w:val="2"/>
          <w:sz w:val="22"/>
          <w:szCs w:val="22"/>
          <w:shd w:val="clear" w:color="auto" w:fill="FFFFFF"/>
        </w:rPr>
        <w:t xml:space="preserve">к решению </w:t>
      </w:r>
      <w:proofErr w:type="spellStart"/>
      <w:r w:rsidRPr="00364AE8">
        <w:rPr>
          <w:b/>
          <w:color w:val="000000"/>
          <w:spacing w:val="2"/>
          <w:sz w:val="22"/>
          <w:szCs w:val="22"/>
          <w:shd w:val="clear" w:color="auto" w:fill="FFFFFF"/>
        </w:rPr>
        <w:t>Ивантеевского</w:t>
      </w:r>
      <w:proofErr w:type="spellEnd"/>
      <w:r w:rsidRPr="00364AE8">
        <w:rPr>
          <w:b/>
          <w:color w:val="000000"/>
          <w:spacing w:val="2"/>
          <w:sz w:val="22"/>
          <w:szCs w:val="22"/>
          <w:shd w:val="clear" w:color="auto" w:fill="FFFFFF"/>
        </w:rPr>
        <w:t xml:space="preserve"> районного Собрания</w:t>
      </w:r>
      <w:r w:rsidRPr="00364AE8">
        <w:rPr>
          <w:b/>
          <w:sz w:val="22"/>
          <w:szCs w:val="22"/>
        </w:rPr>
        <w:t xml:space="preserve"> </w:t>
      </w:r>
      <w:r w:rsidR="005526B2" w:rsidRPr="00364AE8">
        <w:rPr>
          <w:b/>
          <w:color w:val="000000"/>
          <w:sz w:val="22"/>
          <w:szCs w:val="22"/>
        </w:rPr>
        <w:t xml:space="preserve">от </w:t>
      </w:r>
      <w:r w:rsidR="005526B2">
        <w:rPr>
          <w:b/>
          <w:color w:val="000000"/>
          <w:sz w:val="22"/>
          <w:szCs w:val="22"/>
        </w:rPr>
        <w:t>31</w:t>
      </w:r>
      <w:r w:rsidR="005526B2" w:rsidRPr="00364AE8">
        <w:rPr>
          <w:b/>
          <w:color w:val="000000"/>
          <w:sz w:val="22"/>
          <w:szCs w:val="22"/>
        </w:rPr>
        <w:t>.0</w:t>
      </w:r>
      <w:r w:rsidR="005526B2">
        <w:rPr>
          <w:b/>
          <w:color w:val="000000"/>
          <w:sz w:val="22"/>
          <w:szCs w:val="22"/>
        </w:rPr>
        <w:t>8</w:t>
      </w:r>
      <w:r w:rsidR="005526B2" w:rsidRPr="00364AE8">
        <w:rPr>
          <w:b/>
          <w:color w:val="000000"/>
          <w:sz w:val="22"/>
          <w:szCs w:val="22"/>
        </w:rPr>
        <w:t>.2022 г. №</w:t>
      </w:r>
      <w:r w:rsidR="005526B2">
        <w:rPr>
          <w:b/>
          <w:color w:val="000000"/>
          <w:sz w:val="22"/>
          <w:szCs w:val="22"/>
        </w:rPr>
        <w:t>29 «</w:t>
      </w:r>
      <w:r w:rsidR="005526B2">
        <w:rPr>
          <w:b/>
        </w:rPr>
        <w:t xml:space="preserve">Об исполнении бюджета </w:t>
      </w:r>
      <w:proofErr w:type="spellStart"/>
      <w:r w:rsidR="005526B2">
        <w:rPr>
          <w:b/>
        </w:rPr>
        <w:t>Ивантеевского</w:t>
      </w:r>
      <w:proofErr w:type="spellEnd"/>
      <w:r w:rsidR="005526B2">
        <w:rPr>
          <w:b/>
        </w:rPr>
        <w:t xml:space="preserve"> муниципального района за 1 полугодие 2022 года</w:t>
      </w:r>
      <w:r w:rsidR="005526B2" w:rsidRPr="00364AE8">
        <w:rPr>
          <w:b/>
          <w:bCs/>
          <w:color w:val="000000"/>
          <w:sz w:val="22"/>
          <w:szCs w:val="22"/>
          <w:lang w:eastAsia="ru-RU"/>
        </w:rPr>
        <w:t>»</w:t>
      </w:r>
      <w:r w:rsidR="005526B2" w:rsidRPr="00364AE8">
        <w:rPr>
          <w:b/>
          <w:sz w:val="22"/>
          <w:szCs w:val="22"/>
        </w:rPr>
        <w:t xml:space="preserve">         </w:t>
      </w:r>
    </w:p>
    <w:p w:rsidR="00364AE8" w:rsidRDefault="00364AE8" w:rsidP="00364AE8">
      <w:pPr>
        <w:ind w:left="-851"/>
        <w:contextualSpacing/>
        <w:rPr>
          <w:b/>
        </w:rPr>
      </w:pPr>
    </w:p>
    <w:tbl>
      <w:tblPr>
        <w:tblW w:w="12239" w:type="dxa"/>
        <w:tblInd w:w="-885" w:type="dxa"/>
        <w:tblLayout w:type="fixed"/>
        <w:tblLook w:val="04A0" w:firstRow="1" w:lastRow="0" w:firstColumn="1" w:lastColumn="0" w:noHBand="0" w:noVBand="1"/>
      </w:tblPr>
      <w:tblGrid>
        <w:gridCol w:w="3120"/>
        <w:gridCol w:w="850"/>
        <w:gridCol w:w="2328"/>
        <w:gridCol w:w="82"/>
        <w:gridCol w:w="1318"/>
        <w:gridCol w:w="241"/>
        <w:gridCol w:w="1559"/>
        <w:gridCol w:w="720"/>
        <w:gridCol w:w="840"/>
        <w:gridCol w:w="121"/>
        <w:gridCol w:w="789"/>
        <w:gridCol w:w="97"/>
        <w:gridCol w:w="174"/>
      </w:tblGrid>
      <w:tr w:rsidR="005E33EB" w:rsidRPr="001E1642" w:rsidTr="00ED7B47">
        <w:trPr>
          <w:gridAfter w:val="1"/>
          <w:wAfter w:w="174" w:type="dxa"/>
          <w:trHeight w:val="240"/>
        </w:trPr>
        <w:tc>
          <w:tcPr>
            <w:tcW w:w="12065" w:type="dxa"/>
            <w:gridSpan w:val="12"/>
            <w:tcBorders>
              <w:top w:val="nil"/>
              <w:left w:val="nil"/>
              <w:bottom w:val="nil"/>
              <w:right w:val="nil"/>
            </w:tcBorders>
            <w:shd w:val="clear" w:color="auto" w:fill="auto"/>
            <w:vAlign w:val="bottom"/>
            <w:hideMark/>
          </w:tcPr>
          <w:p w:rsidR="005E33EB" w:rsidRPr="001E1642" w:rsidRDefault="005E33EB" w:rsidP="005E33EB">
            <w:pPr>
              <w:rPr>
                <w:b/>
                <w:bCs/>
                <w:sz w:val="22"/>
                <w:szCs w:val="22"/>
                <w:lang w:eastAsia="ru-RU"/>
              </w:rPr>
            </w:pPr>
          </w:p>
        </w:tc>
      </w:tr>
      <w:tr w:rsidR="005E33EB" w:rsidRPr="001E1642" w:rsidTr="00ED7B47">
        <w:trPr>
          <w:trHeight w:val="282"/>
        </w:trPr>
        <w:tc>
          <w:tcPr>
            <w:tcW w:w="6298" w:type="dxa"/>
            <w:gridSpan w:val="3"/>
            <w:tcBorders>
              <w:top w:val="nil"/>
              <w:left w:val="nil"/>
              <w:bottom w:val="nil"/>
              <w:right w:val="nil"/>
            </w:tcBorders>
            <w:shd w:val="clear" w:color="auto" w:fill="auto"/>
            <w:noWrap/>
            <w:vAlign w:val="bottom"/>
            <w:hideMark/>
          </w:tcPr>
          <w:p w:rsidR="005E33EB" w:rsidRPr="001E1642" w:rsidRDefault="005E33EB" w:rsidP="005E33EB">
            <w:pPr>
              <w:rPr>
                <w:rFonts w:ascii="Calibri" w:hAnsi="Calibri" w:cs="Calibri"/>
                <w:lang w:eastAsia="ru-RU"/>
              </w:rPr>
            </w:pPr>
          </w:p>
        </w:tc>
        <w:tc>
          <w:tcPr>
            <w:tcW w:w="1400" w:type="dxa"/>
            <w:gridSpan w:val="2"/>
            <w:tcBorders>
              <w:top w:val="nil"/>
              <w:left w:val="nil"/>
              <w:bottom w:val="nil"/>
              <w:right w:val="nil"/>
            </w:tcBorders>
            <w:shd w:val="clear" w:color="auto" w:fill="auto"/>
            <w:noWrap/>
            <w:vAlign w:val="bottom"/>
            <w:hideMark/>
          </w:tcPr>
          <w:p w:rsidR="005E33EB" w:rsidRPr="001E1642" w:rsidRDefault="005E33EB" w:rsidP="005E33EB">
            <w:pPr>
              <w:rPr>
                <w:rFonts w:ascii="Calibri" w:hAnsi="Calibri" w:cs="Calibri"/>
                <w:lang w:eastAsia="ru-RU"/>
              </w:rPr>
            </w:pPr>
            <w:r w:rsidRPr="001E1642">
              <w:rPr>
                <w:rFonts w:ascii="Calibri" w:hAnsi="Calibri" w:cs="Calibri"/>
                <w:lang w:eastAsia="ru-RU"/>
              </w:rPr>
              <w:t> </w:t>
            </w:r>
          </w:p>
        </w:tc>
        <w:tc>
          <w:tcPr>
            <w:tcW w:w="2520" w:type="dxa"/>
            <w:gridSpan w:val="3"/>
            <w:tcBorders>
              <w:top w:val="nil"/>
              <w:left w:val="nil"/>
              <w:bottom w:val="nil"/>
              <w:right w:val="nil"/>
            </w:tcBorders>
            <w:shd w:val="clear" w:color="auto" w:fill="auto"/>
            <w:noWrap/>
            <w:vAlign w:val="bottom"/>
            <w:hideMark/>
          </w:tcPr>
          <w:p w:rsidR="005E33EB" w:rsidRPr="001E1642" w:rsidRDefault="005E33EB" w:rsidP="005E33EB">
            <w:pPr>
              <w:rPr>
                <w:rFonts w:ascii="Calibri" w:hAnsi="Calibri" w:cs="Calibri"/>
                <w:lang w:eastAsia="ru-RU"/>
              </w:rPr>
            </w:pPr>
            <w:r w:rsidRPr="001E1642">
              <w:rPr>
                <w:rFonts w:ascii="Calibri" w:hAnsi="Calibri" w:cs="Calibri"/>
                <w:lang w:eastAsia="ru-RU"/>
              </w:rPr>
              <w:t> </w:t>
            </w:r>
          </w:p>
        </w:tc>
        <w:tc>
          <w:tcPr>
            <w:tcW w:w="961" w:type="dxa"/>
            <w:gridSpan w:val="2"/>
            <w:tcBorders>
              <w:top w:val="nil"/>
              <w:left w:val="nil"/>
              <w:bottom w:val="nil"/>
              <w:right w:val="nil"/>
            </w:tcBorders>
            <w:shd w:val="clear" w:color="auto" w:fill="auto"/>
            <w:noWrap/>
            <w:vAlign w:val="bottom"/>
            <w:hideMark/>
          </w:tcPr>
          <w:p w:rsidR="005E33EB" w:rsidRPr="001E1642" w:rsidRDefault="005E33EB" w:rsidP="005E33EB">
            <w:pPr>
              <w:rPr>
                <w:rFonts w:ascii="Calibri" w:hAnsi="Calibri" w:cs="Calibri"/>
                <w:lang w:eastAsia="ru-RU"/>
              </w:rPr>
            </w:pPr>
            <w:r w:rsidRPr="001E1642">
              <w:rPr>
                <w:rFonts w:ascii="Calibri" w:hAnsi="Calibri" w:cs="Calibri"/>
                <w:lang w:eastAsia="ru-RU"/>
              </w:rPr>
              <w:t> </w:t>
            </w:r>
          </w:p>
        </w:tc>
        <w:tc>
          <w:tcPr>
            <w:tcW w:w="789" w:type="dxa"/>
            <w:tcBorders>
              <w:top w:val="nil"/>
              <w:left w:val="nil"/>
              <w:bottom w:val="nil"/>
              <w:right w:val="nil"/>
            </w:tcBorders>
            <w:shd w:val="clear" w:color="auto" w:fill="auto"/>
            <w:noWrap/>
            <w:vAlign w:val="bottom"/>
            <w:hideMark/>
          </w:tcPr>
          <w:p w:rsidR="005E33EB" w:rsidRPr="001E1642" w:rsidRDefault="005E33EB" w:rsidP="005E33EB">
            <w:pPr>
              <w:rPr>
                <w:rFonts w:ascii="Calibri" w:hAnsi="Calibri" w:cs="Calibri"/>
                <w:lang w:eastAsia="ru-RU"/>
              </w:rPr>
            </w:pPr>
            <w:r w:rsidRPr="001E1642">
              <w:rPr>
                <w:rFonts w:ascii="Calibri" w:hAnsi="Calibri" w:cs="Calibri"/>
                <w:lang w:eastAsia="ru-RU"/>
              </w:rPr>
              <w:t> </w:t>
            </w:r>
          </w:p>
        </w:tc>
        <w:tc>
          <w:tcPr>
            <w:tcW w:w="271" w:type="dxa"/>
            <w:gridSpan w:val="2"/>
            <w:tcBorders>
              <w:top w:val="nil"/>
              <w:left w:val="nil"/>
              <w:bottom w:val="nil"/>
              <w:right w:val="nil"/>
            </w:tcBorders>
            <w:shd w:val="clear" w:color="auto" w:fill="auto"/>
            <w:noWrap/>
            <w:vAlign w:val="bottom"/>
            <w:hideMark/>
          </w:tcPr>
          <w:p w:rsidR="005E33EB" w:rsidRPr="001E1642" w:rsidRDefault="005E33EB" w:rsidP="005E33EB">
            <w:pPr>
              <w:rPr>
                <w:rFonts w:ascii="Calibri" w:hAnsi="Calibri" w:cs="Calibri"/>
                <w:lang w:eastAsia="ru-RU"/>
              </w:rPr>
            </w:pPr>
            <w:r w:rsidRPr="001E1642">
              <w:rPr>
                <w:rFonts w:ascii="Calibri" w:hAnsi="Calibri" w:cs="Calibri"/>
                <w:lang w:eastAsia="ru-RU"/>
              </w:rPr>
              <w:t> </w:t>
            </w:r>
          </w:p>
        </w:tc>
      </w:tr>
      <w:tr w:rsidR="005E33EB" w:rsidRPr="001E1642" w:rsidTr="00ED7B47">
        <w:trPr>
          <w:gridAfter w:val="4"/>
          <w:wAfter w:w="1181" w:type="dxa"/>
          <w:trHeight w:val="282"/>
        </w:trPr>
        <w:tc>
          <w:tcPr>
            <w:tcW w:w="11058" w:type="dxa"/>
            <w:gridSpan w:val="9"/>
            <w:tcBorders>
              <w:top w:val="nil"/>
              <w:left w:val="nil"/>
              <w:bottom w:val="single" w:sz="4" w:space="0" w:color="000000"/>
              <w:right w:val="nil"/>
            </w:tcBorders>
            <w:shd w:val="clear" w:color="auto" w:fill="auto"/>
            <w:noWrap/>
            <w:vAlign w:val="bottom"/>
            <w:hideMark/>
          </w:tcPr>
          <w:p w:rsidR="005E33EB" w:rsidRPr="001E1642" w:rsidRDefault="005E33EB" w:rsidP="005E33EB">
            <w:pPr>
              <w:ind w:right="281"/>
              <w:jc w:val="center"/>
              <w:rPr>
                <w:b/>
                <w:bCs/>
                <w:color w:val="000000"/>
                <w:lang w:eastAsia="ru-RU"/>
              </w:rPr>
            </w:pPr>
            <w:r w:rsidRPr="001E1642">
              <w:rPr>
                <w:b/>
                <w:bCs/>
                <w:color w:val="000000"/>
                <w:lang w:eastAsia="ru-RU"/>
              </w:rPr>
              <w:t>1. Доходы бюджета</w:t>
            </w:r>
          </w:p>
        </w:tc>
      </w:tr>
      <w:tr w:rsidR="005E33EB" w:rsidRPr="005E33EB" w:rsidTr="00EB1141">
        <w:trPr>
          <w:gridAfter w:val="4"/>
          <w:wAfter w:w="1181" w:type="dxa"/>
          <w:trHeight w:val="319"/>
        </w:trPr>
        <w:tc>
          <w:tcPr>
            <w:tcW w:w="3120" w:type="dxa"/>
            <w:vMerge w:val="restart"/>
            <w:tcBorders>
              <w:top w:val="nil"/>
              <w:left w:val="single" w:sz="4" w:space="0" w:color="000000"/>
              <w:bottom w:val="single" w:sz="4" w:space="0" w:color="000000"/>
              <w:right w:val="single" w:sz="4" w:space="0" w:color="000000"/>
            </w:tcBorders>
            <w:shd w:val="clear" w:color="auto" w:fill="auto"/>
            <w:hideMark/>
          </w:tcPr>
          <w:p w:rsidR="005E33EB" w:rsidRPr="001E1642" w:rsidRDefault="005E33EB" w:rsidP="005E33EB">
            <w:pPr>
              <w:ind w:right="281"/>
              <w:jc w:val="center"/>
              <w:rPr>
                <w:color w:val="000000"/>
                <w:sz w:val="16"/>
                <w:szCs w:val="16"/>
                <w:lang w:eastAsia="ru-RU"/>
              </w:rPr>
            </w:pPr>
            <w:r w:rsidRPr="001E1642">
              <w:rPr>
                <w:color w:val="000000"/>
                <w:sz w:val="16"/>
                <w:szCs w:val="16"/>
                <w:lang w:eastAsia="ru-RU"/>
              </w:rPr>
              <w:t xml:space="preserve"> Наименование показателя</w:t>
            </w:r>
          </w:p>
        </w:tc>
        <w:tc>
          <w:tcPr>
            <w:tcW w:w="850" w:type="dxa"/>
            <w:vMerge w:val="restart"/>
            <w:tcBorders>
              <w:top w:val="nil"/>
              <w:left w:val="single" w:sz="4" w:space="0" w:color="000000"/>
              <w:bottom w:val="single" w:sz="4" w:space="0" w:color="000000"/>
              <w:right w:val="single" w:sz="4" w:space="0" w:color="000000"/>
            </w:tcBorders>
            <w:shd w:val="clear" w:color="auto" w:fill="auto"/>
            <w:hideMark/>
          </w:tcPr>
          <w:p w:rsidR="005E33EB" w:rsidRPr="001E1642" w:rsidRDefault="005E33EB" w:rsidP="005E33EB">
            <w:pPr>
              <w:ind w:right="281"/>
              <w:jc w:val="center"/>
              <w:rPr>
                <w:color w:val="000000"/>
                <w:sz w:val="16"/>
                <w:szCs w:val="16"/>
                <w:lang w:eastAsia="ru-RU"/>
              </w:rPr>
            </w:pPr>
            <w:r w:rsidRPr="001E1642">
              <w:rPr>
                <w:color w:val="000000"/>
                <w:sz w:val="16"/>
                <w:szCs w:val="16"/>
                <w:lang w:eastAsia="ru-RU"/>
              </w:rPr>
              <w:t>Код строки</w:t>
            </w:r>
          </w:p>
        </w:tc>
        <w:tc>
          <w:tcPr>
            <w:tcW w:w="2410" w:type="dxa"/>
            <w:gridSpan w:val="2"/>
            <w:vMerge w:val="restart"/>
            <w:tcBorders>
              <w:top w:val="nil"/>
              <w:left w:val="single" w:sz="4" w:space="0" w:color="000000"/>
              <w:bottom w:val="single" w:sz="4" w:space="0" w:color="000000"/>
              <w:right w:val="single" w:sz="4" w:space="0" w:color="000000"/>
            </w:tcBorders>
            <w:shd w:val="clear" w:color="auto" w:fill="auto"/>
            <w:hideMark/>
          </w:tcPr>
          <w:p w:rsidR="005E33EB" w:rsidRPr="001E1642" w:rsidRDefault="005E33EB" w:rsidP="005E33EB">
            <w:pPr>
              <w:ind w:right="281"/>
              <w:jc w:val="center"/>
              <w:rPr>
                <w:color w:val="000000"/>
                <w:sz w:val="16"/>
                <w:szCs w:val="16"/>
                <w:lang w:eastAsia="ru-RU"/>
              </w:rPr>
            </w:pPr>
            <w:r w:rsidRPr="001E1642">
              <w:rPr>
                <w:color w:val="000000"/>
                <w:sz w:val="16"/>
                <w:szCs w:val="16"/>
                <w:lang w:eastAsia="ru-RU"/>
              </w:rPr>
              <w:t>Код дохода по бюджетной классификации</w:t>
            </w:r>
          </w:p>
        </w:tc>
        <w:tc>
          <w:tcPr>
            <w:tcW w:w="1559" w:type="dxa"/>
            <w:gridSpan w:val="2"/>
            <w:vMerge w:val="restart"/>
            <w:tcBorders>
              <w:top w:val="nil"/>
              <w:left w:val="single" w:sz="4" w:space="0" w:color="000000"/>
              <w:bottom w:val="single" w:sz="4" w:space="0" w:color="000000"/>
              <w:right w:val="single" w:sz="4" w:space="0" w:color="000000"/>
            </w:tcBorders>
            <w:shd w:val="clear" w:color="auto" w:fill="auto"/>
            <w:hideMark/>
          </w:tcPr>
          <w:p w:rsidR="005E33EB" w:rsidRPr="001E1642" w:rsidRDefault="005E33EB" w:rsidP="005E33EB">
            <w:pPr>
              <w:ind w:right="281"/>
              <w:jc w:val="center"/>
              <w:rPr>
                <w:color w:val="000000"/>
                <w:sz w:val="16"/>
                <w:szCs w:val="16"/>
                <w:lang w:eastAsia="ru-RU"/>
              </w:rPr>
            </w:pPr>
            <w:r w:rsidRPr="001E1642">
              <w:rPr>
                <w:color w:val="000000"/>
                <w:sz w:val="16"/>
                <w:szCs w:val="16"/>
                <w:lang w:eastAsia="ru-RU"/>
              </w:rPr>
              <w:t>Утвержденные бюджетные назначения</w:t>
            </w:r>
          </w:p>
        </w:tc>
        <w:tc>
          <w:tcPr>
            <w:tcW w:w="1559" w:type="dxa"/>
            <w:vMerge w:val="restart"/>
            <w:tcBorders>
              <w:top w:val="nil"/>
              <w:left w:val="single" w:sz="4" w:space="0" w:color="000000"/>
              <w:bottom w:val="single" w:sz="4" w:space="0" w:color="000000"/>
              <w:right w:val="single" w:sz="4" w:space="0" w:color="000000"/>
            </w:tcBorders>
            <w:shd w:val="clear" w:color="auto" w:fill="auto"/>
            <w:hideMark/>
          </w:tcPr>
          <w:p w:rsidR="005E33EB" w:rsidRPr="001E1642" w:rsidRDefault="005E33EB" w:rsidP="005E33EB">
            <w:pPr>
              <w:ind w:right="281"/>
              <w:jc w:val="center"/>
              <w:rPr>
                <w:color w:val="000000"/>
                <w:sz w:val="16"/>
                <w:szCs w:val="16"/>
                <w:lang w:eastAsia="ru-RU"/>
              </w:rPr>
            </w:pPr>
            <w:r w:rsidRPr="001E1642">
              <w:rPr>
                <w:color w:val="000000"/>
                <w:sz w:val="16"/>
                <w:szCs w:val="16"/>
                <w:lang w:eastAsia="ru-RU"/>
              </w:rPr>
              <w:t>Исполнено</w:t>
            </w:r>
          </w:p>
        </w:tc>
        <w:tc>
          <w:tcPr>
            <w:tcW w:w="1560" w:type="dxa"/>
            <w:gridSpan w:val="2"/>
            <w:vMerge w:val="restart"/>
            <w:tcBorders>
              <w:top w:val="nil"/>
              <w:left w:val="single" w:sz="4" w:space="0" w:color="000000"/>
              <w:bottom w:val="single" w:sz="4" w:space="0" w:color="000000"/>
              <w:right w:val="single" w:sz="4" w:space="0" w:color="000000"/>
            </w:tcBorders>
            <w:shd w:val="clear" w:color="auto" w:fill="auto"/>
            <w:hideMark/>
          </w:tcPr>
          <w:p w:rsidR="005E33EB" w:rsidRPr="001E1642" w:rsidRDefault="005E33EB" w:rsidP="005E33EB">
            <w:pPr>
              <w:ind w:right="281"/>
              <w:jc w:val="center"/>
              <w:rPr>
                <w:color w:val="000000"/>
                <w:sz w:val="16"/>
                <w:szCs w:val="16"/>
                <w:lang w:eastAsia="ru-RU"/>
              </w:rPr>
            </w:pPr>
            <w:r w:rsidRPr="001E1642">
              <w:rPr>
                <w:color w:val="000000"/>
                <w:sz w:val="16"/>
                <w:szCs w:val="16"/>
                <w:lang w:eastAsia="ru-RU"/>
              </w:rPr>
              <w:t>Неисполненные назначения</w:t>
            </w:r>
          </w:p>
        </w:tc>
      </w:tr>
      <w:tr w:rsidR="005E33EB" w:rsidRPr="005E33EB" w:rsidTr="00EB1141">
        <w:trPr>
          <w:gridAfter w:val="4"/>
          <w:wAfter w:w="1181" w:type="dxa"/>
          <w:trHeight w:val="319"/>
        </w:trPr>
        <w:tc>
          <w:tcPr>
            <w:tcW w:w="3120" w:type="dxa"/>
            <w:vMerge/>
            <w:tcBorders>
              <w:top w:val="nil"/>
              <w:left w:val="single" w:sz="4" w:space="0" w:color="000000"/>
              <w:bottom w:val="single" w:sz="4" w:space="0" w:color="000000"/>
              <w:right w:val="single" w:sz="4" w:space="0" w:color="000000"/>
            </w:tcBorders>
            <w:vAlign w:val="center"/>
            <w:hideMark/>
          </w:tcPr>
          <w:p w:rsidR="005E33EB" w:rsidRPr="001E1642" w:rsidRDefault="005E33EB" w:rsidP="005E33EB">
            <w:pPr>
              <w:ind w:right="281"/>
              <w:rPr>
                <w:color w:val="000000"/>
                <w:sz w:val="16"/>
                <w:szCs w:val="16"/>
                <w:lang w:eastAsia="ru-RU"/>
              </w:rPr>
            </w:pPr>
          </w:p>
        </w:tc>
        <w:tc>
          <w:tcPr>
            <w:tcW w:w="850" w:type="dxa"/>
            <w:vMerge/>
            <w:tcBorders>
              <w:top w:val="nil"/>
              <w:left w:val="single" w:sz="4" w:space="0" w:color="000000"/>
              <w:bottom w:val="single" w:sz="4" w:space="0" w:color="000000"/>
              <w:right w:val="single" w:sz="4" w:space="0" w:color="000000"/>
            </w:tcBorders>
            <w:vAlign w:val="center"/>
            <w:hideMark/>
          </w:tcPr>
          <w:p w:rsidR="005E33EB" w:rsidRPr="001E1642" w:rsidRDefault="005E33EB" w:rsidP="005E33EB">
            <w:pPr>
              <w:ind w:right="281"/>
              <w:rPr>
                <w:color w:val="000000"/>
                <w:sz w:val="16"/>
                <w:szCs w:val="16"/>
                <w:lang w:eastAsia="ru-RU"/>
              </w:rPr>
            </w:pPr>
          </w:p>
        </w:tc>
        <w:tc>
          <w:tcPr>
            <w:tcW w:w="2410" w:type="dxa"/>
            <w:gridSpan w:val="2"/>
            <w:vMerge/>
            <w:tcBorders>
              <w:top w:val="nil"/>
              <w:left w:val="single" w:sz="4" w:space="0" w:color="000000"/>
              <w:bottom w:val="single" w:sz="4" w:space="0" w:color="000000"/>
              <w:right w:val="single" w:sz="4" w:space="0" w:color="000000"/>
            </w:tcBorders>
            <w:vAlign w:val="center"/>
            <w:hideMark/>
          </w:tcPr>
          <w:p w:rsidR="005E33EB" w:rsidRPr="001E1642" w:rsidRDefault="005E33EB" w:rsidP="005E33EB">
            <w:pPr>
              <w:ind w:right="281"/>
              <w:rPr>
                <w:color w:val="000000"/>
                <w:sz w:val="16"/>
                <w:szCs w:val="16"/>
                <w:lang w:eastAsia="ru-RU"/>
              </w:rPr>
            </w:pPr>
          </w:p>
        </w:tc>
        <w:tc>
          <w:tcPr>
            <w:tcW w:w="1559" w:type="dxa"/>
            <w:gridSpan w:val="2"/>
            <w:vMerge/>
            <w:tcBorders>
              <w:top w:val="nil"/>
              <w:left w:val="single" w:sz="4" w:space="0" w:color="000000"/>
              <w:bottom w:val="single" w:sz="4" w:space="0" w:color="000000"/>
              <w:right w:val="single" w:sz="4" w:space="0" w:color="000000"/>
            </w:tcBorders>
            <w:vAlign w:val="center"/>
            <w:hideMark/>
          </w:tcPr>
          <w:p w:rsidR="005E33EB" w:rsidRPr="001E1642" w:rsidRDefault="005E33EB" w:rsidP="005E33EB">
            <w:pPr>
              <w:ind w:right="281"/>
              <w:rPr>
                <w:color w:val="000000"/>
                <w:sz w:val="16"/>
                <w:szCs w:val="16"/>
                <w:lang w:eastAsia="ru-RU"/>
              </w:rPr>
            </w:pPr>
          </w:p>
        </w:tc>
        <w:tc>
          <w:tcPr>
            <w:tcW w:w="1559" w:type="dxa"/>
            <w:vMerge/>
            <w:tcBorders>
              <w:top w:val="nil"/>
              <w:left w:val="single" w:sz="4" w:space="0" w:color="000000"/>
              <w:bottom w:val="single" w:sz="4" w:space="0" w:color="000000"/>
              <w:right w:val="single" w:sz="4" w:space="0" w:color="000000"/>
            </w:tcBorders>
            <w:vAlign w:val="center"/>
            <w:hideMark/>
          </w:tcPr>
          <w:p w:rsidR="005E33EB" w:rsidRPr="001E1642" w:rsidRDefault="005E33EB" w:rsidP="005E33EB">
            <w:pPr>
              <w:ind w:right="281"/>
              <w:rPr>
                <w:color w:val="000000"/>
                <w:sz w:val="16"/>
                <w:szCs w:val="16"/>
                <w:lang w:eastAsia="ru-RU"/>
              </w:rPr>
            </w:pPr>
          </w:p>
        </w:tc>
        <w:tc>
          <w:tcPr>
            <w:tcW w:w="1560" w:type="dxa"/>
            <w:gridSpan w:val="2"/>
            <w:vMerge/>
            <w:tcBorders>
              <w:top w:val="nil"/>
              <w:left w:val="single" w:sz="4" w:space="0" w:color="000000"/>
              <w:bottom w:val="single" w:sz="4" w:space="0" w:color="000000"/>
              <w:right w:val="single" w:sz="4" w:space="0" w:color="000000"/>
            </w:tcBorders>
            <w:vAlign w:val="center"/>
            <w:hideMark/>
          </w:tcPr>
          <w:p w:rsidR="005E33EB" w:rsidRPr="001E1642" w:rsidRDefault="005E33EB" w:rsidP="005E33EB">
            <w:pPr>
              <w:ind w:right="281"/>
              <w:rPr>
                <w:color w:val="000000"/>
                <w:sz w:val="16"/>
                <w:szCs w:val="16"/>
                <w:lang w:eastAsia="ru-RU"/>
              </w:rPr>
            </w:pPr>
          </w:p>
        </w:tc>
      </w:tr>
      <w:tr w:rsidR="005E33EB" w:rsidRPr="005E33EB" w:rsidTr="00EB1141">
        <w:trPr>
          <w:gridAfter w:val="4"/>
          <w:wAfter w:w="1181" w:type="dxa"/>
          <w:trHeight w:val="184"/>
        </w:trPr>
        <w:tc>
          <w:tcPr>
            <w:tcW w:w="3120" w:type="dxa"/>
            <w:vMerge/>
            <w:tcBorders>
              <w:top w:val="nil"/>
              <w:left w:val="single" w:sz="4" w:space="0" w:color="000000"/>
              <w:bottom w:val="single" w:sz="4" w:space="0" w:color="000000"/>
              <w:right w:val="single" w:sz="4" w:space="0" w:color="000000"/>
            </w:tcBorders>
            <w:vAlign w:val="center"/>
            <w:hideMark/>
          </w:tcPr>
          <w:p w:rsidR="005E33EB" w:rsidRPr="001E1642" w:rsidRDefault="005E33EB" w:rsidP="005E33EB">
            <w:pPr>
              <w:ind w:right="281"/>
              <w:rPr>
                <w:color w:val="000000"/>
                <w:sz w:val="16"/>
                <w:szCs w:val="16"/>
                <w:lang w:eastAsia="ru-RU"/>
              </w:rPr>
            </w:pPr>
          </w:p>
        </w:tc>
        <w:tc>
          <w:tcPr>
            <w:tcW w:w="850" w:type="dxa"/>
            <w:vMerge/>
            <w:tcBorders>
              <w:top w:val="nil"/>
              <w:left w:val="single" w:sz="4" w:space="0" w:color="000000"/>
              <w:bottom w:val="single" w:sz="4" w:space="0" w:color="000000"/>
              <w:right w:val="single" w:sz="4" w:space="0" w:color="000000"/>
            </w:tcBorders>
            <w:vAlign w:val="center"/>
            <w:hideMark/>
          </w:tcPr>
          <w:p w:rsidR="005E33EB" w:rsidRPr="001E1642" w:rsidRDefault="005E33EB" w:rsidP="005E33EB">
            <w:pPr>
              <w:ind w:right="281"/>
              <w:rPr>
                <w:color w:val="000000"/>
                <w:sz w:val="16"/>
                <w:szCs w:val="16"/>
                <w:lang w:eastAsia="ru-RU"/>
              </w:rPr>
            </w:pPr>
          </w:p>
        </w:tc>
        <w:tc>
          <w:tcPr>
            <w:tcW w:w="2410" w:type="dxa"/>
            <w:gridSpan w:val="2"/>
            <w:vMerge/>
            <w:tcBorders>
              <w:top w:val="nil"/>
              <w:left w:val="single" w:sz="4" w:space="0" w:color="000000"/>
              <w:bottom w:val="single" w:sz="4" w:space="0" w:color="000000"/>
              <w:right w:val="single" w:sz="4" w:space="0" w:color="000000"/>
            </w:tcBorders>
            <w:vAlign w:val="center"/>
            <w:hideMark/>
          </w:tcPr>
          <w:p w:rsidR="005E33EB" w:rsidRPr="001E1642" w:rsidRDefault="005E33EB" w:rsidP="005E33EB">
            <w:pPr>
              <w:ind w:right="281"/>
              <w:rPr>
                <w:color w:val="000000"/>
                <w:sz w:val="16"/>
                <w:szCs w:val="16"/>
                <w:lang w:eastAsia="ru-RU"/>
              </w:rPr>
            </w:pPr>
          </w:p>
        </w:tc>
        <w:tc>
          <w:tcPr>
            <w:tcW w:w="1559" w:type="dxa"/>
            <w:gridSpan w:val="2"/>
            <w:vMerge/>
            <w:tcBorders>
              <w:top w:val="nil"/>
              <w:left w:val="single" w:sz="4" w:space="0" w:color="000000"/>
              <w:bottom w:val="single" w:sz="4" w:space="0" w:color="000000"/>
              <w:right w:val="single" w:sz="4" w:space="0" w:color="000000"/>
            </w:tcBorders>
            <w:vAlign w:val="center"/>
            <w:hideMark/>
          </w:tcPr>
          <w:p w:rsidR="005E33EB" w:rsidRPr="001E1642" w:rsidRDefault="005E33EB" w:rsidP="005E33EB">
            <w:pPr>
              <w:ind w:right="281"/>
              <w:rPr>
                <w:color w:val="000000"/>
                <w:sz w:val="16"/>
                <w:szCs w:val="16"/>
                <w:lang w:eastAsia="ru-RU"/>
              </w:rPr>
            </w:pPr>
          </w:p>
        </w:tc>
        <w:tc>
          <w:tcPr>
            <w:tcW w:w="1559" w:type="dxa"/>
            <w:vMerge/>
            <w:tcBorders>
              <w:top w:val="nil"/>
              <w:left w:val="single" w:sz="4" w:space="0" w:color="000000"/>
              <w:bottom w:val="single" w:sz="4" w:space="0" w:color="000000"/>
              <w:right w:val="single" w:sz="4" w:space="0" w:color="000000"/>
            </w:tcBorders>
            <w:vAlign w:val="center"/>
            <w:hideMark/>
          </w:tcPr>
          <w:p w:rsidR="005E33EB" w:rsidRPr="001E1642" w:rsidRDefault="005E33EB" w:rsidP="005E33EB">
            <w:pPr>
              <w:ind w:right="281"/>
              <w:rPr>
                <w:color w:val="000000"/>
                <w:sz w:val="16"/>
                <w:szCs w:val="16"/>
                <w:lang w:eastAsia="ru-RU"/>
              </w:rPr>
            </w:pPr>
          </w:p>
        </w:tc>
        <w:tc>
          <w:tcPr>
            <w:tcW w:w="1560" w:type="dxa"/>
            <w:gridSpan w:val="2"/>
            <w:vMerge/>
            <w:tcBorders>
              <w:top w:val="nil"/>
              <w:left w:val="single" w:sz="4" w:space="0" w:color="000000"/>
              <w:bottom w:val="single" w:sz="4" w:space="0" w:color="000000"/>
              <w:right w:val="single" w:sz="4" w:space="0" w:color="000000"/>
            </w:tcBorders>
            <w:vAlign w:val="center"/>
            <w:hideMark/>
          </w:tcPr>
          <w:p w:rsidR="005E33EB" w:rsidRPr="001E1642" w:rsidRDefault="005E33EB" w:rsidP="005E33EB">
            <w:pPr>
              <w:ind w:right="281"/>
              <w:rPr>
                <w:color w:val="000000"/>
                <w:sz w:val="16"/>
                <w:szCs w:val="16"/>
                <w:lang w:eastAsia="ru-RU"/>
              </w:rPr>
            </w:pPr>
          </w:p>
        </w:tc>
      </w:tr>
      <w:tr w:rsidR="005E33EB" w:rsidRPr="005E33EB" w:rsidTr="00EB1141">
        <w:trPr>
          <w:gridAfter w:val="4"/>
          <w:wAfter w:w="1181" w:type="dxa"/>
          <w:trHeight w:val="282"/>
        </w:trPr>
        <w:tc>
          <w:tcPr>
            <w:tcW w:w="3120" w:type="dxa"/>
            <w:tcBorders>
              <w:top w:val="nil"/>
              <w:left w:val="single" w:sz="4" w:space="0" w:color="000000"/>
              <w:bottom w:val="single" w:sz="4" w:space="0" w:color="000000"/>
              <w:right w:val="single" w:sz="4" w:space="0" w:color="000000"/>
            </w:tcBorders>
            <w:shd w:val="clear" w:color="auto" w:fill="auto"/>
            <w:noWrap/>
            <w:vAlign w:val="center"/>
            <w:hideMark/>
          </w:tcPr>
          <w:p w:rsidR="005E33EB" w:rsidRPr="001E1642" w:rsidRDefault="005E33EB" w:rsidP="005E33EB">
            <w:pPr>
              <w:ind w:right="281"/>
              <w:jc w:val="center"/>
              <w:rPr>
                <w:color w:val="000000"/>
                <w:sz w:val="16"/>
                <w:szCs w:val="16"/>
                <w:lang w:eastAsia="ru-RU"/>
              </w:rPr>
            </w:pPr>
            <w:r w:rsidRPr="001E1642">
              <w:rPr>
                <w:color w:val="000000"/>
                <w:sz w:val="16"/>
                <w:szCs w:val="16"/>
                <w:lang w:eastAsia="ru-RU"/>
              </w:rPr>
              <w:t>1</w:t>
            </w:r>
          </w:p>
        </w:tc>
        <w:tc>
          <w:tcPr>
            <w:tcW w:w="850" w:type="dxa"/>
            <w:tcBorders>
              <w:top w:val="nil"/>
              <w:left w:val="nil"/>
              <w:bottom w:val="single" w:sz="8" w:space="0" w:color="000000"/>
              <w:right w:val="single" w:sz="4" w:space="0" w:color="000000"/>
            </w:tcBorders>
            <w:shd w:val="clear" w:color="auto" w:fill="auto"/>
            <w:noWrap/>
            <w:vAlign w:val="center"/>
            <w:hideMark/>
          </w:tcPr>
          <w:p w:rsidR="005E33EB" w:rsidRPr="001E1642" w:rsidRDefault="005E33EB" w:rsidP="005E33EB">
            <w:pPr>
              <w:ind w:right="281"/>
              <w:jc w:val="center"/>
              <w:rPr>
                <w:color w:val="000000"/>
                <w:sz w:val="16"/>
                <w:szCs w:val="16"/>
                <w:lang w:eastAsia="ru-RU"/>
              </w:rPr>
            </w:pPr>
            <w:r w:rsidRPr="001E1642">
              <w:rPr>
                <w:color w:val="000000"/>
                <w:sz w:val="16"/>
                <w:szCs w:val="16"/>
                <w:lang w:eastAsia="ru-RU"/>
              </w:rPr>
              <w:t>2</w:t>
            </w:r>
          </w:p>
        </w:tc>
        <w:tc>
          <w:tcPr>
            <w:tcW w:w="2410" w:type="dxa"/>
            <w:gridSpan w:val="2"/>
            <w:tcBorders>
              <w:top w:val="nil"/>
              <w:left w:val="nil"/>
              <w:bottom w:val="single" w:sz="8" w:space="0" w:color="000000"/>
              <w:right w:val="single" w:sz="4" w:space="0" w:color="000000"/>
            </w:tcBorders>
            <w:shd w:val="clear" w:color="auto" w:fill="auto"/>
            <w:noWrap/>
            <w:vAlign w:val="center"/>
            <w:hideMark/>
          </w:tcPr>
          <w:p w:rsidR="005E33EB" w:rsidRPr="001E1642" w:rsidRDefault="005E33EB" w:rsidP="005E33EB">
            <w:pPr>
              <w:ind w:right="281"/>
              <w:jc w:val="center"/>
              <w:rPr>
                <w:color w:val="000000"/>
                <w:sz w:val="16"/>
                <w:szCs w:val="16"/>
                <w:lang w:eastAsia="ru-RU"/>
              </w:rPr>
            </w:pPr>
            <w:r w:rsidRPr="001E1642">
              <w:rPr>
                <w:color w:val="000000"/>
                <w:sz w:val="16"/>
                <w:szCs w:val="16"/>
                <w:lang w:eastAsia="ru-RU"/>
              </w:rPr>
              <w:t>3</w:t>
            </w:r>
          </w:p>
        </w:tc>
        <w:tc>
          <w:tcPr>
            <w:tcW w:w="1559" w:type="dxa"/>
            <w:gridSpan w:val="2"/>
            <w:tcBorders>
              <w:top w:val="nil"/>
              <w:left w:val="nil"/>
              <w:bottom w:val="single" w:sz="8" w:space="0" w:color="000000"/>
              <w:right w:val="single" w:sz="4" w:space="0" w:color="000000"/>
            </w:tcBorders>
            <w:shd w:val="clear" w:color="auto" w:fill="auto"/>
            <w:noWrap/>
            <w:vAlign w:val="center"/>
            <w:hideMark/>
          </w:tcPr>
          <w:p w:rsidR="005E33EB" w:rsidRPr="001E1642" w:rsidRDefault="005E33EB" w:rsidP="005E33EB">
            <w:pPr>
              <w:ind w:right="281"/>
              <w:jc w:val="center"/>
              <w:rPr>
                <w:color w:val="000000"/>
                <w:sz w:val="16"/>
                <w:szCs w:val="16"/>
                <w:lang w:eastAsia="ru-RU"/>
              </w:rPr>
            </w:pPr>
            <w:r w:rsidRPr="001E1642">
              <w:rPr>
                <w:color w:val="000000"/>
                <w:sz w:val="16"/>
                <w:szCs w:val="16"/>
                <w:lang w:eastAsia="ru-RU"/>
              </w:rPr>
              <w:t>4</w:t>
            </w:r>
          </w:p>
        </w:tc>
        <w:tc>
          <w:tcPr>
            <w:tcW w:w="1559" w:type="dxa"/>
            <w:tcBorders>
              <w:top w:val="nil"/>
              <w:left w:val="nil"/>
              <w:bottom w:val="single" w:sz="8" w:space="0" w:color="000000"/>
              <w:right w:val="single" w:sz="4" w:space="0" w:color="000000"/>
            </w:tcBorders>
            <w:shd w:val="clear" w:color="auto" w:fill="auto"/>
            <w:noWrap/>
            <w:vAlign w:val="center"/>
            <w:hideMark/>
          </w:tcPr>
          <w:p w:rsidR="005E33EB" w:rsidRPr="001E1642" w:rsidRDefault="005E33EB" w:rsidP="005E33EB">
            <w:pPr>
              <w:ind w:right="281"/>
              <w:jc w:val="center"/>
              <w:rPr>
                <w:color w:val="000000"/>
                <w:sz w:val="16"/>
                <w:szCs w:val="16"/>
                <w:lang w:eastAsia="ru-RU"/>
              </w:rPr>
            </w:pPr>
            <w:r w:rsidRPr="001E1642">
              <w:rPr>
                <w:color w:val="000000"/>
                <w:sz w:val="16"/>
                <w:szCs w:val="16"/>
                <w:lang w:eastAsia="ru-RU"/>
              </w:rPr>
              <w:t>5</w:t>
            </w:r>
          </w:p>
        </w:tc>
        <w:tc>
          <w:tcPr>
            <w:tcW w:w="1560" w:type="dxa"/>
            <w:gridSpan w:val="2"/>
            <w:tcBorders>
              <w:top w:val="nil"/>
              <w:left w:val="nil"/>
              <w:bottom w:val="single" w:sz="8" w:space="0" w:color="000000"/>
              <w:right w:val="single" w:sz="4" w:space="0" w:color="000000"/>
            </w:tcBorders>
            <w:shd w:val="clear" w:color="auto" w:fill="auto"/>
            <w:noWrap/>
            <w:vAlign w:val="center"/>
            <w:hideMark/>
          </w:tcPr>
          <w:p w:rsidR="005E33EB" w:rsidRPr="001E1642" w:rsidRDefault="005E33EB" w:rsidP="005E33EB">
            <w:pPr>
              <w:ind w:right="281"/>
              <w:jc w:val="center"/>
              <w:rPr>
                <w:color w:val="000000"/>
                <w:sz w:val="16"/>
                <w:szCs w:val="16"/>
                <w:lang w:eastAsia="ru-RU"/>
              </w:rPr>
            </w:pPr>
            <w:r w:rsidRPr="001E1642">
              <w:rPr>
                <w:color w:val="000000"/>
                <w:sz w:val="16"/>
                <w:szCs w:val="16"/>
                <w:lang w:eastAsia="ru-RU"/>
              </w:rPr>
              <w:t>6</w:t>
            </w:r>
          </w:p>
        </w:tc>
      </w:tr>
      <w:tr w:rsidR="005E33EB" w:rsidRPr="005E33EB" w:rsidTr="00EB1141">
        <w:trPr>
          <w:gridAfter w:val="4"/>
          <w:wAfter w:w="1181" w:type="dxa"/>
          <w:trHeight w:val="282"/>
        </w:trPr>
        <w:tc>
          <w:tcPr>
            <w:tcW w:w="3120" w:type="dxa"/>
            <w:tcBorders>
              <w:top w:val="nil"/>
              <w:left w:val="single" w:sz="4" w:space="0" w:color="000000"/>
              <w:bottom w:val="single" w:sz="4" w:space="0" w:color="000000"/>
              <w:right w:val="single" w:sz="8" w:space="0" w:color="000000"/>
            </w:tcBorders>
            <w:shd w:val="clear" w:color="auto" w:fill="auto"/>
            <w:vAlign w:val="bottom"/>
            <w:hideMark/>
          </w:tcPr>
          <w:p w:rsidR="005E33EB" w:rsidRPr="001E1642" w:rsidRDefault="005E33EB" w:rsidP="005E33EB">
            <w:pPr>
              <w:ind w:right="281"/>
              <w:rPr>
                <w:color w:val="000000"/>
                <w:sz w:val="16"/>
                <w:szCs w:val="16"/>
                <w:lang w:eastAsia="ru-RU"/>
              </w:rPr>
            </w:pPr>
            <w:r w:rsidRPr="001E1642">
              <w:rPr>
                <w:color w:val="000000"/>
                <w:sz w:val="16"/>
                <w:szCs w:val="16"/>
                <w:lang w:eastAsia="ru-RU"/>
              </w:rPr>
              <w:t>Доходы бюджета - всего</w:t>
            </w:r>
          </w:p>
        </w:tc>
        <w:tc>
          <w:tcPr>
            <w:tcW w:w="850" w:type="dxa"/>
            <w:tcBorders>
              <w:top w:val="nil"/>
              <w:left w:val="nil"/>
              <w:bottom w:val="single" w:sz="4" w:space="0" w:color="000000"/>
              <w:right w:val="single" w:sz="4" w:space="0" w:color="000000"/>
            </w:tcBorders>
            <w:shd w:val="clear" w:color="auto" w:fill="auto"/>
            <w:vAlign w:val="bottom"/>
            <w:hideMark/>
          </w:tcPr>
          <w:p w:rsidR="005E33EB" w:rsidRPr="001E1642" w:rsidRDefault="005E33EB" w:rsidP="005E33EB">
            <w:pPr>
              <w:ind w:right="281"/>
              <w:jc w:val="center"/>
              <w:rPr>
                <w:color w:val="000000"/>
                <w:sz w:val="16"/>
                <w:szCs w:val="16"/>
                <w:lang w:eastAsia="ru-RU"/>
              </w:rPr>
            </w:pPr>
            <w:r w:rsidRPr="001E1642">
              <w:rPr>
                <w:color w:val="000000"/>
                <w:sz w:val="16"/>
                <w:szCs w:val="16"/>
                <w:lang w:eastAsia="ru-RU"/>
              </w:rPr>
              <w:t>010</w:t>
            </w:r>
          </w:p>
        </w:tc>
        <w:tc>
          <w:tcPr>
            <w:tcW w:w="2410" w:type="dxa"/>
            <w:gridSpan w:val="2"/>
            <w:tcBorders>
              <w:top w:val="nil"/>
              <w:left w:val="nil"/>
              <w:bottom w:val="single" w:sz="4" w:space="0" w:color="000000"/>
              <w:right w:val="single" w:sz="4" w:space="0" w:color="000000"/>
            </w:tcBorders>
            <w:shd w:val="clear" w:color="auto" w:fill="auto"/>
            <w:noWrap/>
            <w:vAlign w:val="bottom"/>
            <w:hideMark/>
          </w:tcPr>
          <w:p w:rsidR="005E33EB" w:rsidRPr="001E1642" w:rsidRDefault="005E33EB" w:rsidP="005E33EB">
            <w:pPr>
              <w:ind w:right="281"/>
              <w:jc w:val="center"/>
              <w:rPr>
                <w:color w:val="000000"/>
                <w:sz w:val="16"/>
                <w:szCs w:val="16"/>
                <w:lang w:eastAsia="ru-RU"/>
              </w:rPr>
            </w:pPr>
            <w:r w:rsidRPr="001E1642">
              <w:rPr>
                <w:color w:val="000000"/>
                <w:sz w:val="16"/>
                <w:szCs w:val="16"/>
                <w:lang w:eastAsia="ru-RU"/>
              </w:rPr>
              <w:t>x</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5E33EB" w:rsidRPr="001E1642" w:rsidRDefault="005E33EB" w:rsidP="005E33EB">
            <w:pPr>
              <w:ind w:right="281"/>
              <w:jc w:val="right"/>
              <w:rPr>
                <w:color w:val="000000"/>
                <w:sz w:val="16"/>
                <w:szCs w:val="16"/>
                <w:lang w:eastAsia="ru-RU"/>
              </w:rPr>
            </w:pPr>
            <w:r w:rsidRPr="001E1642">
              <w:rPr>
                <w:color w:val="000000"/>
                <w:sz w:val="16"/>
                <w:szCs w:val="16"/>
                <w:lang w:eastAsia="ru-RU"/>
              </w:rPr>
              <w:t>526 885 938,52</w:t>
            </w:r>
          </w:p>
        </w:tc>
        <w:tc>
          <w:tcPr>
            <w:tcW w:w="1559" w:type="dxa"/>
            <w:tcBorders>
              <w:top w:val="nil"/>
              <w:left w:val="nil"/>
              <w:bottom w:val="single" w:sz="4" w:space="0" w:color="000000"/>
              <w:right w:val="single" w:sz="4" w:space="0" w:color="000000"/>
            </w:tcBorders>
            <w:shd w:val="clear" w:color="auto" w:fill="auto"/>
            <w:noWrap/>
            <w:vAlign w:val="bottom"/>
            <w:hideMark/>
          </w:tcPr>
          <w:p w:rsidR="005E33EB" w:rsidRPr="001E1642" w:rsidRDefault="005E33EB" w:rsidP="005E33EB">
            <w:pPr>
              <w:ind w:right="281"/>
              <w:jc w:val="right"/>
              <w:rPr>
                <w:color w:val="000000"/>
                <w:sz w:val="16"/>
                <w:szCs w:val="16"/>
                <w:lang w:eastAsia="ru-RU"/>
              </w:rPr>
            </w:pPr>
            <w:r w:rsidRPr="001E1642">
              <w:rPr>
                <w:color w:val="000000"/>
                <w:sz w:val="16"/>
                <w:szCs w:val="16"/>
                <w:lang w:eastAsia="ru-RU"/>
              </w:rPr>
              <w:t>279 228 160,69</w:t>
            </w:r>
          </w:p>
        </w:tc>
        <w:tc>
          <w:tcPr>
            <w:tcW w:w="1560" w:type="dxa"/>
            <w:gridSpan w:val="2"/>
            <w:tcBorders>
              <w:top w:val="nil"/>
              <w:left w:val="nil"/>
              <w:bottom w:val="single" w:sz="4" w:space="0" w:color="000000"/>
              <w:right w:val="single" w:sz="4" w:space="0" w:color="000000"/>
            </w:tcBorders>
            <w:shd w:val="clear" w:color="auto" w:fill="auto"/>
            <w:noWrap/>
            <w:vAlign w:val="bottom"/>
            <w:hideMark/>
          </w:tcPr>
          <w:p w:rsidR="005E33EB" w:rsidRPr="001E1642" w:rsidRDefault="005E33EB" w:rsidP="005E33EB">
            <w:pPr>
              <w:ind w:right="281"/>
              <w:jc w:val="right"/>
              <w:rPr>
                <w:color w:val="000000"/>
                <w:sz w:val="16"/>
                <w:szCs w:val="16"/>
                <w:lang w:eastAsia="ru-RU"/>
              </w:rPr>
            </w:pPr>
            <w:r w:rsidRPr="001E1642">
              <w:rPr>
                <w:color w:val="000000"/>
                <w:sz w:val="16"/>
                <w:szCs w:val="16"/>
                <w:lang w:eastAsia="ru-RU"/>
              </w:rPr>
              <w:t>247 657 777,83</w:t>
            </w:r>
          </w:p>
        </w:tc>
      </w:tr>
      <w:tr w:rsidR="005E33EB" w:rsidRPr="005E33EB" w:rsidTr="00EB1141">
        <w:trPr>
          <w:gridAfter w:val="4"/>
          <w:wAfter w:w="1181" w:type="dxa"/>
          <w:trHeight w:val="259"/>
        </w:trPr>
        <w:tc>
          <w:tcPr>
            <w:tcW w:w="3120" w:type="dxa"/>
            <w:tcBorders>
              <w:top w:val="nil"/>
              <w:left w:val="single" w:sz="4" w:space="0" w:color="000000"/>
              <w:bottom w:val="nil"/>
              <w:right w:val="single" w:sz="8" w:space="0" w:color="000000"/>
            </w:tcBorders>
            <w:shd w:val="clear" w:color="auto" w:fill="auto"/>
            <w:vAlign w:val="bottom"/>
            <w:hideMark/>
          </w:tcPr>
          <w:p w:rsidR="005E33EB" w:rsidRPr="001E1642" w:rsidRDefault="005E33EB" w:rsidP="005E33EB">
            <w:pPr>
              <w:ind w:right="281"/>
              <w:rPr>
                <w:color w:val="000000"/>
                <w:sz w:val="16"/>
                <w:szCs w:val="16"/>
                <w:lang w:eastAsia="ru-RU"/>
              </w:rPr>
            </w:pPr>
            <w:r w:rsidRPr="001E1642">
              <w:rPr>
                <w:color w:val="000000"/>
                <w:sz w:val="16"/>
                <w:szCs w:val="16"/>
                <w:lang w:eastAsia="ru-RU"/>
              </w:rPr>
              <w:t>в том числе:</w:t>
            </w:r>
          </w:p>
        </w:tc>
        <w:tc>
          <w:tcPr>
            <w:tcW w:w="850" w:type="dxa"/>
            <w:tcBorders>
              <w:top w:val="nil"/>
              <w:left w:val="nil"/>
              <w:bottom w:val="nil"/>
              <w:right w:val="single" w:sz="4" w:space="0" w:color="000000"/>
            </w:tcBorders>
            <w:shd w:val="clear" w:color="auto" w:fill="auto"/>
            <w:noWrap/>
            <w:vAlign w:val="bottom"/>
            <w:hideMark/>
          </w:tcPr>
          <w:p w:rsidR="005E33EB" w:rsidRPr="001E1642" w:rsidRDefault="005E33EB" w:rsidP="005E33EB">
            <w:pPr>
              <w:ind w:right="281"/>
              <w:jc w:val="center"/>
              <w:rPr>
                <w:color w:val="000000"/>
                <w:sz w:val="16"/>
                <w:szCs w:val="16"/>
                <w:lang w:eastAsia="ru-RU"/>
              </w:rPr>
            </w:pPr>
            <w:r w:rsidRPr="001E1642">
              <w:rPr>
                <w:color w:val="000000"/>
                <w:sz w:val="16"/>
                <w:szCs w:val="16"/>
                <w:lang w:eastAsia="ru-RU"/>
              </w:rPr>
              <w:t> </w:t>
            </w:r>
          </w:p>
        </w:tc>
        <w:tc>
          <w:tcPr>
            <w:tcW w:w="2410" w:type="dxa"/>
            <w:gridSpan w:val="2"/>
            <w:tcBorders>
              <w:top w:val="nil"/>
              <w:left w:val="nil"/>
              <w:bottom w:val="nil"/>
              <w:right w:val="single" w:sz="4" w:space="0" w:color="000000"/>
            </w:tcBorders>
            <w:shd w:val="clear" w:color="auto" w:fill="auto"/>
            <w:noWrap/>
            <w:vAlign w:val="bottom"/>
            <w:hideMark/>
          </w:tcPr>
          <w:p w:rsidR="005E33EB" w:rsidRPr="001E1642" w:rsidRDefault="005E33EB" w:rsidP="005E33EB">
            <w:pPr>
              <w:ind w:right="281"/>
              <w:jc w:val="center"/>
              <w:rPr>
                <w:color w:val="000000"/>
                <w:sz w:val="16"/>
                <w:szCs w:val="16"/>
                <w:lang w:eastAsia="ru-RU"/>
              </w:rPr>
            </w:pPr>
            <w:r w:rsidRPr="001E1642">
              <w:rPr>
                <w:color w:val="000000"/>
                <w:sz w:val="16"/>
                <w:szCs w:val="16"/>
                <w:lang w:eastAsia="ru-RU"/>
              </w:rPr>
              <w:t> </w:t>
            </w:r>
          </w:p>
        </w:tc>
        <w:tc>
          <w:tcPr>
            <w:tcW w:w="1559" w:type="dxa"/>
            <w:gridSpan w:val="2"/>
            <w:tcBorders>
              <w:top w:val="nil"/>
              <w:left w:val="nil"/>
              <w:bottom w:val="nil"/>
              <w:right w:val="single" w:sz="4" w:space="0" w:color="000000"/>
            </w:tcBorders>
            <w:shd w:val="clear" w:color="auto" w:fill="auto"/>
            <w:noWrap/>
            <w:vAlign w:val="bottom"/>
            <w:hideMark/>
          </w:tcPr>
          <w:p w:rsidR="005E33EB" w:rsidRPr="001E1642" w:rsidRDefault="005E33EB" w:rsidP="005E33EB">
            <w:pPr>
              <w:ind w:right="281"/>
              <w:jc w:val="right"/>
              <w:rPr>
                <w:color w:val="000000"/>
                <w:sz w:val="16"/>
                <w:szCs w:val="16"/>
                <w:lang w:eastAsia="ru-RU"/>
              </w:rPr>
            </w:pPr>
            <w:r w:rsidRPr="001E1642">
              <w:rPr>
                <w:color w:val="000000"/>
                <w:sz w:val="16"/>
                <w:szCs w:val="16"/>
                <w:lang w:eastAsia="ru-RU"/>
              </w:rPr>
              <w:t> </w:t>
            </w:r>
          </w:p>
        </w:tc>
        <w:tc>
          <w:tcPr>
            <w:tcW w:w="1559" w:type="dxa"/>
            <w:tcBorders>
              <w:top w:val="nil"/>
              <w:left w:val="nil"/>
              <w:bottom w:val="nil"/>
              <w:right w:val="single" w:sz="4" w:space="0" w:color="000000"/>
            </w:tcBorders>
            <w:shd w:val="clear" w:color="auto" w:fill="auto"/>
            <w:noWrap/>
            <w:vAlign w:val="bottom"/>
            <w:hideMark/>
          </w:tcPr>
          <w:p w:rsidR="005E33EB" w:rsidRPr="001E1642" w:rsidRDefault="005E33EB" w:rsidP="005E33EB">
            <w:pPr>
              <w:ind w:right="281"/>
              <w:jc w:val="right"/>
              <w:rPr>
                <w:color w:val="000000"/>
                <w:sz w:val="16"/>
                <w:szCs w:val="16"/>
                <w:lang w:eastAsia="ru-RU"/>
              </w:rPr>
            </w:pPr>
            <w:r w:rsidRPr="001E1642">
              <w:rPr>
                <w:color w:val="000000"/>
                <w:sz w:val="16"/>
                <w:szCs w:val="16"/>
                <w:lang w:eastAsia="ru-RU"/>
              </w:rPr>
              <w:t> </w:t>
            </w:r>
          </w:p>
        </w:tc>
        <w:tc>
          <w:tcPr>
            <w:tcW w:w="1560" w:type="dxa"/>
            <w:gridSpan w:val="2"/>
            <w:tcBorders>
              <w:top w:val="nil"/>
              <w:left w:val="nil"/>
              <w:bottom w:val="nil"/>
              <w:right w:val="single" w:sz="4" w:space="0" w:color="000000"/>
            </w:tcBorders>
            <w:shd w:val="clear" w:color="auto" w:fill="auto"/>
            <w:noWrap/>
            <w:vAlign w:val="bottom"/>
            <w:hideMark/>
          </w:tcPr>
          <w:p w:rsidR="005E33EB" w:rsidRPr="001E1642" w:rsidRDefault="005E33EB" w:rsidP="005E33EB">
            <w:pPr>
              <w:ind w:right="281"/>
              <w:jc w:val="right"/>
              <w:rPr>
                <w:color w:val="000000"/>
                <w:sz w:val="16"/>
                <w:szCs w:val="16"/>
                <w:lang w:eastAsia="ru-RU"/>
              </w:rPr>
            </w:pPr>
            <w:r w:rsidRPr="001E1642">
              <w:rPr>
                <w:color w:val="000000"/>
                <w:sz w:val="16"/>
                <w:szCs w:val="16"/>
                <w:lang w:eastAsia="ru-RU"/>
              </w:rPr>
              <w:t> </w:t>
            </w:r>
          </w:p>
        </w:tc>
      </w:tr>
      <w:tr w:rsidR="005E33EB" w:rsidRPr="005E33EB" w:rsidTr="00EB1141">
        <w:trPr>
          <w:gridAfter w:val="4"/>
          <w:wAfter w:w="1181" w:type="dxa"/>
          <w:trHeight w:val="240"/>
        </w:trPr>
        <w:tc>
          <w:tcPr>
            <w:tcW w:w="3120" w:type="dxa"/>
            <w:tcBorders>
              <w:top w:val="nil"/>
              <w:left w:val="single" w:sz="4" w:space="0" w:color="000000"/>
              <w:bottom w:val="single" w:sz="4" w:space="0" w:color="000000"/>
              <w:right w:val="single" w:sz="8" w:space="0" w:color="000000"/>
            </w:tcBorders>
            <w:shd w:val="clear" w:color="auto" w:fill="auto"/>
            <w:vAlign w:val="bottom"/>
            <w:hideMark/>
          </w:tcPr>
          <w:p w:rsidR="005E33EB" w:rsidRPr="001E1642" w:rsidRDefault="005E33EB" w:rsidP="005E33EB">
            <w:pPr>
              <w:ind w:right="281" w:firstLineChars="200" w:firstLine="320"/>
              <w:rPr>
                <w:color w:val="000000"/>
                <w:sz w:val="16"/>
                <w:szCs w:val="16"/>
                <w:lang w:eastAsia="ru-RU"/>
              </w:rPr>
            </w:pPr>
            <w:r w:rsidRPr="001E1642">
              <w:rPr>
                <w:color w:val="000000"/>
                <w:sz w:val="16"/>
                <w:szCs w:val="16"/>
                <w:lang w:eastAsia="ru-RU"/>
              </w:rPr>
              <w:t xml:space="preserve">  НАЛОГОВЫЕ И НЕНАЛОГОВЫЕ ДОХОДЫ</w:t>
            </w:r>
          </w:p>
        </w:tc>
        <w:tc>
          <w:tcPr>
            <w:tcW w:w="850" w:type="dxa"/>
            <w:tcBorders>
              <w:top w:val="nil"/>
              <w:left w:val="nil"/>
              <w:bottom w:val="single" w:sz="4" w:space="0" w:color="000000"/>
              <w:right w:val="single" w:sz="4" w:space="0" w:color="000000"/>
            </w:tcBorders>
            <w:shd w:val="clear" w:color="auto" w:fill="auto"/>
            <w:noWrap/>
            <w:vAlign w:val="bottom"/>
            <w:hideMark/>
          </w:tcPr>
          <w:p w:rsidR="005E33EB" w:rsidRPr="001E1642" w:rsidRDefault="005E33EB" w:rsidP="005E33EB">
            <w:pPr>
              <w:ind w:right="281"/>
              <w:jc w:val="center"/>
              <w:rPr>
                <w:color w:val="000000"/>
                <w:sz w:val="16"/>
                <w:szCs w:val="16"/>
                <w:lang w:eastAsia="ru-RU"/>
              </w:rPr>
            </w:pPr>
            <w:r w:rsidRPr="001E1642">
              <w:rPr>
                <w:color w:val="000000"/>
                <w:sz w:val="16"/>
                <w:szCs w:val="16"/>
                <w:lang w:eastAsia="ru-RU"/>
              </w:rPr>
              <w:t>010</w:t>
            </w:r>
          </w:p>
        </w:tc>
        <w:tc>
          <w:tcPr>
            <w:tcW w:w="2410" w:type="dxa"/>
            <w:gridSpan w:val="2"/>
            <w:tcBorders>
              <w:top w:val="nil"/>
              <w:left w:val="nil"/>
              <w:bottom w:val="single" w:sz="4" w:space="0" w:color="000000"/>
              <w:right w:val="single" w:sz="4" w:space="0" w:color="000000"/>
            </w:tcBorders>
            <w:shd w:val="clear" w:color="auto" w:fill="auto"/>
            <w:noWrap/>
            <w:vAlign w:val="bottom"/>
            <w:hideMark/>
          </w:tcPr>
          <w:p w:rsidR="005E33EB" w:rsidRPr="001E1642" w:rsidRDefault="005E33EB" w:rsidP="005E33EB">
            <w:pPr>
              <w:ind w:right="281"/>
              <w:jc w:val="center"/>
              <w:rPr>
                <w:color w:val="000000"/>
                <w:sz w:val="16"/>
                <w:szCs w:val="16"/>
                <w:lang w:eastAsia="ru-RU"/>
              </w:rPr>
            </w:pPr>
            <w:r w:rsidRPr="001E1642">
              <w:rPr>
                <w:color w:val="000000"/>
                <w:sz w:val="16"/>
                <w:szCs w:val="16"/>
                <w:lang w:eastAsia="ru-RU"/>
              </w:rPr>
              <w:t>000 1 00 00000 00 0000 000</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5E33EB" w:rsidRPr="001E1642" w:rsidRDefault="005E33EB" w:rsidP="005E33EB">
            <w:pPr>
              <w:ind w:right="281"/>
              <w:jc w:val="right"/>
              <w:rPr>
                <w:color w:val="000000"/>
                <w:sz w:val="16"/>
                <w:szCs w:val="16"/>
                <w:lang w:eastAsia="ru-RU"/>
              </w:rPr>
            </w:pPr>
            <w:r w:rsidRPr="001E1642">
              <w:rPr>
                <w:color w:val="000000"/>
                <w:sz w:val="16"/>
                <w:szCs w:val="16"/>
                <w:lang w:eastAsia="ru-RU"/>
              </w:rPr>
              <w:t>87 381 500,00</w:t>
            </w:r>
          </w:p>
        </w:tc>
        <w:tc>
          <w:tcPr>
            <w:tcW w:w="1559" w:type="dxa"/>
            <w:tcBorders>
              <w:top w:val="nil"/>
              <w:left w:val="nil"/>
              <w:bottom w:val="single" w:sz="4" w:space="0" w:color="000000"/>
              <w:right w:val="single" w:sz="4" w:space="0" w:color="000000"/>
            </w:tcBorders>
            <w:shd w:val="clear" w:color="auto" w:fill="auto"/>
            <w:noWrap/>
            <w:vAlign w:val="bottom"/>
            <w:hideMark/>
          </w:tcPr>
          <w:p w:rsidR="005E33EB" w:rsidRPr="001E1642" w:rsidRDefault="005E33EB" w:rsidP="005E33EB">
            <w:pPr>
              <w:ind w:right="281"/>
              <w:jc w:val="right"/>
              <w:rPr>
                <w:color w:val="000000"/>
                <w:sz w:val="16"/>
                <w:szCs w:val="16"/>
                <w:lang w:eastAsia="ru-RU"/>
              </w:rPr>
            </w:pPr>
            <w:r w:rsidRPr="001E1642">
              <w:rPr>
                <w:color w:val="000000"/>
                <w:sz w:val="16"/>
                <w:szCs w:val="16"/>
                <w:lang w:eastAsia="ru-RU"/>
              </w:rPr>
              <w:t>48 102 800,75</w:t>
            </w:r>
          </w:p>
        </w:tc>
        <w:tc>
          <w:tcPr>
            <w:tcW w:w="1560" w:type="dxa"/>
            <w:gridSpan w:val="2"/>
            <w:tcBorders>
              <w:top w:val="nil"/>
              <w:left w:val="nil"/>
              <w:bottom w:val="single" w:sz="4" w:space="0" w:color="000000"/>
              <w:right w:val="single" w:sz="4" w:space="0" w:color="000000"/>
            </w:tcBorders>
            <w:shd w:val="clear" w:color="auto" w:fill="auto"/>
            <w:noWrap/>
            <w:vAlign w:val="bottom"/>
            <w:hideMark/>
          </w:tcPr>
          <w:p w:rsidR="005E33EB" w:rsidRPr="001E1642" w:rsidRDefault="005E33EB" w:rsidP="005E33EB">
            <w:pPr>
              <w:ind w:right="281"/>
              <w:jc w:val="right"/>
              <w:rPr>
                <w:color w:val="000000"/>
                <w:sz w:val="16"/>
                <w:szCs w:val="16"/>
                <w:lang w:eastAsia="ru-RU"/>
              </w:rPr>
            </w:pPr>
            <w:r w:rsidRPr="001E1642">
              <w:rPr>
                <w:color w:val="000000"/>
                <w:sz w:val="16"/>
                <w:szCs w:val="16"/>
                <w:lang w:eastAsia="ru-RU"/>
              </w:rPr>
              <w:t>38 947 115,67</w:t>
            </w:r>
          </w:p>
        </w:tc>
      </w:tr>
      <w:tr w:rsidR="005E33EB" w:rsidRPr="005E33EB" w:rsidTr="00EB1141">
        <w:trPr>
          <w:gridAfter w:val="4"/>
          <w:wAfter w:w="1181" w:type="dxa"/>
          <w:trHeight w:val="285"/>
        </w:trPr>
        <w:tc>
          <w:tcPr>
            <w:tcW w:w="3120" w:type="dxa"/>
            <w:tcBorders>
              <w:top w:val="nil"/>
              <w:left w:val="single" w:sz="4" w:space="0" w:color="000000"/>
              <w:bottom w:val="single" w:sz="4" w:space="0" w:color="000000"/>
              <w:right w:val="single" w:sz="8" w:space="0" w:color="000000"/>
            </w:tcBorders>
            <w:shd w:val="clear" w:color="auto" w:fill="auto"/>
            <w:vAlign w:val="bottom"/>
            <w:hideMark/>
          </w:tcPr>
          <w:p w:rsidR="005E33EB" w:rsidRPr="001E1642" w:rsidRDefault="005E33EB" w:rsidP="005E33EB">
            <w:pPr>
              <w:ind w:right="281" w:firstLineChars="200" w:firstLine="320"/>
              <w:rPr>
                <w:color w:val="000000"/>
                <w:sz w:val="16"/>
                <w:szCs w:val="16"/>
                <w:lang w:eastAsia="ru-RU"/>
              </w:rPr>
            </w:pPr>
            <w:r w:rsidRPr="001E1642">
              <w:rPr>
                <w:color w:val="000000"/>
                <w:sz w:val="16"/>
                <w:szCs w:val="16"/>
                <w:lang w:eastAsia="ru-RU"/>
              </w:rPr>
              <w:t xml:space="preserve">  НАЛОГИ НА ПРИБЫЛЬ, ДОХОДЫ</w:t>
            </w:r>
          </w:p>
        </w:tc>
        <w:tc>
          <w:tcPr>
            <w:tcW w:w="850" w:type="dxa"/>
            <w:tcBorders>
              <w:top w:val="nil"/>
              <w:left w:val="nil"/>
              <w:bottom w:val="single" w:sz="4" w:space="0" w:color="000000"/>
              <w:right w:val="single" w:sz="4" w:space="0" w:color="000000"/>
            </w:tcBorders>
            <w:shd w:val="clear" w:color="auto" w:fill="auto"/>
            <w:noWrap/>
            <w:vAlign w:val="bottom"/>
            <w:hideMark/>
          </w:tcPr>
          <w:p w:rsidR="005E33EB" w:rsidRPr="001E1642" w:rsidRDefault="005E33EB" w:rsidP="005E33EB">
            <w:pPr>
              <w:ind w:right="281"/>
              <w:jc w:val="center"/>
              <w:rPr>
                <w:color w:val="000000"/>
                <w:sz w:val="16"/>
                <w:szCs w:val="16"/>
                <w:lang w:eastAsia="ru-RU"/>
              </w:rPr>
            </w:pPr>
            <w:r w:rsidRPr="001E1642">
              <w:rPr>
                <w:color w:val="000000"/>
                <w:sz w:val="16"/>
                <w:szCs w:val="16"/>
                <w:lang w:eastAsia="ru-RU"/>
              </w:rPr>
              <w:t>010</w:t>
            </w:r>
          </w:p>
        </w:tc>
        <w:tc>
          <w:tcPr>
            <w:tcW w:w="2410" w:type="dxa"/>
            <w:gridSpan w:val="2"/>
            <w:tcBorders>
              <w:top w:val="nil"/>
              <w:left w:val="nil"/>
              <w:bottom w:val="single" w:sz="4" w:space="0" w:color="000000"/>
              <w:right w:val="single" w:sz="4" w:space="0" w:color="000000"/>
            </w:tcBorders>
            <w:shd w:val="clear" w:color="auto" w:fill="auto"/>
            <w:noWrap/>
            <w:vAlign w:val="bottom"/>
            <w:hideMark/>
          </w:tcPr>
          <w:p w:rsidR="005E33EB" w:rsidRPr="001E1642" w:rsidRDefault="005E33EB" w:rsidP="005E33EB">
            <w:pPr>
              <w:ind w:right="281"/>
              <w:jc w:val="center"/>
              <w:rPr>
                <w:color w:val="000000"/>
                <w:sz w:val="16"/>
                <w:szCs w:val="16"/>
                <w:lang w:eastAsia="ru-RU"/>
              </w:rPr>
            </w:pPr>
            <w:r w:rsidRPr="001E1642">
              <w:rPr>
                <w:color w:val="000000"/>
                <w:sz w:val="16"/>
                <w:szCs w:val="16"/>
                <w:lang w:eastAsia="ru-RU"/>
              </w:rPr>
              <w:t>000 1 01 00000 00 0000 000</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5E33EB" w:rsidRPr="001E1642" w:rsidRDefault="005E33EB" w:rsidP="005E33EB">
            <w:pPr>
              <w:ind w:right="281"/>
              <w:jc w:val="right"/>
              <w:rPr>
                <w:color w:val="000000"/>
                <w:sz w:val="16"/>
                <w:szCs w:val="16"/>
                <w:lang w:eastAsia="ru-RU"/>
              </w:rPr>
            </w:pPr>
            <w:r w:rsidRPr="001E1642">
              <w:rPr>
                <w:color w:val="000000"/>
                <w:sz w:val="16"/>
                <w:szCs w:val="16"/>
                <w:lang w:eastAsia="ru-RU"/>
              </w:rPr>
              <w:t>48 670 850,00</w:t>
            </w:r>
          </w:p>
        </w:tc>
        <w:tc>
          <w:tcPr>
            <w:tcW w:w="1559" w:type="dxa"/>
            <w:tcBorders>
              <w:top w:val="nil"/>
              <w:left w:val="nil"/>
              <w:bottom w:val="single" w:sz="4" w:space="0" w:color="000000"/>
              <w:right w:val="single" w:sz="4" w:space="0" w:color="000000"/>
            </w:tcBorders>
            <w:shd w:val="clear" w:color="auto" w:fill="auto"/>
            <w:noWrap/>
            <w:vAlign w:val="bottom"/>
            <w:hideMark/>
          </w:tcPr>
          <w:p w:rsidR="005E33EB" w:rsidRPr="001E1642" w:rsidRDefault="005E33EB" w:rsidP="005E33EB">
            <w:pPr>
              <w:ind w:right="281"/>
              <w:jc w:val="right"/>
              <w:rPr>
                <w:color w:val="000000"/>
                <w:sz w:val="16"/>
                <w:szCs w:val="16"/>
                <w:lang w:eastAsia="ru-RU"/>
              </w:rPr>
            </w:pPr>
            <w:r w:rsidRPr="001E1642">
              <w:rPr>
                <w:color w:val="000000"/>
                <w:sz w:val="16"/>
                <w:szCs w:val="16"/>
                <w:lang w:eastAsia="ru-RU"/>
              </w:rPr>
              <w:t>25 896 033,82</w:t>
            </w:r>
          </w:p>
        </w:tc>
        <w:tc>
          <w:tcPr>
            <w:tcW w:w="1560" w:type="dxa"/>
            <w:gridSpan w:val="2"/>
            <w:tcBorders>
              <w:top w:val="nil"/>
              <w:left w:val="nil"/>
              <w:bottom w:val="single" w:sz="4" w:space="0" w:color="000000"/>
              <w:right w:val="single" w:sz="4" w:space="0" w:color="000000"/>
            </w:tcBorders>
            <w:shd w:val="clear" w:color="auto" w:fill="auto"/>
            <w:noWrap/>
            <w:vAlign w:val="bottom"/>
            <w:hideMark/>
          </w:tcPr>
          <w:p w:rsidR="005E33EB" w:rsidRPr="001E1642" w:rsidRDefault="005E33EB" w:rsidP="005E33EB">
            <w:pPr>
              <w:ind w:right="281"/>
              <w:jc w:val="right"/>
              <w:rPr>
                <w:color w:val="000000"/>
                <w:sz w:val="16"/>
                <w:szCs w:val="16"/>
                <w:lang w:eastAsia="ru-RU"/>
              </w:rPr>
            </w:pPr>
            <w:r w:rsidRPr="001E1642">
              <w:rPr>
                <w:color w:val="000000"/>
                <w:sz w:val="16"/>
                <w:szCs w:val="16"/>
                <w:lang w:eastAsia="ru-RU"/>
              </w:rPr>
              <w:t>22 774 816,18</w:t>
            </w:r>
          </w:p>
        </w:tc>
      </w:tr>
      <w:tr w:rsidR="005E33EB" w:rsidRPr="005E33EB" w:rsidTr="00EB1141">
        <w:trPr>
          <w:gridAfter w:val="4"/>
          <w:wAfter w:w="1181" w:type="dxa"/>
          <w:trHeight w:val="285"/>
        </w:trPr>
        <w:tc>
          <w:tcPr>
            <w:tcW w:w="3120" w:type="dxa"/>
            <w:tcBorders>
              <w:top w:val="nil"/>
              <w:left w:val="single" w:sz="4" w:space="0" w:color="000000"/>
              <w:bottom w:val="single" w:sz="4" w:space="0" w:color="000000"/>
              <w:right w:val="single" w:sz="8" w:space="0" w:color="000000"/>
            </w:tcBorders>
            <w:shd w:val="clear" w:color="auto" w:fill="auto"/>
            <w:vAlign w:val="bottom"/>
            <w:hideMark/>
          </w:tcPr>
          <w:p w:rsidR="005E33EB" w:rsidRPr="001E1642" w:rsidRDefault="005E33EB" w:rsidP="005E33EB">
            <w:pPr>
              <w:ind w:right="281" w:firstLineChars="200" w:firstLine="320"/>
              <w:rPr>
                <w:color w:val="000000"/>
                <w:sz w:val="16"/>
                <w:szCs w:val="16"/>
                <w:lang w:eastAsia="ru-RU"/>
              </w:rPr>
            </w:pPr>
            <w:r w:rsidRPr="001E1642">
              <w:rPr>
                <w:color w:val="000000"/>
                <w:sz w:val="16"/>
                <w:szCs w:val="16"/>
                <w:lang w:eastAsia="ru-RU"/>
              </w:rPr>
              <w:t xml:space="preserve">  Налог на доходы физических лиц</w:t>
            </w:r>
          </w:p>
        </w:tc>
        <w:tc>
          <w:tcPr>
            <w:tcW w:w="850" w:type="dxa"/>
            <w:tcBorders>
              <w:top w:val="nil"/>
              <w:left w:val="nil"/>
              <w:bottom w:val="single" w:sz="4" w:space="0" w:color="000000"/>
              <w:right w:val="single" w:sz="4" w:space="0" w:color="000000"/>
            </w:tcBorders>
            <w:shd w:val="clear" w:color="auto" w:fill="auto"/>
            <w:noWrap/>
            <w:vAlign w:val="bottom"/>
            <w:hideMark/>
          </w:tcPr>
          <w:p w:rsidR="005E33EB" w:rsidRPr="001E1642" w:rsidRDefault="005E33EB" w:rsidP="005E33EB">
            <w:pPr>
              <w:ind w:right="281"/>
              <w:jc w:val="center"/>
              <w:rPr>
                <w:color w:val="000000"/>
                <w:sz w:val="16"/>
                <w:szCs w:val="16"/>
                <w:lang w:eastAsia="ru-RU"/>
              </w:rPr>
            </w:pPr>
            <w:r w:rsidRPr="001E1642">
              <w:rPr>
                <w:color w:val="000000"/>
                <w:sz w:val="16"/>
                <w:szCs w:val="16"/>
                <w:lang w:eastAsia="ru-RU"/>
              </w:rPr>
              <w:t>010</w:t>
            </w:r>
          </w:p>
        </w:tc>
        <w:tc>
          <w:tcPr>
            <w:tcW w:w="2410" w:type="dxa"/>
            <w:gridSpan w:val="2"/>
            <w:tcBorders>
              <w:top w:val="nil"/>
              <w:left w:val="nil"/>
              <w:bottom w:val="single" w:sz="4" w:space="0" w:color="000000"/>
              <w:right w:val="single" w:sz="4" w:space="0" w:color="000000"/>
            </w:tcBorders>
            <w:shd w:val="clear" w:color="auto" w:fill="auto"/>
            <w:noWrap/>
            <w:vAlign w:val="bottom"/>
            <w:hideMark/>
          </w:tcPr>
          <w:p w:rsidR="005E33EB" w:rsidRPr="001E1642" w:rsidRDefault="005E33EB" w:rsidP="005E33EB">
            <w:pPr>
              <w:ind w:right="281"/>
              <w:jc w:val="center"/>
              <w:rPr>
                <w:color w:val="000000"/>
                <w:sz w:val="16"/>
                <w:szCs w:val="16"/>
                <w:lang w:eastAsia="ru-RU"/>
              </w:rPr>
            </w:pPr>
            <w:r w:rsidRPr="001E1642">
              <w:rPr>
                <w:color w:val="000000"/>
                <w:sz w:val="16"/>
                <w:szCs w:val="16"/>
                <w:lang w:eastAsia="ru-RU"/>
              </w:rPr>
              <w:t>000 1 01 02000 01 0000 110</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5E33EB" w:rsidRPr="001E1642" w:rsidRDefault="005E33EB" w:rsidP="005E33EB">
            <w:pPr>
              <w:ind w:right="281"/>
              <w:jc w:val="right"/>
              <w:rPr>
                <w:color w:val="000000"/>
                <w:sz w:val="16"/>
                <w:szCs w:val="16"/>
                <w:lang w:eastAsia="ru-RU"/>
              </w:rPr>
            </w:pPr>
            <w:r w:rsidRPr="001E1642">
              <w:rPr>
                <w:color w:val="000000"/>
                <w:sz w:val="16"/>
                <w:szCs w:val="16"/>
                <w:lang w:eastAsia="ru-RU"/>
              </w:rPr>
              <w:t>48 670 850,00</w:t>
            </w:r>
          </w:p>
        </w:tc>
        <w:tc>
          <w:tcPr>
            <w:tcW w:w="1559" w:type="dxa"/>
            <w:tcBorders>
              <w:top w:val="nil"/>
              <w:left w:val="nil"/>
              <w:bottom w:val="single" w:sz="4" w:space="0" w:color="000000"/>
              <w:right w:val="single" w:sz="4" w:space="0" w:color="000000"/>
            </w:tcBorders>
            <w:shd w:val="clear" w:color="auto" w:fill="auto"/>
            <w:noWrap/>
            <w:vAlign w:val="bottom"/>
            <w:hideMark/>
          </w:tcPr>
          <w:p w:rsidR="005E33EB" w:rsidRPr="001E1642" w:rsidRDefault="005E33EB" w:rsidP="005E33EB">
            <w:pPr>
              <w:ind w:right="281"/>
              <w:jc w:val="right"/>
              <w:rPr>
                <w:color w:val="000000"/>
                <w:sz w:val="16"/>
                <w:szCs w:val="16"/>
                <w:lang w:eastAsia="ru-RU"/>
              </w:rPr>
            </w:pPr>
            <w:r w:rsidRPr="001E1642">
              <w:rPr>
                <w:color w:val="000000"/>
                <w:sz w:val="16"/>
                <w:szCs w:val="16"/>
                <w:lang w:eastAsia="ru-RU"/>
              </w:rPr>
              <w:t>25 896 033,82</w:t>
            </w:r>
          </w:p>
        </w:tc>
        <w:tc>
          <w:tcPr>
            <w:tcW w:w="1560" w:type="dxa"/>
            <w:gridSpan w:val="2"/>
            <w:tcBorders>
              <w:top w:val="nil"/>
              <w:left w:val="nil"/>
              <w:bottom w:val="single" w:sz="4" w:space="0" w:color="000000"/>
              <w:right w:val="single" w:sz="4" w:space="0" w:color="000000"/>
            </w:tcBorders>
            <w:shd w:val="clear" w:color="auto" w:fill="auto"/>
            <w:noWrap/>
            <w:vAlign w:val="bottom"/>
            <w:hideMark/>
          </w:tcPr>
          <w:p w:rsidR="005E33EB" w:rsidRPr="001E1642" w:rsidRDefault="005E33EB" w:rsidP="005E33EB">
            <w:pPr>
              <w:ind w:right="281"/>
              <w:jc w:val="right"/>
              <w:rPr>
                <w:color w:val="000000"/>
                <w:sz w:val="16"/>
                <w:szCs w:val="16"/>
                <w:lang w:eastAsia="ru-RU"/>
              </w:rPr>
            </w:pPr>
            <w:r w:rsidRPr="001E1642">
              <w:rPr>
                <w:color w:val="000000"/>
                <w:sz w:val="16"/>
                <w:szCs w:val="16"/>
                <w:lang w:eastAsia="ru-RU"/>
              </w:rPr>
              <w:t>22 774 816,18</w:t>
            </w:r>
          </w:p>
        </w:tc>
      </w:tr>
      <w:tr w:rsidR="005E33EB" w:rsidRPr="005E33EB" w:rsidTr="00EB1141">
        <w:trPr>
          <w:gridAfter w:val="4"/>
          <w:wAfter w:w="1181" w:type="dxa"/>
          <w:trHeight w:val="345"/>
        </w:trPr>
        <w:tc>
          <w:tcPr>
            <w:tcW w:w="3120" w:type="dxa"/>
            <w:tcBorders>
              <w:top w:val="nil"/>
              <w:left w:val="single" w:sz="4" w:space="0" w:color="000000"/>
              <w:bottom w:val="single" w:sz="4" w:space="0" w:color="000000"/>
              <w:right w:val="single" w:sz="8" w:space="0" w:color="000000"/>
            </w:tcBorders>
            <w:shd w:val="clear" w:color="auto" w:fill="auto"/>
            <w:vAlign w:val="bottom"/>
            <w:hideMark/>
          </w:tcPr>
          <w:p w:rsidR="005E33EB" w:rsidRPr="001E1642" w:rsidRDefault="005E33EB" w:rsidP="005E33EB">
            <w:pPr>
              <w:ind w:right="281" w:firstLineChars="200" w:firstLine="320"/>
              <w:rPr>
                <w:color w:val="000000"/>
                <w:sz w:val="16"/>
                <w:szCs w:val="16"/>
                <w:lang w:eastAsia="ru-RU"/>
              </w:rPr>
            </w:pPr>
            <w:r w:rsidRPr="001E1642">
              <w:rPr>
                <w:color w:val="000000"/>
                <w:sz w:val="16"/>
                <w:szCs w:val="16"/>
                <w:lang w:eastAsia="ru-RU"/>
              </w:rPr>
              <w:t xml:space="preserve">  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850" w:type="dxa"/>
            <w:tcBorders>
              <w:top w:val="nil"/>
              <w:left w:val="nil"/>
              <w:bottom w:val="single" w:sz="4" w:space="0" w:color="000000"/>
              <w:right w:val="single" w:sz="4" w:space="0" w:color="000000"/>
            </w:tcBorders>
            <w:shd w:val="clear" w:color="auto" w:fill="auto"/>
            <w:noWrap/>
            <w:vAlign w:val="bottom"/>
            <w:hideMark/>
          </w:tcPr>
          <w:p w:rsidR="005E33EB" w:rsidRPr="001E1642" w:rsidRDefault="005E33EB" w:rsidP="005E33EB">
            <w:pPr>
              <w:ind w:right="281"/>
              <w:jc w:val="center"/>
              <w:rPr>
                <w:color w:val="000000"/>
                <w:sz w:val="16"/>
                <w:szCs w:val="16"/>
                <w:lang w:eastAsia="ru-RU"/>
              </w:rPr>
            </w:pPr>
            <w:r w:rsidRPr="001E1642">
              <w:rPr>
                <w:color w:val="000000"/>
                <w:sz w:val="16"/>
                <w:szCs w:val="16"/>
                <w:lang w:eastAsia="ru-RU"/>
              </w:rPr>
              <w:t>010</w:t>
            </w:r>
          </w:p>
        </w:tc>
        <w:tc>
          <w:tcPr>
            <w:tcW w:w="2410" w:type="dxa"/>
            <w:gridSpan w:val="2"/>
            <w:tcBorders>
              <w:top w:val="nil"/>
              <w:left w:val="nil"/>
              <w:bottom w:val="single" w:sz="4" w:space="0" w:color="000000"/>
              <w:right w:val="single" w:sz="4" w:space="0" w:color="000000"/>
            </w:tcBorders>
            <w:shd w:val="clear" w:color="auto" w:fill="auto"/>
            <w:noWrap/>
            <w:vAlign w:val="bottom"/>
            <w:hideMark/>
          </w:tcPr>
          <w:p w:rsidR="005E33EB" w:rsidRPr="001E1642" w:rsidRDefault="005E33EB" w:rsidP="005E33EB">
            <w:pPr>
              <w:ind w:right="281"/>
              <w:jc w:val="center"/>
              <w:rPr>
                <w:color w:val="000000"/>
                <w:sz w:val="16"/>
                <w:szCs w:val="16"/>
                <w:lang w:eastAsia="ru-RU"/>
              </w:rPr>
            </w:pPr>
            <w:r w:rsidRPr="001E1642">
              <w:rPr>
                <w:color w:val="000000"/>
                <w:sz w:val="16"/>
                <w:szCs w:val="16"/>
                <w:lang w:eastAsia="ru-RU"/>
              </w:rPr>
              <w:t>000 1 01 02010 01 0000 110</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5E33EB" w:rsidRPr="001E1642" w:rsidRDefault="005E33EB" w:rsidP="005E33EB">
            <w:pPr>
              <w:ind w:right="281"/>
              <w:jc w:val="right"/>
              <w:rPr>
                <w:color w:val="000000"/>
                <w:sz w:val="16"/>
                <w:szCs w:val="16"/>
                <w:lang w:eastAsia="ru-RU"/>
              </w:rPr>
            </w:pPr>
            <w:r w:rsidRPr="001E1642">
              <w:rPr>
                <w:color w:val="000000"/>
                <w:sz w:val="16"/>
                <w:szCs w:val="16"/>
                <w:lang w:eastAsia="ru-RU"/>
              </w:rPr>
              <w:t>43 842 240,00</w:t>
            </w:r>
          </w:p>
        </w:tc>
        <w:tc>
          <w:tcPr>
            <w:tcW w:w="1559" w:type="dxa"/>
            <w:tcBorders>
              <w:top w:val="nil"/>
              <w:left w:val="nil"/>
              <w:bottom w:val="single" w:sz="4" w:space="0" w:color="000000"/>
              <w:right w:val="single" w:sz="4" w:space="0" w:color="000000"/>
            </w:tcBorders>
            <w:shd w:val="clear" w:color="auto" w:fill="auto"/>
            <w:noWrap/>
            <w:vAlign w:val="bottom"/>
            <w:hideMark/>
          </w:tcPr>
          <w:p w:rsidR="005E33EB" w:rsidRPr="001E1642" w:rsidRDefault="005E33EB" w:rsidP="005E33EB">
            <w:pPr>
              <w:ind w:right="281"/>
              <w:jc w:val="right"/>
              <w:rPr>
                <w:color w:val="000000"/>
                <w:sz w:val="16"/>
                <w:szCs w:val="16"/>
                <w:lang w:eastAsia="ru-RU"/>
              </w:rPr>
            </w:pPr>
            <w:r w:rsidRPr="001E1642">
              <w:rPr>
                <w:color w:val="000000"/>
                <w:sz w:val="16"/>
                <w:szCs w:val="16"/>
                <w:lang w:eastAsia="ru-RU"/>
              </w:rPr>
              <w:t>24 043 567,71</w:t>
            </w:r>
          </w:p>
        </w:tc>
        <w:tc>
          <w:tcPr>
            <w:tcW w:w="1560" w:type="dxa"/>
            <w:gridSpan w:val="2"/>
            <w:tcBorders>
              <w:top w:val="nil"/>
              <w:left w:val="nil"/>
              <w:bottom w:val="single" w:sz="4" w:space="0" w:color="000000"/>
              <w:right w:val="single" w:sz="4" w:space="0" w:color="000000"/>
            </w:tcBorders>
            <w:shd w:val="clear" w:color="auto" w:fill="auto"/>
            <w:noWrap/>
            <w:vAlign w:val="bottom"/>
            <w:hideMark/>
          </w:tcPr>
          <w:p w:rsidR="005E33EB" w:rsidRPr="001E1642" w:rsidRDefault="005E33EB" w:rsidP="005E33EB">
            <w:pPr>
              <w:ind w:right="281"/>
              <w:jc w:val="right"/>
              <w:rPr>
                <w:color w:val="000000"/>
                <w:sz w:val="16"/>
                <w:szCs w:val="16"/>
                <w:lang w:eastAsia="ru-RU"/>
              </w:rPr>
            </w:pPr>
            <w:r w:rsidRPr="001E1642">
              <w:rPr>
                <w:color w:val="000000"/>
                <w:sz w:val="16"/>
                <w:szCs w:val="16"/>
                <w:lang w:eastAsia="ru-RU"/>
              </w:rPr>
              <w:t>19 798 672,29</w:t>
            </w:r>
          </w:p>
        </w:tc>
      </w:tr>
      <w:tr w:rsidR="005E33EB" w:rsidRPr="005E33EB" w:rsidTr="00EB1141">
        <w:trPr>
          <w:gridAfter w:val="4"/>
          <w:wAfter w:w="1181" w:type="dxa"/>
          <w:trHeight w:val="300"/>
        </w:trPr>
        <w:tc>
          <w:tcPr>
            <w:tcW w:w="3120" w:type="dxa"/>
            <w:tcBorders>
              <w:top w:val="nil"/>
              <w:left w:val="single" w:sz="4" w:space="0" w:color="000000"/>
              <w:bottom w:val="single" w:sz="4" w:space="0" w:color="000000"/>
              <w:right w:val="single" w:sz="8" w:space="0" w:color="000000"/>
            </w:tcBorders>
            <w:shd w:val="clear" w:color="auto" w:fill="auto"/>
            <w:vAlign w:val="bottom"/>
            <w:hideMark/>
          </w:tcPr>
          <w:p w:rsidR="005E33EB" w:rsidRPr="001E1642" w:rsidRDefault="005E33EB" w:rsidP="005E33EB">
            <w:pPr>
              <w:ind w:right="281" w:firstLineChars="200" w:firstLine="320"/>
              <w:rPr>
                <w:color w:val="000000"/>
                <w:sz w:val="16"/>
                <w:szCs w:val="16"/>
                <w:lang w:eastAsia="ru-RU"/>
              </w:rPr>
            </w:pPr>
            <w:r w:rsidRPr="001E1642">
              <w:rPr>
                <w:color w:val="000000"/>
                <w:sz w:val="16"/>
                <w:szCs w:val="16"/>
                <w:lang w:eastAsia="ru-RU"/>
              </w:rPr>
              <w:t xml:space="preserve">  Налог на доходы физических лиц с доходов, полученных от </w:t>
            </w:r>
            <w:r w:rsidRPr="001E1642">
              <w:rPr>
                <w:color w:val="000000"/>
                <w:sz w:val="16"/>
                <w:szCs w:val="16"/>
                <w:lang w:eastAsia="ru-RU"/>
              </w:rPr>
              <w:lastRenderedPageBreak/>
              <w:t>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850" w:type="dxa"/>
            <w:tcBorders>
              <w:top w:val="nil"/>
              <w:left w:val="nil"/>
              <w:bottom w:val="single" w:sz="4" w:space="0" w:color="000000"/>
              <w:right w:val="single" w:sz="4" w:space="0" w:color="000000"/>
            </w:tcBorders>
            <w:shd w:val="clear" w:color="auto" w:fill="auto"/>
            <w:noWrap/>
            <w:vAlign w:val="bottom"/>
            <w:hideMark/>
          </w:tcPr>
          <w:p w:rsidR="005E33EB" w:rsidRPr="001E1642" w:rsidRDefault="005E33EB" w:rsidP="005E33EB">
            <w:pPr>
              <w:ind w:right="281"/>
              <w:jc w:val="center"/>
              <w:rPr>
                <w:color w:val="000000"/>
                <w:sz w:val="16"/>
                <w:szCs w:val="16"/>
                <w:lang w:eastAsia="ru-RU"/>
              </w:rPr>
            </w:pPr>
            <w:r w:rsidRPr="001E1642">
              <w:rPr>
                <w:color w:val="000000"/>
                <w:sz w:val="16"/>
                <w:szCs w:val="16"/>
                <w:lang w:eastAsia="ru-RU"/>
              </w:rPr>
              <w:lastRenderedPageBreak/>
              <w:t>010</w:t>
            </w:r>
          </w:p>
        </w:tc>
        <w:tc>
          <w:tcPr>
            <w:tcW w:w="2410" w:type="dxa"/>
            <w:gridSpan w:val="2"/>
            <w:tcBorders>
              <w:top w:val="nil"/>
              <w:left w:val="nil"/>
              <w:bottom w:val="single" w:sz="4" w:space="0" w:color="000000"/>
              <w:right w:val="single" w:sz="4" w:space="0" w:color="000000"/>
            </w:tcBorders>
            <w:shd w:val="clear" w:color="auto" w:fill="auto"/>
            <w:noWrap/>
            <w:vAlign w:val="bottom"/>
            <w:hideMark/>
          </w:tcPr>
          <w:p w:rsidR="005E33EB" w:rsidRPr="001E1642" w:rsidRDefault="005E33EB" w:rsidP="005E33EB">
            <w:pPr>
              <w:ind w:right="281"/>
              <w:jc w:val="center"/>
              <w:rPr>
                <w:color w:val="000000"/>
                <w:sz w:val="16"/>
                <w:szCs w:val="16"/>
                <w:lang w:eastAsia="ru-RU"/>
              </w:rPr>
            </w:pPr>
            <w:r w:rsidRPr="001E1642">
              <w:rPr>
                <w:color w:val="000000"/>
                <w:sz w:val="16"/>
                <w:szCs w:val="16"/>
                <w:lang w:eastAsia="ru-RU"/>
              </w:rPr>
              <w:t>000 1 01 02020 01 0000 110</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5E33EB" w:rsidRPr="001E1642" w:rsidRDefault="005E33EB" w:rsidP="005E33EB">
            <w:pPr>
              <w:ind w:right="281"/>
              <w:jc w:val="right"/>
              <w:rPr>
                <w:color w:val="000000"/>
                <w:sz w:val="16"/>
                <w:szCs w:val="16"/>
                <w:lang w:eastAsia="ru-RU"/>
              </w:rPr>
            </w:pPr>
            <w:r w:rsidRPr="001E1642">
              <w:rPr>
                <w:color w:val="000000"/>
                <w:sz w:val="16"/>
                <w:szCs w:val="16"/>
                <w:lang w:eastAsia="ru-RU"/>
              </w:rPr>
              <w:t>1 458 173,60</w:t>
            </w:r>
          </w:p>
        </w:tc>
        <w:tc>
          <w:tcPr>
            <w:tcW w:w="1559" w:type="dxa"/>
            <w:tcBorders>
              <w:top w:val="nil"/>
              <w:left w:val="nil"/>
              <w:bottom w:val="single" w:sz="4" w:space="0" w:color="000000"/>
              <w:right w:val="single" w:sz="4" w:space="0" w:color="000000"/>
            </w:tcBorders>
            <w:shd w:val="clear" w:color="auto" w:fill="auto"/>
            <w:noWrap/>
            <w:vAlign w:val="bottom"/>
            <w:hideMark/>
          </w:tcPr>
          <w:p w:rsidR="005E33EB" w:rsidRPr="001E1642" w:rsidRDefault="005E33EB" w:rsidP="005E33EB">
            <w:pPr>
              <w:ind w:right="281"/>
              <w:jc w:val="right"/>
              <w:rPr>
                <w:color w:val="000000"/>
                <w:sz w:val="16"/>
                <w:szCs w:val="16"/>
                <w:lang w:eastAsia="ru-RU"/>
              </w:rPr>
            </w:pPr>
            <w:r w:rsidRPr="001E1642">
              <w:rPr>
                <w:color w:val="000000"/>
                <w:sz w:val="16"/>
                <w:szCs w:val="16"/>
                <w:lang w:eastAsia="ru-RU"/>
              </w:rPr>
              <w:t>375 773,41</w:t>
            </w:r>
          </w:p>
        </w:tc>
        <w:tc>
          <w:tcPr>
            <w:tcW w:w="1560" w:type="dxa"/>
            <w:gridSpan w:val="2"/>
            <w:tcBorders>
              <w:top w:val="nil"/>
              <w:left w:val="nil"/>
              <w:bottom w:val="single" w:sz="4" w:space="0" w:color="000000"/>
              <w:right w:val="single" w:sz="4" w:space="0" w:color="000000"/>
            </w:tcBorders>
            <w:shd w:val="clear" w:color="auto" w:fill="auto"/>
            <w:noWrap/>
            <w:vAlign w:val="bottom"/>
            <w:hideMark/>
          </w:tcPr>
          <w:p w:rsidR="005E33EB" w:rsidRPr="001E1642" w:rsidRDefault="005E33EB" w:rsidP="005E33EB">
            <w:pPr>
              <w:ind w:right="281"/>
              <w:jc w:val="right"/>
              <w:rPr>
                <w:color w:val="000000"/>
                <w:sz w:val="16"/>
                <w:szCs w:val="16"/>
                <w:lang w:eastAsia="ru-RU"/>
              </w:rPr>
            </w:pPr>
            <w:r w:rsidRPr="001E1642">
              <w:rPr>
                <w:color w:val="000000"/>
                <w:sz w:val="16"/>
                <w:szCs w:val="16"/>
                <w:lang w:eastAsia="ru-RU"/>
              </w:rPr>
              <w:t>1 082 400,19</w:t>
            </w:r>
          </w:p>
        </w:tc>
      </w:tr>
      <w:tr w:rsidR="005E33EB" w:rsidRPr="005E33EB" w:rsidTr="00EB1141">
        <w:trPr>
          <w:gridAfter w:val="4"/>
          <w:wAfter w:w="1181" w:type="dxa"/>
          <w:trHeight w:val="690"/>
        </w:trPr>
        <w:tc>
          <w:tcPr>
            <w:tcW w:w="3120" w:type="dxa"/>
            <w:tcBorders>
              <w:top w:val="nil"/>
              <w:left w:val="single" w:sz="4" w:space="0" w:color="000000"/>
              <w:bottom w:val="single" w:sz="4" w:space="0" w:color="000000"/>
              <w:right w:val="single" w:sz="8" w:space="0" w:color="000000"/>
            </w:tcBorders>
            <w:shd w:val="clear" w:color="auto" w:fill="auto"/>
            <w:vAlign w:val="bottom"/>
            <w:hideMark/>
          </w:tcPr>
          <w:p w:rsidR="005E33EB" w:rsidRPr="001E1642" w:rsidRDefault="005E33EB" w:rsidP="005E33EB">
            <w:pPr>
              <w:ind w:right="281" w:firstLineChars="200" w:firstLine="320"/>
              <w:rPr>
                <w:color w:val="000000"/>
                <w:sz w:val="16"/>
                <w:szCs w:val="16"/>
                <w:lang w:eastAsia="ru-RU"/>
              </w:rPr>
            </w:pPr>
            <w:r w:rsidRPr="001E1642">
              <w:rPr>
                <w:color w:val="000000"/>
                <w:sz w:val="16"/>
                <w:szCs w:val="16"/>
                <w:lang w:eastAsia="ru-RU"/>
              </w:rPr>
              <w:lastRenderedPageBreak/>
              <w:t xml:space="preserve">  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850" w:type="dxa"/>
            <w:tcBorders>
              <w:top w:val="nil"/>
              <w:left w:val="nil"/>
              <w:bottom w:val="single" w:sz="4" w:space="0" w:color="000000"/>
              <w:right w:val="single" w:sz="4" w:space="0" w:color="000000"/>
            </w:tcBorders>
            <w:shd w:val="clear" w:color="auto" w:fill="auto"/>
            <w:noWrap/>
            <w:vAlign w:val="bottom"/>
            <w:hideMark/>
          </w:tcPr>
          <w:p w:rsidR="005E33EB" w:rsidRPr="001E1642" w:rsidRDefault="005E33EB" w:rsidP="005E33EB">
            <w:pPr>
              <w:ind w:right="281"/>
              <w:jc w:val="center"/>
              <w:rPr>
                <w:color w:val="000000"/>
                <w:sz w:val="16"/>
                <w:szCs w:val="16"/>
                <w:lang w:eastAsia="ru-RU"/>
              </w:rPr>
            </w:pPr>
            <w:r w:rsidRPr="001E1642">
              <w:rPr>
                <w:color w:val="000000"/>
                <w:sz w:val="16"/>
                <w:szCs w:val="16"/>
                <w:lang w:eastAsia="ru-RU"/>
              </w:rPr>
              <w:t>010</w:t>
            </w:r>
          </w:p>
        </w:tc>
        <w:tc>
          <w:tcPr>
            <w:tcW w:w="2410" w:type="dxa"/>
            <w:gridSpan w:val="2"/>
            <w:tcBorders>
              <w:top w:val="nil"/>
              <w:left w:val="nil"/>
              <w:bottom w:val="single" w:sz="4" w:space="0" w:color="000000"/>
              <w:right w:val="single" w:sz="4" w:space="0" w:color="000000"/>
            </w:tcBorders>
            <w:shd w:val="clear" w:color="auto" w:fill="auto"/>
            <w:noWrap/>
            <w:vAlign w:val="bottom"/>
            <w:hideMark/>
          </w:tcPr>
          <w:p w:rsidR="005E33EB" w:rsidRPr="001E1642" w:rsidRDefault="005E33EB" w:rsidP="005E33EB">
            <w:pPr>
              <w:ind w:right="281"/>
              <w:jc w:val="center"/>
              <w:rPr>
                <w:color w:val="000000"/>
                <w:sz w:val="16"/>
                <w:szCs w:val="16"/>
                <w:lang w:eastAsia="ru-RU"/>
              </w:rPr>
            </w:pPr>
            <w:r w:rsidRPr="001E1642">
              <w:rPr>
                <w:color w:val="000000"/>
                <w:sz w:val="16"/>
                <w:szCs w:val="16"/>
                <w:lang w:eastAsia="ru-RU"/>
              </w:rPr>
              <w:t>000 1 01 02030 01 0000 110</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5E33EB" w:rsidRPr="001E1642" w:rsidRDefault="005E33EB" w:rsidP="005E33EB">
            <w:pPr>
              <w:ind w:right="281"/>
              <w:jc w:val="right"/>
              <w:rPr>
                <w:color w:val="000000"/>
                <w:sz w:val="16"/>
                <w:szCs w:val="16"/>
                <w:lang w:eastAsia="ru-RU"/>
              </w:rPr>
            </w:pPr>
            <w:r w:rsidRPr="001E1642">
              <w:rPr>
                <w:color w:val="000000"/>
                <w:sz w:val="16"/>
                <w:szCs w:val="16"/>
                <w:lang w:eastAsia="ru-RU"/>
              </w:rPr>
              <w:t>339 986,40</w:t>
            </w:r>
          </w:p>
        </w:tc>
        <w:tc>
          <w:tcPr>
            <w:tcW w:w="1559" w:type="dxa"/>
            <w:tcBorders>
              <w:top w:val="nil"/>
              <w:left w:val="nil"/>
              <w:bottom w:val="single" w:sz="4" w:space="0" w:color="000000"/>
              <w:right w:val="single" w:sz="4" w:space="0" w:color="000000"/>
            </w:tcBorders>
            <w:shd w:val="clear" w:color="auto" w:fill="auto"/>
            <w:noWrap/>
            <w:vAlign w:val="bottom"/>
            <w:hideMark/>
          </w:tcPr>
          <w:p w:rsidR="005E33EB" w:rsidRPr="001E1642" w:rsidRDefault="005E33EB" w:rsidP="005E33EB">
            <w:pPr>
              <w:ind w:right="281"/>
              <w:jc w:val="right"/>
              <w:rPr>
                <w:color w:val="000000"/>
                <w:sz w:val="16"/>
                <w:szCs w:val="16"/>
                <w:lang w:eastAsia="ru-RU"/>
              </w:rPr>
            </w:pPr>
            <w:r w:rsidRPr="001E1642">
              <w:rPr>
                <w:color w:val="000000"/>
                <w:sz w:val="16"/>
                <w:szCs w:val="16"/>
                <w:lang w:eastAsia="ru-RU"/>
              </w:rPr>
              <w:t>151 310,83</w:t>
            </w:r>
          </w:p>
        </w:tc>
        <w:tc>
          <w:tcPr>
            <w:tcW w:w="1560" w:type="dxa"/>
            <w:gridSpan w:val="2"/>
            <w:tcBorders>
              <w:top w:val="nil"/>
              <w:left w:val="nil"/>
              <w:bottom w:val="single" w:sz="4" w:space="0" w:color="000000"/>
              <w:right w:val="single" w:sz="4" w:space="0" w:color="000000"/>
            </w:tcBorders>
            <w:shd w:val="clear" w:color="auto" w:fill="auto"/>
            <w:noWrap/>
            <w:vAlign w:val="bottom"/>
            <w:hideMark/>
          </w:tcPr>
          <w:p w:rsidR="005E33EB" w:rsidRPr="001E1642" w:rsidRDefault="005E33EB" w:rsidP="005E33EB">
            <w:pPr>
              <w:ind w:right="281"/>
              <w:jc w:val="right"/>
              <w:rPr>
                <w:color w:val="000000"/>
                <w:sz w:val="16"/>
                <w:szCs w:val="16"/>
                <w:lang w:eastAsia="ru-RU"/>
              </w:rPr>
            </w:pPr>
            <w:r w:rsidRPr="001E1642">
              <w:rPr>
                <w:color w:val="000000"/>
                <w:sz w:val="16"/>
                <w:szCs w:val="16"/>
                <w:lang w:eastAsia="ru-RU"/>
              </w:rPr>
              <w:t>188 675,57</w:t>
            </w:r>
          </w:p>
        </w:tc>
      </w:tr>
      <w:tr w:rsidR="005E33EB" w:rsidRPr="005E33EB" w:rsidTr="00EB1141">
        <w:trPr>
          <w:gridAfter w:val="4"/>
          <w:wAfter w:w="1181" w:type="dxa"/>
          <w:trHeight w:val="1365"/>
        </w:trPr>
        <w:tc>
          <w:tcPr>
            <w:tcW w:w="3120" w:type="dxa"/>
            <w:tcBorders>
              <w:top w:val="nil"/>
              <w:left w:val="single" w:sz="4" w:space="0" w:color="000000"/>
              <w:bottom w:val="single" w:sz="4" w:space="0" w:color="000000"/>
              <w:right w:val="single" w:sz="8" w:space="0" w:color="000000"/>
            </w:tcBorders>
            <w:shd w:val="clear" w:color="auto" w:fill="auto"/>
            <w:vAlign w:val="bottom"/>
            <w:hideMark/>
          </w:tcPr>
          <w:p w:rsidR="005E33EB" w:rsidRPr="001E1642" w:rsidRDefault="005E33EB" w:rsidP="005E33EB">
            <w:pPr>
              <w:ind w:right="281" w:firstLineChars="200" w:firstLine="320"/>
              <w:rPr>
                <w:color w:val="000000"/>
                <w:sz w:val="16"/>
                <w:szCs w:val="16"/>
                <w:lang w:eastAsia="ru-RU"/>
              </w:rPr>
            </w:pPr>
            <w:r w:rsidRPr="001E1642">
              <w:rPr>
                <w:color w:val="000000"/>
                <w:sz w:val="16"/>
                <w:szCs w:val="16"/>
                <w:lang w:eastAsia="ru-RU"/>
              </w:rPr>
              <w:t xml:space="preserve">  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850" w:type="dxa"/>
            <w:tcBorders>
              <w:top w:val="nil"/>
              <w:left w:val="nil"/>
              <w:bottom w:val="single" w:sz="4" w:space="0" w:color="000000"/>
              <w:right w:val="single" w:sz="4" w:space="0" w:color="000000"/>
            </w:tcBorders>
            <w:shd w:val="clear" w:color="auto" w:fill="auto"/>
            <w:noWrap/>
            <w:vAlign w:val="bottom"/>
            <w:hideMark/>
          </w:tcPr>
          <w:p w:rsidR="005E33EB" w:rsidRPr="001E1642" w:rsidRDefault="005E33EB" w:rsidP="005E33EB">
            <w:pPr>
              <w:ind w:right="281"/>
              <w:jc w:val="center"/>
              <w:rPr>
                <w:color w:val="000000"/>
                <w:sz w:val="16"/>
                <w:szCs w:val="16"/>
                <w:lang w:eastAsia="ru-RU"/>
              </w:rPr>
            </w:pPr>
            <w:r w:rsidRPr="001E1642">
              <w:rPr>
                <w:color w:val="000000"/>
                <w:sz w:val="16"/>
                <w:szCs w:val="16"/>
                <w:lang w:eastAsia="ru-RU"/>
              </w:rPr>
              <w:t>010</w:t>
            </w:r>
          </w:p>
        </w:tc>
        <w:tc>
          <w:tcPr>
            <w:tcW w:w="2410" w:type="dxa"/>
            <w:gridSpan w:val="2"/>
            <w:tcBorders>
              <w:top w:val="nil"/>
              <w:left w:val="nil"/>
              <w:bottom w:val="single" w:sz="4" w:space="0" w:color="000000"/>
              <w:right w:val="single" w:sz="4" w:space="0" w:color="000000"/>
            </w:tcBorders>
            <w:shd w:val="clear" w:color="auto" w:fill="auto"/>
            <w:noWrap/>
            <w:vAlign w:val="bottom"/>
            <w:hideMark/>
          </w:tcPr>
          <w:p w:rsidR="005E33EB" w:rsidRPr="001E1642" w:rsidRDefault="005E33EB" w:rsidP="005E33EB">
            <w:pPr>
              <w:ind w:right="281"/>
              <w:jc w:val="center"/>
              <w:rPr>
                <w:color w:val="000000"/>
                <w:sz w:val="16"/>
                <w:szCs w:val="16"/>
                <w:lang w:eastAsia="ru-RU"/>
              </w:rPr>
            </w:pPr>
            <w:r w:rsidRPr="001E1642">
              <w:rPr>
                <w:color w:val="000000"/>
                <w:sz w:val="16"/>
                <w:szCs w:val="16"/>
                <w:lang w:eastAsia="ru-RU"/>
              </w:rPr>
              <w:t>000 1 01 02040 01 0000 110</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5E33EB" w:rsidRPr="001E1642" w:rsidRDefault="005E33EB" w:rsidP="005E33EB">
            <w:pPr>
              <w:ind w:right="281"/>
              <w:jc w:val="right"/>
              <w:rPr>
                <w:color w:val="000000"/>
                <w:sz w:val="16"/>
                <w:szCs w:val="16"/>
                <w:lang w:eastAsia="ru-RU"/>
              </w:rPr>
            </w:pPr>
            <w:r w:rsidRPr="001E1642">
              <w:rPr>
                <w:color w:val="000000"/>
                <w:sz w:val="16"/>
                <w:szCs w:val="16"/>
                <w:lang w:eastAsia="ru-RU"/>
              </w:rPr>
              <w:t>606 850,00</w:t>
            </w:r>
          </w:p>
        </w:tc>
        <w:tc>
          <w:tcPr>
            <w:tcW w:w="1559" w:type="dxa"/>
            <w:tcBorders>
              <w:top w:val="nil"/>
              <w:left w:val="nil"/>
              <w:bottom w:val="single" w:sz="4" w:space="0" w:color="000000"/>
              <w:right w:val="single" w:sz="4" w:space="0" w:color="000000"/>
            </w:tcBorders>
            <w:shd w:val="clear" w:color="auto" w:fill="auto"/>
            <w:noWrap/>
            <w:vAlign w:val="bottom"/>
            <w:hideMark/>
          </w:tcPr>
          <w:p w:rsidR="005E33EB" w:rsidRPr="001E1642" w:rsidRDefault="005E33EB" w:rsidP="005E33EB">
            <w:pPr>
              <w:ind w:right="281"/>
              <w:jc w:val="right"/>
              <w:rPr>
                <w:color w:val="000000"/>
                <w:sz w:val="16"/>
                <w:szCs w:val="16"/>
                <w:lang w:eastAsia="ru-RU"/>
              </w:rPr>
            </w:pPr>
            <w:r w:rsidRPr="001E1642">
              <w:rPr>
                <w:color w:val="000000"/>
                <w:sz w:val="16"/>
                <w:szCs w:val="16"/>
                <w:lang w:eastAsia="ru-RU"/>
              </w:rPr>
              <w:t>542 427,41</w:t>
            </w:r>
          </w:p>
        </w:tc>
        <w:tc>
          <w:tcPr>
            <w:tcW w:w="1560" w:type="dxa"/>
            <w:gridSpan w:val="2"/>
            <w:tcBorders>
              <w:top w:val="nil"/>
              <w:left w:val="nil"/>
              <w:bottom w:val="single" w:sz="4" w:space="0" w:color="000000"/>
              <w:right w:val="single" w:sz="4" w:space="0" w:color="000000"/>
            </w:tcBorders>
            <w:shd w:val="clear" w:color="auto" w:fill="auto"/>
            <w:noWrap/>
            <w:vAlign w:val="bottom"/>
            <w:hideMark/>
          </w:tcPr>
          <w:p w:rsidR="005E33EB" w:rsidRPr="001E1642" w:rsidRDefault="005E33EB" w:rsidP="005E33EB">
            <w:pPr>
              <w:ind w:right="281"/>
              <w:jc w:val="right"/>
              <w:rPr>
                <w:color w:val="000000"/>
                <w:sz w:val="16"/>
                <w:szCs w:val="16"/>
                <w:lang w:eastAsia="ru-RU"/>
              </w:rPr>
            </w:pPr>
            <w:r w:rsidRPr="001E1642">
              <w:rPr>
                <w:color w:val="000000"/>
                <w:sz w:val="16"/>
                <w:szCs w:val="16"/>
                <w:lang w:eastAsia="ru-RU"/>
              </w:rPr>
              <w:t>64 422,59</w:t>
            </w:r>
          </w:p>
        </w:tc>
      </w:tr>
      <w:tr w:rsidR="005E33EB" w:rsidRPr="005E33EB" w:rsidTr="00EB1141">
        <w:trPr>
          <w:gridAfter w:val="4"/>
          <w:wAfter w:w="1181" w:type="dxa"/>
          <w:trHeight w:val="1590"/>
        </w:trPr>
        <w:tc>
          <w:tcPr>
            <w:tcW w:w="3120" w:type="dxa"/>
            <w:tcBorders>
              <w:top w:val="nil"/>
              <w:left w:val="single" w:sz="4" w:space="0" w:color="000000"/>
              <w:bottom w:val="single" w:sz="4" w:space="0" w:color="000000"/>
              <w:right w:val="single" w:sz="8" w:space="0" w:color="000000"/>
            </w:tcBorders>
            <w:shd w:val="clear" w:color="auto" w:fill="auto"/>
            <w:vAlign w:val="bottom"/>
            <w:hideMark/>
          </w:tcPr>
          <w:p w:rsidR="005E33EB" w:rsidRPr="001E1642" w:rsidRDefault="005E33EB" w:rsidP="005E33EB">
            <w:pPr>
              <w:ind w:right="281" w:firstLineChars="200" w:firstLine="320"/>
              <w:rPr>
                <w:color w:val="000000"/>
                <w:sz w:val="16"/>
                <w:szCs w:val="16"/>
                <w:lang w:eastAsia="ru-RU"/>
              </w:rPr>
            </w:pPr>
            <w:r w:rsidRPr="001E1642">
              <w:rPr>
                <w:color w:val="000000"/>
                <w:sz w:val="16"/>
                <w:szCs w:val="16"/>
                <w:lang w:eastAsia="ru-RU"/>
              </w:rPr>
              <w:t xml:space="preserve">  Налог на доходы физических лиц 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w:t>
            </w:r>
          </w:p>
        </w:tc>
        <w:tc>
          <w:tcPr>
            <w:tcW w:w="850" w:type="dxa"/>
            <w:tcBorders>
              <w:top w:val="nil"/>
              <w:left w:val="nil"/>
              <w:bottom w:val="single" w:sz="4" w:space="0" w:color="000000"/>
              <w:right w:val="single" w:sz="4" w:space="0" w:color="000000"/>
            </w:tcBorders>
            <w:shd w:val="clear" w:color="auto" w:fill="auto"/>
            <w:noWrap/>
            <w:vAlign w:val="bottom"/>
            <w:hideMark/>
          </w:tcPr>
          <w:p w:rsidR="005E33EB" w:rsidRPr="001E1642" w:rsidRDefault="005E33EB" w:rsidP="005E33EB">
            <w:pPr>
              <w:ind w:right="281"/>
              <w:jc w:val="center"/>
              <w:rPr>
                <w:color w:val="000000"/>
                <w:sz w:val="16"/>
                <w:szCs w:val="16"/>
                <w:lang w:eastAsia="ru-RU"/>
              </w:rPr>
            </w:pPr>
            <w:r w:rsidRPr="001E1642">
              <w:rPr>
                <w:color w:val="000000"/>
                <w:sz w:val="16"/>
                <w:szCs w:val="16"/>
                <w:lang w:eastAsia="ru-RU"/>
              </w:rPr>
              <w:t>010</w:t>
            </w:r>
          </w:p>
        </w:tc>
        <w:tc>
          <w:tcPr>
            <w:tcW w:w="2410" w:type="dxa"/>
            <w:gridSpan w:val="2"/>
            <w:tcBorders>
              <w:top w:val="nil"/>
              <w:left w:val="nil"/>
              <w:bottom w:val="single" w:sz="4" w:space="0" w:color="000000"/>
              <w:right w:val="single" w:sz="4" w:space="0" w:color="000000"/>
            </w:tcBorders>
            <w:shd w:val="clear" w:color="auto" w:fill="auto"/>
            <w:noWrap/>
            <w:vAlign w:val="bottom"/>
            <w:hideMark/>
          </w:tcPr>
          <w:p w:rsidR="005E33EB" w:rsidRPr="001E1642" w:rsidRDefault="005E33EB" w:rsidP="005E33EB">
            <w:pPr>
              <w:ind w:right="281"/>
              <w:jc w:val="center"/>
              <w:rPr>
                <w:color w:val="000000"/>
                <w:sz w:val="16"/>
                <w:szCs w:val="16"/>
                <w:lang w:eastAsia="ru-RU"/>
              </w:rPr>
            </w:pPr>
            <w:r w:rsidRPr="001E1642">
              <w:rPr>
                <w:color w:val="000000"/>
                <w:sz w:val="16"/>
                <w:szCs w:val="16"/>
                <w:lang w:eastAsia="ru-RU"/>
              </w:rPr>
              <w:t>000 1 01 02080 01 0000 110</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5E33EB" w:rsidRPr="001E1642" w:rsidRDefault="005E33EB" w:rsidP="005E33EB">
            <w:pPr>
              <w:ind w:right="281"/>
              <w:jc w:val="right"/>
              <w:rPr>
                <w:color w:val="000000"/>
                <w:sz w:val="16"/>
                <w:szCs w:val="16"/>
                <w:lang w:eastAsia="ru-RU"/>
              </w:rPr>
            </w:pPr>
            <w:r w:rsidRPr="001E1642">
              <w:rPr>
                <w:color w:val="000000"/>
                <w:sz w:val="16"/>
                <w:szCs w:val="16"/>
                <w:lang w:eastAsia="ru-RU"/>
              </w:rPr>
              <w:t>2 423 600,00</w:t>
            </w:r>
          </w:p>
        </w:tc>
        <w:tc>
          <w:tcPr>
            <w:tcW w:w="1559" w:type="dxa"/>
            <w:tcBorders>
              <w:top w:val="nil"/>
              <w:left w:val="nil"/>
              <w:bottom w:val="single" w:sz="4" w:space="0" w:color="000000"/>
              <w:right w:val="single" w:sz="4" w:space="0" w:color="000000"/>
            </w:tcBorders>
            <w:shd w:val="clear" w:color="auto" w:fill="auto"/>
            <w:noWrap/>
            <w:vAlign w:val="bottom"/>
            <w:hideMark/>
          </w:tcPr>
          <w:p w:rsidR="005E33EB" w:rsidRPr="001E1642" w:rsidRDefault="005E33EB" w:rsidP="005E33EB">
            <w:pPr>
              <w:ind w:right="281"/>
              <w:jc w:val="right"/>
              <w:rPr>
                <w:color w:val="000000"/>
                <w:sz w:val="16"/>
                <w:szCs w:val="16"/>
                <w:lang w:eastAsia="ru-RU"/>
              </w:rPr>
            </w:pPr>
            <w:r w:rsidRPr="001E1642">
              <w:rPr>
                <w:color w:val="000000"/>
                <w:sz w:val="16"/>
                <w:szCs w:val="16"/>
                <w:lang w:eastAsia="ru-RU"/>
              </w:rPr>
              <w:t>782 954,46</w:t>
            </w:r>
          </w:p>
        </w:tc>
        <w:tc>
          <w:tcPr>
            <w:tcW w:w="1560" w:type="dxa"/>
            <w:gridSpan w:val="2"/>
            <w:tcBorders>
              <w:top w:val="nil"/>
              <w:left w:val="nil"/>
              <w:bottom w:val="single" w:sz="4" w:space="0" w:color="000000"/>
              <w:right w:val="single" w:sz="4" w:space="0" w:color="000000"/>
            </w:tcBorders>
            <w:shd w:val="clear" w:color="auto" w:fill="auto"/>
            <w:noWrap/>
            <w:vAlign w:val="bottom"/>
            <w:hideMark/>
          </w:tcPr>
          <w:p w:rsidR="005E33EB" w:rsidRPr="001E1642" w:rsidRDefault="005E33EB" w:rsidP="005E33EB">
            <w:pPr>
              <w:ind w:right="281"/>
              <w:jc w:val="right"/>
              <w:rPr>
                <w:color w:val="000000"/>
                <w:sz w:val="16"/>
                <w:szCs w:val="16"/>
                <w:lang w:eastAsia="ru-RU"/>
              </w:rPr>
            </w:pPr>
            <w:r w:rsidRPr="001E1642">
              <w:rPr>
                <w:color w:val="000000"/>
                <w:sz w:val="16"/>
                <w:szCs w:val="16"/>
                <w:lang w:eastAsia="ru-RU"/>
              </w:rPr>
              <w:t>1 640 645,54</w:t>
            </w:r>
          </w:p>
        </w:tc>
      </w:tr>
      <w:tr w:rsidR="005E33EB" w:rsidRPr="005E33EB" w:rsidTr="00EB1141">
        <w:trPr>
          <w:gridAfter w:val="4"/>
          <w:wAfter w:w="1181" w:type="dxa"/>
          <w:trHeight w:val="1080"/>
        </w:trPr>
        <w:tc>
          <w:tcPr>
            <w:tcW w:w="3120" w:type="dxa"/>
            <w:tcBorders>
              <w:top w:val="nil"/>
              <w:left w:val="single" w:sz="4" w:space="0" w:color="000000"/>
              <w:bottom w:val="single" w:sz="4" w:space="0" w:color="000000"/>
              <w:right w:val="single" w:sz="8" w:space="0" w:color="000000"/>
            </w:tcBorders>
            <w:shd w:val="clear" w:color="auto" w:fill="auto"/>
            <w:vAlign w:val="bottom"/>
            <w:hideMark/>
          </w:tcPr>
          <w:p w:rsidR="005E33EB" w:rsidRPr="001E1642" w:rsidRDefault="005E33EB" w:rsidP="005E33EB">
            <w:pPr>
              <w:ind w:right="281" w:firstLineChars="200" w:firstLine="320"/>
              <w:rPr>
                <w:color w:val="000000"/>
                <w:sz w:val="16"/>
                <w:szCs w:val="16"/>
                <w:lang w:eastAsia="ru-RU"/>
              </w:rPr>
            </w:pPr>
            <w:r w:rsidRPr="001E1642">
              <w:rPr>
                <w:color w:val="000000"/>
                <w:sz w:val="16"/>
                <w:szCs w:val="16"/>
                <w:lang w:eastAsia="ru-RU"/>
              </w:rPr>
              <w:t xml:space="preserve">  НАЛОГИ НА ТОВАРЫ (РАБОТЫ, УСЛУГИ), РЕАЛИЗУЕМЫЕ НА ТЕРРИТОРИИ РОССИЙСКОЙ ФЕДЕРАЦИИ</w:t>
            </w:r>
          </w:p>
        </w:tc>
        <w:tc>
          <w:tcPr>
            <w:tcW w:w="850" w:type="dxa"/>
            <w:tcBorders>
              <w:top w:val="nil"/>
              <w:left w:val="nil"/>
              <w:bottom w:val="single" w:sz="4" w:space="0" w:color="000000"/>
              <w:right w:val="single" w:sz="4" w:space="0" w:color="000000"/>
            </w:tcBorders>
            <w:shd w:val="clear" w:color="auto" w:fill="auto"/>
            <w:noWrap/>
            <w:vAlign w:val="bottom"/>
            <w:hideMark/>
          </w:tcPr>
          <w:p w:rsidR="005E33EB" w:rsidRPr="001E1642" w:rsidRDefault="005E33EB" w:rsidP="005E33EB">
            <w:pPr>
              <w:ind w:right="281"/>
              <w:jc w:val="center"/>
              <w:rPr>
                <w:color w:val="000000"/>
                <w:sz w:val="16"/>
                <w:szCs w:val="16"/>
                <w:lang w:eastAsia="ru-RU"/>
              </w:rPr>
            </w:pPr>
            <w:r w:rsidRPr="001E1642">
              <w:rPr>
                <w:color w:val="000000"/>
                <w:sz w:val="16"/>
                <w:szCs w:val="16"/>
                <w:lang w:eastAsia="ru-RU"/>
              </w:rPr>
              <w:t>010</w:t>
            </w:r>
          </w:p>
        </w:tc>
        <w:tc>
          <w:tcPr>
            <w:tcW w:w="2410" w:type="dxa"/>
            <w:gridSpan w:val="2"/>
            <w:tcBorders>
              <w:top w:val="nil"/>
              <w:left w:val="nil"/>
              <w:bottom w:val="single" w:sz="4" w:space="0" w:color="000000"/>
              <w:right w:val="single" w:sz="4" w:space="0" w:color="000000"/>
            </w:tcBorders>
            <w:shd w:val="clear" w:color="auto" w:fill="auto"/>
            <w:noWrap/>
            <w:vAlign w:val="bottom"/>
            <w:hideMark/>
          </w:tcPr>
          <w:p w:rsidR="005E33EB" w:rsidRPr="001E1642" w:rsidRDefault="005E33EB" w:rsidP="005E33EB">
            <w:pPr>
              <w:ind w:right="281"/>
              <w:jc w:val="center"/>
              <w:rPr>
                <w:color w:val="000000"/>
                <w:sz w:val="16"/>
                <w:szCs w:val="16"/>
                <w:lang w:eastAsia="ru-RU"/>
              </w:rPr>
            </w:pPr>
            <w:r w:rsidRPr="001E1642">
              <w:rPr>
                <w:color w:val="000000"/>
                <w:sz w:val="16"/>
                <w:szCs w:val="16"/>
                <w:lang w:eastAsia="ru-RU"/>
              </w:rPr>
              <w:t>000 1 03 00000 00 0000 000</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5E33EB" w:rsidRPr="001E1642" w:rsidRDefault="005E33EB" w:rsidP="005E33EB">
            <w:pPr>
              <w:ind w:right="281"/>
              <w:jc w:val="right"/>
              <w:rPr>
                <w:color w:val="000000"/>
                <w:sz w:val="16"/>
                <w:szCs w:val="16"/>
                <w:lang w:eastAsia="ru-RU"/>
              </w:rPr>
            </w:pPr>
            <w:r w:rsidRPr="001E1642">
              <w:rPr>
                <w:color w:val="000000"/>
                <w:sz w:val="16"/>
                <w:szCs w:val="16"/>
                <w:lang w:eastAsia="ru-RU"/>
              </w:rPr>
              <w:t>5 977 200,00</w:t>
            </w:r>
          </w:p>
        </w:tc>
        <w:tc>
          <w:tcPr>
            <w:tcW w:w="1559" w:type="dxa"/>
            <w:tcBorders>
              <w:top w:val="nil"/>
              <w:left w:val="nil"/>
              <w:bottom w:val="single" w:sz="4" w:space="0" w:color="000000"/>
              <w:right w:val="single" w:sz="4" w:space="0" w:color="000000"/>
            </w:tcBorders>
            <w:shd w:val="clear" w:color="auto" w:fill="auto"/>
            <w:noWrap/>
            <w:vAlign w:val="bottom"/>
            <w:hideMark/>
          </w:tcPr>
          <w:p w:rsidR="005E33EB" w:rsidRPr="001E1642" w:rsidRDefault="005E33EB" w:rsidP="005E33EB">
            <w:pPr>
              <w:ind w:right="281"/>
              <w:jc w:val="right"/>
              <w:rPr>
                <w:color w:val="000000"/>
                <w:sz w:val="16"/>
                <w:szCs w:val="16"/>
                <w:lang w:eastAsia="ru-RU"/>
              </w:rPr>
            </w:pPr>
            <w:r w:rsidRPr="001E1642">
              <w:rPr>
                <w:color w:val="000000"/>
                <w:sz w:val="16"/>
                <w:szCs w:val="16"/>
                <w:lang w:eastAsia="ru-RU"/>
              </w:rPr>
              <w:t>5 218 124,49</w:t>
            </w:r>
          </w:p>
        </w:tc>
        <w:tc>
          <w:tcPr>
            <w:tcW w:w="1560" w:type="dxa"/>
            <w:gridSpan w:val="2"/>
            <w:tcBorders>
              <w:top w:val="nil"/>
              <w:left w:val="nil"/>
              <w:bottom w:val="single" w:sz="4" w:space="0" w:color="000000"/>
              <w:right w:val="single" w:sz="4" w:space="0" w:color="000000"/>
            </w:tcBorders>
            <w:shd w:val="clear" w:color="auto" w:fill="auto"/>
            <w:noWrap/>
            <w:vAlign w:val="bottom"/>
            <w:hideMark/>
          </w:tcPr>
          <w:p w:rsidR="005E33EB" w:rsidRPr="001E1642" w:rsidRDefault="005E33EB" w:rsidP="005E33EB">
            <w:pPr>
              <w:ind w:right="281"/>
              <w:jc w:val="right"/>
              <w:rPr>
                <w:color w:val="000000"/>
                <w:sz w:val="16"/>
                <w:szCs w:val="16"/>
                <w:lang w:eastAsia="ru-RU"/>
              </w:rPr>
            </w:pPr>
            <w:r w:rsidRPr="001E1642">
              <w:rPr>
                <w:color w:val="000000"/>
                <w:sz w:val="16"/>
                <w:szCs w:val="16"/>
                <w:lang w:eastAsia="ru-RU"/>
              </w:rPr>
              <w:t>434 891,93</w:t>
            </w:r>
          </w:p>
        </w:tc>
      </w:tr>
      <w:tr w:rsidR="005E33EB" w:rsidRPr="005E33EB" w:rsidTr="00EB1141">
        <w:trPr>
          <w:gridAfter w:val="4"/>
          <w:wAfter w:w="1181" w:type="dxa"/>
          <w:trHeight w:val="1605"/>
        </w:trPr>
        <w:tc>
          <w:tcPr>
            <w:tcW w:w="3120" w:type="dxa"/>
            <w:tcBorders>
              <w:top w:val="nil"/>
              <w:left w:val="single" w:sz="4" w:space="0" w:color="000000"/>
              <w:bottom w:val="single" w:sz="4" w:space="0" w:color="000000"/>
              <w:right w:val="single" w:sz="8" w:space="0" w:color="000000"/>
            </w:tcBorders>
            <w:shd w:val="clear" w:color="auto" w:fill="auto"/>
            <w:vAlign w:val="bottom"/>
            <w:hideMark/>
          </w:tcPr>
          <w:p w:rsidR="005E33EB" w:rsidRPr="001E1642" w:rsidRDefault="005E33EB" w:rsidP="005E33EB">
            <w:pPr>
              <w:ind w:right="281" w:firstLineChars="200" w:firstLine="320"/>
              <w:rPr>
                <w:color w:val="000000"/>
                <w:sz w:val="16"/>
                <w:szCs w:val="16"/>
                <w:lang w:eastAsia="ru-RU"/>
              </w:rPr>
            </w:pPr>
            <w:r w:rsidRPr="001E1642">
              <w:rPr>
                <w:color w:val="000000"/>
                <w:sz w:val="16"/>
                <w:szCs w:val="16"/>
                <w:lang w:eastAsia="ru-RU"/>
              </w:rPr>
              <w:t xml:space="preserve">  Акцизы по подакцизным товарам (продукции), производимым на территории Российской Федерации</w:t>
            </w:r>
          </w:p>
        </w:tc>
        <w:tc>
          <w:tcPr>
            <w:tcW w:w="850" w:type="dxa"/>
            <w:tcBorders>
              <w:top w:val="nil"/>
              <w:left w:val="nil"/>
              <w:bottom w:val="single" w:sz="4" w:space="0" w:color="000000"/>
              <w:right w:val="single" w:sz="4" w:space="0" w:color="000000"/>
            </w:tcBorders>
            <w:shd w:val="clear" w:color="auto" w:fill="auto"/>
            <w:noWrap/>
            <w:vAlign w:val="bottom"/>
            <w:hideMark/>
          </w:tcPr>
          <w:p w:rsidR="005E33EB" w:rsidRPr="001E1642" w:rsidRDefault="005E33EB" w:rsidP="005E33EB">
            <w:pPr>
              <w:ind w:right="281"/>
              <w:jc w:val="center"/>
              <w:rPr>
                <w:color w:val="000000"/>
                <w:sz w:val="16"/>
                <w:szCs w:val="16"/>
                <w:lang w:eastAsia="ru-RU"/>
              </w:rPr>
            </w:pPr>
            <w:r w:rsidRPr="001E1642">
              <w:rPr>
                <w:color w:val="000000"/>
                <w:sz w:val="16"/>
                <w:szCs w:val="16"/>
                <w:lang w:eastAsia="ru-RU"/>
              </w:rPr>
              <w:t>010</w:t>
            </w:r>
          </w:p>
        </w:tc>
        <w:tc>
          <w:tcPr>
            <w:tcW w:w="2410" w:type="dxa"/>
            <w:gridSpan w:val="2"/>
            <w:tcBorders>
              <w:top w:val="nil"/>
              <w:left w:val="nil"/>
              <w:bottom w:val="single" w:sz="4" w:space="0" w:color="000000"/>
              <w:right w:val="single" w:sz="4" w:space="0" w:color="000000"/>
            </w:tcBorders>
            <w:shd w:val="clear" w:color="auto" w:fill="auto"/>
            <w:noWrap/>
            <w:vAlign w:val="bottom"/>
            <w:hideMark/>
          </w:tcPr>
          <w:p w:rsidR="005E33EB" w:rsidRPr="001E1642" w:rsidRDefault="005E33EB" w:rsidP="005E33EB">
            <w:pPr>
              <w:ind w:right="281"/>
              <w:jc w:val="center"/>
              <w:rPr>
                <w:color w:val="000000"/>
                <w:sz w:val="16"/>
                <w:szCs w:val="16"/>
                <w:lang w:eastAsia="ru-RU"/>
              </w:rPr>
            </w:pPr>
            <w:r w:rsidRPr="001E1642">
              <w:rPr>
                <w:color w:val="000000"/>
                <w:sz w:val="16"/>
                <w:szCs w:val="16"/>
                <w:lang w:eastAsia="ru-RU"/>
              </w:rPr>
              <w:t>000 1 03 02000 01 0000 110</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5E33EB" w:rsidRPr="001E1642" w:rsidRDefault="005E33EB" w:rsidP="005E33EB">
            <w:pPr>
              <w:ind w:right="281"/>
              <w:jc w:val="right"/>
              <w:rPr>
                <w:color w:val="000000"/>
                <w:sz w:val="16"/>
                <w:szCs w:val="16"/>
                <w:lang w:eastAsia="ru-RU"/>
              </w:rPr>
            </w:pPr>
            <w:r w:rsidRPr="001E1642">
              <w:rPr>
                <w:color w:val="000000"/>
                <w:sz w:val="16"/>
                <w:szCs w:val="16"/>
                <w:lang w:eastAsia="ru-RU"/>
              </w:rPr>
              <w:t>5 977 200,00</w:t>
            </w:r>
          </w:p>
        </w:tc>
        <w:tc>
          <w:tcPr>
            <w:tcW w:w="1559" w:type="dxa"/>
            <w:tcBorders>
              <w:top w:val="nil"/>
              <w:left w:val="nil"/>
              <w:bottom w:val="single" w:sz="4" w:space="0" w:color="000000"/>
              <w:right w:val="single" w:sz="4" w:space="0" w:color="000000"/>
            </w:tcBorders>
            <w:shd w:val="clear" w:color="auto" w:fill="auto"/>
            <w:noWrap/>
            <w:vAlign w:val="bottom"/>
            <w:hideMark/>
          </w:tcPr>
          <w:p w:rsidR="005E33EB" w:rsidRPr="001E1642" w:rsidRDefault="005E33EB" w:rsidP="005E33EB">
            <w:pPr>
              <w:ind w:right="281"/>
              <w:jc w:val="right"/>
              <w:rPr>
                <w:color w:val="000000"/>
                <w:sz w:val="16"/>
                <w:szCs w:val="16"/>
                <w:lang w:eastAsia="ru-RU"/>
              </w:rPr>
            </w:pPr>
            <w:r w:rsidRPr="001E1642">
              <w:rPr>
                <w:color w:val="000000"/>
                <w:sz w:val="16"/>
                <w:szCs w:val="16"/>
                <w:lang w:eastAsia="ru-RU"/>
              </w:rPr>
              <w:t>5 218 124,49</w:t>
            </w:r>
          </w:p>
        </w:tc>
        <w:tc>
          <w:tcPr>
            <w:tcW w:w="1560" w:type="dxa"/>
            <w:gridSpan w:val="2"/>
            <w:tcBorders>
              <w:top w:val="nil"/>
              <w:left w:val="nil"/>
              <w:bottom w:val="single" w:sz="4" w:space="0" w:color="000000"/>
              <w:right w:val="single" w:sz="4" w:space="0" w:color="000000"/>
            </w:tcBorders>
            <w:shd w:val="clear" w:color="auto" w:fill="auto"/>
            <w:noWrap/>
            <w:vAlign w:val="bottom"/>
            <w:hideMark/>
          </w:tcPr>
          <w:p w:rsidR="005E33EB" w:rsidRPr="001E1642" w:rsidRDefault="005E33EB" w:rsidP="005E33EB">
            <w:pPr>
              <w:ind w:right="281"/>
              <w:jc w:val="right"/>
              <w:rPr>
                <w:color w:val="000000"/>
                <w:sz w:val="16"/>
                <w:szCs w:val="16"/>
                <w:lang w:eastAsia="ru-RU"/>
              </w:rPr>
            </w:pPr>
            <w:r w:rsidRPr="001E1642">
              <w:rPr>
                <w:color w:val="000000"/>
                <w:sz w:val="16"/>
                <w:szCs w:val="16"/>
                <w:lang w:eastAsia="ru-RU"/>
              </w:rPr>
              <w:t>434 891,93</w:t>
            </w:r>
          </w:p>
        </w:tc>
      </w:tr>
      <w:tr w:rsidR="005E33EB" w:rsidRPr="005E33EB" w:rsidTr="00EB1141">
        <w:trPr>
          <w:gridAfter w:val="4"/>
          <w:wAfter w:w="1181" w:type="dxa"/>
          <w:trHeight w:val="1140"/>
        </w:trPr>
        <w:tc>
          <w:tcPr>
            <w:tcW w:w="3120" w:type="dxa"/>
            <w:tcBorders>
              <w:top w:val="nil"/>
              <w:left w:val="single" w:sz="4" w:space="0" w:color="000000"/>
              <w:bottom w:val="single" w:sz="4" w:space="0" w:color="000000"/>
              <w:right w:val="single" w:sz="8" w:space="0" w:color="000000"/>
            </w:tcBorders>
            <w:shd w:val="clear" w:color="auto" w:fill="auto"/>
            <w:vAlign w:val="bottom"/>
            <w:hideMark/>
          </w:tcPr>
          <w:p w:rsidR="005E33EB" w:rsidRPr="001E1642" w:rsidRDefault="005E33EB" w:rsidP="005E33EB">
            <w:pPr>
              <w:ind w:right="281" w:firstLineChars="200" w:firstLine="320"/>
              <w:rPr>
                <w:color w:val="000000"/>
                <w:sz w:val="16"/>
                <w:szCs w:val="16"/>
                <w:lang w:eastAsia="ru-RU"/>
              </w:rPr>
            </w:pPr>
            <w:r w:rsidRPr="001E1642">
              <w:rPr>
                <w:color w:val="000000"/>
                <w:sz w:val="16"/>
                <w:szCs w:val="16"/>
                <w:lang w:eastAsia="ru-RU"/>
              </w:rPr>
              <w:t xml:space="preserve">  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850" w:type="dxa"/>
            <w:tcBorders>
              <w:top w:val="nil"/>
              <w:left w:val="nil"/>
              <w:bottom w:val="single" w:sz="4" w:space="0" w:color="000000"/>
              <w:right w:val="single" w:sz="4" w:space="0" w:color="000000"/>
            </w:tcBorders>
            <w:shd w:val="clear" w:color="auto" w:fill="auto"/>
            <w:noWrap/>
            <w:vAlign w:val="bottom"/>
            <w:hideMark/>
          </w:tcPr>
          <w:p w:rsidR="005E33EB" w:rsidRPr="001E1642" w:rsidRDefault="005E33EB" w:rsidP="005E33EB">
            <w:pPr>
              <w:ind w:right="281"/>
              <w:jc w:val="center"/>
              <w:rPr>
                <w:color w:val="000000"/>
                <w:sz w:val="16"/>
                <w:szCs w:val="16"/>
                <w:lang w:eastAsia="ru-RU"/>
              </w:rPr>
            </w:pPr>
            <w:r w:rsidRPr="001E1642">
              <w:rPr>
                <w:color w:val="000000"/>
                <w:sz w:val="16"/>
                <w:szCs w:val="16"/>
                <w:lang w:eastAsia="ru-RU"/>
              </w:rPr>
              <w:t>010</w:t>
            </w:r>
          </w:p>
        </w:tc>
        <w:tc>
          <w:tcPr>
            <w:tcW w:w="2410" w:type="dxa"/>
            <w:gridSpan w:val="2"/>
            <w:tcBorders>
              <w:top w:val="nil"/>
              <w:left w:val="nil"/>
              <w:bottom w:val="single" w:sz="4" w:space="0" w:color="000000"/>
              <w:right w:val="single" w:sz="4" w:space="0" w:color="000000"/>
            </w:tcBorders>
            <w:shd w:val="clear" w:color="auto" w:fill="auto"/>
            <w:noWrap/>
            <w:vAlign w:val="bottom"/>
            <w:hideMark/>
          </w:tcPr>
          <w:p w:rsidR="005E33EB" w:rsidRPr="001E1642" w:rsidRDefault="005E33EB" w:rsidP="005E33EB">
            <w:pPr>
              <w:ind w:right="281"/>
              <w:jc w:val="center"/>
              <w:rPr>
                <w:color w:val="000000"/>
                <w:sz w:val="16"/>
                <w:szCs w:val="16"/>
                <w:lang w:eastAsia="ru-RU"/>
              </w:rPr>
            </w:pPr>
            <w:r w:rsidRPr="001E1642">
              <w:rPr>
                <w:color w:val="000000"/>
                <w:sz w:val="16"/>
                <w:szCs w:val="16"/>
                <w:lang w:eastAsia="ru-RU"/>
              </w:rPr>
              <w:t>000 1 03 02230 01 0000 110</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5E33EB" w:rsidRPr="001E1642" w:rsidRDefault="005E33EB" w:rsidP="005E33EB">
            <w:pPr>
              <w:ind w:right="281"/>
              <w:jc w:val="right"/>
              <w:rPr>
                <w:color w:val="000000"/>
                <w:sz w:val="16"/>
                <w:szCs w:val="16"/>
                <w:lang w:eastAsia="ru-RU"/>
              </w:rPr>
            </w:pPr>
            <w:r w:rsidRPr="001E1642">
              <w:rPr>
                <w:color w:val="000000"/>
                <w:sz w:val="16"/>
                <w:szCs w:val="16"/>
                <w:lang w:eastAsia="ru-RU"/>
              </w:rPr>
              <w:t>2 709 200,00</w:t>
            </w:r>
          </w:p>
        </w:tc>
        <w:tc>
          <w:tcPr>
            <w:tcW w:w="1559" w:type="dxa"/>
            <w:tcBorders>
              <w:top w:val="nil"/>
              <w:left w:val="nil"/>
              <w:bottom w:val="single" w:sz="4" w:space="0" w:color="000000"/>
              <w:right w:val="single" w:sz="4" w:space="0" w:color="000000"/>
            </w:tcBorders>
            <w:shd w:val="clear" w:color="auto" w:fill="auto"/>
            <w:noWrap/>
            <w:vAlign w:val="bottom"/>
            <w:hideMark/>
          </w:tcPr>
          <w:p w:rsidR="005E33EB" w:rsidRPr="001E1642" w:rsidRDefault="005E33EB" w:rsidP="005E33EB">
            <w:pPr>
              <w:ind w:right="281"/>
              <w:jc w:val="right"/>
              <w:rPr>
                <w:color w:val="000000"/>
                <w:sz w:val="16"/>
                <w:szCs w:val="16"/>
                <w:lang w:eastAsia="ru-RU"/>
              </w:rPr>
            </w:pPr>
            <w:r w:rsidRPr="001E1642">
              <w:rPr>
                <w:color w:val="000000"/>
                <w:sz w:val="16"/>
                <w:szCs w:val="16"/>
                <w:lang w:eastAsia="ru-RU"/>
              </w:rPr>
              <w:t>2 568 473,83</w:t>
            </w:r>
          </w:p>
        </w:tc>
        <w:tc>
          <w:tcPr>
            <w:tcW w:w="1560" w:type="dxa"/>
            <w:gridSpan w:val="2"/>
            <w:tcBorders>
              <w:top w:val="nil"/>
              <w:left w:val="nil"/>
              <w:bottom w:val="single" w:sz="4" w:space="0" w:color="000000"/>
              <w:right w:val="single" w:sz="4" w:space="0" w:color="000000"/>
            </w:tcBorders>
            <w:shd w:val="clear" w:color="auto" w:fill="auto"/>
            <w:noWrap/>
            <w:vAlign w:val="bottom"/>
            <w:hideMark/>
          </w:tcPr>
          <w:p w:rsidR="005E33EB" w:rsidRPr="001E1642" w:rsidRDefault="005E33EB" w:rsidP="005E33EB">
            <w:pPr>
              <w:ind w:right="281"/>
              <w:jc w:val="right"/>
              <w:rPr>
                <w:color w:val="000000"/>
                <w:sz w:val="16"/>
                <w:szCs w:val="16"/>
                <w:lang w:eastAsia="ru-RU"/>
              </w:rPr>
            </w:pPr>
            <w:r w:rsidRPr="001E1642">
              <w:rPr>
                <w:color w:val="000000"/>
                <w:sz w:val="16"/>
                <w:szCs w:val="16"/>
                <w:lang w:eastAsia="ru-RU"/>
              </w:rPr>
              <w:t>140 726,17</w:t>
            </w:r>
          </w:p>
        </w:tc>
      </w:tr>
      <w:tr w:rsidR="005E33EB" w:rsidRPr="005E33EB" w:rsidTr="00EB1141">
        <w:trPr>
          <w:gridAfter w:val="4"/>
          <w:wAfter w:w="1181" w:type="dxa"/>
          <w:trHeight w:val="1815"/>
        </w:trPr>
        <w:tc>
          <w:tcPr>
            <w:tcW w:w="3120" w:type="dxa"/>
            <w:tcBorders>
              <w:top w:val="nil"/>
              <w:left w:val="single" w:sz="4" w:space="0" w:color="000000"/>
              <w:bottom w:val="single" w:sz="4" w:space="0" w:color="000000"/>
              <w:right w:val="single" w:sz="8" w:space="0" w:color="000000"/>
            </w:tcBorders>
            <w:shd w:val="clear" w:color="auto" w:fill="auto"/>
            <w:vAlign w:val="bottom"/>
            <w:hideMark/>
          </w:tcPr>
          <w:p w:rsidR="005E33EB" w:rsidRPr="001E1642" w:rsidRDefault="005E33EB" w:rsidP="005E33EB">
            <w:pPr>
              <w:ind w:right="281" w:firstLineChars="200" w:firstLine="320"/>
              <w:rPr>
                <w:color w:val="000000"/>
                <w:sz w:val="16"/>
                <w:szCs w:val="16"/>
                <w:lang w:eastAsia="ru-RU"/>
              </w:rPr>
            </w:pPr>
            <w:r w:rsidRPr="001E1642">
              <w:rPr>
                <w:color w:val="000000"/>
                <w:sz w:val="16"/>
                <w:szCs w:val="16"/>
                <w:lang w:eastAsia="ru-RU"/>
              </w:rPr>
              <w:t xml:space="preserve">  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850" w:type="dxa"/>
            <w:tcBorders>
              <w:top w:val="nil"/>
              <w:left w:val="nil"/>
              <w:bottom w:val="single" w:sz="4" w:space="0" w:color="000000"/>
              <w:right w:val="single" w:sz="4" w:space="0" w:color="000000"/>
            </w:tcBorders>
            <w:shd w:val="clear" w:color="auto" w:fill="auto"/>
            <w:noWrap/>
            <w:vAlign w:val="bottom"/>
            <w:hideMark/>
          </w:tcPr>
          <w:p w:rsidR="005E33EB" w:rsidRPr="001E1642" w:rsidRDefault="005E33EB" w:rsidP="005E33EB">
            <w:pPr>
              <w:ind w:right="281"/>
              <w:jc w:val="center"/>
              <w:rPr>
                <w:color w:val="000000"/>
                <w:sz w:val="16"/>
                <w:szCs w:val="16"/>
                <w:lang w:eastAsia="ru-RU"/>
              </w:rPr>
            </w:pPr>
            <w:r w:rsidRPr="001E1642">
              <w:rPr>
                <w:color w:val="000000"/>
                <w:sz w:val="16"/>
                <w:szCs w:val="16"/>
                <w:lang w:eastAsia="ru-RU"/>
              </w:rPr>
              <w:t>010</w:t>
            </w:r>
          </w:p>
        </w:tc>
        <w:tc>
          <w:tcPr>
            <w:tcW w:w="2410" w:type="dxa"/>
            <w:gridSpan w:val="2"/>
            <w:tcBorders>
              <w:top w:val="nil"/>
              <w:left w:val="nil"/>
              <w:bottom w:val="single" w:sz="4" w:space="0" w:color="000000"/>
              <w:right w:val="single" w:sz="4" w:space="0" w:color="000000"/>
            </w:tcBorders>
            <w:shd w:val="clear" w:color="auto" w:fill="auto"/>
            <w:noWrap/>
            <w:vAlign w:val="bottom"/>
            <w:hideMark/>
          </w:tcPr>
          <w:p w:rsidR="005E33EB" w:rsidRPr="001E1642" w:rsidRDefault="005E33EB" w:rsidP="005E33EB">
            <w:pPr>
              <w:ind w:right="281"/>
              <w:jc w:val="center"/>
              <w:rPr>
                <w:color w:val="000000"/>
                <w:sz w:val="16"/>
                <w:szCs w:val="16"/>
                <w:lang w:eastAsia="ru-RU"/>
              </w:rPr>
            </w:pPr>
            <w:r w:rsidRPr="001E1642">
              <w:rPr>
                <w:color w:val="000000"/>
                <w:sz w:val="16"/>
                <w:szCs w:val="16"/>
                <w:lang w:eastAsia="ru-RU"/>
              </w:rPr>
              <w:t>000 1 03 02231 01 0000 110</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5E33EB" w:rsidRPr="001E1642" w:rsidRDefault="005E33EB" w:rsidP="005E33EB">
            <w:pPr>
              <w:ind w:right="281"/>
              <w:jc w:val="right"/>
              <w:rPr>
                <w:color w:val="000000"/>
                <w:sz w:val="16"/>
                <w:szCs w:val="16"/>
                <w:lang w:eastAsia="ru-RU"/>
              </w:rPr>
            </w:pPr>
            <w:r w:rsidRPr="001E1642">
              <w:rPr>
                <w:color w:val="000000"/>
                <w:sz w:val="16"/>
                <w:szCs w:val="16"/>
                <w:lang w:eastAsia="ru-RU"/>
              </w:rPr>
              <w:t>2 709 200,00</w:t>
            </w:r>
          </w:p>
        </w:tc>
        <w:tc>
          <w:tcPr>
            <w:tcW w:w="1559" w:type="dxa"/>
            <w:tcBorders>
              <w:top w:val="nil"/>
              <w:left w:val="nil"/>
              <w:bottom w:val="single" w:sz="4" w:space="0" w:color="000000"/>
              <w:right w:val="single" w:sz="4" w:space="0" w:color="000000"/>
            </w:tcBorders>
            <w:shd w:val="clear" w:color="auto" w:fill="auto"/>
            <w:noWrap/>
            <w:vAlign w:val="bottom"/>
            <w:hideMark/>
          </w:tcPr>
          <w:p w:rsidR="005E33EB" w:rsidRPr="001E1642" w:rsidRDefault="005E33EB" w:rsidP="005E33EB">
            <w:pPr>
              <w:ind w:right="281"/>
              <w:jc w:val="right"/>
              <w:rPr>
                <w:color w:val="000000"/>
                <w:sz w:val="16"/>
                <w:szCs w:val="16"/>
                <w:lang w:eastAsia="ru-RU"/>
              </w:rPr>
            </w:pPr>
            <w:r w:rsidRPr="001E1642">
              <w:rPr>
                <w:color w:val="000000"/>
                <w:sz w:val="16"/>
                <w:szCs w:val="16"/>
                <w:lang w:eastAsia="ru-RU"/>
              </w:rPr>
              <w:t>2 568 473,83</w:t>
            </w:r>
          </w:p>
        </w:tc>
        <w:tc>
          <w:tcPr>
            <w:tcW w:w="1560" w:type="dxa"/>
            <w:gridSpan w:val="2"/>
            <w:tcBorders>
              <w:top w:val="nil"/>
              <w:left w:val="nil"/>
              <w:bottom w:val="single" w:sz="4" w:space="0" w:color="000000"/>
              <w:right w:val="single" w:sz="4" w:space="0" w:color="000000"/>
            </w:tcBorders>
            <w:shd w:val="clear" w:color="auto" w:fill="auto"/>
            <w:noWrap/>
            <w:vAlign w:val="bottom"/>
            <w:hideMark/>
          </w:tcPr>
          <w:p w:rsidR="005E33EB" w:rsidRPr="001E1642" w:rsidRDefault="005E33EB" w:rsidP="005E33EB">
            <w:pPr>
              <w:ind w:right="281"/>
              <w:jc w:val="right"/>
              <w:rPr>
                <w:color w:val="000000"/>
                <w:sz w:val="16"/>
                <w:szCs w:val="16"/>
                <w:lang w:eastAsia="ru-RU"/>
              </w:rPr>
            </w:pPr>
            <w:r w:rsidRPr="001E1642">
              <w:rPr>
                <w:color w:val="000000"/>
                <w:sz w:val="16"/>
                <w:szCs w:val="16"/>
                <w:lang w:eastAsia="ru-RU"/>
              </w:rPr>
              <w:t>140 726,17</w:t>
            </w:r>
          </w:p>
        </w:tc>
      </w:tr>
      <w:tr w:rsidR="005E33EB" w:rsidRPr="005E33EB" w:rsidTr="00EB1141">
        <w:trPr>
          <w:gridAfter w:val="4"/>
          <w:wAfter w:w="1181" w:type="dxa"/>
          <w:trHeight w:val="1365"/>
        </w:trPr>
        <w:tc>
          <w:tcPr>
            <w:tcW w:w="3120" w:type="dxa"/>
            <w:tcBorders>
              <w:top w:val="nil"/>
              <w:left w:val="single" w:sz="4" w:space="0" w:color="000000"/>
              <w:bottom w:val="single" w:sz="4" w:space="0" w:color="000000"/>
              <w:right w:val="single" w:sz="8" w:space="0" w:color="000000"/>
            </w:tcBorders>
            <w:shd w:val="clear" w:color="auto" w:fill="auto"/>
            <w:vAlign w:val="bottom"/>
            <w:hideMark/>
          </w:tcPr>
          <w:p w:rsidR="005E33EB" w:rsidRPr="001E1642" w:rsidRDefault="005E33EB" w:rsidP="005E33EB">
            <w:pPr>
              <w:ind w:right="281" w:firstLineChars="200" w:firstLine="320"/>
              <w:rPr>
                <w:color w:val="000000"/>
                <w:sz w:val="16"/>
                <w:szCs w:val="16"/>
                <w:lang w:eastAsia="ru-RU"/>
              </w:rPr>
            </w:pPr>
            <w:r w:rsidRPr="001E1642">
              <w:rPr>
                <w:color w:val="000000"/>
                <w:sz w:val="16"/>
                <w:szCs w:val="16"/>
                <w:lang w:eastAsia="ru-RU"/>
              </w:rPr>
              <w:t xml:space="preserve">  Доходы от уплаты акцизов на моторные масла для дизельных и (или) карбюраторных (</w:t>
            </w:r>
            <w:proofErr w:type="spellStart"/>
            <w:r w:rsidRPr="001E1642">
              <w:rPr>
                <w:color w:val="000000"/>
                <w:sz w:val="16"/>
                <w:szCs w:val="16"/>
                <w:lang w:eastAsia="ru-RU"/>
              </w:rPr>
              <w:t>инжекторных</w:t>
            </w:r>
            <w:proofErr w:type="spellEnd"/>
            <w:r w:rsidRPr="001E1642">
              <w:rPr>
                <w:color w:val="000000"/>
                <w:sz w:val="16"/>
                <w:szCs w:val="16"/>
                <w:lang w:eastAsia="ru-RU"/>
              </w:rPr>
              <w:t xml:space="preserve">) двигателей, подлежащие распределению между бюджетами субъектов Российской Федерации и местными бюджетами с учетом установленных дифференцированных </w:t>
            </w:r>
            <w:r w:rsidRPr="001E1642">
              <w:rPr>
                <w:color w:val="000000"/>
                <w:sz w:val="16"/>
                <w:szCs w:val="16"/>
                <w:lang w:eastAsia="ru-RU"/>
              </w:rPr>
              <w:lastRenderedPageBreak/>
              <w:t>нормативов отчислений в местные бюджеты</w:t>
            </w:r>
          </w:p>
        </w:tc>
        <w:tc>
          <w:tcPr>
            <w:tcW w:w="850" w:type="dxa"/>
            <w:tcBorders>
              <w:top w:val="nil"/>
              <w:left w:val="nil"/>
              <w:bottom w:val="single" w:sz="4" w:space="0" w:color="000000"/>
              <w:right w:val="single" w:sz="4" w:space="0" w:color="000000"/>
            </w:tcBorders>
            <w:shd w:val="clear" w:color="auto" w:fill="auto"/>
            <w:noWrap/>
            <w:vAlign w:val="bottom"/>
            <w:hideMark/>
          </w:tcPr>
          <w:p w:rsidR="005E33EB" w:rsidRPr="001E1642" w:rsidRDefault="005E33EB" w:rsidP="005E33EB">
            <w:pPr>
              <w:ind w:right="281"/>
              <w:jc w:val="center"/>
              <w:rPr>
                <w:color w:val="000000"/>
                <w:sz w:val="16"/>
                <w:szCs w:val="16"/>
                <w:lang w:eastAsia="ru-RU"/>
              </w:rPr>
            </w:pPr>
            <w:r w:rsidRPr="001E1642">
              <w:rPr>
                <w:color w:val="000000"/>
                <w:sz w:val="16"/>
                <w:szCs w:val="16"/>
                <w:lang w:eastAsia="ru-RU"/>
              </w:rPr>
              <w:lastRenderedPageBreak/>
              <w:t>010</w:t>
            </w:r>
          </w:p>
        </w:tc>
        <w:tc>
          <w:tcPr>
            <w:tcW w:w="2410" w:type="dxa"/>
            <w:gridSpan w:val="2"/>
            <w:tcBorders>
              <w:top w:val="nil"/>
              <w:left w:val="nil"/>
              <w:bottom w:val="single" w:sz="4" w:space="0" w:color="000000"/>
              <w:right w:val="single" w:sz="4" w:space="0" w:color="000000"/>
            </w:tcBorders>
            <w:shd w:val="clear" w:color="auto" w:fill="auto"/>
            <w:noWrap/>
            <w:vAlign w:val="bottom"/>
            <w:hideMark/>
          </w:tcPr>
          <w:p w:rsidR="005E33EB" w:rsidRPr="001E1642" w:rsidRDefault="005E33EB" w:rsidP="005E33EB">
            <w:pPr>
              <w:ind w:right="281"/>
              <w:jc w:val="center"/>
              <w:rPr>
                <w:color w:val="000000"/>
                <w:sz w:val="16"/>
                <w:szCs w:val="16"/>
                <w:lang w:eastAsia="ru-RU"/>
              </w:rPr>
            </w:pPr>
            <w:r w:rsidRPr="001E1642">
              <w:rPr>
                <w:color w:val="000000"/>
                <w:sz w:val="16"/>
                <w:szCs w:val="16"/>
                <w:lang w:eastAsia="ru-RU"/>
              </w:rPr>
              <w:t>000 1 03 02240 01 0000 110</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5E33EB" w:rsidRPr="001E1642" w:rsidRDefault="005E33EB" w:rsidP="005E33EB">
            <w:pPr>
              <w:ind w:right="281"/>
              <w:jc w:val="right"/>
              <w:rPr>
                <w:color w:val="000000"/>
                <w:sz w:val="16"/>
                <w:szCs w:val="16"/>
                <w:lang w:eastAsia="ru-RU"/>
              </w:rPr>
            </w:pPr>
            <w:r w:rsidRPr="001E1642">
              <w:rPr>
                <w:color w:val="000000"/>
                <w:sz w:val="16"/>
                <w:szCs w:val="16"/>
                <w:lang w:eastAsia="ru-RU"/>
              </w:rPr>
              <w:t>28 000,00</w:t>
            </w:r>
          </w:p>
        </w:tc>
        <w:tc>
          <w:tcPr>
            <w:tcW w:w="1559" w:type="dxa"/>
            <w:tcBorders>
              <w:top w:val="nil"/>
              <w:left w:val="nil"/>
              <w:bottom w:val="single" w:sz="4" w:space="0" w:color="000000"/>
              <w:right w:val="single" w:sz="4" w:space="0" w:color="000000"/>
            </w:tcBorders>
            <w:shd w:val="clear" w:color="auto" w:fill="auto"/>
            <w:noWrap/>
            <w:vAlign w:val="bottom"/>
            <w:hideMark/>
          </w:tcPr>
          <w:p w:rsidR="005E33EB" w:rsidRPr="001E1642" w:rsidRDefault="005E33EB" w:rsidP="005E33EB">
            <w:pPr>
              <w:ind w:right="281"/>
              <w:jc w:val="right"/>
              <w:rPr>
                <w:color w:val="000000"/>
                <w:sz w:val="16"/>
                <w:szCs w:val="16"/>
                <w:lang w:eastAsia="ru-RU"/>
              </w:rPr>
            </w:pPr>
            <w:r w:rsidRPr="001E1642">
              <w:rPr>
                <w:color w:val="000000"/>
                <w:sz w:val="16"/>
                <w:szCs w:val="16"/>
                <w:lang w:eastAsia="ru-RU"/>
              </w:rPr>
              <w:t>15 120,41</w:t>
            </w:r>
          </w:p>
        </w:tc>
        <w:tc>
          <w:tcPr>
            <w:tcW w:w="1560" w:type="dxa"/>
            <w:gridSpan w:val="2"/>
            <w:tcBorders>
              <w:top w:val="nil"/>
              <w:left w:val="nil"/>
              <w:bottom w:val="single" w:sz="4" w:space="0" w:color="000000"/>
              <w:right w:val="single" w:sz="4" w:space="0" w:color="000000"/>
            </w:tcBorders>
            <w:shd w:val="clear" w:color="auto" w:fill="auto"/>
            <w:noWrap/>
            <w:vAlign w:val="bottom"/>
            <w:hideMark/>
          </w:tcPr>
          <w:p w:rsidR="005E33EB" w:rsidRPr="001E1642" w:rsidRDefault="005E33EB" w:rsidP="005E33EB">
            <w:pPr>
              <w:ind w:right="281"/>
              <w:jc w:val="right"/>
              <w:rPr>
                <w:color w:val="000000"/>
                <w:sz w:val="16"/>
                <w:szCs w:val="16"/>
                <w:lang w:eastAsia="ru-RU"/>
              </w:rPr>
            </w:pPr>
            <w:r w:rsidRPr="001E1642">
              <w:rPr>
                <w:color w:val="000000"/>
                <w:sz w:val="16"/>
                <w:szCs w:val="16"/>
                <w:lang w:eastAsia="ru-RU"/>
              </w:rPr>
              <w:t>12 879,59</w:t>
            </w:r>
          </w:p>
        </w:tc>
      </w:tr>
      <w:tr w:rsidR="005E33EB" w:rsidRPr="005E33EB" w:rsidTr="00EB1141">
        <w:trPr>
          <w:gridAfter w:val="4"/>
          <w:wAfter w:w="1181" w:type="dxa"/>
          <w:trHeight w:val="2040"/>
        </w:trPr>
        <w:tc>
          <w:tcPr>
            <w:tcW w:w="3120" w:type="dxa"/>
            <w:tcBorders>
              <w:top w:val="nil"/>
              <w:left w:val="single" w:sz="4" w:space="0" w:color="000000"/>
              <w:bottom w:val="single" w:sz="4" w:space="0" w:color="000000"/>
              <w:right w:val="single" w:sz="8" w:space="0" w:color="000000"/>
            </w:tcBorders>
            <w:shd w:val="clear" w:color="auto" w:fill="auto"/>
            <w:vAlign w:val="bottom"/>
            <w:hideMark/>
          </w:tcPr>
          <w:p w:rsidR="005E33EB" w:rsidRPr="001E1642" w:rsidRDefault="005E33EB" w:rsidP="005E33EB">
            <w:pPr>
              <w:ind w:right="281" w:firstLineChars="200" w:firstLine="320"/>
              <w:rPr>
                <w:color w:val="000000"/>
                <w:sz w:val="16"/>
                <w:szCs w:val="16"/>
                <w:lang w:eastAsia="ru-RU"/>
              </w:rPr>
            </w:pPr>
            <w:r w:rsidRPr="001E1642">
              <w:rPr>
                <w:color w:val="000000"/>
                <w:sz w:val="16"/>
                <w:szCs w:val="16"/>
                <w:lang w:eastAsia="ru-RU"/>
              </w:rPr>
              <w:lastRenderedPageBreak/>
              <w:t xml:space="preserve">  Доходы от уплаты акцизов на моторные масла для дизельных и (или) карбюраторных (</w:t>
            </w:r>
            <w:proofErr w:type="spellStart"/>
            <w:r w:rsidRPr="001E1642">
              <w:rPr>
                <w:color w:val="000000"/>
                <w:sz w:val="16"/>
                <w:szCs w:val="16"/>
                <w:lang w:eastAsia="ru-RU"/>
              </w:rPr>
              <w:t>инжекторных</w:t>
            </w:r>
            <w:proofErr w:type="spellEnd"/>
            <w:r w:rsidRPr="001E1642">
              <w:rPr>
                <w:color w:val="000000"/>
                <w:sz w:val="16"/>
                <w:szCs w:val="16"/>
                <w:lang w:eastAsia="ru-RU"/>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850" w:type="dxa"/>
            <w:tcBorders>
              <w:top w:val="nil"/>
              <w:left w:val="nil"/>
              <w:bottom w:val="single" w:sz="4" w:space="0" w:color="000000"/>
              <w:right w:val="single" w:sz="4" w:space="0" w:color="000000"/>
            </w:tcBorders>
            <w:shd w:val="clear" w:color="auto" w:fill="auto"/>
            <w:noWrap/>
            <w:vAlign w:val="bottom"/>
            <w:hideMark/>
          </w:tcPr>
          <w:p w:rsidR="005E33EB" w:rsidRPr="001E1642" w:rsidRDefault="005E33EB" w:rsidP="005E33EB">
            <w:pPr>
              <w:ind w:right="281"/>
              <w:jc w:val="center"/>
              <w:rPr>
                <w:color w:val="000000"/>
                <w:sz w:val="16"/>
                <w:szCs w:val="16"/>
                <w:lang w:eastAsia="ru-RU"/>
              </w:rPr>
            </w:pPr>
            <w:r w:rsidRPr="001E1642">
              <w:rPr>
                <w:color w:val="000000"/>
                <w:sz w:val="16"/>
                <w:szCs w:val="16"/>
                <w:lang w:eastAsia="ru-RU"/>
              </w:rPr>
              <w:t>010</w:t>
            </w:r>
          </w:p>
        </w:tc>
        <w:tc>
          <w:tcPr>
            <w:tcW w:w="2410" w:type="dxa"/>
            <w:gridSpan w:val="2"/>
            <w:tcBorders>
              <w:top w:val="nil"/>
              <w:left w:val="nil"/>
              <w:bottom w:val="single" w:sz="4" w:space="0" w:color="000000"/>
              <w:right w:val="single" w:sz="4" w:space="0" w:color="000000"/>
            </w:tcBorders>
            <w:shd w:val="clear" w:color="auto" w:fill="auto"/>
            <w:noWrap/>
            <w:vAlign w:val="bottom"/>
            <w:hideMark/>
          </w:tcPr>
          <w:p w:rsidR="005E33EB" w:rsidRPr="001E1642" w:rsidRDefault="005E33EB" w:rsidP="005E33EB">
            <w:pPr>
              <w:ind w:right="281"/>
              <w:jc w:val="center"/>
              <w:rPr>
                <w:color w:val="000000"/>
                <w:sz w:val="16"/>
                <w:szCs w:val="16"/>
                <w:lang w:eastAsia="ru-RU"/>
              </w:rPr>
            </w:pPr>
            <w:r w:rsidRPr="001E1642">
              <w:rPr>
                <w:color w:val="000000"/>
                <w:sz w:val="16"/>
                <w:szCs w:val="16"/>
                <w:lang w:eastAsia="ru-RU"/>
              </w:rPr>
              <w:t>000 1 03 02241 01 0000 110</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5E33EB" w:rsidRPr="001E1642" w:rsidRDefault="005E33EB" w:rsidP="005E33EB">
            <w:pPr>
              <w:ind w:right="281"/>
              <w:jc w:val="right"/>
              <w:rPr>
                <w:color w:val="000000"/>
                <w:sz w:val="16"/>
                <w:szCs w:val="16"/>
                <w:lang w:eastAsia="ru-RU"/>
              </w:rPr>
            </w:pPr>
            <w:r w:rsidRPr="001E1642">
              <w:rPr>
                <w:color w:val="000000"/>
                <w:sz w:val="16"/>
                <w:szCs w:val="16"/>
                <w:lang w:eastAsia="ru-RU"/>
              </w:rPr>
              <w:t>28 000,00</w:t>
            </w:r>
          </w:p>
        </w:tc>
        <w:tc>
          <w:tcPr>
            <w:tcW w:w="1559" w:type="dxa"/>
            <w:tcBorders>
              <w:top w:val="nil"/>
              <w:left w:val="nil"/>
              <w:bottom w:val="single" w:sz="4" w:space="0" w:color="000000"/>
              <w:right w:val="single" w:sz="4" w:space="0" w:color="000000"/>
            </w:tcBorders>
            <w:shd w:val="clear" w:color="auto" w:fill="auto"/>
            <w:noWrap/>
            <w:vAlign w:val="bottom"/>
            <w:hideMark/>
          </w:tcPr>
          <w:p w:rsidR="005E33EB" w:rsidRPr="001E1642" w:rsidRDefault="005E33EB" w:rsidP="005E33EB">
            <w:pPr>
              <w:ind w:right="281"/>
              <w:jc w:val="right"/>
              <w:rPr>
                <w:color w:val="000000"/>
                <w:sz w:val="16"/>
                <w:szCs w:val="16"/>
                <w:lang w:eastAsia="ru-RU"/>
              </w:rPr>
            </w:pPr>
            <w:r w:rsidRPr="001E1642">
              <w:rPr>
                <w:color w:val="000000"/>
                <w:sz w:val="16"/>
                <w:szCs w:val="16"/>
                <w:lang w:eastAsia="ru-RU"/>
              </w:rPr>
              <w:t>15 120,41</w:t>
            </w:r>
          </w:p>
        </w:tc>
        <w:tc>
          <w:tcPr>
            <w:tcW w:w="1560" w:type="dxa"/>
            <w:gridSpan w:val="2"/>
            <w:tcBorders>
              <w:top w:val="nil"/>
              <w:left w:val="nil"/>
              <w:bottom w:val="single" w:sz="4" w:space="0" w:color="000000"/>
              <w:right w:val="single" w:sz="4" w:space="0" w:color="000000"/>
            </w:tcBorders>
            <w:shd w:val="clear" w:color="auto" w:fill="auto"/>
            <w:noWrap/>
            <w:vAlign w:val="bottom"/>
            <w:hideMark/>
          </w:tcPr>
          <w:p w:rsidR="005E33EB" w:rsidRPr="001E1642" w:rsidRDefault="005E33EB" w:rsidP="005E33EB">
            <w:pPr>
              <w:ind w:right="281"/>
              <w:jc w:val="right"/>
              <w:rPr>
                <w:color w:val="000000"/>
                <w:sz w:val="16"/>
                <w:szCs w:val="16"/>
                <w:lang w:eastAsia="ru-RU"/>
              </w:rPr>
            </w:pPr>
            <w:r w:rsidRPr="001E1642">
              <w:rPr>
                <w:color w:val="000000"/>
                <w:sz w:val="16"/>
                <w:szCs w:val="16"/>
                <w:lang w:eastAsia="ru-RU"/>
              </w:rPr>
              <w:t>12 879,59</w:t>
            </w:r>
          </w:p>
        </w:tc>
      </w:tr>
      <w:tr w:rsidR="005E33EB" w:rsidRPr="005E33EB" w:rsidTr="00EB1141">
        <w:trPr>
          <w:gridAfter w:val="4"/>
          <w:wAfter w:w="1181" w:type="dxa"/>
          <w:trHeight w:val="1140"/>
        </w:trPr>
        <w:tc>
          <w:tcPr>
            <w:tcW w:w="3120" w:type="dxa"/>
            <w:tcBorders>
              <w:top w:val="nil"/>
              <w:left w:val="single" w:sz="4" w:space="0" w:color="000000"/>
              <w:bottom w:val="single" w:sz="4" w:space="0" w:color="000000"/>
              <w:right w:val="single" w:sz="8" w:space="0" w:color="000000"/>
            </w:tcBorders>
            <w:shd w:val="clear" w:color="auto" w:fill="auto"/>
            <w:vAlign w:val="bottom"/>
            <w:hideMark/>
          </w:tcPr>
          <w:p w:rsidR="005E33EB" w:rsidRPr="001E1642" w:rsidRDefault="005E33EB" w:rsidP="005E33EB">
            <w:pPr>
              <w:ind w:right="281" w:firstLineChars="200" w:firstLine="320"/>
              <w:rPr>
                <w:color w:val="000000"/>
                <w:sz w:val="16"/>
                <w:szCs w:val="16"/>
                <w:lang w:eastAsia="ru-RU"/>
              </w:rPr>
            </w:pPr>
            <w:r w:rsidRPr="001E1642">
              <w:rPr>
                <w:color w:val="000000"/>
                <w:sz w:val="16"/>
                <w:szCs w:val="16"/>
                <w:lang w:eastAsia="ru-RU"/>
              </w:rPr>
              <w:t xml:space="preserve">  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850" w:type="dxa"/>
            <w:tcBorders>
              <w:top w:val="nil"/>
              <w:left w:val="nil"/>
              <w:bottom w:val="single" w:sz="4" w:space="0" w:color="000000"/>
              <w:right w:val="single" w:sz="4" w:space="0" w:color="000000"/>
            </w:tcBorders>
            <w:shd w:val="clear" w:color="auto" w:fill="auto"/>
            <w:noWrap/>
            <w:vAlign w:val="bottom"/>
            <w:hideMark/>
          </w:tcPr>
          <w:p w:rsidR="005E33EB" w:rsidRPr="001E1642" w:rsidRDefault="005E33EB" w:rsidP="005E33EB">
            <w:pPr>
              <w:ind w:right="281"/>
              <w:jc w:val="center"/>
              <w:rPr>
                <w:color w:val="000000"/>
                <w:sz w:val="16"/>
                <w:szCs w:val="16"/>
                <w:lang w:eastAsia="ru-RU"/>
              </w:rPr>
            </w:pPr>
            <w:r w:rsidRPr="001E1642">
              <w:rPr>
                <w:color w:val="000000"/>
                <w:sz w:val="16"/>
                <w:szCs w:val="16"/>
                <w:lang w:eastAsia="ru-RU"/>
              </w:rPr>
              <w:t>010</w:t>
            </w:r>
          </w:p>
        </w:tc>
        <w:tc>
          <w:tcPr>
            <w:tcW w:w="2410" w:type="dxa"/>
            <w:gridSpan w:val="2"/>
            <w:tcBorders>
              <w:top w:val="nil"/>
              <w:left w:val="nil"/>
              <w:bottom w:val="single" w:sz="4" w:space="0" w:color="000000"/>
              <w:right w:val="single" w:sz="4" w:space="0" w:color="000000"/>
            </w:tcBorders>
            <w:shd w:val="clear" w:color="auto" w:fill="auto"/>
            <w:noWrap/>
            <w:vAlign w:val="bottom"/>
            <w:hideMark/>
          </w:tcPr>
          <w:p w:rsidR="005E33EB" w:rsidRPr="001E1642" w:rsidRDefault="005E33EB" w:rsidP="005E33EB">
            <w:pPr>
              <w:ind w:right="281"/>
              <w:jc w:val="center"/>
              <w:rPr>
                <w:color w:val="000000"/>
                <w:sz w:val="16"/>
                <w:szCs w:val="16"/>
                <w:lang w:eastAsia="ru-RU"/>
              </w:rPr>
            </w:pPr>
            <w:r w:rsidRPr="001E1642">
              <w:rPr>
                <w:color w:val="000000"/>
                <w:sz w:val="16"/>
                <w:szCs w:val="16"/>
                <w:lang w:eastAsia="ru-RU"/>
              </w:rPr>
              <w:t>000 1 03 02250 01 0000 110</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5E33EB" w:rsidRPr="001E1642" w:rsidRDefault="005E33EB" w:rsidP="005E33EB">
            <w:pPr>
              <w:ind w:right="281"/>
              <w:jc w:val="right"/>
              <w:rPr>
                <w:color w:val="000000"/>
                <w:sz w:val="16"/>
                <w:szCs w:val="16"/>
                <w:lang w:eastAsia="ru-RU"/>
              </w:rPr>
            </w:pPr>
            <w:r w:rsidRPr="001E1642">
              <w:rPr>
                <w:color w:val="000000"/>
                <w:sz w:val="16"/>
                <w:szCs w:val="16"/>
                <w:lang w:eastAsia="ru-RU"/>
              </w:rPr>
              <w:t>3 240 000,00</w:t>
            </w:r>
          </w:p>
        </w:tc>
        <w:tc>
          <w:tcPr>
            <w:tcW w:w="1559" w:type="dxa"/>
            <w:tcBorders>
              <w:top w:val="nil"/>
              <w:left w:val="nil"/>
              <w:bottom w:val="single" w:sz="4" w:space="0" w:color="000000"/>
              <w:right w:val="single" w:sz="4" w:space="0" w:color="000000"/>
            </w:tcBorders>
            <w:shd w:val="clear" w:color="auto" w:fill="auto"/>
            <w:noWrap/>
            <w:vAlign w:val="bottom"/>
            <w:hideMark/>
          </w:tcPr>
          <w:p w:rsidR="005E33EB" w:rsidRPr="001E1642" w:rsidRDefault="005E33EB" w:rsidP="005E33EB">
            <w:pPr>
              <w:ind w:right="281"/>
              <w:jc w:val="right"/>
              <w:rPr>
                <w:color w:val="000000"/>
                <w:sz w:val="16"/>
                <w:szCs w:val="16"/>
                <w:lang w:eastAsia="ru-RU"/>
              </w:rPr>
            </w:pPr>
            <w:r w:rsidRPr="001E1642">
              <w:rPr>
                <w:color w:val="000000"/>
                <w:sz w:val="16"/>
                <w:szCs w:val="16"/>
                <w:lang w:eastAsia="ru-RU"/>
              </w:rPr>
              <w:t>2 958 713,83</w:t>
            </w:r>
          </w:p>
        </w:tc>
        <w:tc>
          <w:tcPr>
            <w:tcW w:w="1560" w:type="dxa"/>
            <w:gridSpan w:val="2"/>
            <w:tcBorders>
              <w:top w:val="nil"/>
              <w:left w:val="nil"/>
              <w:bottom w:val="single" w:sz="4" w:space="0" w:color="000000"/>
              <w:right w:val="single" w:sz="4" w:space="0" w:color="000000"/>
            </w:tcBorders>
            <w:shd w:val="clear" w:color="auto" w:fill="auto"/>
            <w:noWrap/>
            <w:vAlign w:val="bottom"/>
            <w:hideMark/>
          </w:tcPr>
          <w:p w:rsidR="005E33EB" w:rsidRPr="001E1642" w:rsidRDefault="005E33EB" w:rsidP="005E33EB">
            <w:pPr>
              <w:ind w:right="281"/>
              <w:jc w:val="right"/>
              <w:rPr>
                <w:color w:val="000000"/>
                <w:sz w:val="16"/>
                <w:szCs w:val="16"/>
                <w:lang w:eastAsia="ru-RU"/>
              </w:rPr>
            </w:pPr>
            <w:r w:rsidRPr="001E1642">
              <w:rPr>
                <w:color w:val="000000"/>
                <w:sz w:val="16"/>
                <w:szCs w:val="16"/>
                <w:lang w:eastAsia="ru-RU"/>
              </w:rPr>
              <w:t>281 286,17</w:t>
            </w:r>
          </w:p>
        </w:tc>
      </w:tr>
      <w:tr w:rsidR="005E33EB" w:rsidRPr="005E33EB" w:rsidTr="00EB1141">
        <w:trPr>
          <w:gridAfter w:val="4"/>
          <w:wAfter w:w="1181" w:type="dxa"/>
          <w:trHeight w:val="1815"/>
        </w:trPr>
        <w:tc>
          <w:tcPr>
            <w:tcW w:w="3120" w:type="dxa"/>
            <w:tcBorders>
              <w:top w:val="nil"/>
              <w:left w:val="single" w:sz="4" w:space="0" w:color="000000"/>
              <w:bottom w:val="single" w:sz="4" w:space="0" w:color="000000"/>
              <w:right w:val="single" w:sz="8" w:space="0" w:color="000000"/>
            </w:tcBorders>
            <w:shd w:val="clear" w:color="auto" w:fill="auto"/>
            <w:vAlign w:val="bottom"/>
            <w:hideMark/>
          </w:tcPr>
          <w:p w:rsidR="005E33EB" w:rsidRPr="001E1642" w:rsidRDefault="005E33EB" w:rsidP="005E33EB">
            <w:pPr>
              <w:ind w:right="281" w:firstLineChars="200" w:firstLine="320"/>
              <w:rPr>
                <w:color w:val="000000"/>
                <w:sz w:val="16"/>
                <w:szCs w:val="16"/>
                <w:lang w:eastAsia="ru-RU"/>
              </w:rPr>
            </w:pPr>
            <w:r w:rsidRPr="001E1642">
              <w:rPr>
                <w:color w:val="000000"/>
                <w:sz w:val="16"/>
                <w:szCs w:val="16"/>
                <w:lang w:eastAsia="ru-RU"/>
              </w:rPr>
              <w:t xml:space="preserve">  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850" w:type="dxa"/>
            <w:tcBorders>
              <w:top w:val="nil"/>
              <w:left w:val="nil"/>
              <w:bottom w:val="single" w:sz="4" w:space="0" w:color="000000"/>
              <w:right w:val="single" w:sz="4" w:space="0" w:color="000000"/>
            </w:tcBorders>
            <w:shd w:val="clear" w:color="auto" w:fill="auto"/>
            <w:noWrap/>
            <w:vAlign w:val="bottom"/>
            <w:hideMark/>
          </w:tcPr>
          <w:p w:rsidR="005E33EB" w:rsidRPr="001E1642" w:rsidRDefault="005E33EB" w:rsidP="005E33EB">
            <w:pPr>
              <w:ind w:right="281"/>
              <w:jc w:val="center"/>
              <w:rPr>
                <w:color w:val="000000"/>
                <w:sz w:val="16"/>
                <w:szCs w:val="16"/>
                <w:lang w:eastAsia="ru-RU"/>
              </w:rPr>
            </w:pPr>
            <w:r w:rsidRPr="001E1642">
              <w:rPr>
                <w:color w:val="000000"/>
                <w:sz w:val="16"/>
                <w:szCs w:val="16"/>
                <w:lang w:eastAsia="ru-RU"/>
              </w:rPr>
              <w:t>010</w:t>
            </w:r>
          </w:p>
        </w:tc>
        <w:tc>
          <w:tcPr>
            <w:tcW w:w="2410" w:type="dxa"/>
            <w:gridSpan w:val="2"/>
            <w:tcBorders>
              <w:top w:val="nil"/>
              <w:left w:val="nil"/>
              <w:bottom w:val="single" w:sz="4" w:space="0" w:color="000000"/>
              <w:right w:val="single" w:sz="4" w:space="0" w:color="000000"/>
            </w:tcBorders>
            <w:shd w:val="clear" w:color="auto" w:fill="auto"/>
            <w:noWrap/>
            <w:vAlign w:val="bottom"/>
            <w:hideMark/>
          </w:tcPr>
          <w:p w:rsidR="005E33EB" w:rsidRPr="001E1642" w:rsidRDefault="005E33EB" w:rsidP="005E33EB">
            <w:pPr>
              <w:ind w:right="281"/>
              <w:jc w:val="center"/>
              <w:rPr>
                <w:color w:val="000000"/>
                <w:sz w:val="16"/>
                <w:szCs w:val="16"/>
                <w:lang w:eastAsia="ru-RU"/>
              </w:rPr>
            </w:pPr>
            <w:r w:rsidRPr="001E1642">
              <w:rPr>
                <w:color w:val="000000"/>
                <w:sz w:val="16"/>
                <w:szCs w:val="16"/>
                <w:lang w:eastAsia="ru-RU"/>
              </w:rPr>
              <w:t>000 1 03 02251 01 0000 110</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5E33EB" w:rsidRPr="001E1642" w:rsidRDefault="005E33EB" w:rsidP="005E33EB">
            <w:pPr>
              <w:ind w:right="281"/>
              <w:jc w:val="right"/>
              <w:rPr>
                <w:color w:val="000000"/>
                <w:sz w:val="16"/>
                <w:szCs w:val="16"/>
                <w:lang w:eastAsia="ru-RU"/>
              </w:rPr>
            </w:pPr>
            <w:r w:rsidRPr="001E1642">
              <w:rPr>
                <w:color w:val="000000"/>
                <w:sz w:val="16"/>
                <w:szCs w:val="16"/>
                <w:lang w:eastAsia="ru-RU"/>
              </w:rPr>
              <w:t>3 240 000,00</w:t>
            </w:r>
          </w:p>
        </w:tc>
        <w:tc>
          <w:tcPr>
            <w:tcW w:w="1559" w:type="dxa"/>
            <w:tcBorders>
              <w:top w:val="nil"/>
              <w:left w:val="nil"/>
              <w:bottom w:val="single" w:sz="4" w:space="0" w:color="000000"/>
              <w:right w:val="single" w:sz="4" w:space="0" w:color="000000"/>
            </w:tcBorders>
            <w:shd w:val="clear" w:color="auto" w:fill="auto"/>
            <w:noWrap/>
            <w:vAlign w:val="bottom"/>
            <w:hideMark/>
          </w:tcPr>
          <w:p w:rsidR="005E33EB" w:rsidRPr="001E1642" w:rsidRDefault="005E33EB" w:rsidP="005E33EB">
            <w:pPr>
              <w:ind w:right="281"/>
              <w:jc w:val="right"/>
              <w:rPr>
                <w:color w:val="000000"/>
                <w:sz w:val="16"/>
                <w:szCs w:val="16"/>
                <w:lang w:eastAsia="ru-RU"/>
              </w:rPr>
            </w:pPr>
            <w:r w:rsidRPr="001E1642">
              <w:rPr>
                <w:color w:val="000000"/>
                <w:sz w:val="16"/>
                <w:szCs w:val="16"/>
                <w:lang w:eastAsia="ru-RU"/>
              </w:rPr>
              <w:t>2 958 713,83</w:t>
            </w:r>
          </w:p>
        </w:tc>
        <w:tc>
          <w:tcPr>
            <w:tcW w:w="1560" w:type="dxa"/>
            <w:gridSpan w:val="2"/>
            <w:tcBorders>
              <w:top w:val="nil"/>
              <w:left w:val="nil"/>
              <w:bottom w:val="single" w:sz="4" w:space="0" w:color="000000"/>
              <w:right w:val="single" w:sz="4" w:space="0" w:color="000000"/>
            </w:tcBorders>
            <w:shd w:val="clear" w:color="auto" w:fill="auto"/>
            <w:noWrap/>
            <w:vAlign w:val="bottom"/>
            <w:hideMark/>
          </w:tcPr>
          <w:p w:rsidR="005E33EB" w:rsidRPr="001E1642" w:rsidRDefault="005E33EB" w:rsidP="005E33EB">
            <w:pPr>
              <w:ind w:right="281"/>
              <w:jc w:val="right"/>
              <w:rPr>
                <w:color w:val="000000"/>
                <w:sz w:val="16"/>
                <w:szCs w:val="16"/>
                <w:lang w:eastAsia="ru-RU"/>
              </w:rPr>
            </w:pPr>
            <w:r w:rsidRPr="001E1642">
              <w:rPr>
                <w:color w:val="000000"/>
                <w:sz w:val="16"/>
                <w:szCs w:val="16"/>
                <w:lang w:eastAsia="ru-RU"/>
              </w:rPr>
              <w:t>281 286,17</w:t>
            </w:r>
          </w:p>
        </w:tc>
      </w:tr>
      <w:tr w:rsidR="005E33EB" w:rsidRPr="005E33EB" w:rsidTr="00EB1141">
        <w:trPr>
          <w:gridAfter w:val="4"/>
          <w:wAfter w:w="1181" w:type="dxa"/>
          <w:trHeight w:val="1140"/>
        </w:trPr>
        <w:tc>
          <w:tcPr>
            <w:tcW w:w="3120" w:type="dxa"/>
            <w:tcBorders>
              <w:top w:val="nil"/>
              <w:left w:val="single" w:sz="4" w:space="0" w:color="000000"/>
              <w:bottom w:val="single" w:sz="4" w:space="0" w:color="000000"/>
              <w:right w:val="single" w:sz="8" w:space="0" w:color="000000"/>
            </w:tcBorders>
            <w:shd w:val="clear" w:color="auto" w:fill="auto"/>
            <w:vAlign w:val="bottom"/>
            <w:hideMark/>
          </w:tcPr>
          <w:p w:rsidR="005E33EB" w:rsidRPr="001E1642" w:rsidRDefault="005E33EB" w:rsidP="005E33EB">
            <w:pPr>
              <w:ind w:right="281" w:firstLineChars="200" w:firstLine="320"/>
              <w:rPr>
                <w:color w:val="000000"/>
                <w:sz w:val="16"/>
                <w:szCs w:val="16"/>
                <w:lang w:eastAsia="ru-RU"/>
              </w:rPr>
            </w:pPr>
            <w:r w:rsidRPr="001E1642">
              <w:rPr>
                <w:color w:val="000000"/>
                <w:sz w:val="16"/>
                <w:szCs w:val="16"/>
                <w:lang w:eastAsia="ru-RU"/>
              </w:rPr>
              <w:t xml:space="preserve">  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850" w:type="dxa"/>
            <w:tcBorders>
              <w:top w:val="nil"/>
              <w:left w:val="nil"/>
              <w:bottom w:val="single" w:sz="4" w:space="0" w:color="000000"/>
              <w:right w:val="single" w:sz="4" w:space="0" w:color="000000"/>
            </w:tcBorders>
            <w:shd w:val="clear" w:color="auto" w:fill="auto"/>
            <w:noWrap/>
            <w:vAlign w:val="bottom"/>
            <w:hideMark/>
          </w:tcPr>
          <w:p w:rsidR="005E33EB" w:rsidRPr="001E1642" w:rsidRDefault="005E33EB" w:rsidP="005E33EB">
            <w:pPr>
              <w:ind w:right="281"/>
              <w:jc w:val="center"/>
              <w:rPr>
                <w:color w:val="000000"/>
                <w:sz w:val="16"/>
                <w:szCs w:val="16"/>
                <w:lang w:eastAsia="ru-RU"/>
              </w:rPr>
            </w:pPr>
            <w:r w:rsidRPr="001E1642">
              <w:rPr>
                <w:color w:val="000000"/>
                <w:sz w:val="16"/>
                <w:szCs w:val="16"/>
                <w:lang w:eastAsia="ru-RU"/>
              </w:rPr>
              <w:t>010</w:t>
            </w:r>
          </w:p>
        </w:tc>
        <w:tc>
          <w:tcPr>
            <w:tcW w:w="2410" w:type="dxa"/>
            <w:gridSpan w:val="2"/>
            <w:tcBorders>
              <w:top w:val="nil"/>
              <w:left w:val="nil"/>
              <w:bottom w:val="single" w:sz="4" w:space="0" w:color="000000"/>
              <w:right w:val="single" w:sz="4" w:space="0" w:color="000000"/>
            </w:tcBorders>
            <w:shd w:val="clear" w:color="auto" w:fill="auto"/>
            <w:noWrap/>
            <w:vAlign w:val="bottom"/>
            <w:hideMark/>
          </w:tcPr>
          <w:p w:rsidR="005E33EB" w:rsidRPr="001E1642" w:rsidRDefault="005E33EB" w:rsidP="005E33EB">
            <w:pPr>
              <w:ind w:right="281"/>
              <w:jc w:val="center"/>
              <w:rPr>
                <w:color w:val="000000"/>
                <w:sz w:val="16"/>
                <w:szCs w:val="16"/>
                <w:lang w:eastAsia="ru-RU"/>
              </w:rPr>
            </w:pPr>
            <w:r w:rsidRPr="001E1642">
              <w:rPr>
                <w:color w:val="000000"/>
                <w:sz w:val="16"/>
                <w:szCs w:val="16"/>
                <w:lang w:eastAsia="ru-RU"/>
              </w:rPr>
              <w:t>000 1 03 02260 01 0000 110</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5E33EB" w:rsidRPr="001E1642" w:rsidRDefault="005E33EB" w:rsidP="005E33EB">
            <w:pPr>
              <w:ind w:right="281"/>
              <w:jc w:val="right"/>
              <w:rPr>
                <w:color w:val="000000"/>
                <w:sz w:val="16"/>
                <w:szCs w:val="16"/>
                <w:lang w:eastAsia="ru-RU"/>
              </w:rPr>
            </w:pPr>
            <w:r w:rsidRPr="001E1642">
              <w:rPr>
                <w:color w:val="000000"/>
                <w:sz w:val="16"/>
                <w:szCs w:val="16"/>
                <w:lang w:eastAsia="ru-RU"/>
              </w:rPr>
              <w:t>0,00</w:t>
            </w:r>
          </w:p>
        </w:tc>
        <w:tc>
          <w:tcPr>
            <w:tcW w:w="1559" w:type="dxa"/>
            <w:tcBorders>
              <w:top w:val="nil"/>
              <w:left w:val="nil"/>
              <w:bottom w:val="single" w:sz="4" w:space="0" w:color="000000"/>
              <w:right w:val="single" w:sz="4" w:space="0" w:color="000000"/>
            </w:tcBorders>
            <w:shd w:val="clear" w:color="auto" w:fill="auto"/>
            <w:noWrap/>
            <w:vAlign w:val="bottom"/>
            <w:hideMark/>
          </w:tcPr>
          <w:p w:rsidR="005E33EB" w:rsidRPr="001E1642" w:rsidRDefault="005E33EB" w:rsidP="005E33EB">
            <w:pPr>
              <w:ind w:right="281"/>
              <w:jc w:val="right"/>
              <w:rPr>
                <w:color w:val="000000"/>
                <w:sz w:val="16"/>
                <w:szCs w:val="16"/>
                <w:lang w:eastAsia="ru-RU"/>
              </w:rPr>
            </w:pPr>
            <w:r w:rsidRPr="001E1642">
              <w:rPr>
                <w:color w:val="000000"/>
                <w:sz w:val="16"/>
                <w:szCs w:val="16"/>
                <w:lang w:eastAsia="ru-RU"/>
              </w:rPr>
              <w:t>-324 183,58</w:t>
            </w:r>
          </w:p>
        </w:tc>
        <w:tc>
          <w:tcPr>
            <w:tcW w:w="1560" w:type="dxa"/>
            <w:gridSpan w:val="2"/>
            <w:tcBorders>
              <w:top w:val="nil"/>
              <w:left w:val="nil"/>
              <w:bottom w:val="single" w:sz="4" w:space="0" w:color="000000"/>
              <w:right w:val="single" w:sz="4" w:space="0" w:color="000000"/>
            </w:tcBorders>
            <w:shd w:val="clear" w:color="auto" w:fill="auto"/>
            <w:noWrap/>
            <w:vAlign w:val="bottom"/>
            <w:hideMark/>
          </w:tcPr>
          <w:p w:rsidR="005E33EB" w:rsidRPr="001E1642" w:rsidRDefault="005E33EB" w:rsidP="005E33EB">
            <w:pPr>
              <w:ind w:right="281"/>
              <w:jc w:val="right"/>
              <w:rPr>
                <w:color w:val="000000"/>
                <w:sz w:val="16"/>
                <w:szCs w:val="16"/>
                <w:lang w:eastAsia="ru-RU"/>
              </w:rPr>
            </w:pPr>
            <w:r w:rsidRPr="001E1642">
              <w:rPr>
                <w:color w:val="000000"/>
                <w:sz w:val="16"/>
                <w:szCs w:val="16"/>
                <w:lang w:eastAsia="ru-RU"/>
              </w:rPr>
              <w:t>0,00</w:t>
            </w:r>
          </w:p>
        </w:tc>
      </w:tr>
      <w:tr w:rsidR="005E33EB" w:rsidRPr="005E33EB" w:rsidTr="00EB1141">
        <w:trPr>
          <w:gridAfter w:val="4"/>
          <w:wAfter w:w="1181" w:type="dxa"/>
          <w:trHeight w:val="1815"/>
        </w:trPr>
        <w:tc>
          <w:tcPr>
            <w:tcW w:w="3120" w:type="dxa"/>
            <w:tcBorders>
              <w:top w:val="nil"/>
              <w:left w:val="single" w:sz="4" w:space="0" w:color="000000"/>
              <w:bottom w:val="single" w:sz="4" w:space="0" w:color="000000"/>
              <w:right w:val="single" w:sz="8" w:space="0" w:color="000000"/>
            </w:tcBorders>
            <w:shd w:val="clear" w:color="auto" w:fill="auto"/>
            <w:vAlign w:val="bottom"/>
            <w:hideMark/>
          </w:tcPr>
          <w:p w:rsidR="005E33EB" w:rsidRPr="001E1642" w:rsidRDefault="005E33EB" w:rsidP="005E33EB">
            <w:pPr>
              <w:ind w:right="281" w:firstLineChars="200" w:firstLine="320"/>
              <w:rPr>
                <w:color w:val="000000"/>
                <w:sz w:val="16"/>
                <w:szCs w:val="16"/>
                <w:lang w:eastAsia="ru-RU"/>
              </w:rPr>
            </w:pPr>
            <w:r w:rsidRPr="001E1642">
              <w:rPr>
                <w:color w:val="000000"/>
                <w:sz w:val="16"/>
                <w:szCs w:val="16"/>
                <w:lang w:eastAsia="ru-RU"/>
              </w:rPr>
              <w:t xml:space="preserve">  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850" w:type="dxa"/>
            <w:tcBorders>
              <w:top w:val="nil"/>
              <w:left w:val="nil"/>
              <w:bottom w:val="single" w:sz="4" w:space="0" w:color="000000"/>
              <w:right w:val="single" w:sz="4" w:space="0" w:color="000000"/>
            </w:tcBorders>
            <w:shd w:val="clear" w:color="auto" w:fill="auto"/>
            <w:noWrap/>
            <w:vAlign w:val="bottom"/>
            <w:hideMark/>
          </w:tcPr>
          <w:p w:rsidR="005E33EB" w:rsidRPr="001E1642" w:rsidRDefault="005E33EB" w:rsidP="005E33EB">
            <w:pPr>
              <w:ind w:right="281"/>
              <w:jc w:val="center"/>
              <w:rPr>
                <w:color w:val="000000"/>
                <w:sz w:val="16"/>
                <w:szCs w:val="16"/>
                <w:lang w:eastAsia="ru-RU"/>
              </w:rPr>
            </w:pPr>
            <w:r w:rsidRPr="001E1642">
              <w:rPr>
                <w:color w:val="000000"/>
                <w:sz w:val="16"/>
                <w:szCs w:val="16"/>
                <w:lang w:eastAsia="ru-RU"/>
              </w:rPr>
              <w:t>010</w:t>
            </w:r>
          </w:p>
        </w:tc>
        <w:tc>
          <w:tcPr>
            <w:tcW w:w="2410" w:type="dxa"/>
            <w:gridSpan w:val="2"/>
            <w:tcBorders>
              <w:top w:val="nil"/>
              <w:left w:val="nil"/>
              <w:bottom w:val="single" w:sz="4" w:space="0" w:color="000000"/>
              <w:right w:val="single" w:sz="4" w:space="0" w:color="000000"/>
            </w:tcBorders>
            <w:shd w:val="clear" w:color="auto" w:fill="auto"/>
            <w:noWrap/>
            <w:vAlign w:val="bottom"/>
            <w:hideMark/>
          </w:tcPr>
          <w:p w:rsidR="005E33EB" w:rsidRPr="001E1642" w:rsidRDefault="005E33EB" w:rsidP="005E33EB">
            <w:pPr>
              <w:ind w:right="281"/>
              <w:jc w:val="center"/>
              <w:rPr>
                <w:color w:val="000000"/>
                <w:sz w:val="16"/>
                <w:szCs w:val="16"/>
                <w:lang w:eastAsia="ru-RU"/>
              </w:rPr>
            </w:pPr>
            <w:r w:rsidRPr="001E1642">
              <w:rPr>
                <w:color w:val="000000"/>
                <w:sz w:val="16"/>
                <w:szCs w:val="16"/>
                <w:lang w:eastAsia="ru-RU"/>
              </w:rPr>
              <w:t>000 1 03 02261 01 0000 110</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5E33EB" w:rsidRPr="001E1642" w:rsidRDefault="005E33EB" w:rsidP="005E33EB">
            <w:pPr>
              <w:ind w:right="281"/>
              <w:jc w:val="right"/>
              <w:rPr>
                <w:color w:val="000000"/>
                <w:sz w:val="16"/>
                <w:szCs w:val="16"/>
                <w:lang w:eastAsia="ru-RU"/>
              </w:rPr>
            </w:pPr>
            <w:r w:rsidRPr="001E1642">
              <w:rPr>
                <w:color w:val="000000"/>
                <w:sz w:val="16"/>
                <w:szCs w:val="16"/>
                <w:lang w:eastAsia="ru-RU"/>
              </w:rPr>
              <w:t>0,00</w:t>
            </w:r>
          </w:p>
        </w:tc>
        <w:tc>
          <w:tcPr>
            <w:tcW w:w="1559" w:type="dxa"/>
            <w:tcBorders>
              <w:top w:val="nil"/>
              <w:left w:val="nil"/>
              <w:bottom w:val="single" w:sz="4" w:space="0" w:color="000000"/>
              <w:right w:val="single" w:sz="4" w:space="0" w:color="000000"/>
            </w:tcBorders>
            <w:shd w:val="clear" w:color="auto" w:fill="auto"/>
            <w:noWrap/>
            <w:vAlign w:val="bottom"/>
            <w:hideMark/>
          </w:tcPr>
          <w:p w:rsidR="005E33EB" w:rsidRPr="001E1642" w:rsidRDefault="005E33EB" w:rsidP="005E33EB">
            <w:pPr>
              <w:ind w:right="281"/>
              <w:jc w:val="right"/>
              <w:rPr>
                <w:color w:val="000000"/>
                <w:sz w:val="16"/>
                <w:szCs w:val="16"/>
                <w:lang w:eastAsia="ru-RU"/>
              </w:rPr>
            </w:pPr>
            <w:r w:rsidRPr="001E1642">
              <w:rPr>
                <w:color w:val="000000"/>
                <w:sz w:val="16"/>
                <w:szCs w:val="16"/>
                <w:lang w:eastAsia="ru-RU"/>
              </w:rPr>
              <w:t>-324 183,58</w:t>
            </w:r>
          </w:p>
        </w:tc>
        <w:tc>
          <w:tcPr>
            <w:tcW w:w="1560" w:type="dxa"/>
            <w:gridSpan w:val="2"/>
            <w:tcBorders>
              <w:top w:val="nil"/>
              <w:left w:val="nil"/>
              <w:bottom w:val="single" w:sz="4" w:space="0" w:color="000000"/>
              <w:right w:val="single" w:sz="4" w:space="0" w:color="000000"/>
            </w:tcBorders>
            <w:shd w:val="clear" w:color="auto" w:fill="auto"/>
            <w:noWrap/>
            <w:vAlign w:val="bottom"/>
            <w:hideMark/>
          </w:tcPr>
          <w:p w:rsidR="005E33EB" w:rsidRPr="001E1642" w:rsidRDefault="005E33EB" w:rsidP="005E33EB">
            <w:pPr>
              <w:ind w:right="281"/>
              <w:jc w:val="right"/>
              <w:rPr>
                <w:color w:val="000000"/>
                <w:sz w:val="16"/>
                <w:szCs w:val="16"/>
                <w:lang w:eastAsia="ru-RU"/>
              </w:rPr>
            </w:pPr>
            <w:r w:rsidRPr="001E1642">
              <w:rPr>
                <w:color w:val="000000"/>
                <w:sz w:val="16"/>
                <w:szCs w:val="16"/>
                <w:lang w:eastAsia="ru-RU"/>
              </w:rPr>
              <w:t>0,00</w:t>
            </w:r>
          </w:p>
        </w:tc>
      </w:tr>
      <w:tr w:rsidR="005E33EB" w:rsidRPr="005E33EB" w:rsidTr="00EB1141">
        <w:trPr>
          <w:gridAfter w:val="4"/>
          <w:wAfter w:w="1181" w:type="dxa"/>
          <w:trHeight w:val="1830"/>
        </w:trPr>
        <w:tc>
          <w:tcPr>
            <w:tcW w:w="3120" w:type="dxa"/>
            <w:tcBorders>
              <w:top w:val="nil"/>
              <w:left w:val="single" w:sz="4" w:space="0" w:color="000000"/>
              <w:bottom w:val="single" w:sz="4" w:space="0" w:color="000000"/>
              <w:right w:val="single" w:sz="8" w:space="0" w:color="000000"/>
            </w:tcBorders>
            <w:shd w:val="clear" w:color="auto" w:fill="auto"/>
            <w:vAlign w:val="bottom"/>
            <w:hideMark/>
          </w:tcPr>
          <w:p w:rsidR="005E33EB" w:rsidRPr="001E1642" w:rsidRDefault="005E33EB" w:rsidP="005E33EB">
            <w:pPr>
              <w:ind w:right="281" w:firstLineChars="200" w:firstLine="320"/>
              <w:rPr>
                <w:color w:val="000000"/>
                <w:sz w:val="16"/>
                <w:szCs w:val="16"/>
                <w:lang w:eastAsia="ru-RU"/>
              </w:rPr>
            </w:pPr>
            <w:r w:rsidRPr="001E1642">
              <w:rPr>
                <w:color w:val="000000"/>
                <w:sz w:val="16"/>
                <w:szCs w:val="16"/>
                <w:lang w:eastAsia="ru-RU"/>
              </w:rPr>
              <w:t xml:space="preserve">  НАЛОГИ НА СОВОКУПНЫЙ ДОХОД</w:t>
            </w:r>
          </w:p>
        </w:tc>
        <w:tc>
          <w:tcPr>
            <w:tcW w:w="850" w:type="dxa"/>
            <w:tcBorders>
              <w:top w:val="nil"/>
              <w:left w:val="nil"/>
              <w:bottom w:val="single" w:sz="4" w:space="0" w:color="000000"/>
              <w:right w:val="single" w:sz="4" w:space="0" w:color="000000"/>
            </w:tcBorders>
            <w:shd w:val="clear" w:color="auto" w:fill="auto"/>
            <w:noWrap/>
            <w:vAlign w:val="bottom"/>
            <w:hideMark/>
          </w:tcPr>
          <w:p w:rsidR="005E33EB" w:rsidRPr="001E1642" w:rsidRDefault="005E33EB" w:rsidP="005E33EB">
            <w:pPr>
              <w:ind w:right="281"/>
              <w:jc w:val="center"/>
              <w:rPr>
                <w:color w:val="000000"/>
                <w:sz w:val="16"/>
                <w:szCs w:val="16"/>
                <w:lang w:eastAsia="ru-RU"/>
              </w:rPr>
            </w:pPr>
            <w:r w:rsidRPr="001E1642">
              <w:rPr>
                <w:color w:val="000000"/>
                <w:sz w:val="16"/>
                <w:szCs w:val="16"/>
                <w:lang w:eastAsia="ru-RU"/>
              </w:rPr>
              <w:t>010</w:t>
            </w:r>
          </w:p>
        </w:tc>
        <w:tc>
          <w:tcPr>
            <w:tcW w:w="2410" w:type="dxa"/>
            <w:gridSpan w:val="2"/>
            <w:tcBorders>
              <w:top w:val="nil"/>
              <w:left w:val="nil"/>
              <w:bottom w:val="single" w:sz="4" w:space="0" w:color="000000"/>
              <w:right w:val="single" w:sz="4" w:space="0" w:color="000000"/>
            </w:tcBorders>
            <w:shd w:val="clear" w:color="auto" w:fill="auto"/>
            <w:noWrap/>
            <w:vAlign w:val="bottom"/>
            <w:hideMark/>
          </w:tcPr>
          <w:p w:rsidR="005E33EB" w:rsidRPr="001E1642" w:rsidRDefault="005E33EB" w:rsidP="005E33EB">
            <w:pPr>
              <w:ind w:right="281"/>
              <w:jc w:val="center"/>
              <w:rPr>
                <w:color w:val="000000"/>
                <w:sz w:val="16"/>
                <w:szCs w:val="16"/>
                <w:lang w:eastAsia="ru-RU"/>
              </w:rPr>
            </w:pPr>
            <w:r w:rsidRPr="001E1642">
              <w:rPr>
                <w:color w:val="000000"/>
                <w:sz w:val="16"/>
                <w:szCs w:val="16"/>
                <w:lang w:eastAsia="ru-RU"/>
              </w:rPr>
              <w:t>000 1 05 00000 00 0000 000</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5E33EB" w:rsidRPr="001E1642" w:rsidRDefault="005E33EB" w:rsidP="005E33EB">
            <w:pPr>
              <w:ind w:right="281"/>
              <w:jc w:val="right"/>
              <w:rPr>
                <w:color w:val="000000"/>
                <w:sz w:val="16"/>
                <w:szCs w:val="16"/>
                <w:lang w:eastAsia="ru-RU"/>
              </w:rPr>
            </w:pPr>
            <w:r w:rsidRPr="001E1642">
              <w:rPr>
                <w:color w:val="000000"/>
                <w:sz w:val="16"/>
                <w:szCs w:val="16"/>
                <w:lang w:eastAsia="ru-RU"/>
              </w:rPr>
              <w:t>8 936 250,00</w:t>
            </w:r>
          </w:p>
        </w:tc>
        <w:tc>
          <w:tcPr>
            <w:tcW w:w="1559" w:type="dxa"/>
            <w:tcBorders>
              <w:top w:val="nil"/>
              <w:left w:val="nil"/>
              <w:bottom w:val="single" w:sz="4" w:space="0" w:color="000000"/>
              <w:right w:val="single" w:sz="4" w:space="0" w:color="000000"/>
            </w:tcBorders>
            <w:shd w:val="clear" w:color="auto" w:fill="auto"/>
            <w:noWrap/>
            <w:vAlign w:val="bottom"/>
            <w:hideMark/>
          </w:tcPr>
          <w:p w:rsidR="005E33EB" w:rsidRPr="001E1642" w:rsidRDefault="005E33EB" w:rsidP="005E33EB">
            <w:pPr>
              <w:ind w:right="281"/>
              <w:jc w:val="right"/>
              <w:rPr>
                <w:color w:val="000000"/>
                <w:sz w:val="16"/>
                <w:szCs w:val="16"/>
                <w:lang w:eastAsia="ru-RU"/>
              </w:rPr>
            </w:pPr>
            <w:r w:rsidRPr="001E1642">
              <w:rPr>
                <w:color w:val="000000"/>
                <w:sz w:val="16"/>
                <w:szCs w:val="16"/>
                <w:lang w:eastAsia="ru-RU"/>
              </w:rPr>
              <w:t>6 412 016,14</w:t>
            </w:r>
          </w:p>
        </w:tc>
        <w:tc>
          <w:tcPr>
            <w:tcW w:w="1560" w:type="dxa"/>
            <w:gridSpan w:val="2"/>
            <w:tcBorders>
              <w:top w:val="nil"/>
              <w:left w:val="nil"/>
              <w:bottom w:val="single" w:sz="4" w:space="0" w:color="000000"/>
              <w:right w:val="single" w:sz="4" w:space="0" w:color="000000"/>
            </w:tcBorders>
            <w:shd w:val="clear" w:color="auto" w:fill="auto"/>
            <w:noWrap/>
            <w:vAlign w:val="bottom"/>
            <w:hideMark/>
          </w:tcPr>
          <w:p w:rsidR="005E33EB" w:rsidRPr="001E1642" w:rsidRDefault="005E33EB" w:rsidP="005E33EB">
            <w:pPr>
              <w:ind w:right="281"/>
              <w:jc w:val="right"/>
              <w:rPr>
                <w:color w:val="000000"/>
                <w:sz w:val="16"/>
                <w:szCs w:val="16"/>
                <w:lang w:eastAsia="ru-RU"/>
              </w:rPr>
            </w:pPr>
            <w:r w:rsidRPr="001E1642">
              <w:rPr>
                <w:color w:val="000000"/>
                <w:sz w:val="16"/>
                <w:szCs w:val="16"/>
                <w:lang w:eastAsia="ru-RU"/>
              </w:rPr>
              <w:t>2 524 233,86</w:t>
            </w:r>
          </w:p>
        </w:tc>
      </w:tr>
      <w:tr w:rsidR="005E33EB" w:rsidRPr="005E33EB" w:rsidTr="00EB1141">
        <w:trPr>
          <w:gridAfter w:val="4"/>
          <w:wAfter w:w="1181" w:type="dxa"/>
          <w:trHeight w:val="465"/>
        </w:trPr>
        <w:tc>
          <w:tcPr>
            <w:tcW w:w="3120" w:type="dxa"/>
            <w:tcBorders>
              <w:top w:val="nil"/>
              <w:left w:val="single" w:sz="4" w:space="0" w:color="000000"/>
              <w:bottom w:val="single" w:sz="4" w:space="0" w:color="000000"/>
              <w:right w:val="single" w:sz="8" w:space="0" w:color="000000"/>
            </w:tcBorders>
            <w:shd w:val="clear" w:color="auto" w:fill="auto"/>
            <w:vAlign w:val="bottom"/>
            <w:hideMark/>
          </w:tcPr>
          <w:p w:rsidR="005E33EB" w:rsidRPr="001E1642" w:rsidRDefault="005E33EB" w:rsidP="005E33EB">
            <w:pPr>
              <w:ind w:right="281" w:firstLineChars="200" w:firstLine="320"/>
              <w:rPr>
                <w:color w:val="000000"/>
                <w:sz w:val="16"/>
                <w:szCs w:val="16"/>
                <w:lang w:eastAsia="ru-RU"/>
              </w:rPr>
            </w:pPr>
            <w:r w:rsidRPr="001E1642">
              <w:rPr>
                <w:color w:val="000000"/>
                <w:sz w:val="16"/>
                <w:szCs w:val="16"/>
                <w:lang w:eastAsia="ru-RU"/>
              </w:rPr>
              <w:t xml:space="preserve">  Единый налог на вмененный доход для отдельных видов деятельности</w:t>
            </w:r>
          </w:p>
        </w:tc>
        <w:tc>
          <w:tcPr>
            <w:tcW w:w="850" w:type="dxa"/>
            <w:tcBorders>
              <w:top w:val="nil"/>
              <w:left w:val="nil"/>
              <w:bottom w:val="single" w:sz="4" w:space="0" w:color="000000"/>
              <w:right w:val="single" w:sz="4" w:space="0" w:color="000000"/>
            </w:tcBorders>
            <w:shd w:val="clear" w:color="auto" w:fill="auto"/>
            <w:noWrap/>
            <w:vAlign w:val="bottom"/>
            <w:hideMark/>
          </w:tcPr>
          <w:p w:rsidR="005E33EB" w:rsidRPr="001E1642" w:rsidRDefault="005E33EB" w:rsidP="005E33EB">
            <w:pPr>
              <w:ind w:right="281"/>
              <w:jc w:val="center"/>
              <w:rPr>
                <w:color w:val="000000"/>
                <w:sz w:val="16"/>
                <w:szCs w:val="16"/>
                <w:lang w:eastAsia="ru-RU"/>
              </w:rPr>
            </w:pPr>
            <w:r w:rsidRPr="001E1642">
              <w:rPr>
                <w:color w:val="000000"/>
                <w:sz w:val="16"/>
                <w:szCs w:val="16"/>
                <w:lang w:eastAsia="ru-RU"/>
              </w:rPr>
              <w:t>010</w:t>
            </w:r>
          </w:p>
        </w:tc>
        <w:tc>
          <w:tcPr>
            <w:tcW w:w="2410" w:type="dxa"/>
            <w:gridSpan w:val="2"/>
            <w:tcBorders>
              <w:top w:val="nil"/>
              <w:left w:val="nil"/>
              <w:bottom w:val="single" w:sz="4" w:space="0" w:color="000000"/>
              <w:right w:val="single" w:sz="4" w:space="0" w:color="000000"/>
            </w:tcBorders>
            <w:shd w:val="clear" w:color="auto" w:fill="auto"/>
            <w:noWrap/>
            <w:vAlign w:val="bottom"/>
            <w:hideMark/>
          </w:tcPr>
          <w:p w:rsidR="005E33EB" w:rsidRPr="001E1642" w:rsidRDefault="005E33EB" w:rsidP="005E33EB">
            <w:pPr>
              <w:ind w:right="281"/>
              <w:jc w:val="center"/>
              <w:rPr>
                <w:color w:val="000000"/>
                <w:sz w:val="16"/>
                <w:szCs w:val="16"/>
                <w:lang w:eastAsia="ru-RU"/>
              </w:rPr>
            </w:pPr>
            <w:r w:rsidRPr="001E1642">
              <w:rPr>
                <w:color w:val="000000"/>
                <w:sz w:val="16"/>
                <w:szCs w:val="16"/>
                <w:lang w:eastAsia="ru-RU"/>
              </w:rPr>
              <w:t>000 1 05 02000 02 0000 110</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5E33EB" w:rsidRPr="001E1642" w:rsidRDefault="005E33EB" w:rsidP="005E33EB">
            <w:pPr>
              <w:ind w:right="281"/>
              <w:jc w:val="right"/>
              <w:rPr>
                <w:color w:val="000000"/>
                <w:sz w:val="16"/>
                <w:szCs w:val="16"/>
                <w:lang w:eastAsia="ru-RU"/>
              </w:rPr>
            </w:pPr>
            <w:r w:rsidRPr="001E1642">
              <w:rPr>
                <w:color w:val="000000"/>
                <w:sz w:val="16"/>
                <w:szCs w:val="16"/>
                <w:lang w:eastAsia="ru-RU"/>
              </w:rPr>
              <w:t>109 000,00</w:t>
            </w:r>
          </w:p>
        </w:tc>
        <w:tc>
          <w:tcPr>
            <w:tcW w:w="1559" w:type="dxa"/>
            <w:tcBorders>
              <w:top w:val="nil"/>
              <w:left w:val="nil"/>
              <w:bottom w:val="single" w:sz="4" w:space="0" w:color="000000"/>
              <w:right w:val="single" w:sz="4" w:space="0" w:color="000000"/>
            </w:tcBorders>
            <w:shd w:val="clear" w:color="auto" w:fill="auto"/>
            <w:noWrap/>
            <w:vAlign w:val="bottom"/>
            <w:hideMark/>
          </w:tcPr>
          <w:p w:rsidR="005E33EB" w:rsidRPr="001E1642" w:rsidRDefault="005E33EB" w:rsidP="005E33EB">
            <w:pPr>
              <w:ind w:right="281"/>
              <w:jc w:val="right"/>
              <w:rPr>
                <w:color w:val="000000"/>
                <w:sz w:val="16"/>
                <w:szCs w:val="16"/>
                <w:lang w:eastAsia="ru-RU"/>
              </w:rPr>
            </w:pPr>
            <w:r w:rsidRPr="001E1642">
              <w:rPr>
                <w:color w:val="000000"/>
                <w:sz w:val="16"/>
                <w:szCs w:val="16"/>
                <w:lang w:eastAsia="ru-RU"/>
              </w:rPr>
              <w:t>55 483,66</w:t>
            </w:r>
          </w:p>
        </w:tc>
        <w:tc>
          <w:tcPr>
            <w:tcW w:w="1560" w:type="dxa"/>
            <w:gridSpan w:val="2"/>
            <w:tcBorders>
              <w:top w:val="nil"/>
              <w:left w:val="nil"/>
              <w:bottom w:val="single" w:sz="4" w:space="0" w:color="000000"/>
              <w:right w:val="single" w:sz="4" w:space="0" w:color="000000"/>
            </w:tcBorders>
            <w:shd w:val="clear" w:color="auto" w:fill="auto"/>
            <w:noWrap/>
            <w:vAlign w:val="bottom"/>
            <w:hideMark/>
          </w:tcPr>
          <w:p w:rsidR="005E33EB" w:rsidRPr="001E1642" w:rsidRDefault="005E33EB" w:rsidP="005E33EB">
            <w:pPr>
              <w:ind w:right="281"/>
              <w:jc w:val="right"/>
              <w:rPr>
                <w:color w:val="000000"/>
                <w:sz w:val="16"/>
                <w:szCs w:val="16"/>
                <w:lang w:eastAsia="ru-RU"/>
              </w:rPr>
            </w:pPr>
            <w:r w:rsidRPr="001E1642">
              <w:rPr>
                <w:color w:val="000000"/>
                <w:sz w:val="16"/>
                <w:szCs w:val="16"/>
                <w:lang w:eastAsia="ru-RU"/>
              </w:rPr>
              <w:t>53 516,34</w:t>
            </w:r>
          </w:p>
        </w:tc>
      </w:tr>
      <w:tr w:rsidR="005E33EB" w:rsidRPr="005E33EB" w:rsidTr="00EB1141">
        <w:trPr>
          <w:gridAfter w:val="4"/>
          <w:wAfter w:w="1181" w:type="dxa"/>
          <w:trHeight w:val="465"/>
        </w:trPr>
        <w:tc>
          <w:tcPr>
            <w:tcW w:w="3120" w:type="dxa"/>
            <w:tcBorders>
              <w:top w:val="nil"/>
              <w:left w:val="single" w:sz="4" w:space="0" w:color="000000"/>
              <w:bottom w:val="single" w:sz="4" w:space="0" w:color="000000"/>
              <w:right w:val="single" w:sz="8" w:space="0" w:color="000000"/>
            </w:tcBorders>
            <w:shd w:val="clear" w:color="auto" w:fill="auto"/>
            <w:vAlign w:val="bottom"/>
            <w:hideMark/>
          </w:tcPr>
          <w:p w:rsidR="005E33EB" w:rsidRPr="001E1642" w:rsidRDefault="005E33EB" w:rsidP="005E33EB">
            <w:pPr>
              <w:ind w:right="281" w:firstLineChars="200" w:firstLine="320"/>
              <w:rPr>
                <w:color w:val="000000"/>
                <w:sz w:val="16"/>
                <w:szCs w:val="16"/>
                <w:lang w:eastAsia="ru-RU"/>
              </w:rPr>
            </w:pPr>
            <w:r w:rsidRPr="001E1642">
              <w:rPr>
                <w:color w:val="000000"/>
                <w:sz w:val="16"/>
                <w:szCs w:val="16"/>
                <w:lang w:eastAsia="ru-RU"/>
              </w:rPr>
              <w:t xml:space="preserve">  Единый налог на вмененный доход для отдельных видов деятельности</w:t>
            </w:r>
          </w:p>
        </w:tc>
        <w:tc>
          <w:tcPr>
            <w:tcW w:w="850" w:type="dxa"/>
            <w:tcBorders>
              <w:top w:val="nil"/>
              <w:left w:val="nil"/>
              <w:bottom w:val="single" w:sz="4" w:space="0" w:color="000000"/>
              <w:right w:val="single" w:sz="4" w:space="0" w:color="000000"/>
            </w:tcBorders>
            <w:shd w:val="clear" w:color="auto" w:fill="auto"/>
            <w:noWrap/>
            <w:vAlign w:val="bottom"/>
            <w:hideMark/>
          </w:tcPr>
          <w:p w:rsidR="005E33EB" w:rsidRPr="001E1642" w:rsidRDefault="005E33EB" w:rsidP="005E33EB">
            <w:pPr>
              <w:ind w:right="281"/>
              <w:jc w:val="center"/>
              <w:rPr>
                <w:color w:val="000000"/>
                <w:sz w:val="16"/>
                <w:szCs w:val="16"/>
                <w:lang w:eastAsia="ru-RU"/>
              </w:rPr>
            </w:pPr>
            <w:r w:rsidRPr="001E1642">
              <w:rPr>
                <w:color w:val="000000"/>
                <w:sz w:val="16"/>
                <w:szCs w:val="16"/>
                <w:lang w:eastAsia="ru-RU"/>
              </w:rPr>
              <w:t>010</w:t>
            </w:r>
          </w:p>
        </w:tc>
        <w:tc>
          <w:tcPr>
            <w:tcW w:w="2410" w:type="dxa"/>
            <w:gridSpan w:val="2"/>
            <w:tcBorders>
              <w:top w:val="nil"/>
              <w:left w:val="nil"/>
              <w:bottom w:val="single" w:sz="4" w:space="0" w:color="000000"/>
              <w:right w:val="single" w:sz="4" w:space="0" w:color="000000"/>
            </w:tcBorders>
            <w:shd w:val="clear" w:color="auto" w:fill="auto"/>
            <w:noWrap/>
            <w:vAlign w:val="bottom"/>
            <w:hideMark/>
          </w:tcPr>
          <w:p w:rsidR="005E33EB" w:rsidRPr="001E1642" w:rsidRDefault="005E33EB" w:rsidP="005E33EB">
            <w:pPr>
              <w:ind w:right="281"/>
              <w:jc w:val="center"/>
              <w:rPr>
                <w:color w:val="000000"/>
                <w:sz w:val="16"/>
                <w:szCs w:val="16"/>
                <w:lang w:eastAsia="ru-RU"/>
              </w:rPr>
            </w:pPr>
            <w:r w:rsidRPr="001E1642">
              <w:rPr>
                <w:color w:val="000000"/>
                <w:sz w:val="16"/>
                <w:szCs w:val="16"/>
                <w:lang w:eastAsia="ru-RU"/>
              </w:rPr>
              <w:t>000 1 05 02010 02 0000 110</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5E33EB" w:rsidRPr="001E1642" w:rsidRDefault="005E33EB" w:rsidP="005E33EB">
            <w:pPr>
              <w:ind w:right="281"/>
              <w:jc w:val="right"/>
              <w:rPr>
                <w:color w:val="000000"/>
                <w:sz w:val="16"/>
                <w:szCs w:val="16"/>
                <w:lang w:eastAsia="ru-RU"/>
              </w:rPr>
            </w:pPr>
            <w:r w:rsidRPr="001E1642">
              <w:rPr>
                <w:color w:val="000000"/>
                <w:sz w:val="16"/>
                <w:szCs w:val="16"/>
                <w:lang w:eastAsia="ru-RU"/>
              </w:rPr>
              <w:t>109 000,00</w:t>
            </w:r>
          </w:p>
        </w:tc>
        <w:tc>
          <w:tcPr>
            <w:tcW w:w="1559" w:type="dxa"/>
            <w:tcBorders>
              <w:top w:val="nil"/>
              <w:left w:val="nil"/>
              <w:bottom w:val="single" w:sz="4" w:space="0" w:color="000000"/>
              <w:right w:val="single" w:sz="4" w:space="0" w:color="000000"/>
            </w:tcBorders>
            <w:shd w:val="clear" w:color="auto" w:fill="auto"/>
            <w:noWrap/>
            <w:vAlign w:val="bottom"/>
            <w:hideMark/>
          </w:tcPr>
          <w:p w:rsidR="005E33EB" w:rsidRPr="001E1642" w:rsidRDefault="005E33EB" w:rsidP="005E33EB">
            <w:pPr>
              <w:ind w:right="281"/>
              <w:jc w:val="right"/>
              <w:rPr>
                <w:color w:val="000000"/>
                <w:sz w:val="16"/>
                <w:szCs w:val="16"/>
                <w:lang w:eastAsia="ru-RU"/>
              </w:rPr>
            </w:pPr>
            <w:r w:rsidRPr="001E1642">
              <w:rPr>
                <w:color w:val="000000"/>
                <w:sz w:val="16"/>
                <w:szCs w:val="16"/>
                <w:lang w:eastAsia="ru-RU"/>
              </w:rPr>
              <w:t>55 483,66</w:t>
            </w:r>
          </w:p>
        </w:tc>
        <w:tc>
          <w:tcPr>
            <w:tcW w:w="1560" w:type="dxa"/>
            <w:gridSpan w:val="2"/>
            <w:tcBorders>
              <w:top w:val="nil"/>
              <w:left w:val="nil"/>
              <w:bottom w:val="single" w:sz="4" w:space="0" w:color="000000"/>
              <w:right w:val="single" w:sz="4" w:space="0" w:color="000000"/>
            </w:tcBorders>
            <w:shd w:val="clear" w:color="auto" w:fill="auto"/>
            <w:noWrap/>
            <w:vAlign w:val="bottom"/>
            <w:hideMark/>
          </w:tcPr>
          <w:p w:rsidR="005E33EB" w:rsidRPr="001E1642" w:rsidRDefault="005E33EB" w:rsidP="005E33EB">
            <w:pPr>
              <w:ind w:right="281"/>
              <w:jc w:val="right"/>
              <w:rPr>
                <w:color w:val="000000"/>
                <w:sz w:val="16"/>
                <w:szCs w:val="16"/>
                <w:lang w:eastAsia="ru-RU"/>
              </w:rPr>
            </w:pPr>
            <w:r w:rsidRPr="001E1642">
              <w:rPr>
                <w:color w:val="000000"/>
                <w:sz w:val="16"/>
                <w:szCs w:val="16"/>
                <w:lang w:eastAsia="ru-RU"/>
              </w:rPr>
              <w:t>53 516,34</w:t>
            </w:r>
          </w:p>
        </w:tc>
      </w:tr>
      <w:tr w:rsidR="005E33EB" w:rsidRPr="005E33EB" w:rsidTr="00EB1141">
        <w:trPr>
          <w:gridAfter w:val="4"/>
          <w:wAfter w:w="1181" w:type="dxa"/>
          <w:trHeight w:val="300"/>
        </w:trPr>
        <w:tc>
          <w:tcPr>
            <w:tcW w:w="3120" w:type="dxa"/>
            <w:tcBorders>
              <w:top w:val="nil"/>
              <w:left w:val="single" w:sz="4" w:space="0" w:color="000000"/>
              <w:bottom w:val="single" w:sz="4" w:space="0" w:color="000000"/>
              <w:right w:val="single" w:sz="8" w:space="0" w:color="000000"/>
            </w:tcBorders>
            <w:shd w:val="clear" w:color="auto" w:fill="auto"/>
            <w:vAlign w:val="bottom"/>
            <w:hideMark/>
          </w:tcPr>
          <w:p w:rsidR="005E33EB" w:rsidRPr="001E1642" w:rsidRDefault="005E33EB" w:rsidP="005E33EB">
            <w:pPr>
              <w:ind w:right="281" w:firstLineChars="200" w:firstLine="320"/>
              <w:rPr>
                <w:color w:val="000000"/>
                <w:sz w:val="16"/>
                <w:szCs w:val="16"/>
                <w:lang w:eastAsia="ru-RU"/>
              </w:rPr>
            </w:pPr>
            <w:r w:rsidRPr="001E1642">
              <w:rPr>
                <w:color w:val="000000"/>
                <w:sz w:val="16"/>
                <w:szCs w:val="16"/>
                <w:lang w:eastAsia="ru-RU"/>
              </w:rPr>
              <w:lastRenderedPageBreak/>
              <w:t xml:space="preserve">  Единый сельскохозяйственный налог</w:t>
            </w:r>
          </w:p>
        </w:tc>
        <w:tc>
          <w:tcPr>
            <w:tcW w:w="850" w:type="dxa"/>
            <w:tcBorders>
              <w:top w:val="nil"/>
              <w:left w:val="nil"/>
              <w:bottom w:val="single" w:sz="4" w:space="0" w:color="000000"/>
              <w:right w:val="single" w:sz="4" w:space="0" w:color="000000"/>
            </w:tcBorders>
            <w:shd w:val="clear" w:color="auto" w:fill="auto"/>
            <w:noWrap/>
            <w:vAlign w:val="bottom"/>
            <w:hideMark/>
          </w:tcPr>
          <w:p w:rsidR="005E33EB" w:rsidRPr="001E1642" w:rsidRDefault="005E33EB" w:rsidP="005E33EB">
            <w:pPr>
              <w:ind w:right="281"/>
              <w:jc w:val="center"/>
              <w:rPr>
                <w:color w:val="000000"/>
                <w:sz w:val="16"/>
                <w:szCs w:val="16"/>
                <w:lang w:eastAsia="ru-RU"/>
              </w:rPr>
            </w:pPr>
            <w:r w:rsidRPr="001E1642">
              <w:rPr>
                <w:color w:val="000000"/>
                <w:sz w:val="16"/>
                <w:szCs w:val="16"/>
                <w:lang w:eastAsia="ru-RU"/>
              </w:rPr>
              <w:t>010</w:t>
            </w:r>
          </w:p>
        </w:tc>
        <w:tc>
          <w:tcPr>
            <w:tcW w:w="2410" w:type="dxa"/>
            <w:gridSpan w:val="2"/>
            <w:tcBorders>
              <w:top w:val="nil"/>
              <w:left w:val="nil"/>
              <w:bottom w:val="single" w:sz="4" w:space="0" w:color="000000"/>
              <w:right w:val="single" w:sz="4" w:space="0" w:color="000000"/>
            </w:tcBorders>
            <w:shd w:val="clear" w:color="auto" w:fill="auto"/>
            <w:noWrap/>
            <w:vAlign w:val="bottom"/>
            <w:hideMark/>
          </w:tcPr>
          <w:p w:rsidR="005E33EB" w:rsidRPr="001E1642" w:rsidRDefault="005E33EB" w:rsidP="005E33EB">
            <w:pPr>
              <w:ind w:right="281"/>
              <w:jc w:val="center"/>
              <w:rPr>
                <w:color w:val="000000"/>
                <w:sz w:val="16"/>
                <w:szCs w:val="16"/>
                <w:lang w:eastAsia="ru-RU"/>
              </w:rPr>
            </w:pPr>
            <w:r w:rsidRPr="001E1642">
              <w:rPr>
                <w:color w:val="000000"/>
                <w:sz w:val="16"/>
                <w:szCs w:val="16"/>
                <w:lang w:eastAsia="ru-RU"/>
              </w:rPr>
              <w:t>000 1 05 03000 01 0000 110</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5E33EB" w:rsidRPr="001E1642" w:rsidRDefault="005E33EB" w:rsidP="005E33EB">
            <w:pPr>
              <w:ind w:right="281"/>
              <w:jc w:val="right"/>
              <w:rPr>
                <w:color w:val="000000"/>
                <w:sz w:val="16"/>
                <w:szCs w:val="16"/>
                <w:lang w:eastAsia="ru-RU"/>
              </w:rPr>
            </w:pPr>
            <w:r w:rsidRPr="001E1642">
              <w:rPr>
                <w:color w:val="000000"/>
                <w:sz w:val="16"/>
                <w:szCs w:val="16"/>
                <w:lang w:eastAsia="ru-RU"/>
              </w:rPr>
              <w:t>7 427 250,00</w:t>
            </w:r>
          </w:p>
        </w:tc>
        <w:tc>
          <w:tcPr>
            <w:tcW w:w="1559" w:type="dxa"/>
            <w:tcBorders>
              <w:top w:val="nil"/>
              <w:left w:val="nil"/>
              <w:bottom w:val="single" w:sz="4" w:space="0" w:color="000000"/>
              <w:right w:val="single" w:sz="4" w:space="0" w:color="000000"/>
            </w:tcBorders>
            <w:shd w:val="clear" w:color="auto" w:fill="auto"/>
            <w:noWrap/>
            <w:vAlign w:val="bottom"/>
            <w:hideMark/>
          </w:tcPr>
          <w:p w:rsidR="005E33EB" w:rsidRPr="001E1642" w:rsidRDefault="005E33EB" w:rsidP="005E33EB">
            <w:pPr>
              <w:ind w:right="281"/>
              <w:jc w:val="right"/>
              <w:rPr>
                <w:color w:val="000000"/>
                <w:sz w:val="16"/>
                <w:szCs w:val="16"/>
                <w:lang w:eastAsia="ru-RU"/>
              </w:rPr>
            </w:pPr>
            <w:r w:rsidRPr="001E1642">
              <w:rPr>
                <w:color w:val="000000"/>
                <w:sz w:val="16"/>
                <w:szCs w:val="16"/>
                <w:lang w:eastAsia="ru-RU"/>
              </w:rPr>
              <w:t>5 258 235,81</w:t>
            </w:r>
          </w:p>
        </w:tc>
        <w:tc>
          <w:tcPr>
            <w:tcW w:w="1560" w:type="dxa"/>
            <w:gridSpan w:val="2"/>
            <w:tcBorders>
              <w:top w:val="nil"/>
              <w:left w:val="nil"/>
              <w:bottom w:val="single" w:sz="4" w:space="0" w:color="000000"/>
              <w:right w:val="single" w:sz="4" w:space="0" w:color="000000"/>
            </w:tcBorders>
            <w:shd w:val="clear" w:color="auto" w:fill="auto"/>
            <w:noWrap/>
            <w:vAlign w:val="bottom"/>
            <w:hideMark/>
          </w:tcPr>
          <w:p w:rsidR="005E33EB" w:rsidRPr="001E1642" w:rsidRDefault="005E33EB" w:rsidP="005E33EB">
            <w:pPr>
              <w:ind w:right="281"/>
              <w:jc w:val="right"/>
              <w:rPr>
                <w:color w:val="000000"/>
                <w:sz w:val="16"/>
                <w:szCs w:val="16"/>
                <w:lang w:eastAsia="ru-RU"/>
              </w:rPr>
            </w:pPr>
            <w:r w:rsidRPr="001E1642">
              <w:rPr>
                <w:color w:val="000000"/>
                <w:sz w:val="16"/>
                <w:szCs w:val="16"/>
                <w:lang w:eastAsia="ru-RU"/>
              </w:rPr>
              <w:t>2 169 014,19</w:t>
            </w:r>
          </w:p>
        </w:tc>
      </w:tr>
      <w:tr w:rsidR="005E33EB" w:rsidRPr="005E33EB" w:rsidTr="00EB1141">
        <w:trPr>
          <w:gridAfter w:val="4"/>
          <w:wAfter w:w="1181" w:type="dxa"/>
          <w:trHeight w:val="300"/>
        </w:trPr>
        <w:tc>
          <w:tcPr>
            <w:tcW w:w="3120" w:type="dxa"/>
            <w:tcBorders>
              <w:top w:val="nil"/>
              <w:left w:val="single" w:sz="4" w:space="0" w:color="000000"/>
              <w:bottom w:val="single" w:sz="4" w:space="0" w:color="000000"/>
              <w:right w:val="single" w:sz="8" w:space="0" w:color="000000"/>
            </w:tcBorders>
            <w:shd w:val="clear" w:color="auto" w:fill="auto"/>
            <w:vAlign w:val="bottom"/>
            <w:hideMark/>
          </w:tcPr>
          <w:p w:rsidR="005E33EB" w:rsidRPr="001E1642" w:rsidRDefault="005E33EB" w:rsidP="005E33EB">
            <w:pPr>
              <w:ind w:right="281" w:firstLineChars="200" w:firstLine="320"/>
              <w:rPr>
                <w:color w:val="000000"/>
                <w:sz w:val="16"/>
                <w:szCs w:val="16"/>
                <w:lang w:eastAsia="ru-RU"/>
              </w:rPr>
            </w:pPr>
            <w:r w:rsidRPr="001E1642">
              <w:rPr>
                <w:color w:val="000000"/>
                <w:sz w:val="16"/>
                <w:szCs w:val="16"/>
                <w:lang w:eastAsia="ru-RU"/>
              </w:rPr>
              <w:t xml:space="preserve">  Единый сельскохозяйственный налог</w:t>
            </w:r>
          </w:p>
        </w:tc>
        <w:tc>
          <w:tcPr>
            <w:tcW w:w="850" w:type="dxa"/>
            <w:tcBorders>
              <w:top w:val="nil"/>
              <w:left w:val="nil"/>
              <w:bottom w:val="single" w:sz="4" w:space="0" w:color="000000"/>
              <w:right w:val="single" w:sz="4" w:space="0" w:color="000000"/>
            </w:tcBorders>
            <w:shd w:val="clear" w:color="auto" w:fill="auto"/>
            <w:noWrap/>
            <w:vAlign w:val="bottom"/>
            <w:hideMark/>
          </w:tcPr>
          <w:p w:rsidR="005E33EB" w:rsidRPr="001E1642" w:rsidRDefault="005E33EB" w:rsidP="005E33EB">
            <w:pPr>
              <w:ind w:right="281"/>
              <w:jc w:val="center"/>
              <w:rPr>
                <w:color w:val="000000"/>
                <w:sz w:val="16"/>
                <w:szCs w:val="16"/>
                <w:lang w:eastAsia="ru-RU"/>
              </w:rPr>
            </w:pPr>
            <w:r w:rsidRPr="001E1642">
              <w:rPr>
                <w:color w:val="000000"/>
                <w:sz w:val="16"/>
                <w:szCs w:val="16"/>
                <w:lang w:eastAsia="ru-RU"/>
              </w:rPr>
              <w:t>010</w:t>
            </w:r>
          </w:p>
        </w:tc>
        <w:tc>
          <w:tcPr>
            <w:tcW w:w="2410" w:type="dxa"/>
            <w:gridSpan w:val="2"/>
            <w:tcBorders>
              <w:top w:val="nil"/>
              <w:left w:val="nil"/>
              <w:bottom w:val="single" w:sz="4" w:space="0" w:color="000000"/>
              <w:right w:val="single" w:sz="4" w:space="0" w:color="000000"/>
            </w:tcBorders>
            <w:shd w:val="clear" w:color="auto" w:fill="auto"/>
            <w:noWrap/>
            <w:vAlign w:val="bottom"/>
            <w:hideMark/>
          </w:tcPr>
          <w:p w:rsidR="005E33EB" w:rsidRPr="001E1642" w:rsidRDefault="005E33EB" w:rsidP="005E33EB">
            <w:pPr>
              <w:ind w:right="281"/>
              <w:jc w:val="center"/>
              <w:rPr>
                <w:color w:val="000000"/>
                <w:sz w:val="16"/>
                <w:szCs w:val="16"/>
                <w:lang w:eastAsia="ru-RU"/>
              </w:rPr>
            </w:pPr>
            <w:r w:rsidRPr="001E1642">
              <w:rPr>
                <w:color w:val="000000"/>
                <w:sz w:val="16"/>
                <w:szCs w:val="16"/>
                <w:lang w:eastAsia="ru-RU"/>
              </w:rPr>
              <w:t>000 1 05 03010 01 0000 110</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5E33EB" w:rsidRPr="001E1642" w:rsidRDefault="005E33EB" w:rsidP="005E33EB">
            <w:pPr>
              <w:ind w:right="281"/>
              <w:jc w:val="right"/>
              <w:rPr>
                <w:color w:val="000000"/>
                <w:sz w:val="16"/>
                <w:szCs w:val="16"/>
                <w:lang w:eastAsia="ru-RU"/>
              </w:rPr>
            </w:pPr>
            <w:r w:rsidRPr="001E1642">
              <w:rPr>
                <w:color w:val="000000"/>
                <w:sz w:val="16"/>
                <w:szCs w:val="16"/>
                <w:lang w:eastAsia="ru-RU"/>
              </w:rPr>
              <w:t>7 427 250,00</w:t>
            </w:r>
          </w:p>
        </w:tc>
        <w:tc>
          <w:tcPr>
            <w:tcW w:w="1559" w:type="dxa"/>
            <w:tcBorders>
              <w:top w:val="nil"/>
              <w:left w:val="nil"/>
              <w:bottom w:val="single" w:sz="4" w:space="0" w:color="000000"/>
              <w:right w:val="single" w:sz="4" w:space="0" w:color="000000"/>
            </w:tcBorders>
            <w:shd w:val="clear" w:color="auto" w:fill="auto"/>
            <w:noWrap/>
            <w:vAlign w:val="bottom"/>
            <w:hideMark/>
          </w:tcPr>
          <w:p w:rsidR="005E33EB" w:rsidRPr="001E1642" w:rsidRDefault="005E33EB" w:rsidP="005E33EB">
            <w:pPr>
              <w:ind w:right="281"/>
              <w:jc w:val="right"/>
              <w:rPr>
                <w:color w:val="000000"/>
                <w:sz w:val="16"/>
                <w:szCs w:val="16"/>
                <w:lang w:eastAsia="ru-RU"/>
              </w:rPr>
            </w:pPr>
            <w:r w:rsidRPr="001E1642">
              <w:rPr>
                <w:color w:val="000000"/>
                <w:sz w:val="16"/>
                <w:szCs w:val="16"/>
                <w:lang w:eastAsia="ru-RU"/>
              </w:rPr>
              <w:t>5 258 235,81</w:t>
            </w:r>
          </w:p>
        </w:tc>
        <w:tc>
          <w:tcPr>
            <w:tcW w:w="1560" w:type="dxa"/>
            <w:gridSpan w:val="2"/>
            <w:tcBorders>
              <w:top w:val="nil"/>
              <w:left w:val="nil"/>
              <w:bottom w:val="single" w:sz="4" w:space="0" w:color="000000"/>
              <w:right w:val="single" w:sz="4" w:space="0" w:color="000000"/>
            </w:tcBorders>
            <w:shd w:val="clear" w:color="auto" w:fill="auto"/>
            <w:noWrap/>
            <w:vAlign w:val="bottom"/>
            <w:hideMark/>
          </w:tcPr>
          <w:p w:rsidR="005E33EB" w:rsidRPr="001E1642" w:rsidRDefault="005E33EB" w:rsidP="005E33EB">
            <w:pPr>
              <w:ind w:right="281"/>
              <w:jc w:val="right"/>
              <w:rPr>
                <w:color w:val="000000"/>
                <w:sz w:val="16"/>
                <w:szCs w:val="16"/>
                <w:lang w:eastAsia="ru-RU"/>
              </w:rPr>
            </w:pPr>
            <w:r w:rsidRPr="001E1642">
              <w:rPr>
                <w:color w:val="000000"/>
                <w:sz w:val="16"/>
                <w:szCs w:val="16"/>
                <w:lang w:eastAsia="ru-RU"/>
              </w:rPr>
              <w:t>2 169 014,19</w:t>
            </w:r>
          </w:p>
        </w:tc>
      </w:tr>
      <w:tr w:rsidR="005E33EB" w:rsidRPr="005E33EB" w:rsidTr="00EB1141">
        <w:trPr>
          <w:gridAfter w:val="4"/>
          <w:wAfter w:w="1181" w:type="dxa"/>
          <w:trHeight w:val="465"/>
        </w:trPr>
        <w:tc>
          <w:tcPr>
            <w:tcW w:w="3120" w:type="dxa"/>
            <w:tcBorders>
              <w:top w:val="nil"/>
              <w:left w:val="single" w:sz="4" w:space="0" w:color="000000"/>
              <w:bottom w:val="single" w:sz="4" w:space="0" w:color="000000"/>
              <w:right w:val="single" w:sz="8" w:space="0" w:color="000000"/>
            </w:tcBorders>
            <w:shd w:val="clear" w:color="auto" w:fill="auto"/>
            <w:vAlign w:val="bottom"/>
            <w:hideMark/>
          </w:tcPr>
          <w:p w:rsidR="005E33EB" w:rsidRPr="001E1642" w:rsidRDefault="005E33EB" w:rsidP="005E33EB">
            <w:pPr>
              <w:ind w:right="281" w:firstLineChars="200" w:firstLine="320"/>
              <w:rPr>
                <w:color w:val="000000"/>
                <w:sz w:val="16"/>
                <w:szCs w:val="16"/>
                <w:lang w:eastAsia="ru-RU"/>
              </w:rPr>
            </w:pPr>
            <w:r w:rsidRPr="001E1642">
              <w:rPr>
                <w:color w:val="000000"/>
                <w:sz w:val="16"/>
                <w:szCs w:val="16"/>
                <w:lang w:eastAsia="ru-RU"/>
              </w:rPr>
              <w:t xml:space="preserve">  Налог, взимаемый в связи с применением патентной системы налогообложения</w:t>
            </w:r>
          </w:p>
        </w:tc>
        <w:tc>
          <w:tcPr>
            <w:tcW w:w="850" w:type="dxa"/>
            <w:tcBorders>
              <w:top w:val="nil"/>
              <w:left w:val="nil"/>
              <w:bottom w:val="single" w:sz="4" w:space="0" w:color="000000"/>
              <w:right w:val="single" w:sz="4" w:space="0" w:color="000000"/>
            </w:tcBorders>
            <w:shd w:val="clear" w:color="auto" w:fill="auto"/>
            <w:noWrap/>
            <w:vAlign w:val="bottom"/>
            <w:hideMark/>
          </w:tcPr>
          <w:p w:rsidR="005E33EB" w:rsidRPr="001E1642" w:rsidRDefault="005E33EB" w:rsidP="005E33EB">
            <w:pPr>
              <w:ind w:right="281"/>
              <w:jc w:val="center"/>
              <w:rPr>
                <w:color w:val="000000"/>
                <w:sz w:val="16"/>
                <w:szCs w:val="16"/>
                <w:lang w:eastAsia="ru-RU"/>
              </w:rPr>
            </w:pPr>
            <w:r w:rsidRPr="001E1642">
              <w:rPr>
                <w:color w:val="000000"/>
                <w:sz w:val="16"/>
                <w:szCs w:val="16"/>
                <w:lang w:eastAsia="ru-RU"/>
              </w:rPr>
              <w:t>010</w:t>
            </w:r>
          </w:p>
        </w:tc>
        <w:tc>
          <w:tcPr>
            <w:tcW w:w="2410" w:type="dxa"/>
            <w:gridSpan w:val="2"/>
            <w:tcBorders>
              <w:top w:val="nil"/>
              <w:left w:val="nil"/>
              <w:bottom w:val="single" w:sz="4" w:space="0" w:color="000000"/>
              <w:right w:val="single" w:sz="4" w:space="0" w:color="000000"/>
            </w:tcBorders>
            <w:shd w:val="clear" w:color="auto" w:fill="auto"/>
            <w:noWrap/>
            <w:vAlign w:val="bottom"/>
            <w:hideMark/>
          </w:tcPr>
          <w:p w:rsidR="005E33EB" w:rsidRPr="001E1642" w:rsidRDefault="005E33EB" w:rsidP="005E33EB">
            <w:pPr>
              <w:ind w:right="281"/>
              <w:jc w:val="center"/>
              <w:rPr>
                <w:color w:val="000000"/>
                <w:sz w:val="16"/>
                <w:szCs w:val="16"/>
                <w:lang w:eastAsia="ru-RU"/>
              </w:rPr>
            </w:pPr>
            <w:r w:rsidRPr="001E1642">
              <w:rPr>
                <w:color w:val="000000"/>
                <w:sz w:val="16"/>
                <w:szCs w:val="16"/>
                <w:lang w:eastAsia="ru-RU"/>
              </w:rPr>
              <w:t>000 1 05 04000 02 0000 110</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5E33EB" w:rsidRPr="001E1642" w:rsidRDefault="005E33EB" w:rsidP="005E33EB">
            <w:pPr>
              <w:ind w:right="281"/>
              <w:jc w:val="right"/>
              <w:rPr>
                <w:color w:val="000000"/>
                <w:sz w:val="16"/>
                <w:szCs w:val="16"/>
                <w:lang w:eastAsia="ru-RU"/>
              </w:rPr>
            </w:pPr>
            <w:r w:rsidRPr="001E1642">
              <w:rPr>
                <w:color w:val="000000"/>
                <w:sz w:val="16"/>
                <w:szCs w:val="16"/>
                <w:lang w:eastAsia="ru-RU"/>
              </w:rPr>
              <w:t>1 400 000,00</w:t>
            </w:r>
          </w:p>
        </w:tc>
        <w:tc>
          <w:tcPr>
            <w:tcW w:w="1559" w:type="dxa"/>
            <w:tcBorders>
              <w:top w:val="nil"/>
              <w:left w:val="nil"/>
              <w:bottom w:val="single" w:sz="4" w:space="0" w:color="000000"/>
              <w:right w:val="single" w:sz="4" w:space="0" w:color="000000"/>
            </w:tcBorders>
            <w:shd w:val="clear" w:color="auto" w:fill="auto"/>
            <w:noWrap/>
            <w:vAlign w:val="bottom"/>
            <w:hideMark/>
          </w:tcPr>
          <w:p w:rsidR="005E33EB" w:rsidRPr="001E1642" w:rsidRDefault="005E33EB" w:rsidP="005E33EB">
            <w:pPr>
              <w:ind w:right="281"/>
              <w:jc w:val="right"/>
              <w:rPr>
                <w:color w:val="000000"/>
                <w:sz w:val="16"/>
                <w:szCs w:val="16"/>
                <w:lang w:eastAsia="ru-RU"/>
              </w:rPr>
            </w:pPr>
            <w:r w:rsidRPr="001E1642">
              <w:rPr>
                <w:color w:val="000000"/>
                <w:sz w:val="16"/>
                <w:szCs w:val="16"/>
                <w:lang w:eastAsia="ru-RU"/>
              </w:rPr>
              <w:t>1 098 296,67</w:t>
            </w:r>
          </w:p>
        </w:tc>
        <w:tc>
          <w:tcPr>
            <w:tcW w:w="1560" w:type="dxa"/>
            <w:gridSpan w:val="2"/>
            <w:tcBorders>
              <w:top w:val="nil"/>
              <w:left w:val="nil"/>
              <w:bottom w:val="single" w:sz="4" w:space="0" w:color="000000"/>
              <w:right w:val="single" w:sz="4" w:space="0" w:color="000000"/>
            </w:tcBorders>
            <w:shd w:val="clear" w:color="auto" w:fill="auto"/>
            <w:noWrap/>
            <w:vAlign w:val="bottom"/>
            <w:hideMark/>
          </w:tcPr>
          <w:p w:rsidR="005E33EB" w:rsidRPr="001E1642" w:rsidRDefault="005E33EB" w:rsidP="005E33EB">
            <w:pPr>
              <w:ind w:right="281"/>
              <w:jc w:val="right"/>
              <w:rPr>
                <w:color w:val="000000"/>
                <w:sz w:val="16"/>
                <w:szCs w:val="16"/>
                <w:lang w:eastAsia="ru-RU"/>
              </w:rPr>
            </w:pPr>
            <w:r w:rsidRPr="001E1642">
              <w:rPr>
                <w:color w:val="000000"/>
                <w:sz w:val="16"/>
                <w:szCs w:val="16"/>
                <w:lang w:eastAsia="ru-RU"/>
              </w:rPr>
              <w:t>301 703,33</w:t>
            </w:r>
          </w:p>
        </w:tc>
      </w:tr>
      <w:tr w:rsidR="005E33EB" w:rsidRPr="005E33EB" w:rsidTr="00EB1141">
        <w:trPr>
          <w:gridAfter w:val="4"/>
          <w:wAfter w:w="1181" w:type="dxa"/>
          <w:trHeight w:val="690"/>
        </w:trPr>
        <w:tc>
          <w:tcPr>
            <w:tcW w:w="3120" w:type="dxa"/>
            <w:tcBorders>
              <w:top w:val="nil"/>
              <w:left w:val="single" w:sz="4" w:space="0" w:color="000000"/>
              <w:bottom w:val="single" w:sz="4" w:space="0" w:color="000000"/>
              <w:right w:val="single" w:sz="8" w:space="0" w:color="000000"/>
            </w:tcBorders>
            <w:shd w:val="clear" w:color="auto" w:fill="auto"/>
            <w:vAlign w:val="bottom"/>
            <w:hideMark/>
          </w:tcPr>
          <w:p w:rsidR="005E33EB" w:rsidRPr="001E1642" w:rsidRDefault="005E33EB" w:rsidP="005E33EB">
            <w:pPr>
              <w:ind w:right="281" w:firstLineChars="200" w:firstLine="320"/>
              <w:rPr>
                <w:color w:val="000000"/>
                <w:sz w:val="16"/>
                <w:szCs w:val="16"/>
                <w:lang w:eastAsia="ru-RU"/>
              </w:rPr>
            </w:pPr>
            <w:r w:rsidRPr="001E1642">
              <w:rPr>
                <w:color w:val="000000"/>
                <w:sz w:val="16"/>
                <w:szCs w:val="16"/>
                <w:lang w:eastAsia="ru-RU"/>
              </w:rPr>
              <w:t xml:space="preserve">  Налог, взимаемый в связи с применением патентной системы налогообложения, зачисляемый в бюджеты муниципальных районов</w:t>
            </w:r>
          </w:p>
        </w:tc>
        <w:tc>
          <w:tcPr>
            <w:tcW w:w="850" w:type="dxa"/>
            <w:tcBorders>
              <w:top w:val="nil"/>
              <w:left w:val="nil"/>
              <w:bottom w:val="single" w:sz="4" w:space="0" w:color="000000"/>
              <w:right w:val="single" w:sz="4" w:space="0" w:color="000000"/>
            </w:tcBorders>
            <w:shd w:val="clear" w:color="auto" w:fill="auto"/>
            <w:noWrap/>
            <w:vAlign w:val="bottom"/>
            <w:hideMark/>
          </w:tcPr>
          <w:p w:rsidR="005E33EB" w:rsidRPr="001E1642" w:rsidRDefault="005E33EB" w:rsidP="005E33EB">
            <w:pPr>
              <w:ind w:right="281"/>
              <w:jc w:val="center"/>
              <w:rPr>
                <w:color w:val="000000"/>
                <w:sz w:val="16"/>
                <w:szCs w:val="16"/>
                <w:lang w:eastAsia="ru-RU"/>
              </w:rPr>
            </w:pPr>
            <w:r w:rsidRPr="001E1642">
              <w:rPr>
                <w:color w:val="000000"/>
                <w:sz w:val="16"/>
                <w:szCs w:val="16"/>
                <w:lang w:eastAsia="ru-RU"/>
              </w:rPr>
              <w:t>010</w:t>
            </w:r>
          </w:p>
        </w:tc>
        <w:tc>
          <w:tcPr>
            <w:tcW w:w="2410" w:type="dxa"/>
            <w:gridSpan w:val="2"/>
            <w:tcBorders>
              <w:top w:val="nil"/>
              <w:left w:val="nil"/>
              <w:bottom w:val="single" w:sz="4" w:space="0" w:color="000000"/>
              <w:right w:val="single" w:sz="4" w:space="0" w:color="000000"/>
            </w:tcBorders>
            <w:shd w:val="clear" w:color="auto" w:fill="auto"/>
            <w:noWrap/>
            <w:vAlign w:val="bottom"/>
            <w:hideMark/>
          </w:tcPr>
          <w:p w:rsidR="005E33EB" w:rsidRPr="001E1642" w:rsidRDefault="005E33EB" w:rsidP="005E33EB">
            <w:pPr>
              <w:ind w:right="281"/>
              <w:jc w:val="center"/>
              <w:rPr>
                <w:color w:val="000000"/>
                <w:sz w:val="16"/>
                <w:szCs w:val="16"/>
                <w:lang w:eastAsia="ru-RU"/>
              </w:rPr>
            </w:pPr>
            <w:r w:rsidRPr="001E1642">
              <w:rPr>
                <w:color w:val="000000"/>
                <w:sz w:val="16"/>
                <w:szCs w:val="16"/>
                <w:lang w:eastAsia="ru-RU"/>
              </w:rPr>
              <w:t>000 1 05 04020 02 0000 110</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5E33EB" w:rsidRPr="001E1642" w:rsidRDefault="005E33EB" w:rsidP="005E33EB">
            <w:pPr>
              <w:ind w:right="281"/>
              <w:jc w:val="right"/>
              <w:rPr>
                <w:color w:val="000000"/>
                <w:sz w:val="16"/>
                <w:szCs w:val="16"/>
                <w:lang w:eastAsia="ru-RU"/>
              </w:rPr>
            </w:pPr>
            <w:r w:rsidRPr="001E1642">
              <w:rPr>
                <w:color w:val="000000"/>
                <w:sz w:val="16"/>
                <w:szCs w:val="16"/>
                <w:lang w:eastAsia="ru-RU"/>
              </w:rPr>
              <w:t>1 400 000,00</w:t>
            </w:r>
          </w:p>
        </w:tc>
        <w:tc>
          <w:tcPr>
            <w:tcW w:w="1559" w:type="dxa"/>
            <w:tcBorders>
              <w:top w:val="nil"/>
              <w:left w:val="nil"/>
              <w:bottom w:val="single" w:sz="4" w:space="0" w:color="000000"/>
              <w:right w:val="single" w:sz="4" w:space="0" w:color="000000"/>
            </w:tcBorders>
            <w:shd w:val="clear" w:color="auto" w:fill="auto"/>
            <w:noWrap/>
            <w:vAlign w:val="bottom"/>
            <w:hideMark/>
          </w:tcPr>
          <w:p w:rsidR="005E33EB" w:rsidRPr="001E1642" w:rsidRDefault="005E33EB" w:rsidP="005E33EB">
            <w:pPr>
              <w:ind w:right="281"/>
              <w:jc w:val="right"/>
              <w:rPr>
                <w:color w:val="000000"/>
                <w:sz w:val="16"/>
                <w:szCs w:val="16"/>
                <w:lang w:eastAsia="ru-RU"/>
              </w:rPr>
            </w:pPr>
            <w:r w:rsidRPr="001E1642">
              <w:rPr>
                <w:color w:val="000000"/>
                <w:sz w:val="16"/>
                <w:szCs w:val="16"/>
                <w:lang w:eastAsia="ru-RU"/>
              </w:rPr>
              <w:t>1 098 296,67</w:t>
            </w:r>
          </w:p>
        </w:tc>
        <w:tc>
          <w:tcPr>
            <w:tcW w:w="1560" w:type="dxa"/>
            <w:gridSpan w:val="2"/>
            <w:tcBorders>
              <w:top w:val="nil"/>
              <w:left w:val="nil"/>
              <w:bottom w:val="single" w:sz="4" w:space="0" w:color="000000"/>
              <w:right w:val="single" w:sz="4" w:space="0" w:color="000000"/>
            </w:tcBorders>
            <w:shd w:val="clear" w:color="auto" w:fill="auto"/>
            <w:noWrap/>
            <w:vAlign w:val="bottom"/>
            <w:hideMark/>
          </w:tcPr>
          <w:p w:rsidR="005E33EB" w:rsidRPr="001E1642" w:rsidRDefault="005E33EB" w:rsidP="005E33EB">
            <w:pPr>
              <w:ind w:right="281"/>
              <w:jc w:val="right"/>
              <w:rPr>
                <w:color w:val="000000"/>
                <w:sz w:val="16"/>
                <w:szCs w:val="16"/>
                <w:lang w:eastAsia="ru-RU"/>
              </w:rPr>
            </w:pPr>
            <w:r w:rsidRPr="001E1642">
              <w:rPr>
                <w:color w:val="000000"/>
                <w:sz w:val="16"/>
                <w:szCs w:val="16"/>
                <w:lang w:eastAsia="ru-RU"/>
              </w:rPr>
              <w:t>301 703,33</w:t>
            </w:r>
          </w:p>
        </w:tc>
      </w:tr>
      <w:tr w:rsidR="005E33EB" w:rsidRPr="005E33EB" w:rsidTr="00EB1141">
        <w:trPr>
          <w:gridAfter w:val="4"/>
          <w:wAfter w:w="1181" w:type="dxa"/>
          <w:trHeight w:val="300"/>
        </w:trPr>
        <w:tc>
          <w:tcPr>
            <w:tcW w:w="3120" w:type="dxa"/>
            <w:tcBorders>
              <w:top w:val="nil"/>
              <w:left w:val="single" w:sz="4" w:space="0" w:color="000000"/>
              <w:bottom w:val="single" w:sz="4" w:space="0" w:color="000000"/>
              <w:right w:val="single" w:sz="8" w:space="0" w:color="000000"/>
            </w:tcBorders>
            <w:shd w:val="clear" w:color="auto" w:fill="auto"/>
            <w:vAlign w:val="bottom"/>
            <w:hideMark/>
          </w:tcPr>
          <w:p w:rsidR="005E33EB" w:rsidRPr="001E1642" w:rsidRDefault="005E33EB" w:rsidP="005E33EB">
            <w:pPr>
              <w:ind w:right="281" w:firstLineChars="200" w:firstLine="320"/>
              <w:rPr>
                <w:color w:val="000000"/>
                <w:sz w:val="16"/>
                <w:szCs w:val="16"/>
                <w:lang w:eastAsia="ru-RU"/>
              </w:rPr>
            </w:pPr>
            <w:r w:rsidRPr="001E1642">
              <w:rPr>
                <w:color w:val="000000"/>
                <w:sz w:val="16"/>
                <w:szCs w:val="16"/>
                <w:lang w:eastAsia="ru-RU"/>
              </w:rPr>
              <w:t xml:space="preserve">  НАЛОГИ НА ИМУЩЕСТВО</w:t>
            </w:r>
          </w:p>
        </w:tc>
        <w:tc>
          <w:tcPr>
            <w:tcW w:w="850" w:type="dxa"/>
            <w:tcBorders>
              <w:top w:val="nil"/>
              <w:left w:val="nil"/>
              <w:bottom w:val="single" w:sz="4" w:space="0" w:color="000000"/>
              <w:right w:val="single" w:sz="4" w:space="0" w:color="000000"/>
            </w:tcBorders>
            <w:shd w:val="clear" w:color="auto" w:fill="auto"/>
            <w:noWrap/>
            <w:vAlign w:val="bottom"/>
            <w:hideMark/>
          </w:tcPr>
          <w:p w:rsidR="005E33EB" w:rsidRPr="001E1642" w:rsidRDefault="005E33EB" w:rsidP="005E33EB">
            <w:pPr>
              <w:ind w:right="281"/>
              <w:jc w:val="center"/>
              <w:rPr>
                <w:color w:val="000000"/>
                <w:sz w:val="16"/>
                <w:szCs w:val="16"/>
                <w:lang w:eastAsia="ru-RU"/>
              </w:rPr>
            </w:pPr>
            <w:r w:rsidRPr="001E1642">
              <w:rPr>
                <w:color w:val="000000"/>
                <w:sz w:val="16"/>
                <w:szCs w:val="16"/>
                <w:lang w:eastAsia="ru-RU"/>
              </w:rPr>
              <w:t>010</w:t>
            </w:r>
          </w:p>
        </w:tc>
        <w:tc>
          <w:tcPr>
            <w:tcW w:w="2410" w:type="dxa"/>
            <w:gridSpan w:val="2"/>
            <w:tcBorders>
              <w:top w:val="nil"/>
              <w:left w:val="nil"/>
              <w:bottom w:val="single" w:sz="4" w:space="0" w:color="000000"/>
              <w:right w:val="single" w:sz="4" w:space="0" w:color="000000"/>
            </w:tcBorders>
            <w:shd w:val="clear" w:color="auto" w:fill="auto"/>
            <w:noWrap/>
            <w:vAlign w:val="bottom"/>
            <w:hideMark/>
          </w:tcPr>
          <w:p w:rsidR="005E33EB" w:rsidRPr="001E1642" w:rsidRDefault="005E33EB" w:rsidP="005E33EB">
            <w:pPr>
              <w:ind w:right="281"/>
              <w:jc w:val="center"/>
              <w:rPr>
                <w:color w:val="000000"/>
                <w:sz w:val="16"/>
                <w:szCs w:val="16"/>
                <w:lang w:eastAsia="ru-RU"/>
              </w:rPr>
            </w:pPr>
            <w:r w:rsidRPr="001E1642">
              <w:rPr>
                <w:color w:val="000000"/>
                <w:sz w:val="16"/>
                <w:szCs w:val="16"/>
                <w:lang w:eastAsia="ru-RU"/>
              </w:rPr>
              <w:t>000 1 06 00000 00 0000 000</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5E33EB" w:rsidRPr="001E1642" w:rsidRDefault="005E33EB" w:rsidP="005E33EB">
            <w:pPr>
              <w:ind w:right="281"/>
              <w:jc w:val="right"/>
              <w:rPr>
                <w:color w:val="000000"/>
                <w:sz w:val="16"/>
                <w:szCs w:val="16"/>
                <w:lang w:eastAsia="ru-RU"/>
              </w:rPr>
            </w:pPr>
            <w:r w:rsidRPr="001E1642">
              <w:rPr>
                <w:color w:val="000000"/>
                <w:sz w:val="16"/>
                <w:szCs w:val="16"/>
                <w:lang w:eastAsia="ru-RU"/>
              </w:rPr>
              <w:t>6 632 400,00</w:t>
            </w:r>
          </w:p>
        </w:tc>
        <w:tc>
          <w:tcPr>
            <w:tcW w:w="1559" w:type="dxa"/>
            <w:tcBorders>
              <w:top w:val="nil"/>
              <w:left w:val="nil"/>
              <w:bottom w:val="single" w:sz="4" w:space="0" w:color="000000"/>
              <w:right w:val="single" w:sz="4" w:space="0" w:color="000000"/>
            </w:tcBorders>
            <w:shd w:val="clear" w:color="auto" w:fill="auto"/>
            <w:noWrap/>
            <w:vAlign w:val="bottom"/>
            <w:hideMark/>
          </w:tcPr>
          <w:p w:rsidR="005E33EB" w:rsidRPr="001E1642" w:rsidRDefault="005E33EB" w:rsidP="005E33EB">
            <w:pPr>
              <w:ind w:right="281"/>
              <w:jc w:val="right"/>
              <w:rPr>
                <w:color w:val="000000"/>
                <w:sz w:val="16"/>
                <w:szCs w:val="16"/>
                <w:lang w:eastAsia="ru-RU"/>
              </w:rPr>
            </w:pPr>
            <w:r w:rsidRPr="001E1642">
              <w:rPr>
                <w:color w:val="000000"/>
                <w:sz w:val="16"/>
                <w:szCs w:val="16"/>
                <w:lang w:eastAsia="ru-RU"/>
              </w:rPr>
              <w:t>5 878 254,47</w:t>
            </w:r>
          </w:p>
        </w:tc>
        <w:tc>
          <w:tcPr>
            <w:tcW w:w="1560" w:type="dxa"/>
            <w:gridSpan w:val="2"/>
            <w:tcBorders>
              <w:top w:val="nil"/>
              <w:left w:val="nil"/>
              <w:bottom w:val="single" w:sz="4" w:space="0" w:color="000000"/>
              <w:right w:val="single" w:sz="4" w:space="0" w:color="000000"/>
            </w:tcBorders>
            <w:shd w:val="clear" w:color="auto" w:fill="auto"/>
            <w:noWrap/>
            <w:vAlign w:val="bottom"/>
            <w:hideMark/>
          </w:tcPr>
          <w:p w:rsidR="005E33EB" w:rsidRPr="001E1642" w:rsidRDefault="005E33EB" w:rsidP="005E33EB">
            <w:pPr>
              <w:ind w:right="281"/>
              <w:jc w:val="right"/>
              <w:rPr>
                <w:color w:val="000000"/>
                <w:sz w:val="16"/>
                <w:szCs w:val="16"/>
                <w:lang w:eastAsia="ru-RU"/>
              </w:rPr>
            </w:pPr>
            <w:r w:rsidRPr="001E1642">
              <w:rPr>
                <w:color w:val="000000"/>
                <w:sz w:val="16"/>
                <w:szCs w:val="16"/>
                <w:lang w:eastAsia="ru-RU"/>
              </w:rPr>
              <w:t>754 145,53</w:t>
            </w:r>
          </w:p>
        </w:tc>
      </w:tr>
      <w:tr w:rsidR="005E33EB" w:rsidRPr="005E33EB" w:rsidTr="00EB1141">
        <w:trPr>
          <w:gridAfter w:val="4"/>
          <w:wAfter w:w="1181" w:type="dxa"/>
          <w:trHeight w:val="300"/>
        </w:trPr>
        <w:tc>
          <w:tcPr>
            <w:tcW w:w="3120" w:type="dxa"/>
            <w:tcBorders>
              <w:top w:val="nil"/>
              <w:left w:val="single" w:sz="4" w:space="0" w:color="000000"/>
              <w:bottom w:val="single" w:sz="4" w:space="0" w:color="000000"/>
              <w:right w:val="single" w:sz="8" w:space="0" w:color="000000"/>
            </w:tcBorders>
            <w:shd w:val="clear" w:color="auto" w:fill="auto"/>
            <w:vAlign w:val="bottom"/>
            <w:hideMark/>
          </w:tcPr>
          <w:p w:rsidR="005E33EB" w:rsidRPr="001E1642" w:rsidRDefault="005E33EB" w:rsidP="005E33EB">
            <w:pPr>
              <w:ind w:right="281" w:firstLineChars="200" w:firstLine="320"/>
              <w:rPr>
                <w:color w:val="000000"/>
                <w:sz w:val="16"/>
                <w:szCs w:val="16"/>
                <w:lang w:eastAsia="ru-RU"/>
              </w:rPr>
            </w:pPr>
            <w:r w:rsidRPr="001E1642">
              <w:rPr>
                <w:color w:val="000000"/>
                <w:sz w:val="16"/>
                <w:szCs w:val="16"/>
                <w:lang w:eastAsia="ru-RU"/>
              </w:rPr>
              <w:t xml:space="preserve">  Транспортный налог</w:t>
            </w:r>
          </w:p>
        </w:tc>
        <w:tc>
          <w:tcPr>
            <w:tcW w:w="850" w:type="dxa"/>
            <w:tcBorders>
              <w:top w:val="nil"/>
              <w:left w:val="nil"/>
              <w:bottom w:val="single" w:sz="4" w:space="0" w:color="000000"/>
              <w:right w:val="single" w:sz="4" w:space="0" w:color="000000"/>
            </w:tcBorders>
            <w:shd w:val="clear" w:color="auto" w:fill="auto"/>
            <w:noWrap/>
            <w:vAlign w:val="bottom"/>
            <w:hideMark/>
          </w:tcPr>
          <w:p w:rsidR="005E33EB" w:rsidRPr="001E1642" w:rsidRDefault="005E33EB" w:rsidP="005E33EB">
            <w:pPr>
              <w:ind w:right="281"/>
              <w:jc w:val="center"/>
              <w:rPr>
                <w:color w:val="000000"/>
                <w:sz w:val="16"/>
                <w:szCs w:val="16"/>
                <w:lang w:eastAsia="ru-RU"/>
              </w:rPr>
            </w:pPr>
            <w:r w:rsidRPr="001E1642">
              <w:rPr>
                <w:color w:val="000000"/>
                <w:sz w:val="16"/>
                <w:szCs w:val="16"/>
                <w:lang w:eastAsia="ru-RU"/>
              </w:rPr>
              <w:t>010</w:t>
            </w:r>
          </w:p>
        </w:tc>
        <w:tc>
          <w:tcPr>
            <w:tcW w:w="2410" w:type="dxa"/>
            <w:gridSpan w:val="2"/>
            <w:tcBorders>
              <w:top w:val="nil"/>
              <w:left w:val="nil"/>
              <w:bottom w:val="single" w:sz="4" w:space="0" w:color="000000"/>
              <w:right w:val="single" w:sz="4" w:space="0" w:color="000000"/>
            </w:tcBorders>
            <w:shd w:val="clear" w:color="auto" w:fill="auto"/>
            <w:noWrap/>
            <w:vAlign w:val="bottom"/>
            <w:hideMark/>
          </w:tcPr>
          <w:p w:rsidR="005E33EB" w:rsidRPr="001E1642" w:rsidRDefault="005E33EB" w:rsidP="005E33EB">
            <w:pPr>
              <w:ind w:right="281"/>
              <w:jc w:val="center"/>
              <w:rPr>
                <w:color w:val="000000"/>
                <w:sz w:val="16"/>
                <w:szCs w:val="16"/>
                <w:lang w:eastAsia="ru-RU"/>
              </w:rPr>
            </w:pPr>
            <w:r w:rsidRPr="001E1642">
              <w:rPr>
                <w:color w:val="000000"/>
                <w:sz w:val="16"/>
                <w:szCs w:val="16"/>
                <w:lang w:eastAsia="ru-RU"/>
              </w:rPr>
              <w:t>000 1 06 04000 02 0000 110</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5E33EB" w:rsidRPr="001E1642" w:rsidRDefault="005E33EB" w:rsidP="005E33EB">
            <w:pPr>
              <w:ind w:right="281"/>
              <w:jc w:val="right"/>
              <w:rPr>
                <w:color w:val="000000"/>
                <w:sz w:val="16"/>
                <w:szCs w:val="16"/>
                <w:lang w:eastAsia="ru-RU"/>
              </w:rPr>
            </w:pPr>
            <w:r w:rsidRPr="001E1642">
              <w:rPr>
                <w:color w:val="000000"/>
                <w:sz w:val="16"/>
                <w:szCs w:val="16"/>
                <w:lang w:eastAsia="ru-RU"/>
              </w:rPr>
              <w:t>6 632 400,00</w:t>
            </w:r>
          </w:p>
        </w:tc>
        <w:tc>
          <w:tcPr>
            <w:tcW w:w="1559" w:type="dxa"/>
            <w:tcBorders>
              <w:top w:val="nil"/>
              <w:left w:val="nil"/>
              <w:bottom w:val="single" w:sz="4" w:space="0" w:color="000000"/>
              <w:right w:val="single" w:sz="4" w:space="0" w:color="000000"/>
            </w:tcBorders>
            <w:shd w:val="clear" w:color="auto" w:fill="auto"/>
            <w:noWrap/>
            <w:vAlign w:val="bottom"/>
            <w:hideMark/>
          </w:tcPr>
          <w:p w:rsidR="005E33EB" w:rsidRPr="001E1642" w:rsidRDefault="005E33EB" w:rsidP="005E33EB">
            <w:pPr>
              <w:ind w:right="281"/>
              <w:jc w:val="right"/>
              <w:rPr>
                <w:color w:val="000000"/>
                <w:sz w:val="16"/>
                <w:szCs w:val="16"/>
                <w:lang w:eastAsia="ru-RU"/>
              </w:rPr>
            </w:pPr>
            <w:r w:rsidRPr="001E1642">
              <w:rPr>
                <w:color w:val="000000"/>
                <w:sz w:val="16"/>
                <w:szCs w:val="16"/>
                <w:lang w:eastAsia="ru-RU"/>
              </w:rPr>
              <w:t>5 878 254,47</w:t>
            </w:r>
          </w:p>
        </w:tc>
        <w:tc>
          <w:tcPr>
            <w:tcW w:w="1560" w:type="dxa"/>
            <w:gridSpan w:val="2"/>
            <w:tcBorders>
              <w:top w:val="nil"/>
              <w:left w:val="nil"/>
              <w:bottom w:val="single" w:sz="4" w:space="0" w:color="000000"/>
              <w:right w:val="single" w:sz="4" w:space="0" w:color="000000"/>
            </w:tcBorders>
            <w:shd w:val="clear" w:color="auto" w:fill="auto"/>
            <w:noWrap/>
            <w:vAlign w:val="bottom"/>
            <w:hideMark/>
          </w:tcPr>
          <w:p w:rsidR="005E33EB" w:rsidRPr="001E1642" w:rsidRDefault="005E33EB" w:rsidP="005E33EB">
            <w:pPr>
              <w:ind w:right="281"/>
              <w:jc w:val="right"/>
              <w:rPr>
                <w:color w:val="000000"/>
                <w:sz w:val="16"/>
                <w:szCs w:val="16"/>
                <w:lang w:eastAsia="ru-RU"/>
              </w:rPr>
            </w:pPr>
            <w:r w:rsidRPr="001E1642">
              <w:rPr>
                <w:color w:val="000000"/>
                <w:sz w:val="16"/>
                <w:szCs w:val="16"/>
                <w:lang w:eastAsia="ru-RU"/>
              </w:rPr>
              <w:t>754 145,53</w:t>
            </w:r>
          </w:p>
        </w:tc>
      </w:tr>
      <w:tr w:rsidR="005E33EB" w:rsidRPr="005E33EB" w:rsidTr="00EB1141">
        <w:trPr>
          <w:gridAfter w:val="4"/>
          <w:wAfter w:w="1181" w:type="dxa"/>
          <w:trHeight w:val="300"/>
        </w:trPr>
        <w:tc>
          <w:tcPr>
            <w:tcW w:w="3120" w:type="dxa"/>
            <w:tcBorders>
              <w:top w:val="nil"/>
              <w:left w:val="single" w:sz="4" w:space="0" w:color="000000"/>
              <w:bottom w:val="single" w:sz="4" w:space="0" w:color="000000"/>
              <w:right w:val="single" w:sz="8" w:space="0" w:color="000000"/>
            </w:tcBorders>
            <w:shd w:val="clear" w:color="auto" w:fill="auto"/>
            <w:vAlign w:val="bottom"/>
            <w:hideMark/>
          </w:tcPr>
          <w:p w:rsidR="005E33EB" w:rsidRPr="001E1642" w:rsidRDefault="005E33EB" w:rsidP="005E33EB">
            <w:pPr>
              <w:ind w:right="281" w:firstLineChars="200" w:firstLine="320"/>
              <w:rPr>
                <w:color w:val="000000"/>
                <w:sz w:val="16"/>
                <w:szCs w:val="16"/>
                <w:lang w:eastAsia="ru-RU"/>
              </w:rPr>
            </w:pPr>
            <w:r w:rsidRPr="001E1642">
              <w:rPr>
                <w:color w:val="000000"/>
                <w:sz w:val="16"/>
                <w:szCs w:val="16"/>
                <w:lang w:eastAsia="ru-RU"/>
              </w:rPr>
              <w:t xml:space="preserve">  Транспортный налог с организаций</w:t>
            </w:r>
          </w:p>
        </w:tc>
        <w:tc>
          <w:tcPr>
            <w:tcW w:w="850" w:type="dxa"/>
            <w:tcBorders>
              <w:top w:val="nil"/>
              <w:left w:val="nil"/>
              <w:bottom w:val="single" w:sz="4" w:space="0" w:color="000000"/>
              <w:right w:val="single" w:sz="4" w:space="0" w:color="000000"/>
            </w:tcBorders>
            <w:shd w:val="clear" w:color="auto" w:fill="auto"/>
            <w:noWrap/>
            <w:vAlign w:val="bottom"/>
            <w:hideMark/>
          </w:tcPr>
          <w:p w:rsidR="005E33EB" w:rsidRPr="001E1642" w:rsidRDefault="005E33EB" w:rsidP="005E33EB">
            <w:pPr>
              <w:ind w:right="281"/>
              <w:jc w:val="center"/>
              <w:rPr>
                <w:color w:val="000000"/>
                <w:sz w:val="16"/>
                <w:szCs w:val="16"/>
                <w:lang w:eastAsia="ru-RU"/>
              </w:rPr>
            </w:pPr>
            <w:r w:rsidRPr="001E1642">
              <w:rPr>
                <w:color w:val="000000"/>
                <w:sz w:val="16"/>
                <w:szCs w:val="16"/>
                <w:lang w:eastAsia="ru-RU"/>
              </w:rPr>
              <w:t>010</w:t>
            </w:r>
          </w:p>
        </w:tc>
        <w:tc>
          <w:tcPr>
            <w:tcW w:w="2410" w:type="dxa"/>
            <w:gridSpan w:val="2"/>
            <w:tcBorders>
              <w:top w:val="nil"/>
              <w:left w:val="nil"/>
              <w:bottom w:val="single" w:sz="4" w:space="0" w:color="000000"/>
              <w:right w:val="single" w:sz="4" w:space="0" w:color="000000"/>
            </w:tcBorders>
            <w:shd w:val="clear" w:color="auto" w:fill="auto"/>
            <w:noWrap/>
            <w:vAlign w:val="bottom"/>
            <w:hideMark/>
          </w:tcPr>
          <w:p w:rsidR="005E33EB" w:rsidRPr="001E1642" w:rsidRDefault="005E33EB" w:rsidP="005E33EB">
            <w:pPr>
              <w:ind w:right="281"/>
              <w:jc w:val="center"/>
              <w:rPr>
                <w:color w:val="000000"/>
                <w:sz w:val="16"/>
                <w:szCs w:val="16"/>
                <w:lang w:eastAsia="ru-RU"/>
              </w:rPr>
            </w:pPr>
            <w:r w:rsidRPr="001E1642">
              <w:rPr>
                <w:color w:val="000000"/>
                <w:sz w:val="16"/>
                <w:szCs w:val="16"/>
                <w:lang w:eastAsia="ru-RU"/>
              </w:rPr>
              <w:t>000 1 06 04011 02 0000 110</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5E33EB" w:rsidRPr="001E1642" w:rsidRDefault="005E33EB" w:rsidP="005E33EB">
            <w:pPr>
              <w:ind w:right="281"/>
              <w:jc w:val="right"/>
              <w:rPr>
                <w:color w:val="000000"/>
                <w:sz w:val="16"/>
                <w:szCs w:val="16"/>
                <w:lang w:eastAsia="ru-RU"/>
              </w:rPr>
            </w:pPr>
            <w:r w:rsidRPr="001E1642">
              <w:rPr>
                <w:color w:val="000000"/>
                <w:sz w:val="16"/>
                <w:szCs w:val="16"/>
                <w:lang w:eastAsia="ru-RU"/>
              </w:rPr>
              <w:t>4 277 000,00</w:t>
            </w:r>
          </w:p>
        </w:tc>
        <w:tc>
          <w:tcPr>
            <w:tcW w:w="1559" w:type="dxa"/>
            <w:tcBorders>
              <w:top w:val="nil"/>
              <w:left w:val="nil"/>
              <w:bottom w:val="single" w:sz="4" w:space="0" w:color="000000"/>
              <w:right w:val="single" w:sz="4" w:space="0" w:color="000000"/>
            </w:tcBorders>
            <w:shd w:val="clear" w:color="auto" w:fill="auto"/>
            <w:noWrap/>
            <w:vAlign w:val="bottom"/>
            <w:hideMark/>
          </w:tcPr>
          <w:p w:rsidR="005E33EB" w:rsidRPr="001E1642" w:rsidRDefault="005E33EB" w:rsidP="005E33EB">
            <w:pPr>
              <w:ind w:right="281"/>
              <w:jc w:val="right"/>
              <w:rPr>
                <w:color w:val="000000"/>
                <w:sz w:val="16"/>
                <w:szCs w:val="16"/>
                <w:lang w:eastAsia="ru-RU"/>
              </w:rPr>
            </w:pPr>
            <w:r w:rsidRPr="001E1642">
              <w:rPr>
                <w:color w:val="000000"/>
                <w:sz w:val="16"/>
                <w:szCs w:val="16"/>
                <w:lang w:eastAsia="ru-RU"/>
              </w:rPr>
              <w:t>3 943 919,87</w:t>
            </w:r>
          </w:p>
        </w:tc>
        <w:tc>
          <w:tcPr>
            <w:tcW w:w="1560" w:type="dxa"/>
            <w:gridSpan w:val="2"/>
            <w:tcBorders>
              <w:top w:val="nil"/>
              <w:left w:val="nil"/>
              <w:bottom w:val="single" w:sz="4" w:space="0" w:color="000000"/>
              <w:right w:val="single" w:sz="4" w:space="0" w:color="000000"/>
            </w:tcBorders>
            <w:shd w:val="clear" w:color="auto" w:fill="auto"/>
            <w:noWrap/>
            <w:vAlign w:val="bottom"/>
            <w:hideMark/>
          </w:tcPr>
          <w:p w:rsidR="005E33EB" w:rsidRPr="001E1642" w:rsidRDefault="005E33EB" w:rsidP="005E33EB">
            <w:pPr>
              <w:ind w:right="281"/>
              <w:jc w:val="right"/>
              <w:rPr>
                <w:color w:val="000000"/>
                <w:sz w:val="16"/>
                <w:szCs w:val="16"/>
                <w:lang w:eastAsia="ru-RU"/>
              </w:rPr>
            </w:pPr>
            <w:r w:rsidRPr="001E1642">
              <w:rPr>
                <w:color w:val="000000"/>
                <w:sz w:val="16"/>
                <w:szCs w:val="16"/>
                <w:lang w:eastAsia="ru-RU"/>
              </w:rPr>
              <w:t>333 080,13</w:t>
            </w:r>
          </w:p>
        </w:tc>
      </w:tr>
      <w:tr w:rsidR="005E33EB" w:rsidRPr="005E33EB" w:rsidTr="00EB1141">
        <w:trPr>
          <w:gridAfter w:val="4"/>
          <w:wAfter w:w="1181" w:type="dxa"/>
          <w:trHeight w:val="300"/>
        </w:trPr>
        <w:tc>
          <w:tcPr>
            <w:tcW w:w="3120" w:type="dxa"/>
            <w:tcBorders>
              <w:top w:val="nil"/>
              <w:left w:val="single" w:sz="4" w:space="0" w:color="000000"/>
              <w:bottom w:val="single" w:sz="4" w:space="0" w:color="000000"/>
              <w:right w:val="single" w:sz="8" w:space="0" w:color="000000"/>
            </w:tcBorders>
            <w:shd w:val="clear" w:color="auto" w:fill="auto"/>
            <w:vAlign w:val="bottom"/>
            <w:hideMark/>
          </w:tcPr>
          <w:p w:rsidR="005E33EB" w:rsidRPr="001E1642" w:rsidRDefault="005E33EB" w:rsidP="005E33EB">
            <w:pPr>
              <w:ind w:right="281" w:firstLineChars="200" w:firstLine="320"/>
              <w:rPr>
                <w:color w:val="000000"/>
                <w:sz w:val="16"/>
                <w:szCs w:val="16"/>
                <w:lang w:eastAsia="ru-RU"/>
              </w:rPr>
            </w:pPr>
            <w:r w:rsidRPr="001E1642">
              <w:rPr>
                <w:color w:val="000000"/>
                <w:sz w:val="16"/>
                <w:szCs w:val="16"/>
                <w:lang w:eastAsia="ru-RU"/>
              </w:rPr>
              <w:t xml:space="preserve">  Транспортный налог с физических лиц</w:t>
            </w:r>
          </w:p>
        </w:tc>
        <w:tc>
          <w:tcPr>
            <w:tcW w:w="850" w:type="dxa"/>
            <w:tcBorders>
              <w:top w:val="nil"/>
              <w:left w:val="nil"/>
              <w:bottom w:val="single" w:sz="4" w:space="0" w:color="000000"/>
              <w:right w:val="single" w:sz="4" w:space="0" w:color="000000"/>
            </w:tcBorders>
            <w:shd w:val="clear" w:color="auto" w:fill="auto"/>
            <w:noWrap/>
            <w:vAlign w:val="bottom"/>
            <w:hideMark/>
          </w:tcPr>
          <w:p w:rsidR="005E33EB" w:rsidRPr="001E1642" w:rsidRDefault="005E33EB" w:rsidP="005E33EB">
            <w:pPr>
              <w:ind w:right="281"/>
              <w:jc w:val="center"/>
              <w:rPr>
                <w:color w:val="000000"/>
                <w:sz w:val="16"/>
                <w:szCs w:val="16"/>
                <w:lang w:eastAsia="ru-RU"/>
              </w:rPr>
            </w:pPr>
            <w:r w:rsidRPr="001E1642">
              <w:rPr>
                <w:color w:val="000000"/>
                <w:sz w:val="16"/>
                <w:szCs w:val="16"/>
                <w:lang w:eastAsia="ru-RU"/>
              </w:rPr>
              <w:t>010</w:t>
            </w:r>
          </w:p>
        </w:tc>
        <w:tc>
          <w:tcPr>
            <w:tcW w:w="2410" w:type="dxa"/>
            <w:gridSpan w:val="2"/>
            <w:tcBorders>
              <w:top w:val="nil"/>
              <w:left w:val="nil"/>
              <w:bottom w:val="single" w:sz="4" w:space="0" w:color="000000"/>
              <w:right w:val="single" w:sz="4" w:space="0" w:color="000000"/>
            </w:tcBorders>
            <w:shd w:val="clear" w:color="auto" w:fill="auto"/>
            <w:noWrap/>
            <w:vAlign w:val="bottom"/>
            <w:hideMark/>
          </w:tcPr>
          <w:p w:rsidR="005E33EB" w:rsidRPr="001E1642" w:rsidRDefault="005E33EB" w:rsidP="005E33EB">
            <w:pPr>
              <w:ind w:right="281"/>
              <w:jc w:val="center"/>
              <w:rPr>
                <w:color w:val="000000"/>
                <w:sz w:val="16"/>
                <w:szCs w:val="16"/>
                <w:lang w:eastAsia="ru-RU"/>
              </w:rPr>
            </w:pPr>
            <w:r w:rsidRPr="001E1642">
              <w:rPr>
                <w:color w:val="000000"/>
                <w:sz w:val="16"/>
                <w:szCs w:val="16"/>
                <w:lang w:eastAsia="ru-RU"/>
              </w:rPr>
              <w:t>000 1 06 04012 02 0000 110</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5E33EB" w:rsidRPr="001E1642" w:rsidRDefault="005E33EB" w:rsidP="005E33EB">
            <w:pPr>
              <w:ind w:right="281"/>
              <w:jc w:val="right"/>
              <w:rPr>
                <w:color w:val="000000"/>
                <w:sz w:val="16"/>
                <w:szCs w:val="16"/>
                <w:lang w:eastAsia="ru-RU"/>
              </w:rPr>
            </w:pPr>
            <w:r w:rsidRPr="001E1642">
              <w:rPr>
                <w:color w:val="000000"/>
                <w:sz w:val="16"/>
                <w:szCs w:val="16"/>
                <w:lang w:eastAsia="ru-RU"/>
              </w:rPr>
              <w:t>2 355 400,00</w:t>
            </w:r>
          </w:p>
        </w:tc>
        <w:tc>
          <w:tcPr>
            <w:tcW w:w="1559" w:type="dxa"/>
            <w:tcBorders>
              <w:top w:val="nil"/>
              <w:left w:val="nil"/>
              <w:bottom w:val="single" w:sz="4" w:space="0" w:color="000000"/>
              <w:right w:val="single" w:sz="4" w:space="0" w:color="000000"/>
            </w:tcBorders>
            <w:shd w:val="clear" w:color="auto" w:fill="auto"/>
            <w:noWrap/>
            <w:vAlign w:val="bottom"/>
            <w:hideMark/>
          </w:tcPr>
          <w:p w:rsidR="005E33EB" w:rsidRPr="001E1642" w:rsidRDefault="005E33EB" w:rsidP="005E33EB">
            <w:pPr>
              <w:ind w:right="281"/>
              <w:jc w:val="right"/>
              <w:rPr>
                <w:color w:val="000000"/>
                <w:sz w:val="16"/>
                <w:szCs w:val="16"/>
                <w:lang w:eastAsia="ru-RU"/>
              </w:rPr>
            </w:pPr>
            <w:r w:rsidRPr="001E1642">
              <w:rPr>
                <w:color w:val="000000"/>
                <w:sz w:val="16"/>
                <w:szCs w:val="16"/>
                <w:lang w:eastAsia="ru-RU"/>
              </w:rPr>
              <w:t>1 934 334,60</w:t>
            </w:r>
          </w:p>
        </w:tc>
        <w:tc>
          <w:tcPr>
            <w:tcW w:w="1560" w:type="dxa"/>
            <w:gridSpan w:val="2"/>
            <w:tcBorders>
              <w:top w:val="nil"/>
              <w:left w:val="nil"/>
              <w:bottom w:val="single" w:sz="4" w:space="0" w:color="000000"/>
              <w:right w:val="single" w:sz="4" w:space="0" w:color="000000"/>
            </w:tcBorders>
            <w:shd w:val="clear" w:color="auto" w:fill="auto"/>
            <w:noWrap/>
            <w:vAlign w:val="bottom"/>
            <w:hideMark/>
          </w:tcPr>
          <w:p w:rsidR="005E33EB" w:rsidRPr="001E1642" w:rsidRDefault="005E33EB" w:rsidP="005E33EB">
            <w:pPr>
              <w:ind w:right="281"/>
              <w:jc w:val="right"/>
              <w:rPr>
                <w:color w:val="000000"/>
                <w:sz w:val="16"/>
                <w:szCs w:val="16"/>
                <w:lang w:eastAsia="ru-RU"/>
              </w:rPr>
            </w:pPr>
            <w:r w:rsidRPr="001E1642">
              <w:rPr>
                <w:color w:val="000000"/>
                <w:sz w:val="16"/>
                <w:szCs w:val="16"/>
                <w:lang w:eastAsia="ru-RU"/>
              </w:rPr>
              <w:t>421 065,40</w:t>
            </w:r>
          </w:p>
        </w:tc>
      </w:tr>
      <w:tr w:rsidR="005E33EB" w:rsidRPr="005E33EB" w:rsidTr="00EB1141">
        <w:trPr>
          <w:gridAfter w:val="4"/>
          <w:wAfter w:w="1181" w:type="dxa"/>
          <w:trHeight w:val="300"/>
        </w:trPr>
        <w:tc>
          <w:tcPr>
            <w:tcW w:w="3120" w:type="dxa"/>
            <w:tcBorders>
              <w:top w:val="nil"/>
              <w:left w:val="single" w:sz="4" w:space="0" w:color="000000"/>
              <w:bottom w:val="single" w:sz="4" w:space="0" w:color="000000"/>
              <w:right w:val="single" w:sz="8" w:space="0" w:color="000000"/>
            </w:tcBorders>
            <w:shd w:val="clear" w:color="auto" w:fill="auto"/>
            <w:vAlign w:val="bottom"/>
            <w:hideMark/>
          </w:tcPr>
          <w:p w:rsidR="005E33EB" w:rsidRPr="001E1642" w:rsidRDefault="005E33EB" w:rsidP="005E33EB">
            <w:pPr>
              <w:ind w:right="281" w:firstLineChars="200" w:firstLine="320"/>
              <w:rPr>
                <w:color w:val="000000"/>
                <w:sz w:val="16"/>
                <w:szCs w:val="16"/>
                <w:lang w:eastAsia="ru-RU"/>
              </w:rPr>
            </w:pPr>
            <w:r w:rsidRPr="001E1642">
              <w:rPr>
                <w:color w:val="000000"/>
                <w:sz w:val="16"/>
                <w:szCs w:val="16"/>
                <w:lang w:eastAsia="ru-RU"/>
              </w:rPr>
              <w:t xml:space="preserve">  ГОСУДАРСТВЕННАЯ ПОШЛИНА</w:t>
            </w:r>
          </w:p>
        </w:tc>
        <w:tc>
          <w:tcPr>
            <w:tcW w:w="850" w:type="dxa"/>
            <w:tcBorders>
              <w:top w:val="nil"/>
              <w:left w:val="nil"/>
              <w:bottom w:val="single" w:sz="4" w:space="0" w:color="000000"/>
              <w:right w:val="single" w:sz="4" w:space="0" w:color="000000"/>
            </w:tcBorders>
            <w:shd w:val="clear" w:color="auto" w:fill="auto"/>
            <w:noWrap/>
            <w:vAlign w:val="bottom"/>
            <w:hideMark/>
          </w:tcPr>
          <w:p w:rsidR="005E33EB" w:rsidRPr="001E1642" w:rsidRDefault="005E33EB" w:rsidP="005E33EB">
            <w:pPr>
              <w:ind w:right="281"/>
              <w:jc w:val="center"/>
              <w:rPr>
                <w:color w:val="000000"/>
                <w:sz w:val="16"/>
                <w:szCs w:val="16"/>
                <w:lang w:eastAsia="ru-RU"/>
              </w:rPr>
            </w:pPr>
            <w:r w:rsidRPr="001E1642">
              <w:rPr>
                <w:color w:val="000000"/>
                <w:sz w:val="16"/>
                <w:szCs w:val="16"/>
                <w:lang w:eastAsia="ru-RU"/>
              </w:rPr>
              <w:t>010</w:t>
            </w:r>
          </w:p>
        </w:tc>
        <w:tc>
          <w:tcPr>
            <w:tcW w:w="2410" w:type="dxa"/>
            <w:gridSpan w:val="2"/>
            <w:tcBorders>
              <w:top w:val="nil"/>
              <w:left w:val="nil"/>
              <w:bottom w:val="single" w:sz="4" w:space="0" w:color="000000"/>
              <w:right w:val="single" w:sz="4" w:space="0" w:color="000000"/>
            </w:tcBorders>
            <w:shd w:val="clear" w:color="auto" w:fill="auto"/>
            <w:noWrap/>
            <w:vAlign w:val="bottom"/>
            <w:hideMark/>
          </w:tcPr>
          <w:p w:rsidR="005E33EB" w:rsidRPr="001E1642" w:rsidRDefault="005E33EB" w:rsidP="005E33EB">
            <w:pPr>
              <w:ind w:right="281"/>
              <w:jc w:val="center"/>
              <w:rPr>
                <w:color w:val="000000"/>
                <w:sz w:val="16"/>
                <w:szCs w:val="16"/>
                <w:lang w:eastAsia="ru-RU"/>
              </w:rPr>
            </w:pPr>
            <w:r w:rsidRPr="001E1642">
              <w:rPr>
                <w:color w:val="000000"/>
                <w:sz w:val="16"/>
                <w:szCs w:val="16"/>
                <w:lang w:eastAsia="ru-RU"/>
              </w:rPr>
              <w:t>000 1 08 00000 00 0000 000</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5E33EB" w:rsidRPr="001E1642" w:rsidRDefault="005E33EB" w:rsidP="005E33EB">
            <w:pPr>
              <w:ind w:right="281"/>
              <w:jc w:val="right"/>
              <w:rPr>
                <w:color w:val="000000"/>
                <w:sz w:val="16"/>
                <w:szCs w:val="16"/>
                <w:lang w:eastAsia="ru-RU"/>
              </w:rPr>
            </w:pPr>
            <w:r w:rsidRPr="001E1642">
              <w:rPr>
                <w:color w:val="000000"/>
                <w:sz w:val="16"/>
                <w:szCs w:val="16"/>
                <w:lang w:eastAsia="ru-RU"/>
              </w:rPr>
              <w:t>1 270 000,00</w:t>
            </w:r>
          </w:p>
        </w:tc>
        <w:tc>
          <w:tcPr>
            <w:tcW w:w="1559" w:type="dxa"/>
            <w:tcBorders>
              <w:top w:val="nil"/>
              <w:left w:val="nil"/>
              <w:bottom w:val="single" w:sz="4" w:space="0" w:color="000000"/>
              <w:right w:val="single" w:sz="4" w:space="0" w:color="000000"/>
            </w:tcBorders>
            <w:shd w:val="clear" w:color="auto" w:fill="auto"/>
            <w:noWrap/>
            <w:vAlign w:val="bottom"/>
            <w:hideMark/>
          </w:tcPr>
          <w:p w:rsidR="005E33EB" w:rsidRPr="001E1642" w:rsidRDefault="005E33EB" w:rsidP="005E33EB">
            <w:pPr>
              <w:ind w:right="281"/>
              <w:jc w:val="right"/>
              <w:rPr>
                <w:color w:val="000000"/>
                <w:sz w:val="16"/>
                <w:szCs w:val="16"/>
                <w:lang w:eastAsia="ru-RU"/>
              </w:rPr>
            </w:pPr>
            <w:r w:rsidRPr="001E1642">
              <w:rPr>
                <w:color w:val="000000"/>
                <w:sz w:val="16"/>
                <w:szCs w:val="16"/>
                <w:lang w:eastAsia="ru-RU"/>
              </w:rPr>
              <w:t>665 028,87</w:t>
            </w:r>
          </w:p>
        </w:tc>
        <w:tc>
          <w:tcPr>
            <w:tcW w:w="1560" w:type="dxa"/>
            <w:gridSpan w:val="2"/>
            <w:tcBorders>
              <w:top w:val="nil"/>
              <w:left w:val="nil"/>
              <w:bottom w:val="single" w:sz="4" w:space="0" w:color="000000"/>
              <w:right w:val="single" w:sz="4" w:space="0" w:color="000000"/>
            </w:tcBorders>
            <w:shd w:val="clear" w:color="auto" w:fill="auto"/>
            <w:noWrap/>
            <w:vAlign w:val="bottom"/>
            <w:hideMark/>
          </w:tcPr>
          <w:p w:rsidR="005E33EB" w:rsidRPr="001E1642" w:rsidRDefault="005E33EB" w:rsidP="005E33EB">
            <w:pPr>
              <w:ind w:right="281"/>
              <w:jc w:val="right"/>
              <w:rPr>
                <w:color w:val="000000"/>
                <w:sz w:val="16"/>
                <w:szCs w:val="16"/>
                <w:lang w:eastAsia="ru-RU"/>
              </w:rPr>
            </w:pPr>
            <w:r w:rsidRPr="001E1642">
              <w:rPr>
                <w:color w:val="000000"/>
                <w:sz w:val="16"/>
                <w:szCs w:val="16"/>
                <w:lang w:eastAsia="ru-RU"/>
              </w:rPr>
              <w:t>604 971,13</w:t>
            </w:r>
          </w:p>
        </w:tc>
      </w:tr>
      <w:tr w:rsidR="005E33EB" w:rsidRPr="005E33EB" w:rsidTr="00EB1141">
        <w:trPr>
          <w:gridAfter w:val="4"/>
          <w:wAfter w:w="1181" w:type="dxa"/>
          <w:trHeight w:val="465"/>
        </w:trPr>
        <w:tc>
          <w:tcPr>
            <w:tcW w:w="3120" w:type="dxa"/>
            <w:tcBorders>
              <w:top w:val="nil"/>
              <w:left w:val="single" w:sz="4" w:space="0" w:color="000000"/>
              <w:bottom w:val="single" w:sz="4" w:space="0" w:color="000000"/>
              <w:right w:val="single" w:sz="8" w:space="0" w:color="000000"/>
            </w:tcBorders>
            <w:shd w:val="clear" w:color="auto" w:fill="auto"/>
            <w:vAlign w:val="bottom"/>
            <w:hideMark/>
          </w:tcPr>
          <w:p w:rsidR="005E33EB" w:rsidRPr="001E1642" w:rsidRDefault="005E33EB" w:rsidP="005E33EB">
            <w:pPr>
              <w:ind w:right="281" w:firstLineChars="200" w:firstLine="320"/>
              <w:rPr>
                <w:color w:val="000000"/>
                <w:sz w:val="16"/>
                <w:szCs w:val="16"/>
                <w:lang w:eastAsia="ru-RU"/>
              </w:rPr>
            </w:pPr>
            <w:r w:rsidRPr="001E1642">
              <w:rPr>
                <w:color w:val="000000"/>
                <w:sz w:val="16"/>
                <w:szCs w:val="16"/>
                <w:lang w:eastAsia="ru-RU"/>
              </w:rPr>
              <w:t xml:space="preserve">  Государственная пошлина по делам, рассматриваемым в судах общей юрисдикции, мировыми судьями</w:t>
            </w:r>
          </w:p>
        </w:tc>
        <w:tc>
          <w:tcPr>
            <w:tcW w:w="850" w:type="dxa"/>
            <w:tcBorders>
              <w:top w:val="nil"/>
              <w:left w:val="nil"/>
              <w:bottom w:val="single" w:sz="4" w:space="0" w:color="000000"/>
              <w:right w:val="single" w:sz="4" w:space="0" w:color="000000"/>
            </w:tcBorders>
            <w:shd w:val="clear" w:color="auto" w:fill="auto"/>
            <w:noWrap/>
            <w:vAlign w:val="bottom"/>
            <w:hideMark/>
          </w:tcPr>
          <w:p w:rsidR="005E33EB" w:rsidRPr="001E1642" w:rsidRDefault="005E33EB" w:rsidP="005E33EB">
            <w:pPr>
              <w:ind w:right="281"/>
              <w:jc w:val="center"/>
              <w:rPr>
                <w:color w:val="000000"/>
                <w:sz w:val="16"/>
                <w:szCs w:val="16"/>
                <w:lang w:eastAsia="ru-RU"/>
              </w:rPr>
            </w:pPr>
            <w:r w:rsidRPr="001E1642">
              <w:rPr>
                <w:color w:val="000000"/>
                <w:sz w:val="16"/>
                <w:szCs w:val="16"/>
                <w:lang w:eastAsia="ru-RU"/>
              </w:rPr>
              <w:t>010</w:t>
            </w:r>
          </w:p>
        </w:tc>
        <w:tc>
          <w:tcPr>
            <w:tcW w:w="2410" w:type="dxa"/>
            <w:gridSpan w:val="2"/>
            <w:tcBorders>
              <w:top w:val="nil"/>
              <w:left w:val="nil"/>
              <w:bottom w:val="single" w:sz="4" w:space="0" w:color="000000"/>
              <w:right w:val="single" w:sz="4" w:space="0" w:color="000000"/>
            </w:tcBorders>
            <w:shd w:val="clear" w:color="auto" w:fill="auto"/>
            <w:noWrap/>
            <w:vAlign w:val="bottom"/>
            <w:hideMark/>
          </w:tcPr>
          <w:p w:rsidR="005E33EB" w:rsidRPr="001E1642" w:rsidRDefault="005E33EB" w:rsidP="005E33EB">
            <w:pPr>
              <w:ind w:right="281"/>
              <w:jc w:val="center"/>
              <w:rPr>
                <w:color w:val="000000"/>
                <w:sz w:val="16"/>
                <w:szCs w:val="16"/>
                <w:lang w:eastAsia="ru-RU"/>
              </w:rPr>
            </w:pPr>
            <w:r w:rsidRPr="001E1642">
              <w:rPr>
                <w:color w:val="000000"/>
                <w:sz w:val="16"/>
                <w:szCs w:val="16"/>
                <w:lang w:eastAsia="ru-RU"/>
              </w:rPr>
              <w:t>000 1 08 03000 01 0000 110</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5E33EB" w:rsidRPr="001E1642" w:rsidRDefault="005E33EB" w:rsidP="005E33EB">
            <w:pPr>
              <w:ind w:right="281"/>
              <w:jc w:val="right"/>
              <w:rPr>
                <w:color w:val="000000"/>
                <w:sz w:val="16"/>
                <w:szCs w:val="16"/>
                <w:lang w:eastAsia="ru-RU"/>
              </w:rPr>
            </w:pPr>
            <w:r w:rsidRPr="001E1642">
              <w:rPr>
                <w:color w:val="000000"/>
                <w:sz w:val="16"/>
                <w:szCs w:val="16"/>
                <w:lang w:eastAsia="ru-RU"/>
              </w:rPr>
              <w:t>1 270 000,00</w:t>
            </w:r>
          </w:p>
        </w:tc>
        <w:tc>
          <w:tcPr>
            <w:tcW w:w="1559" w:type="dxa"/>
            <w:tcBorders>
              <w:top w:val="nil"/>
              <w:left w:val="nil"/>
              <w:bottom w:val="single" w:sz="4" w:space="0" w:color="000000"/>
              <w:right w:val="single" w:sz="4" w:space="0" w:color="000000"/>
            </w:tcBorders>
            <w:shd w:val="clear" w:color="auto" w:fill="auto"/>
            <w:noWrap/>
            <w:vAlign w:val="bottom"/>
            <w:hideMark/>
          </w:tcPr>
          <w:p w:rsidR="005E33EB" w:rsidRPr="001E1642" w:rsidRDefault="005E33EB" w:rsidP="005E33EB">
            <w:pPr>
              <w:ind w:right="281"/>
              <w:jc w:val="right"/>
              <w:rPr>
                <w:color w:val="000000"/>
                <w:sz w:val="16"/>
                <w:szCs w:val="16"/>
                <w:lang w:eastAsia="ru-RU"/>
              </w:rPr>
            </w:pPr>
            <w:r w:rsidRPr="001E1642">
              <w:rPr>
                <w:color w:val="000000"/>
                <w:sz w:val="16"/>
                <w:szCs w:val="16"/>
                <w:lang w:eastAsia="ru-RU"/>
              </w:rPr>
              <w:t>665 028,87</w:t>
            </w:r>
          </w:p>
        </w:tc>
        <w:tc>
          <w:tcPr>
            <w:tcW w:w="1560" w:type="dxa"/>
            <w:gridSpan w:val="2"/>
            <w:tcBorders>
              <w:top w:val="nil"/>
              <w:left w:val="nil"/>
              <w:bottom w:val="single" w:sz="4" w:space="0" w:color="000000"/>
              <w:right w:val="single" w:sz="4" w:space="0" w:color="000000"/>
            </w:tcBorders>
            <w:shd w:val="clear" w:color="auto" w:fill="auto"/>
            <w:noWrap/>
            <w:vAlign w:val="bottom"/>
            <w:hideMark/>
          </w:tcPr>
          <w:p w:rsidR="005E33EB" w:rsidRPr="001E1642" w:rsidRDefault="005E33EB" w:rsidP="005E33EB">
            <w:pPr>
              <w:ind w:right="281"/>
              <w:jc w:val="right"/>
              <w:rPr>
                <w:color w:val="000000"/>
                <w:sz w:val="16"/>
                <w:szCs w:val="16"/>
                <w:lang w:eastAsia="ru-RU"/>
              </w:rPr>
            </w:pPr>
            <w:r w:rsidRPr="001E1642">
              <w:rPr>
                <w:color w:val="000000"/>
                <w:sz w:val="16"/>
                <w:szCs w:val="16"/>
                <w:lang w:eastAsia="ru-RU"/>
              </w:rPr>
              <w:t>604 971,13</w:t>
            </w:r>
          </w:p>
        </w:tc>
      </w:tr>
      <w:tr w:rsidR="005E33EB" w:rsidRPr="005E33EB" w:rsidTr="00EB1141">
        <w:trPr>
          <w:gridAfter w:val="4"/>
          <w:wAfter w:w="1181" w:type="dxa"/>
          <w:trHeight w:val="690"/>
        </w:trPr>
        <w:tc>
          <w:tcPr>
            <w:tcW w:w="3120" w:type="dxa"/>
            <w:tcBorders>
              <w:top w:val="nil"/>
              <w:left w:val="single" w:sz="4" w:space="0" w:color="000000"/>
              <w:bottom w:val="single" w:sz="4" w:space="0" w:color="000000"/>
              <w:right w:val="single" w:sz="8" w:space="0" w:color="000000"/>
            </w:tcBorders>
            <w:shd w:val="clear" w:color="auto" w:fill="auto"/>
            <w:vAlign w:val="bottom"/>
            <w:hideMark/>
          </w:tcPr>
          <w:p w:rsidR="005E33EB" w:rsidRPr="001E1642" w:rsidRDefault="005E33EB" w:rsidP="005E33EB">
            <w:pPr>
              <w:ind w:right="281" w:firstLineChars="200" w:firstLine="320"/>
              <w:rPr>
                <w:color w:val="000000"/>
                <w:sz w:val="16"/>
                <w:szCs w:val="16"/>
                <w:lang w:eastAsia="ru-RU"/>
              </w:rPr>
            </w:pPr>
            <w:r w:rsidRPr="001E1642">
              <w:rPr>
                <w:color w:val="000000"/>
                <w:sz w:val="16"/>
                <w:szCs w:val="16"/>
                <w:lang w:eastAsia="ru-RU"/>
              </w:rPr>
              <w:t xml:space="preserve">  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850" w:type="dxa"/>
            <w:tcBorders>
              <w:top w:val="nil"/>
              <w:left w:val="nil"/>
              <w:bottom w:val="single" w:sz="4" w:space="0" w:color="000000"/>
              <w:right w:val="single" w:sz="4" w:space="0" w:color="000000"/>
            </w:tcBorders>
            <w:shd w:val="clear" w:color="auto" w:fill="auto"/>
            <w:noWrap/>
            <w:vAlign w:val="bottom"/>
            <w:hideMark/>
          </w:tcPr>
          <w:p w:rsidR="005E33EB" w:rsidRPr="001E1642" w:rsidRDefault="005E33EB" w:rsidP="005E33EB">
            <w:pPr>
              <w:ind w:right="281"/>
              <w:jc w:val="center"/>
              <w:rPr>
                <w:color w:val="000000"/>
                <w:sz w:val="16"/>
                <w:szCs w:val="16"/>
                <w:lang w:eastAsia="ru-RU"/>
              </w:rPr>
            </w:pPr>
            <w:r w:rsidRPr="001E1642">
              <w:rPr>
                <w:color w:val="000000"/>
                <w:sz w:val="16"/>
                <w:szCs w:val="16"/>
                <w:lang w:eastAsia="ru-RU"/>
              </w:rPr>
              <w:t>010</w:t>
            </w:r>
          </w:p>
        </w:tc>
        <w:tc>
          <w:tcPr>
            <w:tcW w:w="2410" w:type="dxa"/>
            <w:gridSpan w:val="2"/>
            <w:tcBorders>
              <w:top w:val="nil"/>
              <w:left w:val="nil"/>
              <w:bottom w:val="single" w:sz="4" w:space="0" w:color="000000"/>
              <w:right w:val="single" w:sz="4" w:space="0" w:color="000000"/>
            </w:tcBorders>
            <w:shd w:val="clear" w:color="auto" w:fill="auto"/>
            <w:noWrap/>
            <w:vAlign w:val="bottom"/>
            <w:hideMark/>
          </w:tcPr>
          <w:p w:rsidR="005E33EB" w:rsidRPr="001E1642" w:rsidRDefault="005E33EB" w:rsidP="005E33EB">
            <w:pPr>
              <w:ind w:right="281"/>
              <w:jc w:val="center"/>
              <w:rPr>
                <w:color w:val="000000"/>
                <w:sz w:val="16"/>
                <w:szCs w:val="16"/>
                <w:lang w:eastAsia="ru-RU"/>
              </w:rPr>
            </w:pPr>
            <w:r w:rsidRPr="001E1642">
              <w:rPr>
                <w:color w:val="000000"/>
                <w:sz w:val="16"/>
                <w:szCs w:val="16"/>
                <w:lang w:eastAsia="ru-RU"/>
              </w:rPr>
              <w:t>000 1 08 03010 01 0000 110</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5E33EB" w:rsidRPr="001E1642" w:rsidRDefault="005E33EB" w:rsidP="005E33EB">
            <w:pPr>
              <w:ind w:right="281"/>
              <w:jc w:val="right"/>
              <w:rPr>
                <w:color w:val="000000"/>
                <w:sz w:val="16"/>
                <w:szCs w:val="16"/>
                <w:lang w:eastAsia="ru-RU"/>
              </w:rPr>
            </w:pPr>
            <w:r w:rsidRPr="001E1642">
              <w:rPr>
                <w:color w:val="000000"/>
                <w:sz w:val="16"/>
                <w:szCs w:val="16"/>
                <w:lang w:eastAsia="ru-RU"/>
              </w:rPr>
              <w:t>1 270 000,00</w:t>
            </w:r>
          </w:p>
        </w:tc>
        <w:tc>
          <w:tcPr>
            <w:tcW w:w="1559" w:type="dxa"/>
            <w:tcBorders>
              <w:top w:val="nil"/>
              <w:left w:val="nil"/>
              <w:bottom w:val="single" w:sz="4" w:space="0" w:color="000000"/>
              <w:right w:val="single" w:sz="4" w:space="0" w:color="000000"/>
            </w:tcBorders>
            <w:shd w:val="clear" w:color="auto" w:fill="auto"/>
            <w:noWrap/>
            <w:vAlign w:val="bottom"/>
            <w:hideMark/>
          </w:tcPr>
          <w:p w:rsidR="005E33EB" w:rsidRPr="001E1642" w:rsidRDefault="005E33EB" w:rsidP="005E33EB">
            <w:pPr>
              <w:ind w:right="281"/>
              <w:jc w:val="right"/>
              <w:rPr>
                <w:color w:val="000000"/>
                <w:sz w:val="16"/>
                <w:szCs w:val="16"/>
                <w:lang w:eastAsia="ru-RU"/>
              </w:rPr>
            </w:pPr>
            <w:r w:rsidRPr="001E1642">
              <w:rPr>
                <w:color w:val="000000"/>
                <w:sz w:val="16"/>
                <w:szCs w:val="16"/>
                <w:lang w:eastAsia="ru-RU"/>
              </w:rPr>
              <w:t>665 028,87</w:t>
            </w:r>
          </w:p>
        </w:tc>
        <w:tc>
          <w:tcPr>
            <w:tcW w:w="1560" w:type="dxa"/>
            <w:gridSpan w:val="2"/>
            <w:tcBorders>
              <w:top w:val="nil"/>
              <w:left w:val="nil"/>
              <w:bottom w:val="single" w:sz="4" w:space="0" w:color="000000"/>
              <w:right w:val="single" w:sz="4" w:space="0" w:color="000000"/>
            </w:tcBorders>
            <w:shd w:val="clear" w:color="auto" w:fill="auto"/>
            <w:noWrap/>
            <w:vAlign w:val="bottom"/>
            <w:hideMark/>
          </w:tcPr>
          <w:p w:rsidR="005E33EB" w:rsidRPr="001E1642" w:rsidRDefault="005E33EB" w:rsidP="005E33EB">
            <w:pPr>
              <w:ind w:right="281"/>
              <w:jc w:val="right"/>
              <w:rPr>
                <w:color w:val="000000"/>
                <w:sz w:val="16"/>
                <w:szCs w:val="16"/>
                <w:lang w:eastAsia="ru-RU"/>
              </w:rPr>
            </w:pPr>
            <w:r w:rsidRPr="001E1642">
              <w:rPr>
                <w:color w:val="000000"/>
                <w:sz w:val="16"/>
                <w:szCs w:val="16"/>
                <w:lang w:eastAsia="ru-RU"/>
              </w:rPr>
              <w:t>604 971,13</w:t>
            </w:r>
          </w:p>
        </w:tc>
      </w:tr>
      <w:tr w:rsidR="005E33EB" w:rsidRPr="005E33EB" w:rsidTr="00EB1141">
        <w:trPr>
          <w:gridAfter w:val="4"/>
          <w:wAfter w:w="1181" w:type="dxa"/>
          <w:trHeight w:val="690"/>
        </w:trPr>
        <w:tc>
          <w:tcPr>
            <w:tcW w:w="3120" w:type="dxa"/>
            <w:tcBorders>
              <w:top w:val="nil"/>
              <w:left w:val="single" w:sz="4" w:space="0" w:color="000000"/>
              <w:bottom w:val="single" w:sz="4" w:space="0" w:color="000000"/>
              <w:right w:val="single" w:sz="8" w:space="0" w:color="000000"/>
            </w:tcBorders>
            <w:shd w:val="clear" w:color="auto" w:fill="auto"/>
            <w:vAlign w:val="bottom"/>
            <w:hideMark/>
          </w:tcPr>
          <w:p w:rsidR="005E33EB" w:rsidRPr="001E1642" w:rsidRDefault="005E33EB" w:rsidP="005E33EB">
            <w:pPr>
              <w:ind w:right="281" w:firstLineChars="200" w:firstLine="320"/>
              <w:rPr>
                <w:color w:val="000000"/>
                <w:sz w:val="16"/>
                <w:szCs w:val="16"/>
                <w:lang w:eastAsia="ru-RU"/>
              </w:rPr>
            </w:pPr>
            <w:r w:rsidRPr="001E1642">
              <w:rPr>
                <w:color w:val="000000"/>
                <w:sz w:val="16"/>
                <w:szCs w:val="16"/>
                <w:lang w:eastAsia="ru-RU"/>
              </w:rPr>
              <w:t xml:space="preserve">  ДОХОДЫ ОТ ИСПОЛЬЗОВАНИЯ ИМУЩЕСТВА, НАХОДЯЩЕГОСЯ В ГОСУДАРСТВЕННОЙ И МУНИЦИПАЛЬНОЙ СОБСТВЕННОСТИ</w:t>
            </w:r>
          </w:p>
        </w:tc>
        <w:tc>
          <w:tcPr>
            <w:tcW w:w="850" w:type="dxa"/>
            <w:tcBorders>
              <w:top w:val="nil"/>
              <w:left w:val="nil"/>
              <w:bottom w:val="single" w:sz="4" w:space="0" w:color="000000"/>
              <w:right w:val="single" w:sz="4" w:space="0" w:color="000000"/>
            </w:tcBorders>
            <w:shd w:val="clear" w:color="auto" w:fill="auto"/>
            <w:noWrap/>
            <w:vAlign w:val="bottom"/>
            <w:hideMark/>
          </w:tcPr>
          <w:p w:rsidR="005E33EB" w:rsidRPr="001E1642" w:rsidRDefault="005E33EB" w:rsidP="005E33EB">
            <w:pPr>
              <w:ind w:right="281"/>
              <w:jc w:val="center"/>
              <w:rPr>
                <w:color w:val="000000"/>
                <w:sz w:val="16"/>
                <w:szCs w:val="16"/>
                <w:lang w:eastAsia="ru-RU"/>
              </w:rPr>
            </w:pPr>
            <w:r w:rsidRPr="001E1642">
              <w:rPr>
                <w:color w:val="000000"/>
                <w:sz w:val="16"/>
                <w:szCs w:val="16"/>
                <w:lang w:eastAsia="ru-RU"/>
              </w:rPr>
              <w:t>010</w:t>
            </w:r>
          </w:p>
        </w:tc>
        <w:tc>
          <w:tcPr>
            <w:tcW w:w="2410" w:type="dxa"/>
            <w:gridSpan w:val="2"/>
            <w:tcBorders>
              <w:top w:val="nil"/>
              <w:left w:val="nil"/>
              <w:bottom w:val="single" w:sz="4" w:space="0" w:color="000000"/>
              <w:right w:val="single" w:sz="4" w:space="0" w:color="000000"/>
            </w:tcBorders>
            <w:shd w:val="clear" w:color="auto" w:fill="auto"/>
            <w:noWrap/>
            <w:vAlign w:val="bottom"/>
            <w:hideMark/>
          </w:tcPr>
          <w:p w:rsidR="005E33EB" w:rsidRPr="001E1642" w:rsidRDefault="005E33EB" w:rsidP="005E33EB">
            <w:pPr>
              <w:ind w:right="281"/>
              <w:jc w:val="center"/>
              <w:rPr>
                <w:color w:val="000000"/>
                <w:sz w:val="16"/>
                <w:szCs w:val="16"/>
                <w:lang w:eastAsia="ru-RU"/>
              </w:rPr>
            </w:pPr>
            <w:r w:rsidRPr="001E1642">
              <w:rPr>
                <w:color w:val="000000"/>
                <w:sz w:val="16"/>
                <w:szCs w:val="16"/>
                <w:lang w:eastAsia="ru-RU"/>
              </w:rPr>
              <w:t>000 1 11 00000 00 0000 000</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5E33EB" w:rsidRPr="001E1642" w:rsidRDefault="005E33EB" w:rsidP="005E33EB">
            <w:pPr>
              <w:ind w:right="281"/>
              <w:jc w:val="right"/>
              <w:rPr>
                <w:color w:val="000000"/>
                <w:sz w:val="16"/>
                <w:szCs w:val="16"/>
                <w:lang w:eastAsia="ru-RU"/>
              </w:rPr>
            </w:pPr>
            <w:r w:rsidRPr="001E1642">
              <w:rPr>
                <w:color w:val="000000"/>
                <w:sz w:val="16"/>
                <w:szCs w:val="16"/>
                <w:lang w:eastAsia="ru-RU"/>
              </w:rPr>
              <w:t>3 244 000,00</w:t>
            </w:r>
          </w:p>
        </w:tc>
        <w:tc>
          <w:tcPr>
            <w:tcW w:w="1559" w:type="dxa"/>
            <w:tcBorders>
              <w:top w:val="nil"/>
              <w:left w:val="nil"/>
              <w:bottom w:val="single" w:sz="4" w:space="0" w:color="000000"/>
              <w:right w:val="single" w:sz="4" w:space="0" w:color="000000"/>
            </w:tcBorders>
            <w:shd w:val="clear" w:color="auto" w:fill="auto"/>
            <w:noWrap/>
            <w:vAlign w:val="bottom"/>
            <w:hideMark/>
          </w:tcPr>
          <w:p w:rsidR="005E33EB" w:rsidRPr="001E1642" w:rsidRDefault="005E33EB" w:rsidP="005E33EB">
            <w:pPr>
              <w:ind w:right="281"/>
              <w:jc w:val="right"/>
              <w:rPr>
                <w:color w:val="000000"/>
                <w:sz w:val="16"/>
                <w:szCs w:val="16"/>
                <w:lang w:eastAsia="ru-RU"/>
              </w:rPr>
            </w:pPr>
            <w:r w:rsidRPr="001E1642">
              <w:rPr>
                <w:color w:val="000000"/>
                <w:sz w:val="16"/>
                <w:szCs w:val="16"/>
                <w:lang w:eastAsia="ru-RU"/>
              </w:rPr>
              <w:t>2 481 718,45</w:t>
            </w:r>
          </w:p>
        </w:tc>
        <w:tc>
          <w:tcPr>
            <w:tcW w:w="1560" w:type="dxa"/>
            <w:gridSpan w:val="2"/>
            <w:tcBorders>
              <w:top w:val="nil"/>
              <w:left w:val="nil"/>
              <w:bottom w:val="single" w:sz="4" w:space="0" w:color="000000"/>
              <w:right w:val="single" w:sz="4" w:space="0" w:color="000000"/>
            </w:tcBorders>
            <w:shd w:val="clear" w:color="auto" w:fill="auto"/>
            <w:noWrap/>
            <w:vAlign w:val="bottom"/>
            <w:hideMark/>
          </w:tcPr>
          <w:p w:rsidR="005E33EB" w:rsidRPr="001E1642" w:rsidRDefault="005E33EB" w:rsidP="005E33EB">
            <w:pPr>
              <w:ind w:right="281"/>
              <w:jc w:val="right"/>
              <w:rPr>
                <w:color w:val="000000"/>
                <w:sz w:val="16"/>
                <w:szCs w:val="16"/>
                <w:lang w:eastAsia="ru-RU"/>
              </w:rPr>
            </w:pPr>
            <w:r w:rsidRPr="001E1642">
              <w:rPr>
                <w:color w:val="000000"/>
                <w:sz w:val="16"/>
                <w:szCs w:val="16"/>
                <w:lang w:eastAsia="ru-RU"/>
              </w:rPr>
              <w:t>762 281,55</w:t>
            </w:r>
          </w:p>
        </w:tc>
      </w:tr>
      <w:tr w:rsidR="005E33EB" w:rsidRPr="005E33EB" w:rsidTr="00EB1141">
        <w:trPr>
          <w:gridAfter w:val="4"/>
          <w:wAfter w:w="1181" w:type="dxa"/>
          <w:trHeight w:val="465"/>
        </w:trPr>
        <w:tc>
          <w:tcPr>
            <w:tcW w:w="3120" w:type="dxa"/>
            <w:tcBorders>
              <w:top w:val="nil"/>
              <w:left w:val="single" w:sz="4" w:space="0" w:color="000000"/>
              <w:bottom w:val="single" w:sz="4" w:space="0" w:color="000000"/>
              <w:right w:val="single" w:sz="8" w:space="0" w:color="000000"/>
            </w:tcBorders>
            <w:shd w:val="clear" w:color="auto" w:fill="auto"/>
            <w:vAlign w:val="bottom"/>
            <w:hideMark/>
          </w:tcPr>
          <w:p w:rsidR="005E33EB" w:rsidRPr="001E1642" w:rsidRDefault="005E33EB" w:rsidP="005E33EB">
            <w:pPr>
              <w:ind w:right="281" w:firstLineChars="200" w:firstLine="320"/>
              <w:rPr>
                <w:color w:val="000000"/>
                <w:sz w:val="16"/>
                <w:szCs w:val="16"/>
                <w:lang w:eastAsia="ru-RU"/>
              </w:rPr>
            </w:pPr>
            <w:r w:rsidRPr="001E1642">
              <w:rPr>
                <w:color w:val="000000"/>
                <w:sz w:val="16"/>
                <w:szCs w:val="16"/>
                <w:lang w:eastAsia="ru-RU"/>
              </w:rPr>
              <w:t xml:space="preserve">  Проценты, полученные от предоставления бюджетных кредитов внутри страны</w:t>
            </w:r>
          </w:p>
        </w:tc>
        <w:tc>
          <w:tcPr>
            <w:tcW w:w="850" w:type="dxa"/>
            <w:tcBorders>
              <w:top w:val="nil"/>
              <w:left w:val="nil"/>
              <w:bottom w:val="single" w:sz="4" w:space="0" w:color="000000"/>
              <w:right w:val="single" w:sz="4" w:space="0" w:color="000000"/>
            </w:tcBorders>
            <w:shd w:val="clear" w:color="auto" w:fill="auto"/>
            <w:noWrap/>
            <w:vAlign w:val="bottom"/>
            <w:hideMark/>
          </w:tcPr>
          <w:p w:rsidR="005E33EB" w:rsidRPr="001E1642" w:rsidRDefault="005E33EB" w:rsidP="005E33EB">
            <w:pPr>
              <w:ind w:right="281"/>
              <w:jc w:val="center"/>
              <w:rPr>
                <w:color w:val="000000"/>
                <w:sz w:val="16"/>
                <w:szCs w:val="16"/>
                <w:lang w:eastAsia="ru-RU"/>
              </w:rPr>
            </w:pPr>
            <w:r w:rsidRPr="001E1642">
              <w:rPr>
                <w:color w:val="000000"/>
                <w:sz w:val="16"/>
                <w:szCs w:val="16"/>
                <w:lang w:eastAsia="ru-RU"/>
              </w:rPr>
              <w:t>010</w:t>
            </w:r>
          </w:p>
        </w:tc>
        <w:tc>
          <w:tcPr>
            <w:tcW w:w="2410" w:type="dxa"/>
            <w:gridSpan w:val="2"/>
            <w:tcBorders>
              <w:top w:val="nil"/>
              <w:left w:val="nil"/>
              <w:bottom w:val="single" w:sz="4" w:space="0" w:color="000000"/>
              <w:right w:val="single" w:sz="4" w:space="0" w:color="000000"/>
            </w:tcBorders>
            <w:shd w:val="clear" w:color="auto" w:fill="auto"/>
            <w:noWrap/>
            <w:vAlign w:val="bottom"/>
            <w:hideMark/>
          </w:tcPr>
          <w:p w:rsidR="005E33EB" w:rsidRPr="001E1642" w:rsidRDefault="005E33EB" w:rsidP="005E33EB">
            <w:pPr>
              <w:ind w:right="281"/>
              <w:jc w:val="center"/>
              <w:rPr>
                <w:color w:val="000000"/>
                <w:sz w:val="16"/>
                <w:szCs w:val="16"/>
                <w:lang w:eastAsia="ru-RU"/>
              </w:rPr>
            </w:pPr>
            <w:r w:rsidRPr="001E1642">
              <w:rPr>
                <w:color w:val="000000"/>
                <w:sz w:val="16"/>
                <w:szCs w:val="16"/>
                <w:lang w:eastAsia="ru-RU"/>
              </w:rPr>
              <w:t>000 1 11 03000 00 0000 120</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5E33EB" w:rsidRPr="001E1642" w:rsidRDefault="005E33EB" w:rsidP="005E33EB">
            <w:pPr>
              <w:ind w:right="281"/>
              <w:jc w:val="right"/>
              <w:rPr>
                <w:color w:val="000000"/>
                <w:sz w:val="16"/>
                <w:szCs w:val="16"/>
                <w:lang w:eastAsia="ru-RU"/>
              </w:rPr>
            </w:pPr>
            <w:r w:rsidRPr="001E1642">
              <w:rPr>
                <w:color w:val="000000"/>
                <w:sz w:val="16"/>
                <w:szCs w:val="16"/>
                <w:lang w:eastAsia="ru-RU"/>
              </w:rPr>
              <w:t>1 000,00</w:t>
            </w:r>
          </w:p>
        </w:tc>
        <w:tc>
          <w:tcPr>
            <w:tcW w:w="1559" w:type="dxa"/>
            <w:tcBorders>
              <w:top w:val="nil"/>
              <w:left w:val="nil"/>
              <w:bottom w:val="single" w:sz="4" w:space="0" w:color="000000"/>
              <w:right w:val="single" w:sz="4" w:space="0" w:color="000000"/>
            </w:tcBorders>
            <w:shd w:val="clear" w:color="auto" w:fill="auto"/>
            <w:noWrap/>
            <w:vAlign w:val="bottom"/>
            <w:hideMark/>
          </w:tcPr>
          <w:p w:rsidR="005E33EB" w:rsidRPr="001E1642" w:rsidRDefault="005E33EB" w:rsidP="005E33EB">
            <w:pPr>
              <w:ind w:right="281"/>
              <w:jc w:val="right"/>
              <w:rPr>
                <w:color w:val="000000"/>
                <w:sz w:val="16"/>
                <w:szCs w:val="16"/>
                <w:lang w:eastAsia="ru-RU"/>
              </w:rPr>
            </w:pPr>
            <w:r w:rsidRPr="001E1642">
              <w:rPr>
                <w:color w:val="000000"/>
                <w:sz w:val="16"/>
                <w:szCs w:val="16"/>
                <w:lang w:eastAsia="ru-RU"/>
              </w:rPr>
              <w:t>0,00</w:t>
            </w:r>
          </w:p>
        </w:tc>
        <w:tc>
          <w:tcPr>
            <w:tcW w:w="1560" w:type="dxa"/>
            <w:gridSpan w:val="2"/>
            <w:tcBorders>
              <w:top w:val="nil"/>
              <w:left w:val="nil"/>
              <w:bottom w:val="single" w:sz="4" w:space="0" w:color="000000"/>
              <w:right w:val="single" w:sz="4" w:space="0" w:color="000000"/>
            </w:tcBorders>
            <w:shd w:val="clear" w:color="auto" w:fill="auto"/>
            <w:noWrap/>
            <w:vAlign w:val="bottom"/>
            <w:hideMark/>
          </w:tcPr>
          <w:p w:rsidR="005E33EB" w:rsidRPr="001E1642" w:rsidRDefault="005E33EB" w:rsidP="005E33EB">
            <w:pPr>
              <w:ind w:right="281"/>
              <w:jc w:val="right"/>
              <w:rPr>
                <w:color w:val="000000"/>
                <w:sz w:val="16"/>
                <w:szCs w:val="16"/>
                <w:lang w:eastAsia="ru-RU"/>
              </w:rPr>
            </w:pPr>
            <w:r w:rsidRPr="001E1642">
              <w:rPr>
                <w:color w:val="000000"/>
                <w:sz w:val="16"/>
                <w:szCs w:val="16"/>
                <w:lang w:eastAsia="ru-RU"/>
              </w:rPr>
              <w:t>1 000,00</w:t>
            </w:r>
          </w:p>
        </w:tc>
      </w:tr>
      <w:tr w:rsidR="005E33EB" w:rsidRPr="005E33EB" w:rsidTr="00EB1141">
        <w:trPr>
          <w:gridAfter w:val="4"/>
          <w:wAfter w:w="1181" w:type="dxa"/>
          <w:trHeight w:val="690"/>
        </w:trPr>
        <w:tc>
          <w:tcPr>
            <w:tcW w:w="3120" w:type="dxa"/>
            <w:tcBorders>
              <w:top w:val="nil"/>
              <w:left w:val="single" w:sz="4" w:space="0" w:color="000000"/>
              <w:bottom w:val="single" w:sz="4" w:space="0" w:color="000000"/>
              <w:right w:val="single" w:sz="8" w:space="0" w:color="000000"/>
            </w:tcBorders>
            <w:shd w:val="clear" w:color="auto" w:fill="auto"/>
            <w:vAlign w:val="bottom"/>
            <w:hideMark/>
          </w:tcPr>
          <w:p w:rsidR="005E33EB" w:rsidRPr="001E1642" w:rsidRDefault="005E33EB" w:rsidP="005E33EB">
            <w:pPr>
              <w:ind w:right="281" w:firstLineChars="200" w:firstLine="320"/>
              <w:rPr>
                <w:color w:val="000000"/>
                <w:sz w:val="16"/>
                <w:szCs w:val="16"/>
                <w:lang w:eastAsia="ru-RU"/>
              </w:rPr>
            </w:pPr>
            <w:r w:rsidRPr="001E1642">
              <w:rPr>
                <w:color w:val="000000"/>
                <w:sz w:val="16"/>
                <w:szCs w:val="16"/>
                <w:lang w:eastAsia="ru-RU"/>
              </w:rPr>
              <w:t xml:space="preserve">  Проценты, полученные от предоставления бюджетных кредитов внутри страны за счет средств бюджетов муниципальных районов</w:t>
            </w:r>
          </w:p>
        </w:tc>
        <w:tc>
          <w:tcPr>
            <w:tcW w:w="850" w:type="dxa"/>
            <w:tcBorders>
              <w:top w:val="nil"/>
              <w:left w:val="nil"/>
              <w:bottom w:val="single" w:sz="4" w:space="0" w:color="000000"/>
              <w:right w:val="single" w:sz="4" w:space="0" w:color="000000"/>
            </w:tcBorders>
            <w:shd w:val="clear" w:color="auto" w:fill="auto"/>
            <w:noWrap/>
            <w:vAlign w:val="bottom"/>
            <w:hideMark/>
          </w:tcPr>
          <w:p w:rsidR="005E33EB" w:rsidRPr="001E1642" w:rsidRDefault="005E33EB" w:rsidP="005E33EB">
            <w:pPr>
              <w:ind w:right="281"/>
              <w:jc w:val="center"/>
              <w:rPr>
                <w:color w:val="000000"/>
                <w:sz w:val="16"/>
                <w:szCs w:val="16"/>
                <w:lang w:eastAsia="ru-RU"/>
              </w:rPr>
            </w:pPr>
            <w:r w:rsidRPr="001E1642">
              <w:rPr>
                <w:color w:val="000000"/>
                <w:sz w:val="16"/>
                <w:szCs w:val="16"/>
                <w:lang w:eastAsia="ru-RU"/>
              </w:rPr>
              <w:t>010</w:t>
            </w:r>
          </w:p>
        </w:tc>
        <w:tc>
          <w:tcPr>
            <w:tcW w:w="2410" w:type="dxa"/>
            <w:gridSpan w:val="2"/>
            <w:tcBorders>
              <w:top w:val="nil"/>
              <w:left w:val="nil"/>
              <w:bottom w:val="single" w:sz="4" w:space="0" w:color="000000"/>
              <w:right w:val="single" w:sz="4" w:space="0" w:color="000000"/>
            </w:tcBorders>
            <w:shd w:val="clear" w:color="auto" w:fill="auto"/>
            <w:noWrap/>
            <w:vAlign w:val="bottom"/>
            <w:hideMark/>
          </w:tcPr>
          <w:p w:rsidR="005E33EB" w:rsidRPr="001E1642" w:rsidRDefault="005E33EB" w:rsidP="005E33EB">
            <w:pPr>
              <w:ind w:right="281"/>
              <w:jc w:val="center"/>
              <w:rPr>
                <w:color w:val="000000"/>
                <w:sz w:val="16"/>
                <w:szCs w:val="16"/>
                <w:lang w:eastAsia="ru-RU"/>
              </w:rPr>
            </w:pPr>
            <w:r w:rsidRPr="001E1642">
              <w:rPr>
                <w:color w:val="000000"/>
                <w:sz w:val="16"/>
                <w:szCs w:val="16"/>
                <w:lang w:eastAsia="ru-RU"/>
              </w:rPr>
              <w:t>000 1 11 03050 05 0000 120</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5E33EB" w:rsidRPr="001E1642" w:rsidRDefault="005E33EB" w:rsidP="005E33EB">
            <w:pPr>
              <w:ind w:right="281"/>
              <w:jc w:val="right"/>
              <w:rPr>
                <w:color w:val="000000"/>
                <w:sz w:val="16"/>
                <w:szCs w:val="16"/>
                <w:lang w:eastAsia="ru-RU"/>
              </w:rPr>
            </w:pPr>
            <w:r w:rsidRPr="001E1642">
              <w:rPr>
                <w:color w:val="000000"/>
                <w:sz w:val="16"/>
                <w:szCs w:val="16"/>
                <w:lang w:eastAsia="ru-RU"/>
              </w:rPr>
              <w:t>1 000,00</w:t>
            </w:r>
          </w:p>
        </w:tc>
        <w:tc>
          <w:tcPr>
            <w:tcW w:w="1559" w:type="dxa"/>
            <w:tcBorders>
              <w:top w:val="nil"/>
              <w:left w:val="nil"/>
              <w:bottom w:val="single" w:sz="4" w:space="0" w:color="000000"/>
              <w:right w:val="single" w:sz="4" w:space="0" w:color="000000"/>
            </w:tcBorders>
            <w:shd w:val="clear" w:color="auto" w:fill="auto"/>
            <w:noWrap/>
            <w:vAlign w:val="bottom"/>
            <w:hideMark/>
          </w:tcPr>
          <w:p w:rsidR="005E33EB" w:rsidRPr="001E1642" w:rsidRDefault="005E33EB" w:rsidP="005E33EB">
            <w:pPr>
              <w:ind w:right="281"/>
              <w:jc w:val="right"/>
              <w:rPr>
                <w:color w:val="000000"/>
                <w:sz w:val="16"/>
                <w:szCs w:val="16"/>
                <w:lang w:eastAsia="ru-RU"/>
              </w:rPr>
            </w:pPr>
            <w:r w:rsidRPr="001E1642">
              <w:rPr>
                <w:color w:val="000000"/>
                <w:sz w:val="16"/>
                <w:szCs w:val="16"/>
                <w:lang w:eastAsia="ru-RU"/>
              </w:rPr>
              <w:t>0,00</w:t>
            </w:r>
          </w:p>
        </w:tc>
        <w:tc>
          <w:tcPr>
            <w:tcW w:w="1560" w:type="dxa"/>
            <w:gridSpan w:val="2"/>
            <w:tcBorders>
              <w:top w:val="nil"/>
              <w:left w:val="nil"/>
              <w:bottom w:val="single" w:sz="4" w:space="0" w:color="000000"/>
              <w:right w:val="single" w:sz="4" w:space="0" w:color="000000"/>
            </w:tcBorders>
            <w:shd w:val="clear" w:color="auto" w:fill="auto"/>
            <w:noWrap/>
            <w:vAlign w:val="bottom"/>
            <w:hideMark/>
          </w:tcPr>
          <w:p w:rsidR="005E33EB" w:rsidRPr="001E1642" w:rsidRDefault="005E33EB" w:rsidP="005E33EB">
            <w:pPr>
              <w:ind w:right="281"/>
              <w:jc w:val="right"/>
              <w:rPr>
                <w:color w:val="000000"/>
                <w:sz w:val="16"/>
                <w:szCs w:val="16"/>
                <w:lang w:eastAsia="ru-RU"/>
              </w:rPr>
            </w:pPr>
            <w:r w:rsidRPr="001E1642">
              <w:rPr>
                <w:color w:val="000000"/>
                <w:sz w:val="16"/>
                <w:szCs w:val="16"/>
                <w:lang w:eastAsia="ru-RU"/>
              </w:rPr>
              <w:t>1 000,00</w:t>
            </w:r>
          </w:p>
        </w:tc>
      </w:tr>
      <w:tr w:rsidR="005E33EB" w:rsidRPr="005E33EB" w:rsidTr="00EB1141">
        <w:trPr>
          <w:gridAfter w:val="4"/>
          <w:wAfter w:w="1181" w:type="dxa"/>
          <w:trHeight w:val="1365"/>
        </w:trPr>
        <w:tc>
          <w:tcPr>
            <w:tcW w:w="3120" w:type="dxa"/>
            <w:tcBorders>
              <w:top w:val="nil"/>
              <w:left w:val="single" w:sz="4" w:space="0" w:color="000000"/>
              <w:bottom w:val="single" w:sz="4" w:space="0" w:color="000000"/>
              <w:right w:val="single" w:sz="8" w:space="0" w:color="000000"/>
            </w:tcBorders>
            <w:shd w:val="clear" w:color="auto" w:fill="auto"/>
            <w:vAlign w:val="bottom"/>
            <w:hideMark/>
          </w:tcPr>
          <w:p w:rsidR="005E33EB" w:rsidRPr="001E1642" w:rsidRDefault="005E33EB" w:rsidP="005E33EB">
            <w:pPr>
              <w:ind w:right="281" w:firstLineChars="200" w:firstLine="320"/>
              <w:rPr>
                <w:color w:val="000000"/>
                <w:sz w:val="16"/>
                <w:szCs w:val="16"/>
                <w:lang w:eastAsia="ru-RU"/>
              </w:rPr>
            </w:pPr>
            <w:r w:rsidRPr="001E1642">
              <w:rPr>
                <w:color w:val="000000"/>
                <w:sz w:val="16"/>
                <w:szCs w:val="16"/>
                <w:lang w:eastAsia="ru-RU"/>
              </w:rPr>
              <w:t xml:space="preserve">  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850" w:type="dxa"/>
            <w:tcBorders>
              <w:top w:val="nil"/>
              <w:left w:val="nil"/>
              <w:bottom w:val="single" w:sz="4" w:space="0" w:color="000000"/>
              <w:right w:val="single" w:sz="4" w:space="0" w:color="000000"/>
            </w:tcBorders>
            <w:shd w:val="clear" w:color="auto" w:fill="auto"/>
            <w:noWrap/>
            <w:vAlign w:val="bottom"/>
            <w:hideMark/>
          </w:tcPr>
          <w:p w:rsidR="005E33EB" w:rsidRPr="001E1642" w:rsidRDefault="005E33EB" w:rsidP="005E33EB">
            <w:pPr>
              <w:ind w:right="281"/>
              <w:jc w:val="center"/>
              <w:rPr>
                <w:color w:val="000000"/>
                <w:sz w:val="16"/>
                <w:szCs w:val="16"/>
                <w:lang w:eastAsia="ru-RU"/>
              </w:rPr>
            </w:pPr>
            <w:r w:rsidRPr="001E1642">
              <w:rPr>
                <w:color w:val="000000"/>
                <w:sz w:val="16"/>
                <w:szCs w:val="16"/>
                <w:lang w:eastAsia="ru-RU"/>
              </w:rPr>
              <w:t>010</w:t>
            </w:r>
          </w:p>
        </w:tc>
        <w:tc>
          <w:tcPr>
            <w:tcW w:w="2410" w:type="dxa"/>
            <w:gridSpan w:val="2"/>
            <w:tcBorders>
              <w:top w:val="nil"/>
              <w:left w:val="nil"/>
              <w:bottom w:val="single" w:sz="4" w:space="0" w:color="000000"/>
              <w:right w:val="single" w:sz="4" w:space="0" w:color="000000"/>
            </w:tcBorders>
            <w:shd w:val="clear" w:color="auto" w:fill="auto"/>
            <w:noWrap/>
            <w:vAlign w:val="bottom"/>
            <w:hideMark/>
          </w:tcPr>
          <w:p w:rsidR="005E33EB" w:rsidRPr="001E1642" w:rsidRDefault="005E33EB" w:rsidP="005E33EB">
            <w:pPr>
              <w:ind w:right="281"/>
              <w:jc w:val="center"/>
              <w:rPr>
                <w:color w:val="000000"/>
                <w:sz w:val="16"/>
                <w:szCs w:val="16"/>
                <w:lang w:eastAsia="ru-RU"/>
              </w:rPr>
            </w:pPr>
            <w:r w:rsidRPr="001E1642">
              <w:rPr>
                <w:color w:val="000000"/>
                <w:sz w:val="16"/>
                <w:szCs w:val="16"/>
                <w:lang w:eastAsia="ru-RU"/>
              </w:rPr>
              <w:t>000 1 11 05000 00 0000 120</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5E33EB" w:rsidRPr="001E1642" w:rsidRDefault="005E33EB" w:rsidP="005E33EB">
            <w:pPr>
              <w:ind w:right="281"/>
              <w:jc w:val="right"/>
              <w:rPr>
                <w:color w:val="000000"/>
                <w:sz w:val="16"/>
                <w:szCs w:val="16"/>
                <w:lang w:eastAsia="ru-RU"/>
              </w:rPr>
            </w:pPr>
            <w:r w:rsidRPr="001E1642">
              <w:rPr>
                <w:color w:val="000000"/>
                <w:sz w:val="16"/>
                <w:szCs w:val="16"/>
                <w:lang w:eastAsia="ru-RU"/>
              </w:rPr>
              <w:t>3 208 468,00</w:t>
            </w:r>
          </w:p>
        </w:tc>
        <w:tc>
          <w:tcPr>
            <w:tcW w:w="1559" w:type="dxa"/>
            <w:tcBorders>
              <w:top w:val="nil"/>
              <w:left w:val="nil"/>
              <w:bottom w:val="single" w:sz="4" w:space="0" w:color="000000"/>
              <w:right w:val="single" w:sz="4" w:space="0" w:color="000000"/>
            </w:tcBorders>
            <w:shd w:val="clear" w:color="auto" w:fill="auto"/>
            <w:noWrap/>
            <w:vAlign w:val="bottom"/>
            <w:hideMark/>
          </w:tcPr>
          <w:p w:rsidR="005E33EB" w:rsidRPr="001E1642" w:rsidRDefault="005E33EB" w:rsidP="005E33EB">
            <w:pPr>
              <w:ind w:right="281"/>
              <w:jc w:val="right"/>
              <w:rPr>
                <w:color w:val="000000"/>
                <w:sz w:val="16"/>
                <w:szCs w:val="16"/>
                <w:lang w:eastAsia="ru-RU"/>
              </w:rPr>
            </w:pPr>
            <w:r w:rsidRPr="001E1642">
              <w:rPr>
                <w:color w:val="000000"/>
                <w:sz w:val="16"/>
                <w:szCs w:val="16"/>
                <w:lang w:eastAsia="ru-RU"/>
              </w:rPr>
              <w:t>2 464 686,45</w:t>
            </w:r>
          </w:p>
        </w:tc>
        <w:tc>
          <w:tcPr>
            <w:tcW w:w="1560" w:type="dxa"/>
            <w:gridSpan w:val="2"/>
            <w:tcBorders>
              <w:top w:val="nil"/>
              <w:left w:val="nil"/>
              <w:bottom w:val="single" w:sz="4" w:space="0" w:color="000000"/>
              <w:right w:val="single" w:sz="4" w:space="0" w:color="000000"/>
            </w:tcBorders>
            <w:shd w:val="clear" w:color="auto" w:fill="auto"/>
            <w:noWrap/>
            <w:vAlign w:val="bottom"/>
            <w:hideMark/>
          </w:tcPr>
          <w:p w:rsidR="005E33EB" w:rsidRPr="001E1642" w:rsidRDefault="005E33EB" w:rsidP="005E33EB">
            <w:pPr>
              <w:ind w:right="281"/>
              <w:jc w:val="right"/>
              <w:rPr>
                <w:color w:val="000000"/>
                <w:sz w:val="16"/>
                <w:szCs w:val="16"/>
                <w:lang w:eastAsia="ru-RU"/>
              </w:rPr>
            </w:pPr>
            <w:r w:rsidRPr="001E1642">
              <w:rPr>
                <w:color w:val="000000"/>
                <w:sz w:val="16"/>
                <w:szCs w:val="16"/>
                <w:lang w:eastAsia="ru-RU"/>
              </w:rPr>
              <w:t>743 781,55</w:t>
            </w:r>
          </w:p>
        </w:tc>
      </w:tr>
      <w:tr w:rsidR="005E33EB" w:rsidRPr="005E33EB" w:rsidTr="00EB1141">
        <w:trPr>
          <w:gridAfter w:val="4"/>
          <w:wAfter w:w="1181" w:type="dxa"/>
          <w:trHeight w:val="1140"/>
        </w:trPr>
        <w:tc>
          <w:tcPr>
            <w:tcW w:w="3120" w:type="dxa"/>
            <w:tcBorders>
              <w:top w:val="nil"/>
              <w:left w:val="single" w:sz="4" w:space="0" w:color="000000"/>
              <w:bottom w:val="single" w:sz="4" w:space="0" w:color="000000"/>
              <w:right w:val="single" w:sz="8" w:space="0" w:color="000000"/>
            </w:tcBorders>
            <w:shd w:val="clear" w:color="auto" w:fill="auto"/>
            <w:vAlign w:val="bottom"/>
            <w:hideMark/>
          </w:tcPr>
          <w:p w:rsidR="005E33EB" w:rsidRPr="001E1642" w:rsidRDefault="005E33EB" w:rsidP="005E33EB">
            <w:pPr>
              <w:ind w:right="281" w:firstLineChars="200" w:firstLine="320"/>
              <w:rPr>
                <w:color w:val="000000"/>
                <w:sz w:val="16"/>
                <w:szCs w:val="16"/>
                <w:lang w:eastAsia="ru-RU"/>
              </w:rPr>
            </w:pPr>
            <w:r w:rsidRPr="001E1642">
              <w:rPr>
                <w:color w:val="000000"/>
                <w:sz w:val="16"/>
                <w:szCs w:val="16"/>
                <w:lang w:eastAsia="ru-RU"/>
              </w:rPr>
              <w:t xml:space="preserve">  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850" w:type="dxa"/>
            <w:tcBorders>
              <w:top w:val="nil"/>
              <w:left w:val="nil"/>
              <w:bottom w:val="single" w:sz="4" w:space="0" w:color="000000"/>
              <w:right w:val="single" w:sz="4" w:space="0" w:color="000000"/>
            </w:tcBorders>
            <w:shd w:val="clear" w:color="auto" w:fill="auto"/>
            <w:noWrap/>
            <w:vAlign w:val="bottom"/>
            <w:hideMark/>
          </w:tcPr>
          <w:p w:rsidR="005E33EB" w:rsidRPr="001E1642" w:rsidRDefault="005E33EB" w:rsidP="005E33EB">
            <w:pPr>
              <w:ind w:right="281"/>
              <w:jc w:val="center"/>
              <w:rPr>
                <w:color w:val="000000"/>
                <w:sz w:val="16"/>
                <w:szCs w:val="16"/>
                <w:lang w:eastAsia="ru-RU"/>
              </w:rPr>
            </w:pPr>
            <w:r w:rsidRPr="001E1642">
              <w:rPr>
                <w:color w:val="000000"/>
                <w:sz w:val="16"/>
                <w:szCs w:val="16"/>
                <w:lang w:eastAsia="ru-RU"/>
              </w:rPr>
              <w:t>010</w:t>
            </w:r>
          </w:p>
        </w:tc>
        <w:tc>
          <w:tcPr>
            <w:tcW w:w="2410" w:type="dxa"/>
            <w:gridSpan w:val="2"/>
            <w:tcBorders>
              <w:top w:val="nil"/>
              <w:left w:val="nil"/>
              <w:bottom w:val="single" w:sz="4" w:space="0" w:color="000000"/>
              <w:right w:val="single" w:sz="4" w:space="0" w:color="000000"/>
            </w:tcBorders>
            <w:shd w:val="clear" w:color="auto" w:fill="auto"/>
            <w:noWrap/>
            <w:vAlign w:val="bottom"/>
            <w:hideMark/>
          </w:tcPr>
          <w:p w:rsidR="005E33EB" w:rsidRPr="001E1642" w:rsidRDefault="005E33EB" w:rsidP="005E33EB">
            <w:pPr>
              <w:ind w:right="281"/>
              <w:jc w:val="center"/>
              <w:rPr>
                <w:color w:val="000000"/>
                <w:sz w:val="16"/>
                <w:szCs w:val="16"/>
                <w:lang w:eastAsia="ru-RU"/>
              </w:rPr>
            </w:pPr>
            <w:r w:rsidRPr="001E1642">
              <w:rPr>
                <w:color w:val="000000"/>
                <w:sz w:val="16"/>
                <w:szCs w:val="16"/>
                <w:lang w:eastAsia="ru-RU"/>
              </w:rPr>
              <w:t>000 1 11 05010 00 0000 120</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5E33EB" w:rsidRPr="001E1642" w:rsidRDefault="005E33EB" w:rsidP="005E33EB">
            <w:pPr>
              <w:ind w:right="281"/>
              <w:jc w:val="right"/>
              <w:rPr>
                <w:color w:val="000000"/>
                <w:sz w:val="16"/>
                <w:szCs w:val="16"/>
                <w:lang w:eastAsia="ru-RU"/>
              </w:rPr>
            </w:pPr>
            <w:r w:rsidRPr="001E1642">
              <w:rPr>
                <w:color w:val="000000"/>
                <w:sz w:val="16"/>
                <w:szCs w:val="16"/>
                <w:lang w:eastAsia="ru-RU"/>
              </w:rPr>
              <w:t>2 205 468,00</w:t>
            </w:r>
          </w:p>
        </w:tc>
        <w:tc>
          <w:tcPr>
            <w:tcW w:w="1559" w:type="dxa"/>
            <w:tcBorders>
              <w:top w:val="nil"/>
              <w:left w:val="nil"/>
              <w:bottom w:val="single" w:sz="4" w:space="0" w:color="000000"/>
              <w:right w:val="single" w:sz="4" w:space="0" w:color="000000"/>
            </w:tcBorders>
            <w:shd w:val="clear" w:color="auto" w:fill="auto"/>
            <w:noWrap/>
            <w:vAlign w:val="bottom"/>
            <w:hideMark/>
          </w:tcPr>
          <w:p w:rsidR="005E33EB" w:rsidRPr="001E1642" w:rsidRDefault="005E33EB" w:rsidP="005E33EB">
            <w:pPr>
              <w:ind w:right="281"/>
              <w:jc w:val="right"/>
              <w:rPr>
                <w:color w:val="000000"/>
                <w:sz w:val="16"/>
                <w:szCs w:val="16"/>
                <w:lang w:eastAsia="ru-RU"/>
              </w:rPr>
            </w:pPr>
            <w:r w:rsidRPr="001E1642">
              <w:rPr>
                <w:color w:val="000000"/>
                <w:sz w:val="16"/>
                <w:szCs w:val="16"/>
                <w:lang w:eastAsia="ru-RU"/>
              </w:rPr>
              <w:t>2 062 787,40</w:t>
            </w:r>
          </w:p>
        </w:tc>
        <w:tc>
          <w:tcPr>
            <w:tcW w:w="1560" w:type="dxa"/>
            <w:gridSpan w:val="2"/>
            <w:tcBorders>
              <w:top w:val="nil"/>
              <w:left w:val="nil"/>
              <w:bottom w:val="single" w:sz="4" w:space="0" w:color="000000"/>
              <w:right w:val="single" w:sz="4" w:space="0" w:color="000000"/>
            </w:tcBorders>
            <w:shd w:val="clear" w:color="auto" w:fill="auto"/>
            <w:noWrap/>
            <w:vAlign w:val="bottom"/>
            <w:hideMark/>
          </w:tcPr>
          <w:p w:rsidR="005E33EB" w:rsidRPr="001E1642" w:rsidRDefault="005E33EB" w:rsidP="005E33EB">
            <w:pPr>
              <w:ind w:right="281"/>
              <w:jc w:val="right"/>
              <w:rPr>
                <w:color w:val="000000"/>
                <w:sz w:val="16"/>
                <w:szCs w:val="16"/>
                <w:lang w:eastAsia="ru-RU"/>
              </w:rPr>
            </w:pPr>
            <w:r w:rsidRPr="001E1642">
              <w:rPr>
                <w:color w:val="000000"/>
                <w:sz w:val="16"/>
                <w:szCs w:val="16"/>
                <w:lang w:eastAsia="ru-RU"/>
              </w:rPr>
              <w:t>142 680,60</w:t>
            </w:r>
          </w:p>
        </w:tc>
      </w:tr>
      <w:tr w:rsidR="005E33EB" w:rsidRPr="005E33EB" w:rsidTr="00EB1141">
        <w:trPr>
          <w:gridAfter w:val="4"/>
          <w:wAfter w:w="1181" w:type="dxa"/>
          <w:trHeight w:val="1365"/>
        </w:trPr>
        <w:tc>
          <w:tcPr>
            <w:tcW w:w="3120" w:type="dxa"/>
            <w:tcBorders>
              <w:top w:val="nil"/>
              <w:left w:val="single" w:sz="4" w:space="0" w:color="000000"/>
              <w:bottom w:val="single" w:sz="4" w:space="0" w:color="000000"/>
              <w:right w:val="single" w:sz="8" w:space="0" w:color="000000"/>
            </w:tcBorders>
            <w:shd w:val="clear" w:color="auto" w:fill="auto"/>
            <w:vAlign w:val="bottom"/>
            <w:hideMark/>
          </w:tcPr>
          <w:p w:rsidR="005E33EB" w:rsidRPr="001E1642" w:rsidRDefault="005E33EB" w:rsidP="005E33EB">
            <w:pPr>
              <w:ind w:right="281" w:firstLineChars="200" w:firstLine="320"/>
              <w:rPr>
                <w:color w:val="000000"/>
                <w:sz w:val="16"/>
                <w:szCs w:val="16"/>
                <w:lang w:eastAsia="ru-RU"/>
              </w:rPr>
            </w:pPr>
            <w:r w:rsidRPr="001E1642">
              <w:rPr>
                <w:color w:val="000000"/>
                <w:sz w:val="16"/>
                <w:szCs w:val="16"/>
                <w:lang w:eastAsia="ru-RU"/>
              </w:rPr>
              <w:t xml:space="preserve">  </w:t>
            </w:r>
            <w:proofErr w:type="gramStart"/>
            <w:r w:rsidRPr="001E1642">
              <w:rPr>
                <w:color w:val="000000"/>
                <w:sz w:val="16"/>
                <w:szCs w:val="16"/>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roofErr w:type="gramEnd"/>
          </w:p>
        </w:tc>
        <w:tc>
          <w:tcPr>
            <w:tcW w:w="850" w:type="dxa"/>
            <w:tcBorders>
              <w:top w:val="nil"/>
              <w:left w:val="nil"/>
              <w:bottom w:val="single" w:sz="4" w:space="0" w:color="000000"/>
              <w:right w:val="single" w:sz="4" w:space="0" w:color="000000"/>
            </w:tcBorders>
            <w:shd w:val="clear" w:color="auto" w:fill="auto"/>
            <w:noWrap/>
            <w:vAlign w:val="bottom"/>
            <w:hideMark/>
          </w:tcPr>
          <w:p w:rsidR="005E33EB" w:rsidRPr="001E1642" w:rsidRDefault="005E33EB" w:rsidP="005E33EB">
            <w:pPr>
              <w:ind w:right="281"/>
              <w:jc w:val="center"/>
              <w:rPr>
                <w:color w:val="000000"/>
                <w:sz w:val="16"/>
                <w:szCs w:val="16"/>
                <w:lang w:eastAsia="ru-RU"/>
              </w:rPr>
            </w:pPr>
            <w:r w:rsidRPr="001E1642">
              <w:rPr>
                <w:color w:val="000000"/>
                <w:sz w:val="16"/>
                <w:szCs w:val="16"/>
                <w:lang w:eastAsia="ru-RU"/>
              </w:rPr>
              <w:t>010</w:t>
            </w:r>
          </w:p>
        </w:tc>
        <w:tc>
          <w:tcPr>
            <w:tcW w:w="2410" w:type="dxa"/>
            <w:gridSpan w:val="2"/>
            <w:tcBorders>
              <w:top w:val="nil"/>
              <w:left w:val="nil"/>
              <w:bottom w:val="single" w:sz="4" w:space="0" w:color="000000"/>
              <w:right w:val="single" w:sz="4" w:space="0" w:color="000000"/>
            </w:tcBorders>
            <w:shd w:val="clear" w:color="auto" w:fill="auto"/>
            <w:noWrap/>
            <w:vAlign w:val="bottom"/>
            <w:hideMark/>
          </w:tcPr>
          <w:p w:rsidR="005E33EB" w:rsidRPr="001E1642" w:rsidRDefault="005E33EB" w:rsidP="005E33EB">
            <w:pPr>
              <w:ind w:right="281"/>
              <w:jc w:val="center"/>
              <w:rPr>
                <w:color w:val="000000"/>
                <w:sz w:val="16"/>
                <w:szCs w:val="16"/>
                <w:lang w:eastAsia="ru-RU"/>
              </w:rPr>
            </w:pPr>
            <w:r w:rsidRPr="001E1642">
              <w:rPr>
                <w:color w:val="000000"/>
                <w:sz w:val="16"/>
                <w:szCs w:val="16"/>
                <w:lang w:eastAsia="ru-RU"/>
              </w:rPr>
              <w:t>000 1 11 05013 05 0000 120</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5E33EB" w:rsidRPr="001E1642" w:rsidRDefault="005E33EB" w:rsidP="005E33EB">
            <w:pPr>
              <w:ind w:right="281"/>
              <w:jc w:val="right"/>
              <w:rPr>
                <w:color w:val="000000"/>
                <w:sz w:val="16"/>
                <w:szCs w:val="16"/>
                <w:lang w:eastAsia="ru-RU"/>
              </w:rPr>
            </w:pPr>
            <w:r w:rsidRPr="001E1642">
              <w:rPr>
                <w:color w:val="000000"/>
                <w:sz w:val="16"/>
                <w:szCs w:val="16"/>
                <w:lang w:eastAsia="ru-RU"/>
              </w:rPr>
              <w:t>2 205 468,00</w:t>
            </w:r>
          </w:p>
        </w:tc>
        <w:tc>
          <w:tcPr>
            <w:tcW w:w="1559" w:type="dxa"/>
            <w:tcBorders>
              <w:top w:val="nil"/>
              <w:left w:val="nil"/>
              <w:bottom w:val="single" w:sz="4" w:space="0" w:color="000000"/>
              <w:right w:val="single" w:sz="4" w:space="0" w:color="000000"/>
            </w:tcBorders>
            <w:shd w:val="clear" w:color="auto" w:fill="auto"/>
            <w:noWrap/>
            <w:vAlign w:val="bottom"/>
            <w:hideMark/>
          </w:tcPr>
          <w:p w:rsidR="005E33EB" w:rsidRPr="001E1642" w:rsidRDefault="005E33EB" w:rsidP="005E33EB">
            <w:pPr>
              <w:ind w:right="281"/>
              <w:jc w:val="right"/>
              <w:rPr>
                <w:color w:val="000000"/>
                <w:sz w:val="16"/>
                <w:szCs w:val="16"/>
                <w:lang w:eastAsia="ru-RU"/>
              </w:rPr>
            </w:pPr>
            <w:r w:rsidRPr="001E1642">
              <w:rPr>
                <w:color w:val="000000"/>
                <w:sz w:val="16"/>
                <w:szCs w:val="16"/>
                <w:lang w:eastAsia="ru-RU"/>
              </w:rPr>
              <w:t>2 062 787,40</w:t>
            </w:r>
          </w:p>
        </w:tc>
        <w:tc>
          <w:tcPr>
            <w:tcW w:w="1560" w:type="dxa"/>
            <w:gridSpan w:val="2"/>
            <w:tcBorders>
              <w:top w:val="nil"/>
              <w:left w:val="nil"/>
              <w:bottom w:val="single" w:sz="4" w:space="0" w:color="000000"/>
              <w:right w:val="single" w:sz="4" w:space="0" w:color="000000"/>
            </w:tcBorders>
            <w:shd w:val="clear" w:color="auto" w:fill="auto"/>
            <w:noWrap/>
            <w:vAlign w:val="bottom"/>
            <w:hideMark/>
          </w:tcPr>
          <w:p w:rsidR="005E33EB" w:rsidRPr="001E1642" w:rsidRDefault="005E33EB" w:rsidP="005E33EB">
            <w:pPr>
              <w:ind w:right="281"/>
              <w:jc w:val="right"/>
              <w:rPr>
                <w:color w:val="000000"/>
                <w:sz w:val="16"/>
                <w:szCs w:val="16"/>
                <w:lang w:eastAsia="ru-RU"/>
              </w:rPr>
            </w:pPr>
            <w:r w:rsidRPr="001E1642">
              <w:rPr>
                <w:color w:val="000000"/>
                <w:sz w:val="16"/>
                <w:szCs w:val="16"/>
                <w:lang w:eastAsia="ru-RU"/>
              </w:rPr>
              <w:t>142 680,60</w:t>
            </w:r>
          </w:p>
        </w:tc>
      </w:tr>
      <w:tr w:rsidR="005E33EB" w:rsidRPr="005E33EB" w:rsidTr="00EB1141">
        <w:trPr>
          <w:gridAfter w:val="4"/>
          <w:wAfter w:w="1181" w:type="dxa"/>
          <w:trHeight w:val="1140"/>
        </w:trPr>
        <w:tc>
          <w:tcPr>
            <w:tcW w:w="3120" w:type="dxa"/>
            <w:tcBorders>
              <w:top w:val="nil"/>
              <w:left w:val="single" w:sz="4" w:space="0" w:color="000000"/>
              <w:bottom w:val="single" w:sz="4" w:space="0" w:color="000000"/>
              <w:right w:val="single" w:sz="8" w:space="0" w:color="000000"/>
            </w:tcBorders>
            <w:shd w:val="clear" w:color="auto" w:fill="auto"/>
            <w:vAlign w:val="bottom"/>
            <w:hideMark/>
          </w:tcPr>
          <w:p w:rsidR="005E33EB" w:rsidRPr="001E1642" w:rsidRDefault="005E33EB" w:rsidP="005E33EB">
            <w:pPr>
              <w:ind w:right="281" w:firstLineChars="200" w:firstLine="320"/>
              <w:rPr>
                <w:color w:val="000000"/>
                <w:sz w:val="16"/>
                <w:szCs w:val="16"/>
                <w:lang w:eastAsia="ru-RU"/>
              </w:rPr>
            </w:pPr>
            <w:r w:rsidRPr="001E1642">
              <w:rPr>
                <w:color w:val="000000"/>
                <w:sz w:val="16"/>
                <w:szCs w:val="16"/>
                <w:lang w:eastAsia="ru-RU"/>
              </w:rPr>
              <w:t xml:space="preserve">  </w:t>
            </w:r>
            <w:proofErr w:type="gramStart"/>
            <w:r w:rsidRPr="001E1642">
              <w:rPr>
                <w:color w:val="000000"/>
                <w:sz w:val="16"/>
                <w:szCs w:val="16"/>
                <w:lang w:eastAsia="ru-RU"/>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roofErr w:type="gramEnd"/>
          </w:p>
        </w:tc>
        <w:tc>
          <w:tcPr>
            <w:tcW w:w="850" w:type="dxa"/>
            <w:tcBorders>
              <w:top w:val="nil"/>
              <w:left w:val="nil"/>
              <w:bottom w:val="single" w:sz="4" w:space="0" w:color="000000"/>
              <w:right w:val="single" w:sz="4" w:space="0" w:color="000000"/>
            </w:tcBorders>
            <w:shd w:val="clear" w:color="auto" w:fill="auto"/>
            <w:noWrap/>
            <w:vAlign w:val="bottom"/>
            <w:hideMark/>
          </w:tcPr>
          <w:p w:rsidR="005E33EB" w:rsidRPr="001E1642" w:rsidRDefault="005E33EB" w:rsidP="005E33EB">
            <w:pPr>
              <w:ind w:right="281"/>
              <w:jc w:val="center"/>
              <w:rPr>
                <w:color w:val="000000"/>
                <w:sz w:val="16"/>
                <w:szCs w:val="16"/>
                <w:lang w:eastAsia="ru-RU"/>
              </w:rPr>
            </w:pPr>
            <w:r w:rsidRPr="001E1642">
              <w:rPr>
                <w:color w:val="000000"/>
                <w:sz w:val="16"/>
                <w:szCs w:val="16"/>
                <w:lang w:eastAsia="ru-RU"/>
              </w:rPr>
              <w:t>010</w:t>
            </w:r>
          </w:p>
        </w:tc>
        <w:tc>
          <w:tcPr>
            <w:tcW w:w="2410" w:type="dxa"/>
            <w:gridSpan w:val="2"/>
            <w:tcBorders>
              <w:top w:val="nil"/>
              <w:left w:val="nil"/>
              <w:bottom w:val="single" w:sz="4" w:space="0" w:color="000000"/>
              <w:right w:val="single" w:sz="4" w:space="0" w:color="000000"/>
            </w:tcBorders>
            <w:shd w:val="clear" w:color="auto" w:fill="auto"/>
            <w:noWrap/>
            <w:vAlign w:val="bottom"/>
            <w:hideMark/>
          </w:tcPr>
          <w:p w:rsidR="005E33EB" w:rsidRPr="001E1642" w:rsidRDefault="005E33EB" w:rsidP="005E33EB">
            <w:pPr>
              <w:ind w:right="281"/>
              <w:jc w:val="center"/>
              <w:rPr>
                <w:color w:val="000000"/>
                <w:sz w:val="16"/>
                <w:szCs w:val="16"/>
                <w:lang w:eastAsia="ru-RU"/>
              </w:rPr>
            </w:pPr>
            <w:r w:rsidRPr="001E1642">
              <w:rPr>
                <w:color w:val="000000"/>
                <w:sz w:val="16"/>
                <w:szCs w:val="16"/>
                <w:lang w:eastAsia="ru-RU"/>
              </w:rPr>
              <w:t>000 1 11 05020 00 0000 120</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5E33EB" w:rsidRPr="001E1642" w:rsidRDefault="005E33EB" w:rsidP="005E33EB">
            <w:pPr>
              <w:ind w:right="281"/>
              <w:jc w:val="right"/>
              <w:rPr>
                <w:color w:val="000000"/>
                <w:sz w:val="16"/>
                <w:szCs w:val="16"/>
                <w:lang w:eastAsia="ru-RU"/>
              </w:rPr>
            </w:pPr>
            <w:r w:rsidRPr="001E1642">
              <w:rPr>
                <w:color w:val="000000"/>
                <w:sz w:val="16"/>
                <w:szCs w:val="16"/>
                <w:lang w:eastAsia="ru-RU"/>
              </w:rPr>
              <w:t>1 000 000,00</w:t>
            </w:r>
          </w:p>
        </w:tc>
        <w:tc>
          <w:tcPr>
            <w:tcW w:w="1559" w:type="dxa"/>
            <w:tcBorders>
              <w:top w:val="nil"/>
              <w:left w:val="nil"/>
              <w:bottom w:val="single" w:sz="4" w:space="0" w:color="000000"/>
              <w:right w:val="single" w:sz="4" w:space="0" w:color="000000"/>
            </w:tcBorders>
            <w:shd w:val="clear" w:color="auto" w:fill="auto"/>
            <w:noWrap/>
            <w:vAlign w:val="bottom"/>
            <w:hideMark/>
          </w:tcPr>
          <w:p w:rsidR="005E33EB" w:rsidRPr="001E1642" w:rsidRDefault="005E33EB" w:rsidP="005E33EB">
            <w:pPr>
              <w:ind w:right="281"/>
              <w:jc w:val="right"/>
              <w:rPr>
                <w:color w:val="000000"/>
                <w:sz w:val="16"/>
                <w:szCs w:val="16"/>
                <w:lang w:eastAsia="ru-RU"/>
              </w:rPr>
            </w:pPr>
            <w:r w:rsidRPr="001E1642">
              <w:rPr>
                <w:color w:val="000000"/>
                <w:sz w:val="16"/>
                <w:szCs w:val="16"/>
                <w:lang w:eastAsia="ru-RU"/>
              </w:rPr>
              <w:t>400 248,33</w:t>
            </w:r>
          </w:p>
        </w:tc>
        <w:tc>
          <w:tcPr>
            <w:tcW w:w="1560" w:type="dxa"/>
            <w:gridSpan w:val="2"/>
            <w:tcBorders>
              <w:top w:val="nil"/>
              <w:left w:val="nil"/>
              <w:bottom w:val="single" w:sz="4" w:space="0" w:color="000000"/>
              <w:right w:val="single" w:sz="4" w:space="0" w:color="000000"/>
            </w:tcBorders>
            <w:shd w:val="clear" w:color="auto" w:fill="auto"/>
            <w:noWrap/>
            <w:vAlign w:val="bottom"/>
            <w:hideMark/>
          </w:tcPr>
          <w:p w:rsidR="005E33EB" w:rsidRPr="001E1642" w:rsidRDefault="005E33EB" w:rsidP="005E33EB">
            <w:pPr>
              <w:ind w:right="281"/>
              <w:jc w:val="right"/>
              <w:rPr>
                <w:color w:val="000000"/>
                <w:sz w:val="16"/>
                <w:szCs w:val="16"/>
                <w:lang w:eastAsia="ru-RU"/>
              </w:rPr>
            </w:pPr>
            <w:r w:rsidRPr="001E1642">
              <w:rPr>
                <w:color w:val="000000"/>
                <w:sz w:val="16"/>
                <w:szCs w:val="16"/>
                <w:lang w:eastAsia="ru-RU"/>
              </w:rPr>
              <w:t>599 751,67</w:t>
            </w:r>
          </w:p>
        </w:tc>
      </w:tr>
      <w:tr w:rsidR="005E33EB" w:rsidRPr="005E33EB" w:rsidTr="00EB1141">
        <w:trPr>
          <w:gridAfter w:val="4"/>
          <w:wAfter w:w="1181" w:type="dxa"/>
          <w:trHeight w:val="1140"/>
        </w:trPr>
        <w:tc>
          <w:tcPr>
            <w:tcW w:w="3120" w:type="dxa"/>
            <w:tcBorders>
              <w:top w:val="nil"/>
              <w:left w:val="single" w:sz="4" w:space="0" w:color="000000"/>
              <w:bottom w:val="single" w:sz="4" w:space="0" w:color="000000"/>
              <w:right w:val="single" w:sz="8" w:space="0" w:color="000000"/>
            </w:tcBorders>
            <w:shd w:val="clear" w:color="auto" w:fill="auto"/>
            <w:vAlign w:val="bottom"/>
            <w:hideMark/>
          </w:tcPr>
          <w:p w:rsidR="005E33EB" w:rsidRPr="001E1642" w:rsidRDefault="005E33EB" w:rsidP="005E33EB">
            <w:pPr>
              <w:ind w:right="281" w:firstLineChars="200" w:firstLine="320"/>
              <w:rPr>
                <w:color w:val="000000"/>
                <w:sz w:val="16"/>
                <w:szCs w:val="16"/>
                <w:lang w:eastAsia="ru-RU"/>
              </w:rPr>
            </w:pPr>
            <w:r w:rsidRPr="001E1642">
              <w:rPr>
                <w:color w:val="000000"/>
                <w:sz w:val="16"/>
                <w:szCs w:val="16"/>
                <w:lang w:eastAsia="ru-RU"/>
              </w:rPr>
              <w:lastRenderedPageBreak/>
              <w:t xml:space="preserve">  </w:t>
            </w:r>
            <w:proofErr w:type="gramStart"/>
            <w:r w:rsidRPr="001E1642">
              <w:rPr>
                <w:color w:val="000000"/>
                <w:sz w:val="16"/>
                <w:szCs w:val="16"/>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roofErr w:type="gramEnd"/>
          </w:p>
        </w:tc>
        <w:tc>
          <w:tcPr>
            <w:tcW w:w="850" w:type="dxa"/>
            <w:tcBorders>
              <w:top w:val="nil"/>
              <w:left w:val="nil"/>
              <w:bottom w:val="single" w:sz="4" w:space="0" w:color="000000"/>
              <w:right w:val="single" w:sz="4" w:space="0" w:color="000000"/>
            </w:tcBorders>
            <w:shd w:val="clear" w:color="auto" w:fill="auto"/>
            <w:noWrap/>
            <w:vAlign w:val="bottom"/>
            <w:hideMark/>
          </w:tcPr>
          <w:p w:rsidR="005E33EB" w:rsidRPr="001E1642" w:rsidRDefault="005E33EB" w:rsidP="005E33EB">
            <w:pPr>
              <w:ind w:right="281"/>
              <w:jc w:val="center"/>
              <w:rPr>
                <w:color w:val="000000"/>
                <w:sz w:val="16"/>
                <w:szCs w:val="16"/>
                <w:lang w:eastAsia="ru-RU"/>
              </w:rPr>
            </w:pPr>
            <w:r w:rsidRPr="001E1642">
              <w:rPr>
                <w:color w:val="000000"/>
                <w:sz w:val="16"/>
                <w:szCs w:val="16"/>
                <w:lang w:eastAsia="ru-RU"/>
              </w:rPr>
              <w:t>010</w:t>
            </w:r>
          </w:p>
        </w:tc>
        <w:tc>
          <w:tcPr>
            <w:tcW w:w="2410" w:type="dxa"/>
            <w:gridSpan w:val="2"/>
            <w:tcBorders>
              <w:top w:val="nil"/>
              <w:left w:val="nil"/>
              <w:bottom w:val="single" w:sz="4" w:space="0" w:color="000000"/>
              <w:right w:val="single" w:sz="4" w:space="0" w:color="000000"/>
            </w:tcBorders>
            <w:shd w:val="clear" w:color="auto" w:fill="auto"/>
            <w:noWrap/>
            <w:vAlign w:val="bottom"/>
            <w:hideMark/>
          </w:tcPr>
          <w:p w:rsidR="005E33EB" w:rsidRPr="001E1642" w:rsidRDefault="005E33EB" w:rsidP="005E33EB">
            <w:pPr>
              <w:ind w:right="281"/>
              <w:jc w:val="center"/>
              <w:rPr>
                <w:color w:val="000000"/>
                <w:sz w:val="16"/>
                <w:szCs w:val="16"/>
                <w:lang w:eastAsia="ru-RU"/>
              </w:rPr>
            </w:pPr>
            <w:r w:rsidRPr="001E1642">
              <w:rPr>
                <w:color w:val="000000"/>
                <w:sz w:val="16"/>
                <w:szCs w:val="16"/>
                <w:lang w:eastAsia="ru-RU"/>
              </w:rPr>
              <w:t>000 1 11 05025 05 0000 120</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5E33EB" w:rsidRPr="001E1642" w:rsidRDefault="005E33EB" w:rsidP="005E33EB">
            <w:pPr>
              <w:ind w:right="281"/>
              <w:jc w:val="right"/>
              <w:rPr>
                <w:color w:val="000000"/>
                <w:sz w:val="16"/>
                <w:szCs w:val="16"/>
                <w:lang w:eastAsia="ru-RU"/>
              </w:rPr>
            </w:pPr>
            <w:r w:rsidRPr="001E1642">
              <w:rPr>
                <w:color w:val="000000"/>
                <w:sz w:val="16"/>
                <w:szCs w:val="16"/>
                <w:lang w:eastAsia="ru-RU"/>
              </w:rPr>
              <w:t>1 000 000,00</w:t>
            </w:r>
          </w:p>
        </w:tc>
        <w:tc>
          <w:tcPr>
            <w:tcW w:w="1559" w:type="dxa"/>
            <w:tcBorders>
              <w:top w:val="nil"/>
              <w:left w:val="nil"/>
              <w:bottom w:val="single" w:sz="4" w:space="0" w:color="000000"/>
              <w:right w:val="single" w:sz="4" w:space="0" w:color="000000"/>
            </w:tcBorders>
            <w:shd w:val="clear" w:color="auto" w:fill="auto"/>
            <w:noWrap/>
            <w:vAlign w:val="bottom"/>
            <w:hideMark/>
          </w:tcPr>
          <w:p w:rsidR="005E33EB" w:rsidRPr="001E1642" w:rsidRDefault="005E33EB" w:rsidP="005E33EB">
            <w:pPr>
              <w:ind w:right="281"/>
              <w:jc w:val="right"/>
              <w:rPr>
                <w:color w:val="000000"/>
                <w:sz w:val="16"/>
                <w:szCs w:val="16"/>
                <w:lang w:eastAsia="ru-RU"/>
              </w:rPr>
            </w:pPr>
            <w:r w:rsidRPr="001E1642">
              <w:rPr>
                <w:color w:val="000000"/>
                <w:sz w:val="16"/>
                <w:szCs w:val="16"/>
                <w:lang w:eastAsia="ru-RU"/>
              </w:rPr>
              <w:t>400 248,33</w:t>
            </w:r>
          </w:p>
        </w:tc>
        <w:tc>
          <w:tcPr>
            <w:tcW w:w="1560" w:type="dxa"/>
            <w:gridSpan w:val="2"/>
            <w:tcBorders>
              <w:top w:val="nil"/>
              <w:left w:val="nil"/>
              <w:bottom w:val="single" w:sz="4" w:space="0" w:color="000000"/>
              <w:right w:val="single" w:sz="4" w:space="0" w:color="000000"/>
            </w:tcBorders>
            <w:shd w:val="clear" w:color="auto" w:fill="auto"/>
            <w:noWrap/>
            <w:vAlign w:val="bottom"/>
            <w:hideMark/>
          </w:tcPr>
          <w:p w:rsidR="005E33EB" w:rsidRPr="001E1642" w:rsidRDefault="005E33EB" w:rsidP="005E33EB">
            <w:pPr>
              <w:ind w:right="281"/>
              <w:jc w:val="right"/>
              <w:rPr>
                <w:color w:val="000000"/>
                <w:sz w:val="16"/>
                <w:szCs w:val="16"/>
                <w:lang w:eastAsia="ru-RU"/>
              </w:rPr>
            </w:pPr>
            <w:r w:rsidRPr="001E1642">
              <w:rPr>
                <w:color w:val="000000"/>
                <w:sz w:val="16"/>
                <w:szCs w:val="16"/>
                <w:lang w:eastAsia="ru-RU"/>
              </w:rPr>
              <w:t>599 751,67</w:t>
            </w:r>
          </w:p>
        </w:tc>
      </w:tr>
      <w:tr w:rsidR="005E33EB" w:rsidRPr="005E33EB" w:rsidTr="00EB1141">
        <w:trPr>
          <w:gridAfter w:val="4"/>
          <w:wAfter w:w="1181" w:type="dxa"/>
          <w:trHeight w:val="1365"/>
        </w:trPr>
        <w:tc>
          <w:tcPr>
            <w:tcW w:w="3120" w:type="dxa"/>
            <w:tcBorders>
              <w:top w:val="nil"/>
              <w:left w:val="single" w:sz="4" w:space="0" w:color="000000"/>
              <w:bottom w:val="single" w:sz="4" w:space="0" w:color="000000"/>
              <w:right w:val="single" w:sz="8" w:space="0" w:color="000000"/>
            </w:tcBorders>
            <w:shd w:val="clear" w:color="auto" w:fill="auto"/>
            <w:vAlign w:val="bottom"/>
            <w:hideMark/>
          </w:tcPr>
          <w:p w:rsidR="005E33EB" w:rsidRPr="001E1642" w:rsidRDefault="005E33EB" w:rsidP="005E33EB">
            <w:pPr>
              <w:ind w:right="281" w:firstLineChars="200" w:firstLine="320"/>
              <w:rPr>
                <w:color w:val="000000"/>
                <w:sz w:val="16"/>
                <w:szCs w:val="16"/>
                <w:lang w:eastAsia="ru-RU"/>
              </w:rPr>
            </w:pPr>
            <w:r w:rsidRPr="001E1642">
              <w:rPr>
                <w:color w:val="000000"/>
                <w:sz w:val="16"/>
                <w:szCs w:val="16"/>
                <w:lang w:eastAsia="ru-RU"/>
              </w:rPr>
              <w:t xml:space="preserve">  Доходы от сдачи в аренду имущества, находящегося в оперативном управлении органов государственной власти, органов местного самоуправления, органов управления государственными внебюджетными фондами и созданных ими учреждений (за исключением имущества бюджетных и автономных учреждений)</w:t>
            </w:r>
          </w:p>
        </w:tc>
        <w:tc>
          <w:tcPr>
            <w:tcW w:w="850" w:type="dxa"/>
            <w:tcBorders>
              <w:top w:val="nil"/>
              <w:left w:val="nil"/>
              <w:bottom w:val="single" w:sz="4" w:space="0" w:color="000000"/>
              <w:right w:val="single" w:sz="4" w:space="0" w:color="000000"/>
            </w:tcBorders>
            <w:shd w:val="clear" w:color="auto" w:fill="auto"/>
            <w:noWrap/>
            <w:vAlign w:val="bottom"/>
            <w:hideMark/>
          </w:tcPr>
          <w:p w:rsidR="005E33EB" w:rsidRPr="001E1642" w:rsidRDefault="005E33EB" w:rsidP="005E33EB">
            <w:pPr>
              <w:ind w:right="281"/>
              <w:jc w:val="center"/>
              <w:rPr>
                <w:color w:val="000000"/>
                <w:sz w:val="16"/>
                <w:szCs w:val="16"/>
                <w:lang w:eastAsia="ru-RU"/>
              </w:rPr>
            </w:pPr>
            <w:r w:rsidRPr="001E1642">
              <w:rPr>
                <w:color w:val="000000"/>
                <w:sz w:val="16"/>
                <w:szCs w:val="16"/>
                <w:lang w:eastAsia="ru-RU"/>
              </w:rPr>
              <w:t>010</w:t>
            </w:r>
          </w:p>
        </w:tc>
        <w:tc>
          <w:tcPr>
            <w:tcW w:w="2410" w:type="dxa"/>
            <w:gridSpan w:val="2"/>
            <w:tcBorders>
              <w:top w:val="nil"/>
              <w:left w:val="nil"/>
              <w:bottom w:val="single" w:sz="4" w:space="0" w:color="000000"/>
              <w:right w:val="single" w:sz="4" w:space="0" w:color="000000"/>
            </w:tcBorders>
            <w:shd w:val="clear" w:color="auto" w:fill="auto"/>
            <w:noWrap/>
            <w:vAlign w:val="bottom"/>
            <w:hideMark/>
          </w:tcPr>
          <w:p w:rsidR="005E33EB" w:rsidRPr="001E1642" w:rsidRDefault="005E33EB" w:rsidP="005E33EB">
            <w:pPr>
              <w:ind w:right="281"/>
              <w:jc w:val="center"/>
              <w:rPr>
                <w:color w:val="000000"/>
                <w:sz w:val="16"/>
                <w:szCs w:val="16"/>
                <w:lang w:eastAsia="ru-RU"/>
              </w:rPr>
            </w:pPr>
            <w:r w:rsidRPr="001E1642">
              <w:rPr>
                <w:color w:val="000000"/>
                <w:sz w:val="16"/>
                <w:szCs w:val="16"/>
                <w:lang w:eastAsia="ru-RU"/>
              </w:rPr>
              <w:t>000 1 11 05030 00 0000 120</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5E33EB" w:rsidRPr="001E1642" w:rsidRDefault="005E33EB" w:rsidP="005E33EB">
            <w:pPr>
              <w:ind w:right="281"/>
              <w:jc w:val="right"/>
              <w:rPr>
                <w:color w:val="000000"/>
                <w:sz w:val="16"/>
                <w:szCs w:val="16"/>
                <w:lang w:eastAsia="ru-RU"/>
              </w:rPr>
            </w:pPr>
            <w:r w:rsidRPr="001E1642">
              <w:rPr>
                <w:color w:val="000000"/>
                <w:sz w:val="16"/>
                <w:szCs w:val="16"/>
                <w:lang w:eastAsia="ru-RU"/>
              </w:rPr>
              <w:t>3 000,00</w:t>
            </w:r>
          </w:p>
        </w:tc>
        <w:tc>
          <w:tcPr>
            <w:tcW w:w="1559" w:type="dxa"/>
            <w:tcBorders>
              <w:top w:val="nil"/>
              <w:left w:val="nil"/>
              <w:bottom w:val="single" w:sz="4" w:space="0" w:color="000000"/>
              <w:right w:val="single" w:sz="4" w:space="0" w:color="000000"/>
            </w:tcBorders>
            <w:shd w:val="clear" w:color="auto" w:fill="auto"/>
            <w:noWrap/>
            <w:vAlign w:val="bottom"/>
            <w:hideMark/>
          </w:tcPr>
          <w:p w:rsidR="005E33EB" w:rsidRPr="001E1642" w:rsidRDefault="005E33EB" w:rsidP="005E33EB">
            <w:pPr>
              <w:ind w:right="281"/>
              <w:jc w:val="right"/>
              <w:rPr>
                <w:color w:val="000000"/>
                <w:sz w:val="16"/>
                <w:szCs w:val="16"/>
                <w:lang w:eastAsia="ru-RU"/>
              </w:rPr>
            </w:pPr>
            <w:r w:rsidRPr="001E1642">
              <w:rPr>
                <w:color w:val="000000"/>
                <w:sz w:val="16"/>
                <w:szCs w:val="16"/>
                <w:lang w:eastAsia="ru-RU"/>
              </w:rPr>
              <w:t>1 650,72</w:t>
            </w:r>
          </w:p>
        </w:tc>
        <w:tc>
          <w:tcPr>
            <w:tcW w:w="1560" w:type="dxa"/>
            <w:gridSpan w:val="2"/>
            <w:tcBorders>
              <w:top w:val="nil"/>
              <w:left w:val="nil"/>
              <w:bottom w:val="single" w:sz="4" w:space="0" w:color="000000"/>
              <w:right w:val="single" w:sz="4" w:space="0" w:color="000000"/>
            </w:tcBorders>
            <w:shd w:val="clear" w:color="auto" w:fill="auto"/>
            <w:noWrap/>
            <w:vAlign w:val="bottom"/>
            <w:hideMark/>
          </w:tcPr>
          <w:p w:rsidR="005E33EB" w:rsidRPr="001E1642" w:rsidRDefault="005E33EB" w:rsidP="005E33EB">
            <w:pPr>
              <w:ind w:right="281"/>
              <w:jc w:val="right"/>
              <w:rPr>
                <w:color w:val="000000"/>
                <w:sz w:val="16"/>
                <w:szCs w:val="16"/>
                <w:lang w:eastAsia="ru-RU"/>
              </w:rPr>
            </w:pPr>
            <w:r w:rsidRPr="001E1642">
              <w:rPr>
                <w:color w:val="000000"/>
                <w:sz w:val="16"/>
                <w:szCs w:val="16"/>
                <w:lang w:eastAsia="ru-RU"/>
              </w:rPr>
              <w:t>1 349,28</w:t>
            </w:r>
          </w:p>
        </w:tc>
      </w:tr>
      <w:tr w:rsidR="005E33EB" w:rsidRPr="005E33EB" w:rsidTr="00EB1141">
        <w:trPr>
          <w:gridAfter w:val="4"/>
          <w:wAfter w:w="1181" w:type="dxa"/>
          <w:trHeight w:val="1020"/>
        </w:trPr>
        <w:tc>
          <w:tcPr>
            <w:tcW w:w="3120" w:type="dxa"/>
            <w:tcBorders>
              <w:top w:val="nil"/>
              <w:left w:val="single" w:sz="4" w:space="0" w:color="000000"/>
              <w:bottom w:val="single" w:sz="4" w:space="0" w:color="000000"/>
              <w:right w:val="single" w:sz="8" w:space="0" w:color="000000"/>
            </w:tcBorders>
            <w:shd w:val="clear" w:color="auto" w:fill="auto"/>
            <w:vAlign w:val="bottom"/>
            <w:hideMark/>
          </w:tcPr>
          <w:p w:rsidR="005E33EB" w:rsidRPr="001E1642" w:rsidRDefault="005E33EB" w:rsidP="005E33EB">
            <w:pPr>
              <w:ind w:right="281" w:firstLineChars="200" w:firstLine="320"/>
              <w:rPr>
                <w:color w:val="000000"/>
                <w:sz w:val="16"/>
                <w:szCs w:val="16"/>
                <w:lang w:eastAsia="ru-RU"/>
              </w:rPr>
            </w:pPr>
            <w:r w:rsidRPr="001E1642">
              <w:rPr>
                <w:color w:val="000000"/>
                <w:sz w:val="16"/>
                <w:szCs w:val="16"/>
                <w:lang w:eastAsia="ru-RU"/>
              </w:rPr>
              <w:t xml:space="preserve">  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850" w:type="dxa"/>
            <w:tcBorders>
              <w:top w:val="nil"/>
              <w:left w:val="nil"/>
              <w:bottom w:val="single" w:sz="4" w:space="0" w:color="000000"/>
              <w:right w:val="single" w:sz="4" w:space="0" w:color="000000"/>
            </w:tcBorders>
            <w:shd w:val="clear" w:color="auto" w:fill="auto"/>
            <w:noWrap/>
            <w:vAlign w:val="bottom"/>
            <w:hideMark/>
          </w:tcPr>
          <w:p w:rsidR="005E33EB" w:rsidRPr="001E1642" w:rsidRDefault="005E33EB" w:rsidP="005E33EB">
            <w:pPr>
              <w:ind w:right="281"/>
              <w:jc w:val="center"/>
              <w:rPr>
                <w:color w:val="000000"/>
                <w:sz w:val="16"/>
                <w:szCs w:val="16"/>
                <w:lang w:eastAsia="ru-RU"/>
              </w:rPr>
            </w:pPr>
            <w:r w:rsidRPr="001E1642">
              <w:rPr>
                <w:color w:val="000000"/>
                <w:sz w:val="16"/>
                <w:szCs w:val="16"/>
                <w:lang w:eastAsia="ru-RU"/>
              </w:rPr>
              <w:t>010</w:t>
            </w:r>
          </w:p>
        </w:tc>
        <w:tc>
          <w:tcPr>
            <w:tcW w:w="2410" w:type="dxa"/>
            <w:gridSpan w:val="2"/>
            <w:tcBorders>
              <w:top w:val="nil"/>
              <w:left w:val="nil"/>
              <w:bottom w:val="single" w:sz="4" w:space="0" w:color="000000"/>
              <w:right w:val="single" w:sz="4" w:space="0" w:color="000000"/>
            </w:tcBorders>
            <w:shd w:val="clear" w:color="auto" w:fill="auto"/>
            <w:noWrap/>
            <w:vAlign w:val="bottom"/>
            <w:hideMark/>
          </w:tcPr>
          <w:p w:rsidR="005E33EB" w:rsidRPr="001E1642" w:rsidRDefault="005E33EB" w:rsidP="005E33EB">
            <w:pPr>
              <w:ind w:right="281"/>
              <w:jc w:val="center"/>
              <w:rPr>
                <w:color w:val="000000"/>
                <w:sz w:val="16"/>
                <w:szCs w:val="16"/>
                <w:lang w:eastAsia="ru-RU"/>
              </w:rPr>
            </w:pPr>
            <w:r w:rsidRPr="001E1642">
              <w:rPr>
                <w:color w:val="000000"/>
                <w:sz w:val="16"/>
                <w:szCs w:val="16"/>
                <w:lang w:eastAsia="ru-RU"/>
              </w:rPr>
              <w:t>000 1 11 05035 05 0000 120</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5E33EB" w:rsidRPr="001E1642" w:rsidRDefault="005E33EB" w:rsidP="005E33EB">
            <w:pPr>
              <w:ind w:right="281"/>
              <w:jc w:val="right"/>
              <w:rPr>
                <w:color w:val="000000"/>
                <w:sz w:val="16"/>
                <w:szCs w:val="16"/>
                <w:lang w:eastAsia="ru-RU"/>
              </w:rPr>
            </w:pPr>
            <w:r w:rsidRPr="001E1642">
              <w:rPr>
                <w:color w:val="000000"/>
                <w:sz w:val="16"/>
                <w:szCs w:val="16"/>
                <w:lang w:eastAsia="ru-RU"/>
              </w:rPr>
              <w:t>3 000,00</w:t>
            </w:r>
          </w:p>
        </w:tc>
        <w:tc>
          <w:tcPr>
            <w:tcW w:w="1559" w:type="dxa"/>
            <w:tcBorders>
              <w:top w:val="nil"/>
              <w:left w:val="nil"/>
              <w:bottom w:val="single" w:sz="4" w:space="0" w:color="000000"/>
              <w:right w:val="single" w:sz="4" w:space="0" w:color="000000"/>
            </w:tcBorders>
            <w:shd w:val="clear" w:color="auto" w:fill="auto"/>
            <w:noWrap/>
            <w:vAlign w:val="bottom"/>
            <w:hideMark/>
          </w:tcPr>
          <w:p w:rsidR="005E33EB" w:rsidRPr="001E1642" w:rsidRDefault="005E33EB" w:rsidP="005E33EB">
            <w:pPr>
              <w:ind w:right="281"/>
              <w:jc w:val="right"/>
              <w:rPr>
                <w:color w:val="000000"/>
                <w:sz w:val="16"/>
                <w:szCs w:val="16"/>
                <w:lang w:eastAsia="ru-RU"/>
              </w:rPr>
            </w:pPr>
            <w:r w:rsidRPr="001E1642">
              <w:rPr>
                <w:color w:val="000000"/>
                <w:sz w:val="16"/>
                <w:szCs w:val="16"/>
                <w:lang w:eastAsia="ru-RU"/>
              </w:rPr>
              <w:t>1 650,72</w:t>
            </w:r>
          </w:p>
        </w:tc>
        <w:tc>
          <w:tcPr>
            <w:tcW w:w="1560" w:type="dxa"/>
            <w:gridSpan w:val="2"/>
            <w:tcBorders>
              <w:top w:val="nil"/>
              <w:left w:val="nil"/>
              <w:bottom w:val="single" w:sz="4" w:space="0" w:color="000000"/>
              <w:right w:val="single" w:sz="4" w:space="0" w:color="000000"/>
            </w:tcBorders>
            <w:shd w:val="clear" w:color="auto" w:fill="auto"/>
            <w:noWrap/>
            <w:vAlign w:val="bottom"/>
            <w:hideMark/>
          </w:tcPr>
          <w:p w:rsidR="005E33EB" w:rsidRPr="001E1642" w:rsidRDefault="005E33EB" w:rsidP="005E33EB">
            <w:pPr>
              <w:ind w:right="281"/>
              <w:jc w:val="right"/>
              <w:rPr>
                <w:color w:val="000000"/>
                <w:sz w:val="16"/>
                <w:szCs w:val="16"/>
                <w:lang w:eastAsia="ru-RU"/>
              </w:rPr>
            </w:pPr>
            <w:r w:rsidRPr="001E1642">
              <w:rPr>
                <w:color w:val="000000"/>
                <w:sz w:val="16"/>
                <w:szCs w:val="16"/>
                <w:lang w:eastAsia="ru-RU"/>
              </w:rPr>
              <w:t>1 349,28</w:t>
            </w:r>
          </w:p>
        </w:tc>
      </w:tr>
      <w:tr w:rsidR="005E33EB" w:rsidRPr="005E33EB" w:rsidTr="00EB1141">
        <w:trPr>
          <w:gridAfter w:val="4"/>
          <w:wAfter w:w="1181" w:type="dxa"/>
          <w:trHeight w:val="1020"/>
        </w:trPr>
        <w:tc>
          <w:tcPr>
            <w:tcW w:w="3120" w:type="dxa"/>
            <w:tcBorders>
              <w:top w:val="nil"/>
              <w:left w:val="single" w:sz="4" w:space="0" w:color="000000"/>
              <w:bottom w:val="single" w:sz="4" w:space="0" w:color="000000"/>
              <w:right w:val="single" w:sz="8" w:space="0" w:color="000000"/>
            </w:tcBorders>
            <w:shd w:val="clear" w:color="auto" w:fill="auto"/>
            <w:vAlign w:val="bottom"/>
            <w:hideMark/>
          </w:tcPr>
          <w:p w:rsidR="005E33EB" w:rsidRPr="001E1642" w:rsidRDefault="005E33EB" w:rsidP="005E33EB">
            <w:pPr>
              <w:ind w:right="281" w:firstLineChars="200" w:firstLine="320"/>
              <w:rPr>
                <w:color w:val="000000"/>
                <w:sz w:val="16"/>
                <w:szCs w:val="16"/>
                <w:lang w:eastAsia="ru-RU"/>
              </w:rPr>
            </w:pPr>
            <w:r w:rsidRPr="001E1642">
              <w:rPr>
                <w:color w:val="000000"/>
                <w:sz w:val="16"/>
                <w:szCs w:val="16"/>
                <w:lang w:eastAsia="ru-RU"/>
              </w:rPr>
              <w:t xml:space="preserve">  Платежи от государственных и муниципальных унитарных предприятий</w:t>
            </w:r>
          </w:p>
        </w:tc>
        <w:tc>
          <w:tcPr>
            <w:tcW w:w="850" w:type="dxa"/>
            <w:tcBorders>
              <w:top w:val="nil"/>
              <w:left w:val="nil"/>
              <w:bottom w:val="single" w:sz="4" w:space="0" w:color="000000"/>
              <w:right w:val="single" w:sz="4" w:space="0" w:color="000000"/>
            </w:tcBorders>
            <w:shd w:val="clear" w:color="auto" w:fill="auto"/>
            <w:noWrap/>
            <w:vAlign w:val="bottom"/>
            <w:hideMark/>
          </w:tcPr>
          <w:p w:rsidR="005E33EB" w:rsidRPr="001E1642" w:rsidRDefault="005E33EB" w:rsidP="005E33EB">
            <w:pPr>
              <w:ind w:right="281"/>
              <w:jc w:val="center"/>
              <w:rPr>
                <w:color w:val="000000"/>
                <w:sz w:val="16"/>
                <w:szCs w:val="16"/>
                <w:lang w:eastAsia="ru-RU"/>
              </w:rPr>
            </w:pPr>
            <w:r w:rsidRPr="001E1642">
              <w:rPr>
                <w:color w:val="000000"/>
                <w:sz w:val="16"/>
                <w:szCs w:val="16"/>
                <w:lang w:eastAsia="ru-RU"/>
              </w:rPr>
              <w:t>010</w:t>
            </w:r>
          </w:p>
        </w:tc>
        <w:tc>
          <w:tcPr>
            <w:tcW w:w="2410" w:type="dxa"/>
            <w:gridSpan w:val="2"/>
            <w:tcBorders>
              <w:top w:val="nil"/>
              <w:left w:val="nil"/>
              <w:bottom w:val="single" w:sz="4" w:space="0" w:color="000000"/>
              <w:right w:val="single" w:sz="4" w:space="0" w:color="000000"/>
            </w:tcBorders>
            <w:shd w:val="clear" w:color="auto" w:fill="auto"/>
            <w:noWrap/>
            <w:vAlign w:val="bottom"/>
            <w:hideMark/>
          </w:tcPr>
          <w:p w:rsidR="005E33EB" w:rsidRPr="001E1642" w:rsidRDefault="005E33EB" w:rsidP="005E33EB">
            <w:pPr>
              <w:ind w:right="281"/>
              <w:jc w:val="center"/>
              <w:rPr>
                <w:color w:val="000000"/>
                <w:sz w:val="16"/>
                <w:szCs w:val="16"/>
                <w:lang w:eastAsia="ru-RU"/>
              </w:rPr>
            </w:pPr>
            <w:r w:rsidRPr="001E1642">
              <w:rPr>
                <w:color w:val="000000"/>
                <w:sz w:val="16"/>
                <w:szCs w:val="16"/>
                <w:lang w:eastAsia="ru-RU"/>
              </w:rPr>
              <w:t>000 1 11 07000 00 0000 120</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5E33EB" w:rsidRPr="001E1642" w:rsidRDefault="005E33EB" w:rsidP="005E33EB">
            <w:pPr>
              <w:ind w:right="281"/>
              <w:jc w:val="right"/>
              <w:rPr>
                <w:color w:val="000000"/>
                <w:sz w:val="16"/>
                <w:szCs w:val="16"/>
                <w:lang w:eastAsia="ru-RU"/>
              </w:rPr>
            </w:pPr>
            <w:r w:rsidRPr="001E1642">
              <w:rPr>
                <w:color w:val="000000"/>
                <w:sz w:val="16"/>
                <w:szCs w:val="16"/>
                <w:lang w:eastAsia="ru-RU"/>
              </w:rPr>
              <w:t>4 532,00</w:t>
            </w:r>
          </w:p>
        </w:tc>
        <w:tc>
          <w:tcPr>
            <w:tcW w:w="1559" w:type="dxa"/>
            <w:tcBorders>
              <w:top w:val="nil"/>
              <w:left w:val="nil"/>
              <w:bottom w:val="single" w:sz="4" w:space="0" w:color="000000"/>
              <w:right w:val="single" w:sz="4" w:space="0" w:color="000000"/>
            </w:tcBorders>
            <w:shd w:val="clear" w:color="auto" w:fill="auto"/>
            <w:noWrap/>
            <w:vAlign w:val="bottom"/>
            <w:hideMark/>
          </w:tcPr>
          <w:p w:rsidR="005E33EB" w:rsidRPr="001E1642" w:rsidRDefault="005E33EB" w:rsidP="005E33EB">
            <w:pPr>
              <w:ind w:right="281"/>
              <w:jc w:val="right"/>
              <w:rPr>
                <w:color w:val="000000"/>
                <w:sz w:val="16"/>
                <w:szCs w:val="16"/>
                <w:lang w:eastAsia="ru-RU"/>
              </w:rPr>
            </w:pPr>
            <w:r w:rsidRPr="001E1642">
              <w:rPr>
                <w:color w:val="000000"/>
                <w:sz w:val="16"/>
                <w:szCs w:val="16"/>
                <w:lang w:eastAsia="ru-RU"/>
              </w:rPr>
              <w:t>4 532,00</w:t>
            </w:r>
          </w:p>
        </w:tc>
        <w:tc>
          <w:tcPr>
            <w:tcW w:w="1560" w:type="dxa"/>
            <w:gridSpan w:val="2"/>
            <w:tcBorders>
              <w:top w:val="nil"/>
              <w:left w:val="nil"/>
              <w:bottom w:val="single" w:sz="4" w:space="0" w:color="000000"/>
              <w:right w:val="single" w:sz="4" w:space="0" w:color="000000"/>
            </w:tcBorders>
            <w:shd w:val="clear" w:color="auto" w:fill="auto"/>
            <w:noWrap/>
            <w:vAlign w:val="bottom"/>
            <w:hideMark/>
          </w:tcPr>
          <w:p w:rsidR="005E33EB" w:rsidRPr="001E1642" w:rsidRDefault="005E33EB" w:rsidP="005E33EB">
            <w:pPr>
              <w:ind w:right="281"/>
              <w:jc w:val="right"/>
              <w:rPr>
                <w:color w:val="000000"/>
                <w:sz w:val="16"/>
                <w:szCs w:val="16"/>
                <w:lang w:eastAsia="ru-RU"/>
              </w:rPr>
            </w:pPr>
            <w:r w:rsidRPr="001E1642">
              <w:rPr>
                <w:color w:val="000000"/>
                <w:sz w:val="16"/>
                <w:szCs w:val="16"/>
                <w:lang w:eastAsia="ru-RU"/>
              </w:rPr>
              <w:t>0,00</w:t>
            </w:r>
          </w:p>
        </w:tc>
      </w:tr>
      <w:tr w:rsidR="005E33EB" w:rsidRPr="005E33EB" w:rsidTr="00EB1141">
        <w:trPr>
          <w:gridAfter w:val="4"/>
          <w:wAfter w:w="1181" w:type="dxa"/>
          <w:trHeight w:val="690"/>
        </w:trPr>
        <w:tc>
          <w:tcPr>
            <w:tcW w:w="3120" w:type="dxa"/>
            <w:tcBorders>
              <w:top w:val="nil"/>
              <w:left w:val="single" w:sz="4" w:space="0" w:color="000000"/>
              <w:bottom w:val="single" w:sz="4" w:space="0" w:color="000000"/>
              <w:right w:val="single" w:sz="8" w:space="0" w:color="000000"/>
            </w:tcBorders>
            <w:shd w:val="clear" w:color="auto" w:fill="auto"/>
            <w:vAlign w:val="bottom"/>
            <w:hideMark/>
          </w:tcPr>
          <w:p w:rsidR="005E33EB" w:rsidRPr="001E1642" w:rsidRDefault="005E33EB" w:rsidP="005E33EB">
            <w:pPr>
              <w:ind w:right="281" w:firstLineChars="200" w:firstLine="320"/>
              <w:rPr>
                <w:color w:val="000000"/>
                <w:sz w:val="16"/>
                <w:szCs w:val="16"/>
                <w:lang w:eastAsia="ru-RU"/>
              </w:rPr>
            </w:pPr>
            <w:r w:rsidRPr="001E1642">
              <w:rPr>
                <w:color w:val="000000"/>
                <w:sz w:val="16"/>
                <w:szCs w:val="16"/>
                <w:lang w:eastAsia="ru-RU"/>
              </w:rPr>
              <w:t xml:space="preserve">  Доходы от перечисления части прибыли государственных и муниципальных унитарных предприятий, остающейся после уплаты налогов и обязательных платежей</w:t>
            </w:r>
          </w:p>
        </w:tc>
        <w:tc>
          <w:tcPr>
            <w:tcW w:w="850" w:type="dxa"/>
            <w:tcBorders>
              <w:top w:val="nil"/>
              <w:left w:val="nil"/>
              <w:bottom w:val="single" w:sz="4" w:space="0" w:color="000000"/>
              <w:right w:val="single" w:sz="4" w:space="0" w:color="000000"/>
            </w:tcBorders>
            <w:shd w:val="clear" w:color="auto" w:fill="auto"/>
            <w:noWrap/>
            <w:vAlign w:val="bottom"/>
            <w:hideMark/>
          </w:tcPr>
          <w:p w:rsidR="005E33EB" w:rsidRPr="001E1642" w:rsidRDefault="005E33EB" w:rsidP="005E33EB">
            <w:pPr>
              <w:ind w:right="281"/>
              <w:jc w:val="center"/>
              <w:rPr>
                <w:color w:val="000000"/>
                <w:sz w:val="16"/>
                <w:szCs w:val="16"/>
                <w:lang w:eastAsia="ru-RU"/>
              </w:rPr>
            </w:pPr>
            <w:r w:rsidRPr="001E1642">
              <w:rPr>
                <w:color w:val="000000"/>
                <w:sz w:val="16"/>
                <w:szCs w:val="16"/>
                <w:lang w:eastAsia="ru-RU"/>
              </w:rPr>
              <w:t>010</w:t>
            </w:r>
          </w:p>
        </w:tc>
        <w:tc>
          <w:tcPr>
            <w:tcW w:w="2410" w:type="dxa"/>
            <w:gridSpan w:val="2"/>
            <w:tcBorders>
              <w:top w:val="nil"/>
              <w:left w:val="nil"/>
              <w:bottom w:val="single" w:sz="4" w:space="0" w:color="000000"/>
              <w:right w:val="single" w:sz="4" w:space="0" w:color="000000"/>
            </w:tcBorders>
            <w:shd w:val="clear" w:color="auto" w:fill="auto"/>
            <w:noWrap/>
            <w:vAlign w:val="bottom"/>
            <w:hideMark/>
          </w:tcPr>
          <w:p w:rsidR="005E33EB" w:rsidRPr="001E1642" w:rsidRDefault="005E33EB" w:rsidP="005E33EB">
            <w:pPr>
              <w:ind w:right="281"/>
              <w:jc w:val="center"/>
              <w:rPr>
                <w:color w:val="000000"/>
                <w:sz w:val="16"/>
                <w:szCs w:val="16"/>
                <w:lang w:eastAsia="ru-RU"/>
              </w:rPr>
            </w:pPr>
            <w:r w:rsidRPr="001E1642">
              <w:rPr>
                <w:color w:val="000000"/>
                <w:sz w:val="16"/>
                <w:szCs w:val="16"/>
                <w:lang w:eastAsia="ru-RU"/>
              </w:rPr>
              <w:t>000 1 11 07010 00 0000 120</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5E33EB" w:rsidRPr="001E1642" w:rsidRDefault="005E33EB" w:rsidP="005E33EB">
            <w:pPr>
              <w:ind w:right="281"/>
              <w:jc w:val="right"/>
              <w:rPr>
                <w:color w:val="000000"/>
                <w:sz w:val="16"/>
                <w:szCs w:val="16"/>
                <w:lang w:eastAsia="ru-RU"/>
              </w:rPr>
            </w:pPr>
            <w:r w:rsidRPr="001E1642">
              <w:rPr>
                <w:color w:val="000000"/>
                <w:sz w:val="16"/>
                <w:szCs w:val="16"/>
                <w:lang w:eastAsia="ru-RU"/>
              </w:rPr>
              <w:t>4 532,00</w:t>
            </w:r>
          </w:p>
        </w:tc>
        <w:tc>
          <w:tcPr>
            <w:tcW w:w="1559" w:type="dxa"/>
            <w:tcBorders>
              <w:top w:val="nil"/>
              <w:left w:val="nil"/>
              <w:bottom w:val="single" w:sz="4" w:space="0" w:color="000000"/>
              <w:right w:val="single" w:sz="4" w:space="0" w:color="000000"/>
            </w:tcBorders>
            <w:shd w:val="clear" w:color="auto" w:fill="auto"/>
            <w:noWrap/>
            <w:vAlign w:val="bottom"/>
            <w:hideMark/>
          </w:tcPr>
          <w:p w:rsidR="005E33EB" w:rsidRPr="001E1642" w:rsidRDefault="005E33EB" w:rsidP="005E33EB">
            <w:pPr>
              <w:ind w:right="281"/>
              <w:jc w:val="right"/>
              <w:rPr>
                <w:color w:val="000000"/>
                <w:sz w:val="16"/>
                <w:szCs w:val="16"/>
                <w:lang w:eastAsia="ru-RU"/>
              </w:rPr>
            </w:pPr>
            <w:r w:rsidRPr="001E1642">
              <w:rPr>
                <w:color w:val="000000"/>
                <w:sz w:val="16"/>
                <w:szCs w:val="16"/>
                <w:lang w:eastAsia="ru-RU"/>
              </w:rPr>
              <w:t>4 532,00</w:t>
            </w:r>
          </w:p>
        </w:tc>
        <w:tc>
          <w:tcPr>
            <w:tcW w:w="1560" w:type="dxa"/>
            <w:gridSpan w:val="2"/>
            <w:tcBorders>
              <w:top w:val="nil"/>
              <w:left w:val="nil"/>
              <w:bottom w:val="single" w:sz="4" w:space="0" w:color="000000"/>
              <w:right w:val="single" w:sz="4" w:space="0" w:color="000000"/>
            </w:tcBorders>
            <w:shd w:val="clear" w:color="auto" w:fill="auto"/>
            <w:noWrap/>
            <w:vAlign w:val="bottom"/>
            <w:hideMark/>
          </w:tcPr>
          <w:p w:rsidR="005E33EB" w:rsidRPr="001E1642" w:rsidRDefault="005E33EB" w:rsidP="005E33EB">
            <w:pPr>
              <w:ind w:right="281"/>
              <w:jc w:val="right"/>
              <w:rPr>
                <w:color w:val="000000"/>
                <w:sz w:val="16"/>
                <w:szCs w:val="16"/>
                <w:lang w:eastAsia="ru-RU"/>
              </w:rPr>
            </w:pPr>
            <w:r w:rsidRPr="001E1642">
              <w:rPr>
                <w:color w:val="000000"/>
                <w:sz w:val="16"/>
                <w:szCs w:val="16"/>
                <w:lang w:eastAsia="ru-RU"/>
              </w:rPr>
              <w:t>0,00</w:t>
            </w:r>
          </w:p>
        </w:tc>
      </w:tr>
      <w:tr w:rsidR="005E33EB" w:rsidRPr="005E33EB" w:rsidTr="00EB1141">
        <w:trPr>
          <w:gridAfter w:val="4"/>
          <w:wAfter w:w="1181" w:type="dxa"/>
          <w:trHeight w:val="915"/>
        </w:trPr>
        <w:tc>
          <w:tcPr>
            <w:tcW w:w="3120" w:type="dxa"/>
            <w:tcBorders>
              <w:top w:val="nil"/>
              <w:left w:val="single" w:sz="4" w:space="0" w:color="000000"/>
              <w:bottom w:val="single" w:sz="4" w:space="0" w:color="000000"/>
              <w:right w:val="single" w:sz="8" w:space="0" w:color="000000"/>
            </w:tcBorders>
            <w:shd w:val="clear" w:color="auto" w:fill="auto"/>
            <w:vAlign w:val="bottom"/>
            <w:hideMark/>
          </w:tcPr>
          <w:p w:rsidR="005E33EB" w:rsidRPr="001E1642" w:rsidRDefault="005E33EB" w:rsidP="005E33EB">
            <w:pPr>
              <w:ind w:right="281" w:firstLineChars="200" w:firstLine="320"/>
              <w:rPr>
                <w:color w:val="000000"/>
                <w:sz w:val="16"/>
                <w:szCs w:val="16"/>
                <w:lang w:eastAsia="ru-RU"/>
              </w:rPr>
            </w:pPr>
            <w:r w:rsidRPr="001E1642">
              <w:rPr>
                <w:color w:val="000000"/>
                <w:sz w:val="16"/>
                <w:szCs w:val="16"/>
                <w:lang w:eastAsia="ru-RU"/>
              </w:rPr>
              <w:t xml:space="preserve">  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c>
          <w:tcPr>
            <w:tcW w:w="850" w:type="dxa"/>
            <w:tcBorders>
              <w:top w:val="nil"/>
              <w:left w:val="nil"/>
              <w:bottom w:val="single" w:sz="4" w:space="0" w:color="000000"/>
              <w:right w:val="single" w:sz="4" w:space="0" w:color="000000"/>
            </w:tcBorders>
            <w:shd w:val="clear" w:color="auto" w:fill="auto"/>
            <w:noWrap/>
            <w:vAlign w:val="bottom"/>
            <w:hideMark/>
          </w:tcPr>
          <w:p w:rsidR="005E33EB" w:rsidRPr="001E1642" w:rsidRDefault="005E33EB" w:rsidP="005E33EB">
            <w:pPr>
              <w:ind w:right="281"/>
              <w:jc w:val="center"/>
              <w:rPr>
                <w:color w:val="000000"/>
                <w:sz w:val="16"/>
                <w:szCs w:val="16"/>
                <w:lang w:eastAsia="ru-RU"/>
              </w:rPr>
            </w:pPr>
            <w:r w:rsidRPr="001E1642">
              <w:rPr>
                <w:color w:val="000000"/>
                <w:sz w:val="16"/>
                <w:szCs w:val="16"/>
                <w:lang w:eastAsia="ru-RU"/>
              </w:rPr>
              <w:t>010</w:t>
            </w:r>
          </w:p>
        </w:tc>
        <w:tc>
          <w:tcPr>
            <w:tcW w:w="2410" w:type="dxa"/>
            <w:gridSpan w:val="2"/>
            <w:tcBorders>
              <w:top w:val="nil"/>
              <w:left w:val="nil"/>
              <w:bottom w:val="single" w:sz="4" w:space="0" w:color="000000"/>
              <w:right w:val="single" w:sz="4" w:space="0" w:color="000000"/>
            </w:tcBorders>
            <w:shd w:val="clear" w:color="auto" w:fill="auto"/>
            <w:noWrap/>
            <w:vAlign w:val="bottom"/>
            <w:hideMark/>
          </w:tcPr>
          <w:p w:rsidR="005E33EB" w:rsidRPr="001E1642" w:rsidRDefault="005E33EB" w:rsidP="005E33EB">
            <w:pPr>
              <w:ind w:right="281"/>
              <w:jc w:val="center"/>
              <w:rPr>
                <w:color w:val="000000"/>
                <w:sz w:val="16"/>
                <w:szCs w:val="16"/>
                <w:lang w:eastAsia="ru-RU"/>
              </w:rPr>
            </w:pPr>
            <w:r w:rsidRPr="001E1642">
              <w:rPr>
                <w:color w:val="000000"/>
                <w:sz w:val="16"/>
                <w:szCs w:val="16"/>
                <w:lang w:eastAsia="ru-RU"/>
              </w:rPr>
              <w:t>000 1 11 07015 05 0000 120</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5E33EB" w:rsidRPr="001E1642" w:rsidRDefault="005E33EB" w:rsidP="005E33EB">
            <w:pPr>
              <w:ind w:right="281"/>
              <w:jc w:val="right"/>
              <w:rPr>
                <w:color w:val="000000"/>
                <w:sz w:val="16"/>
                <w:szCs w:val="16"/>
                <w:lang w:eastAsia="ru-RU"/>
              </w:rPr>
            </w:pPr>
            <w:r w:rsidRPr="001E1642">
              <w:rPr>
                <w:color w:val="000000"/>
                <w:sz w:val="16"/>
                <w:szCs w:val="16"/>
                <w:lang w:eastAsia="ru-RU"/>
              </w:rPr>
              <w:t>4 532,00</w:t>
            </w:r>
          </w:p>
        </w:tc>
        <w:tc>
          <w:tcPr>
            <w:tcW w:w="1559" w:type="dxa"/>
            <w:tcBorders>
              <w:top w:val="nil"/>
              <w:left w:val="nil"/>
              <w:bottom w:val="single" w:sz="4" w:space="0" w:color="000000"/>
              <w:right w:val="single" w:sz="4" w:space="0" w:color="000000"/>
            </w:tcBorders>
            <w:shd w:val="clear" w:color="auto" w:fill="auto"/>
            <w:noWrap/>
            <w:vAlign w:val="bottom"/>
            <w:hideMark/>
          </w:tcPr>
          <w:p w:rsidR="005E33EB" w:rsidRPr="001E1642" w:rsidRDefault="005E33EB" w:rsidP="005E33EB">
            <w:pPr>
              <w:ind w:right="281"/>
              <w:jc w:val="right"/>
              <w:rPr>
                <w:color w:val="000000"/>
                <w:sz w:val="16"/>
                <w:szCs w:val="16"/>
                <w:lang w:eastAsia="ru-RU"/>
              </w:rPr>
            </w:pPr>
            <w:r w:rsidRPr="001E1642">
              <w:rPr>
                <w:color w:val="000000"/>
                <w:sz w:val="16"/>
                <w:szCs w:val="16"/>
                <w:lang w:eastAsia="ru-RU"/>
              </w:rPr>
              <w:t>4 532,00</w:t>
            </w:r>
          </w:p>
        </w:tc>
        <w:tc>
          <w:tcPr>
            <w:tcW w:w="1560" w:type="dxa"/>
            <w:gridSpan w:val="2"/>
            <w:tcBorders>
              <w:top w:val="nil"/>
              <w:left w:val="nil"/>
              <w:bottom w:val="single" w:sz="4" w:space="0" w:color="000000"/>
              <w:right w:val="single" w:sz="4" w:space="0" w:color="000000"/>
            </w:tcBorders>
            <w:shd w:val="clear" w:color="auto" w:fill="auto"/>
            <w:noWrap/>
            <w:vAlign w:val="bottom"/>
            <w:hideMark/>
          </w:tcPr>
          <w:p w:rsidR="005E33EB" w:rsidRPr="001E1642" w:rsidRDefault="005E33EB" w:rsidP="005E33EB">
            <w:pPr>
              <w:ind w:right="281"/>
              <w:jc w:val="right"/>
              <w:rPr>
                <w:color w:val="000000"/>
                <w:sz w:val="16"/>
                <w:szCs w:val="16"/>
                <w:lang w:eastAsia="ru-RU"/>
              </w:rPr>
            </w:pPr>
            <w:r w:rsidRPr="001E1642">
              <w:rPr>
                <w:color w:val="000000"/>
                <w:sz w:val="16"/>
                <w:szCs w:val="16"/>
                <w:lang w:eastAsia="ru-RU"/>
              </w:rPr>
              <w:t>0,00</w:t>
            </w:r>
          </w:p>
        </w:tc>
      </w:tr>
      <w:tr w:rsidR="005E33EB" w:rsidRPr="005E33EB" w:rsidTr="00EB1141">
        <w:trPr>
          <w:gridAfter w:val="4"/>
          <w:wAfter w:w="1181" w:type="dxa"/>
          <w:trHeight w:val="1365"/>
        </w:trPr>
        <w:tc>
          <w:tcPr>
            <w:tcW w:w="3120" w:type="dxa"/>
            <w:tcBorders>
              <w:top w:val="nil"/>
              <w:left w:val="single" w:sz="4" w:space="0" w:color="000000"/>
              <w:bottom w:val="single" w:sz="4" w:space="0" w:color="000000"/>
              <w:right w:val="single" w:sz="8" w:space="0" w:color="000000"/>
            </w:tcBorders>
            <w:shd w:val="clear" w:color="auto" w:fill="auto"/>
            <w:vAlign w:val="bottom"/>
            <w:hideMark/>
          </w:tcPr>
          <w:p w:rsidR="005E33EB" w:rsidRPr="001E1642" w:rsidRDefault="005E33EB" w:rsidP="005E33EB">
            <w:pPr>
              <w:ind w:right="281" w:firstLineChars="200" w:firstLine="320"/>
              <w:rPr>
                <w:color w:val="000000"/>
                <w:sz w:val="16"/>
                <w:szCs w:val="16"/>
                <w:lang w:eastAsia="ru-RU"/>
              </w:rPr>
            </w:pPr>
            <w:r w:rsidRPr="001E1642">
              <w:rPr>
                <w:color w:val="000000"/>
                <w:sz w:val="16"/>
                <w:szCs w:val="16"/>
                <w:lang w:eastAsia="ru-RU"/>
              </w:rPr>
              <w:t xml:space="preserve">  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850" w:type="dxa"/>
            <w:tcBorders>
              <w:top w:val="nil"/>
              <w:left w:val="nil"/>
              <w:bottom w:val="single" w:sz="4" w:space="0" w:color="000000"/>
              <w:right w:val="single" w:sz="4" w:space="0" w:color="000000"/>
            </w:tcBorders>
            <w:shd w:val="clear" w:color="auto" w:fill="auto"/>
            <w:noWrap/>
            <w:vAlign w:val="bottom"/>
            <w:hideMark/>
          </w:tcPr>
          <w:p w:rsidR="005E33EB" w:rsidRPr="001E1642" w:rsidRDefault="005E33EB" w:rsidP="005E33EB">
            <w:pPr>
              <w:ind w:right="281"/>
              <w:jc w:val="center"/>
              <w:rPr>
                <w:color w:val="000000"/>
                <w:sz w:val="16"/>
                <w:szCs w:val="16"/>
                <w:lang w:eastAsia="ru-RU"/>
              </w:rPr>
            </w:pPr>
            <w:r w:rsidRPr="001E1642">
              <w:rPr>
                <w:color w:val="000000"/>
                <w:sz w:val="16"/>
                <w:szCs w:val="16"/>
                <w:lang w:eastAsia="ru-RU"/>
              </w:rPr>
              <w:t>010</w:t>
            </w:r>
          </w:p>
        </w:tc>
        <w:tc>
          <w:tcPr>
            <w:tcW w:w="2410" w:type="dxa"/>
            <w:gridSpan w:val="2"/>
            <w:tcBorders>
              <w:top w:val="nil"/>
              <w:left w:val="nil"/>
              <w:bottom w:val="single" w:sz="4" w:space="0" w:color="000000"/>
              <w:right w:val="single" w:sz="4" w:space="0" w:color="000000"/>
            </w:tcBorders>
            <w:shd w:val="clear" w:color="auto" w:fill="auto"/>
            <w:noWrap/>
            <w:vAlign w:val="bottom"/>
            <w:hideMark/>
          </w:tcPr>
          <w:p w:rsidR="005E33EB" w:rsidRPr="001E1642" w:rsidRDefault="005E33EB" w:rsidP="005E33EB">
            <w:pPr>
              <w:ind w:right="281"/>
              <w:jc w:val="center"/>
              <w:rPr>
                <w:color w:val="000000"/>
                <w:sz w:val="16"/>
                <w:szCs w:val="16"/>
                <w:lang w:eastAsia="ru-RU"/>
              </w:rPr>
            </w:pPr>
            <w:r w:rsidRPr="001E1642">
              <w:rPr>
                <w:color w:val="000000"/>
                <w:sz w:val="16"/>
                <w:szCs w:val="16"/>
                <w:lang w:eastAsia="ru-RU"/>
              </w:rPr>
              <w:t>000 1 11 09000 00 0000 120</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5E33EB" w:rsidRPr="001E1642" w:rsidRDefault="005E33EB" w:rsidP="005E33EB">
            <w:pPr>
              <w:ind w:right="281"/>
              <w:jc w:val="right"/>
              <w:rPr>
                <w:color w:val="000000"/>
                <w:sz w:val="16"/>
                <w:szCs w:val="16"/>
                <w:lang w:eastAsia="ru-RU"/>
              </w:rPr>
            </w:pPr>
            <w:r w:rsidRPr="001E1642">
              <w:rPr>
                <w:color w:val="000000"/>
                <w:sz w:val="16"/>
                <w:szCs w:val="16"/>
                <w:lang w:eastAsia="ru-RU"/>
              </w:rPr>
              <w:t>30 000,00</w:t>
            </w:r>
          </w:p>
        </w:tc>
        <w:tc>
          <w:tcPr>
            <w:tcW w:w="1559" w:type="dxa"/>
            <w:tcBorders>
              <w:top w:val="nil"/>
              <w:left w:val="nil"/>
              <w:bottom w:val="single" w:sz="4" w:space="0" w:color="000000"/>
              <w:right w:val="single" w:sz="4" w:space="0" w:color="000000"/>
            </w:tcBorders>
            <w:shd w:val="clear" w:color="auto" w:fill="auto"/>
            <w:noWrap/>
            <w:vAlign w:val="bottom"/>
            <w:hideMark/>
          </w:tcPr>
          <w:p w:rsidR="005E33EB" w:rsidRPr="001E1642" w:rsidRDefault="005E33EB" w:rsidP="005E33EB">
            <w:pPr>
              <w:ind w:right="281"/>
              <w:jc w:val="right"/>
              <w:rPr>
                <w:color w:val="000000"/>
                <w:sz w:val="16"/>
                <w:szCs w:val="16"/>
                <w:lang w:eastAsia="ru-RU"/>
              </w:rPr>
            </w:pPr>
            <w:r w:rsidRPr="001E1642">
              <w:rPr>
                <w:color w:val="000000"/>
                <w:sz w:val="16"/>
                <w:szCs w:val="16"/>
                <w:lang w:eastAsia="ru-RU"/>
              </w:rPr>
              <w:t>12 500,00</w:t>
            </w:r>
          </w:p>
        </w:tc>
        <w:tc>
          <w:tcPr>
            <w:tcW w:w="1560" w:type="dxa"/>
            <w:gridSpan w:val="2"/>
            <w:tcBorders>
              <w:top w:val="nil"/>
              <w:left w:val="nil"/>
              <w:bottom w:val="single" w:sz="4" w:space="0" w:color="000000"/>
              <w:right w:val="single" w:sz="4" w:space="0" w:color="000000"/>
            </w:tcBorders>
            <w:shd w:val="clear" w:color="auto" w:fill="auto"/>
            <w:noWrap/>
            <w:vAlign w:val="bottom"/>
            <w:hideMark/>
          </w:tcPr>
          <w:p w:rsidR="005E33EB" w:rsidRPr="001E1642" w:rsidRDefault="005E33EB" w:rsidP="005E33EB">
            <w:pPr>
              <w:ind w:right="281"/>
              <w:jc w:val="right"/>
              <w:rPr>
                <w:color w:val="000000"/>
                <w:sz w:val="16"/>
                <w:szCs w:val="16"/>
                <w:lang w:eastAsia="ru-RU"/>
              </w:rPr>
            </w:pPr>
            <w:r w:rsidRPr="001E1642">
              <w:rPr>
                <w:color w:val="000000"/>
                <w:sz w:val="16"/>
                <w:szCs w:val="16"/>
                <w:lang w:eastAsia="ru-RU"/>
              </w:rPr>
              <w:t>17 500,00</w:t>
            </w:r>
          </w:p>
        </w:tc>
      </w:tr>
      <w:tr w:rsidR="005E33EB" w:rsidRPr="005E33EB" w:rsidTr="00EB1141">
        <w:trPr>
          <w:gridAfter w:val="4"/>
          <w:wAfter w:w="1181" w:type="dxa"/>
          <w:trHeight w:val="1365"/>
        </w:trPr>
        <w:tc>
          <w:tcPr>
            <w:tcW w:w="3120" w:type="dxa"/>
            <w:tcBorders>
              <w:top w:val="nil"/>
              <w:left w:val="single" w:sz="4" w:space="0" w:color="000000"/>
              <w:bottom w:val="single" w:sz="4" w:space="0" w:color="000000"/>
              <w:right w:val="single" w:sz="8" w:space="0" w:color="000000"/>
            </w:tcBorders>
            <w:shd w:val="clear" w:color="auto" w:fill="auto"/>
            <w:vAlign w:val="bottom"/>
            <w:hideMark/>
          </w:tcPr>
          <w:p w:rsidR="005E33EB" w:rsidRPr="001E1642" w:rsidRDefault="005E33EB" w:rsidP="005E33EB">
            <w:pPr>
              <w:ind w:right="281" w:firstLineChars="200" w:firstLine="320"/>
              <w:rPr>
                <w:color w:val="000000"/>
                <w:sz w:val="16"/>
                <w:szCs w:val="16"/>
                <w:lang w:eastAsia="ru-RU"/>
              </w:rPr>
            </w:pPr>
            <w:r w:rsidRPr="001E1642">
              <w:rPr>
                <w:color w:val="000000"/>
                <w:sz w:val="16"/>
                <w:szCs w:val="16"/>
                <w:lang w:eastAsia="ru-RU"/>
              </w:rPr>
              <w:t xml:space="preserve">  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850" w:type="dxa"/>
            <w:tcBorders>
              <w:top w:val="nil"/>
              <w:left w:val="nil"/>
              <w:bottom w:val="single" w:sz="4" w:space="0" w:color="000000"/>
              <w:right w:val="single" w:sz="4" w:space="0" w:color="000000"/>
            </w:tcBorders>
            <w:shd w:val="clear" w:color="auto" w:fill="auto"/>
            <w:noWrap/>
            <w:vAlign w:val="bottom"/>
            <w:hideMark/>
          </w:tcPr>
          <w:p w:rsidR="005E33EB" w:rsidRPr="001E1642" w:rsidRDefault="005E33EB" w:rsidP="005E33EB">
            <w:pPr>
              <w:ind w:right="281"/>
              <w:jc w:val="center"/>
              <w:rPr>
                <w:color w:val="000000"/>
                <w:sz w:val="16"/>
                <w:szCs w:val="16"/>
                <w:lang w:eastAsia="ru-RU"/>
              </w:rPr>
            </w:pPr>
            <w:r w:rsidRPr="001E1642">
              <w:rPr>
                <w:color w:val="000000"/>
                <w:sz w:val="16"/>
                <w:szCs w:val="16"/>
                <w:lang w:eastAsia="ru-RU"/>
              </w:rPr>
              <w:t>010</w:t>
            </w:r>
          </w:p>
        </w:tc>
        <w:tc>
          <w:tcPr>
            <w:tcW w:w="2410" w:type="dxa"/>
            <w:gridSpan w:val="2"/>
            <w:tcBorders>
              <w:top w:val="nil"/>
              <w:left w:val="nil"/>
              <w:bottom w:val="single" w:sz="4" w:space="0" w:color="000000"/>
              <w:right w:val="single" w:sz="4" w:space="0" w:color="000000"/>
            </w:tcBorders>
            <w:shd w:val="clear" w:color="auto" w:fill="auto"/>
            <w:noWrap/>
            <w:vAlign w:val="bottom"/>
            <w:hideMark/>
          </w:tcPr>
          <w:p w:rsidR="005E33EB" w:rsidRPr="001E1642" w:rsidRDefault="005E33EB" w:rsidP="005E33EB">
            <w:pPr>
              <w:ind w:right="281"/>
              <w:jc w:val="center"/>
              <w:rPr>
                <w:color w:val="000000"/>
                <w:sz w:val="16"/>
                <w:szCs w:val="16"/>
                <w:lang w:eastAsia="ru-RU"/>
              </w:rPr>
            </w:pPr>
            <w:r w:rsidRPr="001E1642">
              <w:rPr>
                <w:color w:val="000000"/>
                <w:sz w:val="16"/>
                <w:szCs w:val="16"/>
                <w:lang w:eastAsia="ru-RU"/>
              </w:rPr>
              <w:t>000 1 11 09040 00 0000 120</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5E33EB" w:rsidRPr="001E1642" w:rsidRDefault="005E33EB" w:rsidP="005E33EB">
            <w:pPr>
              <w:ind w:right="281"/>
              <w:jc w:val="right"/>
              <w:rPr>
                <w:color w:val="000000"/>
                <w:sz w:val="16"/>
                <w:szCs w:val="16"/>
                <w:lang w:eastAsia="ru-RU"/>
              </w:rPr>
            </w:pPr>
            <w:r w:rsidRPr="001E1642">
              <w:rPr>
                <w:color w:val="000000"/>
                <w:sz w:val="16"/>
                <w:szCs w:val="16"/>
                <w:lang w:eastAsia="ru-RU"/>
              </w:rPr>
              <w:t>30 000,00</w:t>
            </w:r>
          </w:p>
        </w:tc>
        <w:tc>
          <w:tcPr>
            <w:tcW w:w="1559" w:type="dxa"/>
            <w:tcBorders>
              <w:top w:val="nil"/>
              <w:left w:val="nil"/>
              <w:bottom w:val="single" w:sz="4" w:space="0" w:color="000000"/>
              <w:right w:val="single" w:sz="4" w:space="0" w:color="000000"/>
            </w:tcBorders>
            <w:shd w:val="clear" w:color="auto" w:fill="auto"/>
            <w:noWrap/>
            <w:vAlign w:val="bottom"/>
            <w:hideMark/>
          </w:tcPr>
          <w:p w:rsidR="005E33EB" w:rsidRPr="001E1642" w:rsidRDefault="005E33EB" w:rsidP="005E33EB">
            <w:pPr>
              <w:ind w:right="281"/>
              <w:jc w:val="right"/>
              <w:rPr>
                <w:color w:val="000000"/>
                <w:sz w:val="16"/>
                <w:szCs w:val="16"/>
                <w:lang w:eastAsia="ru-RU"/>
              </w:rPr>
            </w:pPr>
            <w:r w:rsidRPr="001E1642">
              <w:rPr>
                <w:color w:val="000000"/>
                <w:sz w:val="16"/>
                <w:szCs w:val="16"/>
                <w:lang w:eastAsia="ru-RU"/>
              </w:rPr>
              <w:t>12 500,00</w:t>
            </w:r>
          </w:p>
        </w:tc>
        <w:tc>
          <w:tcPr>
            <w:tcW w:w="1560" w:type="dxa"/>
            <w:gridSpan w:val="2"/>
            <w:tcBorders>
              <w:top w:val="nil"/>
              <w:left w:val="nil"/>
              <w:bottom w:val="single" w:sz="4" w:space="0" w:color="000000"/>
              <w:right w:val="single" w:sz="4" w:space="0" w:color="000000"/>
            </w:tcBorders>
            <w:shd w:val="clear" w:color="auto" w:fill="auto"/>
            <w:noWrap/>
            <w:vAlign w:val="bottom"/>
            <w:hideMark/>
          </w:tcPr>
          <w:p w:rsidR="005E33EB" w:rsidRPr="001E1642" w:rsidRDefault="005E33EB" w:rsidP="005E33EB">
            <w:pPr>
              <w:ind w:right="281"/>
              <w:jc w:val="right"/>
              <w:rPr>
                <w:color w:val="000000"/>
                <w:sz w:val="16"/>
                <w:szCs w:val="16"/>
                <w:lang w:eastAsia="ru-RU"/>
              </w:rPr>
            </w:pPr>
            <w:r w:rsidRPr="001E1642">
              <w:rPr>
                <w:color w:val="000000"/>
                <w:sz w:val="16"/>
                <w:szCs w:val="16"/>
                <w:lang w:eastAsia="ru-RU"/>
              </w:rPr>
              <w:t>17 500,00</w:t>
            </w:r>
          </w:p>
        </w:tc>
      </w:tr>
      <w:tr w:rsidR="005E33EB" w:rsidRPr="005E33EB" w:rsidTr="00EB1141">
        <w:trPr>
          <w:gridAfter w:val="4"/>
          <w:wAfter w:w="1181" w:type="dxa"/>
          <w:trHeight w:val="1365"/>
        </w:trPr>
        <w:tc>
          <w:tcPr>
            <w:tcW w:w="3120" w:type="dxa"/>
            <w:tcBorders>
              <w:top w:val="nil"/>
              <w:left w:val="single" w:sz="4" w:space="0" w:color="000000"/>
              <w:bottom w:val="single" w:sz="4" w:space="0" w:color="000000"/>
              <w:right w:val="single" w:sz="8" w:space="0" w:color="000000"/>
            </w:tcBorders>
            <w:shd w:val="clear" w:color="auto" w:fill="auto"/>
            <w:vAlign w:val="bottom"/>
            <w:hideMark/>
          </w:tcPr>
          <w:p w:rsidR="005E33EB" w:rsidRPr="001E1642" w:rsidRDefault="005E33EB" w:rsidP="005E33EB">
            <w:pPr>
              <w:ind w:right="281" w:firstLineChars="200" w:firstLine="320"/>
              <w:rPr>
                <w:color w:val="000000"/>
                <w:sz w:val="16"/>
                <w:szCs w:val="16"/>
                <w:lang w:eastAsia="ru-RU"/>
              </w:rPr>
            </w:pPr>
            <w:r w:rsidRPr="001E1642">
              <w:rPr>
                <w:color w:val="000000"/>
                <w:sz w:val="16"/>
                <w:szCs w:val="16"/>
                <w:lang w:eastAsia="ru-RU"/>
              </w:rPr>
              <w:t xml:space="preserve">  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850" w:type="dxa"/>
            <w:tcBorders>
              <w:top w:val="nil"/>
              <w:left w:val="nil"/>
              <w:bottom w:val="single" w:sz="4" w:space="0" w:color="000000"/>
              <w:right w:val="single" w:sz="4" w:space="0" w:color="000000"/>
            </w:tcBorders>
            <w:shd w:val="clear" w:color="auto" w:fill="auto"/>
            <w:noWrap/>
            <w:vAlign w:val="bottom"/>
            <w:hideMark/>
          </w:tcPr>
          <w:p w:rsidR="005E33EB" w:rsidRPr="001E1642" w:rsidRDefault="005E33EB" w:rsidP="005E33EB">
            <w:pPr>
              <w:ind w:right="281"/>
              <w:jc w:val="center"/>
              <w:rPr>
                <w:color w:val="000000"/>
                <w:sz w:val="16"/>
                <w:szCs w:val="16"/>
                <w:lang w:eastAsia="ru-RU"/>
              </w:rPr>
            </w:pPr>
            <w:r w:rsidRPr="001E1642">
              <w:rPr>
                <w:color w:val="000000"/>
                <w:sz w:val="16"/>
                <w:szCs w:val="16"/>
                <w:lang w:eastAsia="ru-RU"/>
              </w:rPr>
              <w:t>010</w:t>
            </w:r>
          </w:p>
        </w:tc>
        <w:tc>
          <w:tcPr>
            <w:tcW w:w="2410" w:type="dxa"/>
            <w:gridSpan w:val="2"/>
            <w:tcBorders>
              <w:top w:val="nil"/>
              <w:left w:val="nil"/>
              <w:bottom w:val="single" w:sz="4" w:space="0" w:color="000000"/>
              <w:right w:val="single" w:sz="4" w:space="0" w:color="000000"/>
            </w:tcBorders>
            <w:shd w:val="clear" w:color="auto" w:fill="auto"/>
            <w:noWrap/>
            <w:vAlign w:val="bottom"/>
            <w:hideMark/>
          </w:tcPr>
          <w:p w:rsidR="005E33EB" w:rsidRPr="001E1642" w:rsidRDefault="005E33EB" w:rsidP="005E33EB">
            <w:pPr>
              <w:ind w:right="281"/>
              <w:jc w:val="center"/>
              <w:rPr>
                <w:color w:val="000000"/>
                <w:sz w:val="16"/>
                <w:szCs w:val="16"/>
                <w:lang w:eastAsia="ru-RU"/>
              </w:rPr>
            </w:pPr>
            <w:r w:rsidRPr="001E1642">
              <w:rPr>
                <w:color w:val="000000"/>
                <w:sz w:val="16"/>
                <w:szCs w:val="16"/>
                <w:lang w:eastAsia="ru-RU"/>
              </w:rPr>
              <w:t>000 1 11 09045 05 0000 120</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5E33EB" w:rsidRPr="001E1642" w:rsidRDefault="005E33EB" w:rsidP="005E33EB">
            <w:pPr>
              <w:ind w:right="281"/>
              <w:jc w:val="right"/>
              <w:rPr>
                <w:color w:val="000000"/>
                <w:sz w:val="16"/>
                <w:szCs w:val="16"/>
                <w:lang w:eastAsia="ru-RU"/>
              </w:rPr>
            </w:pPr>
            <w:r w:rsidRPr="001E1642">
              <w:rPr>
                <w:color w:val="000000"/>
                <w:sz w:val="16"/>
                <w:szCs w:val="16"/>
                <w:lang w:eastAsia="ru-RU"/>
              </w:rPr>
              <w:t>30 000,00</w:t>
            </w:r>
          </w:p>
        </w:tc>
        <w:tc>
          <w:tcPr>
            <w:tcW w:w="1559" w:type="dxa"/>
            <w:tcBorders>
              <w:top w:val="nil"/>
              <w:left w:val="nil"/>
              <w:bottom w:val="single" w:sz="4" w:space="0" w:color="000000"/>
              <w:right w:val="single" w:sz="4" w:space="0" w:color="000000"/>
            </w:tcBorders>
            <w:shd w:val="clear" w:color="auto" w:fill="auto"/>
            <w:noWrap/>
            <w:vAlign w:val="bottom"/>
            <w:hideMark/>
          </w:tcPr>
          <w:p w:rsidR="005E33EB" w:rsidRPr="001E1642" w:rsidRDefault="005E33EB" w:rsidP="005E33EB">
            <w:pPr>
              <w:ind w:right="281"/>
              <w:jc w:val="right"/>
              <w:rPr>
                <w:color w:val="000000"/>
                <w:sz w:val="16"/>
                <w:szCs w:val="16"/>
                <w:lang w:eastAsia="ru-RU"/>
              </w:rPr>
            </w:pPr>
            <w:r w:rsidRPr="001E1642">
              <w:rPr>
                <w:color w:val="000000"/>
                <w:sz w:val="16"/>
                <w:szCs w:val="16"/>
                <w:lang w:eastAsia="ru-RU"/>
              </w:rPr>
              <w:t>12 500,00</w:t>
            </w:r>
          </w:p>
        </w:tc>
        <w:tc>
          <w:tcPr>
            <w:tcW w:w="1560" w:type="dxa"/>
            <w:gridSpan w:val="2"/>
            <w:tcBorders>
              <w:top w:val="nil"/>
              <w:left w:val="nil"/>
              <w:bottom w:val="single" w:sz="4" w:space="0" w:color="000000"/>
              <w:right w:val="single" w:sz="4" w:space="0" w:color="000000"/>
            </w:tcBorders>
            <w:shd w:val="clear" w:color="auto" w:fill="auto"/>
            <w:noWrap/>
            <w:vAlign w:val="bottom"/>
            <w:hideMark/>
          </w:tcPr>
          <w:p w:rsidR="005E33EB" w:rsidRPr="001E1642" w:rsidRDefault="005E33EB" w:rsidP="005E33EB">
            <w:pPr>
              <w:ind w:right="281"/>
              <w:jc w:val="right"/>
              <w:rPr>
                <w:color w:val="000000"/>
                <w:sz w:val="16"/>
                <w:szCs w:val="16"/>
                <w:lang w:eastAsia="ru-RU"/>
              </w:rPr>
            </w:pPr>
            <w:r w:rsidRPr="001E1642">
              <w:rPr>
                <w:color w:val="000000"/>
                <w:sz w:val="16"/>
                <w:szCs w:val="16"/>
                <w:lang w:eastAsia="ru-RU"/>
              </w:rPr>
              <w:t>17 500,00</w:t>
            </w:r>
          </w:p>
        </w:tc>
      </w:tr>
      <w:tr w:rsidR="005E33EB" w:rsidRPr="005E33EB" w:rsidTr="00EB1141">
        <w:trPr>
          <w:gridAfter w:val="4"/>
          <w:wAfter w:w="1181" w:type="dxa"/>
          <w:trHeight w:val="300"/>
        </w:trPr>
        <w:tc>
          <w:tcPr>
            <w:tcW w:w="3120" w:type="dxa"/>
            <w:tcBorders>
              <w:top w:val="nil"/>
              <w:left w:val="single" w:sz="4" w:space="0" w:color="000000"/>
              <w:bottom w:val="single" w:sz="4" w:space="0" w:color="000000"/>
              <w:right w:val="single" w:sz="8" w:space="0" w:color="000000"/>
            </w:tcBorders>
            <w:shd w:val="clear" w:color="auto" w:fill="auto"/>
            <w:vAlign w:val="bottom"/>
            <w:hideMark/>
          </w:tcPr>
          <w:p w:rsidR="005E33EB" w:rsidRPr="001E1642" w:rsidRDefault="005E33EB" w:rsidP="005E33EB">
            <w:pPr>
              <w:ind w:right="281" w:firstLineChars="200" w:firstLine="320"/>
              <w:rPr>
                <w:color w:val="000000"/>
                <w:sz w:val="16"/>
                <w:szCs w:val="16"/>
                <w:lang w:eastAsia="ru-RU"/>
              </w:rPr>
            </w:pPr>
            <w:r w:rsidRPr="001E1642">
              <w:rPr>
                <w:color w:val="000000"/>
                <w:sz w:val="16"/>
                <w:szCs w:val="16"/>
                <w:lang w:eastAsia="ru-RU"/>
              </w:rPr>
              <w:t xml:space="preserve">  ПЛАТЕЖИ ПРИ ПОЛЬЗОВАНИИ ПРИРОДНЫМИ РЕСУРСАМИ</w:t>
            </w:r>
          </w:p>
        </w:tc>
        <w:tc>
          <w:tcPr>
            <w:tcW w:w="850" w:type="dxa"/>
            <w:tcBorders>
              <w:top w:val="nil"/>
              <w:left w:val="nil"/>
              <w:bottom w:val="single" w:sz="4" w:space="0" w:color="000000"/>
              <w:right w:val="single" w:sz="4" w:space="0" w:color="000000"/>
            </w:tcBorders>
            <w:shd w:val="clear" w:color="auto" w:fill="auto"/>
            <w:noWrap/>
            <w:vAlign w:val="bottom"/>
            <w:hideMark/>
          </w:tcPr>
          <w:p w:rsidR="005E33EB" w:rsidRPr="001E1642" w:rsidRDefault="005E33EB" w:rsidP="005E33EB">
            <w:pPr>
              <w:ind w:right="281"/>
              <w:jc w:val="center"/>
              <w:rPr>
                <w:color w:val="000000"/>
                <w:sz w:val="16"/>
                <w:szCs w:val="16"/>
                <w:lang w:eastAsia="ru-RU"/>
              </w:rPr>
            </w:pPr>
            <w:r w:rsidRPr="001E1642">
              <w:rPr>
                <w:color w:val="000000"/>
                <w:sz w:val="16"/>
                <w:szCs w:val="16"/>
                <w:lang w:eastAsia="ru-RU"/>
              </w:rPr>
              <w:t>010</w:t>
            </w:r>
          </w:p>
        </w:tc>
        <w:tc>
          <w:tcPr>
            <w:tcW w:w="2410" w:type="dxa"/>
            <w:gridSpan w:val="2"/>
            <w:tcBorders>
              <w:top w:val="nil"/>
              <w:left w:val="nil"/>
              <w:bottom w:val="single" w:sz="4" w:space="0" w:color="000000"/>
              <w:right w:val="single" w:sz="4" w:space="0" w:color="000000"/>
            </w:tcBorders>
            <w:shd w:val="clear" w:color="auto" w:fill="auto"/>
            <w:noWrap/>
            <w:vAlign w:val="bottom"/>
            <w:hideMark/>
          </w:tcPr>
          <w:p w:rsidR="005E33EB" w:rsidRPr="001E1642" w:rsidRDefault="005E33EB" w:rsidP="005E33EB">
            <w:pPr>
              <w:ind w:right="281"/>
              <w:jc w:val="center"/>
              <w:rPr>
                <w:color w:val="000000"/>
                <w:sz w:val="16"/>
                <w:szCs w:val="16"/>
                <w:lang w:eastAsia="ru-RU"/>
              </w:rPr>
            </w:pPr>
            <w:r w:rsidRPr="001E1642">
              <w:rPr>
                <w:color w:val="000000"/>
                <w:sz w:val="16"/>
                <w:szCs w:val="16"/>
                <w:lang w:eastAsia="ru-RU"/>
              </w:rPr>
              <w:t>000 1 12 00000 00 0000 000</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5E33EB" w:rsidRPr="001E1642" w:rsidRDefault="005E33EB" w:rsidP="005E33EB">
            <w:pPr>
              <w:ind w:right="281"/>
              <w:jc w:val="right"/>
              <w:rPr>
                <w:color w:val="000000"/>
                <w:sz w:val="16"/>
                <w:szCs w:val="16"/>
                <w:lang w:eastAsia="ru-RU"/>
              </w:rPr>
            </w:pPr>
            <w:r w:rsidRPr="001E1642">
              <w:rPr>
                <w:color w:val="000000"/>
                <w:sz w:val="16"/>
                <w:szCs w:val="16"/>
                <w:lang w:eastAsia="ru-RU"/>
              </w:rPr>
              <w:t>62 500,00</w:t>
            </w:r>
          </w:p>
        </w:tc>
        <w:tc>
          <w:tcPr>
            <w:tcW w:w="1559" w:type="dxa"/>
            <w:tcBorders>
              <w:top w:val="nil"/>
              <w:left w:val="nil"/>
              <w:bottom w:val="single" w:sz="4" w:space="0" w:color="000000"/>
              <w:right w:val="single" w:sz="4" w:space="0" w:color="000000"/>
            </w:tcBorders>
            <w:shd w:val="clear" w:color="auto" w:fill="auto"/>
            <w:noWrap/>
            <w:vAlign w:val="bottom"/>
            <w:hideMark/>
          </w:tcPr>
          <w:p w:rsidR="005E33EB" w:rsidRPr="001E1642" w:rsidRDefault="005E33EB" w:rsidP="005E33EB">
            <w:pPr>
              <w:ind w:right="281"/>
              <w:jc w:val="right"/>
              <w:rPr>
                <w:color w:val="000000"/>
                <w:sz w:val="16"/>
                <w:szCs w:val="16"/>
                <w:lang w:eastAsia="ru-RU"/>
              </w:rPr>
            </w:pPr>
            <w:r w:rsidRPr="001E1642">
              <w:rPr>
                <w:color w:val="000000"/>
                <w:sz w:val="16"/>
                <w:szCs w:val="16"/>
                <w:lang w:eastAsia="ru-RU"/>
              </w:rPr>
              <w:t>56 021,54</w:t>
            </w:r>
          </w:p>
        </w:tc>
        <w:tc>
          <w:tcPr>
            <w:tcW w:w="1560" w:type="dxa"/>
            <w:gridSpan w:val="2"/>
            <w:tcBorders>
              <w:top w:val="nil"/>
              <w:left w:val="nil"/>
              <w:bottom w:val="single" w:sz="4" w:space="0" w:color="000000"/>
              <w:right w:val="single" w:sz="4" w:space="0" w:color="000000"/>
            </w:tcBorders>
            <w:shd w:val="clear" w:color="auto" w:fill="auto"/>
            <w:noWrap/>
            <w:vAlign w:val="bottom"/>
            <w:hideMark/>
          </w:tcPr>
          <w:p w:rsidR="005E33EB" w:rsidRPr="001E1642" w:rsidRDefault="005E33EB" w:rsidP="005E33EB">
            <w:pPr>
              <w:ind w:right="281"/>
              <w:jc w:val="right"/>
              <w:rPr>
                <w:color w:val="000000"/>
                <w:sz w:val="16"/>
                <w:szCs w:val="16"/>
                <w:lang w:eastAsia="ru-RU"/>
              </w:rPr>
            </w:pPr>
            <w:r w:rsidRPr="001E1642">
              <w:rPr>
                <w:color w:val="000000"/>
                <w:sz w:val="16"/>
                <w:szCs w:val="16"/>
                <w:lang w:eastAsia="ru-RU"/>
              </w:rPr>
              <w:t>6 478,46</w:t>
            </w:r>
          </w:p>
        </w:tc>
      </w:tr>
      <w:tr w:rsidR="005E33EB" w:rsidRPr="005E33EB" w:rsidTr="00EB1141">
        <w:trPr>
          <w:gridAfter w:val="4"/>
          <w:wAfter w:w="1181" w:type="dxa"/>
          <w:trHeight w:val="300"/>
        </w:trPr>
        <w:tc>
          <w:tcPr>
            <w:tcW w:w="3120" w:type="dxa"/>
            <w:tcBorders>
              <w:top w:val="nil"/>
              <w:left w:val="single" w:sz="4" w:space="0" w:color="000000"/>
              <w:bottom w:val="single" w:sz="4" w:space="0" w:color="000000"/>
              <w:right w:val="single" w:sz="8" w:space="0" w:color="000000"/>
            </w:tcBorders>
            <w:shd w:val="clear" w:color="auto" w:fill="auto"/>
            <w:vAlign w:val="bottom"/>
            <w:hideMark/>
          </w:tcPr>
          <w:p w:rsidR="005E33EB" w:rsidRPr="001E1642" w:rsidRDefault="005E33EB" w:rsidP="005E33EB">
            <w:pPr>
              <w:ind w:right="281" w:firstLineChars="200" w:firstLine="320"/>
              <w:rPr>
                <w:color w:val="000000"/>
                <w:sz w:val="16"/>
                <w:szCs w:val="16"/>
                <w:lang w:eastAsia="ru-RU"/>
              </w:rPr>
            </w:pPr>
            <w:r w:rsidRPr="001E1642">
              <w:rPr>
                <w:color w:val="000000"/>
                <w:sz w:val="16"/>
                <w:szCs w:val="16"/>
                <w:lang w:eastAsia="ru-RU"/>
              </w:rPr>
              <w:t xml:space="preserve">  Плата за негативное воздействие на окружающую среду</w:t>
            </w:r>
          </w:p>
        </w:tc>
        <w:tc>
          <w:tcPr>
            <w:tcW w:w="850" w:type="dxa"/>
            <w:tcBorders>
              <w:top w:val="nil"/>
              <w:left w:val="nil"/>
              <w:bottom w:val="single" w:sz="4" w:space="0" w:color="000000"/>
              <w:right w:val="single" w:sz="4" w:space="0" w:color="000000"/>
            </w:tcBorders>
            <w:shd w:val="clear" w:color="auto" w:fill="auto"/>
            <w:noWrap/>
            <w:vAlign w:val="bottom"/>
            <w:hideMark/>
          </w:tcPr>
          <w:p w:rsidR="005E33EB" w:rsidRPr="001E1642" w:rsidRDefault="005E33EB" w:rsidP="005E33EB">
            <w:pPr>
              <w:ind w:right="281"/>
              <w:jc w:val="center"/>
              <w:rPr>
                <w:color w:val="000000"/>
                <w:sz w:val="16"/>
                <w:szCs w:val="16"/>
                <w:lang w:eastAsia="ru-RU"/>
              </w:rPr>
            </w:pPr>
            <w:r w:rsidRPr="001E1642">
              <w:rPr>
                <w:color w:val="000000"/>
                <w:sz w:val="16"/>
                <w:szCs w:val="16"/>
                <w:lang w:eastAsia="ru-RU"/>
              </w:rPr>
              <w:t>010</w:t>
            </w:r>
          </w:p>
        </w:tc>
        <w:tc>
          <w:tcPr>
            <w:tcW w:w="2410" w:type="dxa"/>
            <w:gridSpan w:val="2"/>
            <w:tcBorders>
              <w:top w:val="nil"/>
              <w:left w:val="nil"/>
              <w:bottom w:val="single" w:sz="4" w:space="0" w:color="000000"/>
              <w:right w:val="single" w:sz="4" w:space="0" w:color="000000"/>
            </w:tcBorders>
            <w:shd w:val="clear" w:color="auto" w:fill="auto"/>
            <w:noWrap/>
            <w:vAlign w:val="bottom"/>
            <w:hideMark/>
          </w:tcPr>
          <w:p w:rsidR="005E33EB" w:rsidRPr="001E1642" w:rsidRDefault="005E33EB" w:rsidP="005E33EB">
            <w:pPr>
              <w:ind w:right="281"/>
              <w:jc w:val="center"/>
              <w:rPr>
                <w:color w:val="000000"/>
                <w:sz w:val="16"/>
                <w:szCs w:val="16"/>
                <w:lang w:eastAsia="ru-RU"/>
              </w:rPr>
            </w:pPr>
            <w:r w:rsidRPr="001E1642">
              <w:rPr>
                <w:color w:val="000000"/>
                <w:sz w:val="16"/>
                <w:szCs w:val="16"/>
                <w:lang w:eastAsia="ru-RU"/>
              </w:rPr>
              <w:t>000 1 12 01000 01 0000 120</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5E33EB" w:rsidRPr="001E1642" w:rsidRDefault="005E33EB" w:rsidP="005E33EB">
            <w:pPr>
              <w:ind w:right="281"/>
              <w:jc w:val="right"/>
              <w:rPr>
                <w:color w:val="000000"/>
                <w:sz w:val="16"/>
                <w:szCs w:val="16"/>
                <w:lang w:eastAsia="ru-RU"/>
              </w:rPr>
            </w:pPr>
            <w:r w:rsidRPr="001E1642">
              <w:rPr>
                <w:color w:val="000000"/>
                <w:sz w:val="16"/>
                <w:szCs w:val="16"/>
                <w:lang w:eastAsia="ru-RU"/>
              </w:rPr>
              <w:t>62 500,00</w:t>
            </w:r>
          </w:p>
        </w:tc>
        <w:tc>
          <w:tcPr>
            <w:tcW w:w="1559" w:type="dxa"/>
            <w:tcBorders>
              <w:top w:val="nil"/>
              <w:left w:val="nil"/>
              <w:bottom w:val="single" w:sz="4" w:space="0" w:color="000000"/>
              <w:right w:val="single" w:sz="4" w:space="0" w:color="000000"/>
            </w:tcBorders>
            <w:shd w:val="clear" w:color="auto" w:fill="auto"/>
            <w:noWrap/>
            <w:vAlign w:val="bottom"/>
            <w:hideMark/>
          </w:tcPr>
          <w:p w:rsidR="005E33EB" w:rsidRPr="001E1642" w:rsidRDefault="005E33EB" w:rsidP="005E33EB">
            <w:pPr>
              <w:ind w:right="281"/>
              <w:jc w:val="right"/>
              <w:rPr>
                <w:color w:val="000000"/>
                <w:sz w:val="16"/>
                <w:szCs w:val="16"/>
                <w:lang w:eastAsia="ru-RU"/>
              </w:rPr>
            </w:pPr>
            <w:r w:rsidRPr="001E1642">
              <w:rPr>
                <w:color w:val="000000"/>
                <w:sz w:val="16"/>
                <w:szCs w:val="16"/>
                <w:lang w:eastAsia="ru-RU"/>
              </w:rPr>
              <w:t>56 021,54</w:t>
            </w:r>
          </w:p>
        </w:tc>
        <w:tc>
          <w:tcPr>
            <w:tcW w:w="1560" w:type="dxa"/>
            <w:gridSpan w:val="2"/>
            <w:tcBorders>
              <w:top w:val="nil"/>
              <w:left w:val="nil"/>
              <w:bottom w:val="single" w:sz="4" w:space="0" w:color="000000"/>
              <w:right w:val="single" w:sz="4" w:space="0" w:color="000000"/>
            </w:tcBorders>
            <w:shd w:val="clear" w:color="auto" w:fill="auto"/>
            <w:noWrap/>
            <w:vAlign w:val="bottom"/>
            <w:hideMark/>
          </w:tcPr>
          <w:p w:rsidR="005E33EB" w:rsidRPr="001E1642" w:rsidRDefault="005E33EB" w:rsidP="005E33EB">
            <w:pPr>
              <w:ind w:right="281"/>
              <w:jc w:val="right"/>
              <w:rPr>
                <w:color w:val="000000"/>
                <w:sz w:val="16"/>
                <w:szCs w:val="16"/>
                <w:lang w:eastAsia="ru-RU"/>
              </w:rPr>
            </w:pPr>
            <w:r w:rsidRPr="001E1642">
              <w:rPr>
                <w:color w:val="000000"/>
                <w:sz w:val="16"/>
                <w:szCs w:val="16"/>
                <w:lang w:eastAsia="ru-RU"/>
              </w:rPr>
              <w:t>6 478,46</w:t>
            </w:r>
          </w:p>
        </w:tc>
      </w:tr>
      <w:tr w:rsidR="005E33EB" w:rsidRPr="005E33EB" w:rsidTr="00EB1141">
        <w:trPr>
          <w:gridAfter w:val="4"/>
          <w:wAfter w:w="1181" w:type="dxa"/>
          <w:trHeight w:val="465"/>
        </w:trPr>
        <w:tc>
          <w:tcPr>
            <w:tcW w:w="3120" w:type="dxa"/>
            <w:tcBorders>
              <w:top w:val="nil"/>
              <w:left w:val="single" w:sz="4" w:space="0" w:color="000000"/>
              <w:bottom w:val="single" w:sz="4" w:space="0" w:color="000000"/>
              <w:right w:val="single" w:sz="8" w:space="0" w:color="000000"/>
            </w:tcBorders>
            <w:shd w:val="clear" w:color="auto" w:fill="auto"/>
            <w:vAlign w:val="bottom"/>
            <w:hideMark/>
          </w:tcPr>
          <w:p w:rsidR="005E33EB" w:rsidRPr="001E1642" w:rsidRDefault="005E33EB" w:rsidP="005E33EB">
            <w:pPr>
              <w:ind w:right="281" w:firstLineChars="200" w:firstLine="320"/>
              <w:rPr>
                <w:color w:val="000000"/>
                <w:sz w:val="16"/>
                <w:szCs w:val="16"/>
                <w:lang w:eastAsia="ru-RU"/>
              </w:rPr>
            </w:pPr>
            <w:r w:rsidRPr="001E1642">
              <w:rPr>
                <w:color w:val="000000"/>
                <w:sz w:val="16"/>
                <w:szCs w:val="16"/>
                <w:lang w:eastAsia="ru-RU"/>
              </w:rPr>
              <w:t xml:space="preserve">  Плата за выбросы загрязняющих веществ в атмосферный воздух стационарными объектами</w:t>
            </w:r>
          </w:p>
        </w:tc>
        <w:tc>
          <w:tcPr>
            <w:tcW w:w="850" w:type="dxa"/>
            <w:tcBorders>
              <w:top w:val="nil"/>
              <w:left w:val="nil"/>
              <w:bottom w:val="single" w:sz="4" w:space="0" w:color="000000"/>
              <w:right w:val="single" w:sz="4" w:space="0" w:color="000000"/>
            </w:tcBorders>
            <w:shd w:val="clear" w:color="auto" w:fill="auto"/>
            <w:noWrap/>
            <w:vAlign w:val="bottom"/>
            <w:hideMark/>
          </w:tcPr>
          <w:p w:rsidR="005E33EB" w:rsidRPr="001E1642" w:rsidRDefault="005E33EB" w:rsidP="005E33EB">
            <w:pPr>
              <w:ind w:right="281"/>
              <w:jc w:val="center"/>
              <w:rPr>
                <w:color w:val="000000"/>
                <w:sz w:val="16"/>
                <w:szCs w:val="16"/>
                <w:lang w:eastAsia="ru-RU"/>
              </w:rPr>
            </w:pPr>
            <w:r w:rsidRPr="001E1642">
              <w:rPr>
                <w:color w:val="000000"/>
                <w:sz w:val="16"/>
                <w:szCs w:val="16"/>
                <w:lang w:eastAsia="ru-RU"/>
              </w:rPr>
              <w:t>010</w:t>
            </w:r>
          </w:p>
        </w:tc>
        <w:tc>
          <w:tcPr>
            <w:tcW w:w="2410" w:type="dxa"/>
            <w:gridSpan w:val="2"/>
            <w:tcBorders>
              <w:top w:val="nil"/>
              <w:left w:val="nil"/>
              <w:bottom w:val="single" w:sz="4" w:space="0" w:color="000000"/>
              <w:right w:val="single" w:sz="4" w:space="0" w:color="000000"/>
            </w:tcBorders>
            <w:shd w:val="clear" w:color="auto" w:fill="auto"/>
            <w:noWrap/>
            <w:vAlign w:val="bottom"/>
            <w:hideMark/>
          </w:tcPr>
          <w:p w:rsidR="005E33EB" w:rsidRPr="001E1642" w:rsidRDefault="005E33EB" w:rsidP="005E33EB">
            <w:pPr>
              <w:ind w:right="281"/>
              <w:jc w:val="center"/>
              <w:rPr>
                <w:color w:val="000000"/>
                <w:sz w:val="16"/>
                <w:szCs w:val="16"/>
                <w:lang w:eastAsia="ru-RU"/>
              </w:rPr>
            </w:pPr>
            <w:r w:rsidRPr="001E1642">
              <w:rPr>
                <w:color w:val="000000"/>
                <w:sz w:val="16"/>
                <w:szCs w:val="16"/>
                <w:lang w:eastAsia="ru-RU"/>
              </w:rPr>
              <w:t>000 1 12 01010 01 0000 120</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5E33EB" w:rsidRPr="001E1642" w:rsidRDefault="005E33EB" w:rsidP="005E33EB">
            <w:pPr>
              <w:ind w:right="281"/>
              <w:jc w:val="right"/>
              <w:rPr>
                <w:color w:val="000000"/>
                <w:sz w:val="16"/>
                <w:szCs w:val="16"/>
                <w:lang w:eastAsia="ru-RU"/>
              </w:rPr>
            </w:pPr>
            <w:r w:rsidRPr="001E1642">
              <w:rPr>
                <w:color w:val="000000"/>
                <w:sz w:val="16"/>
                <w:szCs w:val="16"/>
                <w:lang w:eastAsia="ru-RU"/>
              </w:rPr>
              <w:t>37 700,00</w:t>
            </w:r>
          </w:p>
        </w:tc>
        <w:tc>
          <w:tcPr>
            <w:tcW w:w="1559" w:type="dxa"/>
            <w:tcBorders>
              <w:top w:val="nil"/>
              <w:left w:val="nil"/>
              <w:bottom w:val="single" w:sz="4" w:space="0" w:color="000000"/>
              <w:right w:val="single" w:sz="4" w:space="0" w:color="000000"/>
            </w:tcBorders>
            <w:shd w:val="clear" w:color="auto" w:fill="auto"/>
            <w:noWrap/>
            <w:vAlign w:val="bottom"/>
            <w:hideMark/>
          </w:tcPr>
          <w:p w:rsidR="005E33EB" w:rsidRPr="001E1642" w:rsidRDefault="005E33EB" w:rsidP="005E33EB">
            <w:pPr>
              <w:ind w:right="281"/>
              <w:jc w:val="right"/>
              <w:rPr>
                <w:color w:val="000000"/>
                <w:sz w:val="16"/>
                <w:szCs w:val="16"/>
                <w:lang w:eastAsia="ru-RU"/>
              </w:rPr>
            </w:pPr>
            <w:r w:rsidRPr="001E1642">
              <w:rPr>
                <w:color w:val="000000"/>
                <w:sz w:val="16"/>
                <w:szCs w:val="16"/>
                <w:lang w:eastAsia="ru-RU"/>
              </w:rPr>
              <w:t>33 380,28</w:t>
            </w:r>
          </w:p>
        </w:tc>
        <w:tc>
          <w:tcPr>
            <w:tcW w:w="1560" w:type="dxa"/>
            <w:gridSpan w:val="2"/>
            <w:tcBorders>
              <w:top w:val="nil"/>
              <w:left w:val="nil"/>
              <w:bottom w:val="single" w:sz="4" w:space="0" w:color="000000"/>
              <w:right w:val="single" w:sz="4" w:space="0" w:color="000000"/>
            </w:tcBorders>
            <w:shd w:val="clear" w:color="auto" w:fill="auto"/>
            <w:noWrap/>
            <w:vAlign w:val="bottom"/>
            <w:hideMark/>
          </w:tcPr>
          <w:p w:rsidR="005E33EB" w:rsidRPr="001E1642" w:rsidRDefault="005E33EB" w:rsidP="005E33EB">
            <w:pPr>
              <w:ind w:right="281"/>
              <w:jc w:val="right"/>
              <w:rPr>
                <w:color w:val="000000"/>
                <w:sz w:val="16"/>
                <w:szCs w:val="16"/>
                <w:lang w:eastAsia="ru-RU"/>
              </w:rPr>
            </w:pPr>
            <w:r w:rsidRPr="001E1642">
              <w:rPr>
                <w:color w:val="000000"/>
                <w:sz w:val="16"/>
                <w:szCs w:val="16"/>
                <w:lang w:eastAsia="ru-RU"/>
              </w:rPr>
              <w:t>4 319,72</w:t>
            </w:r>
          </w:p>
        </w:tc>
      </w:tr>
      <w:tr w:rsidR="005E33EB" w:rsidRPr="005E33EB" w:rsidTr="00EB1141">
        <w:trPr>
          <w:gridAfter w:val="4"/>
          <w:wAfter w:w="1181" w:type="dxa"/>
          <w:trHeight w:val="300"/>
        </w:trPr>
        <w:tc>
          <w:tcPr>
            <w:tcW w:w="3120" w:type="dxa"/>
            <w:tcBorders>
              <w:top w:val="nil"/>
              <w:left w:val="single" w:sz="4" w:space="0" w:color="000000"/>
              <w:bottom w:val="single" w:sz="4" w:space="0" w:color="000000"/>
              <w:right w:val="single" w:sz="8" w:space="0" w:color="000000"/>
            </w:tcBorders>
            <w:shd w:val="clear" w:color="auto" w:fill="auto"/>
            <w:vAlign w:val="bottom"/>
            <w:hideMark/>
          </w:tcPr>
          <w:p w:rsidR="005E33EB" w:rsidRPr="001E1642" w:rsidRDefault="005E33EB" w:rsidP="005E33EB">
            <w:pPr>
              <w:ind w:right="281" w:firstLineChars="200" w:firstLine="320"/>
              <w:rPr>
                <w:color w:val="000000"/>
                <w:sz w:val="16"/>
                <w:szCs w:val="16"/>
                <w:lang w:eastAsia="ru-RU"/>
              </w:rPr>
            </w:pPr>
            <w:r w:rsidRPr="001E1642">
              <w:rPr>
                <w:color w:val="000000"/>
                <w:sz w:val="16"/>
                <w:szCs w:val="16"/>
                <w:lang w:eastAsia="ru-RU"/>
              </w:rPr>
              <w:lastRenderedPageBreak/>
              <w:t xml:space="preserve">  Плата за размещение отходов производства и потребления</w:t>
            </w:r>
          </w:p>
        </w:tc>
        <w:tc>
          <w:tcPr>
            <w:tcW w:w="850" w:type="dxa"/>
            <w:tcBorders>
              <w:top w:val="nil"/>
              <w:left w:val="nil"/>
              <w:bottom w:val="single" w:sz="4" w:space="0" w:color="000000"/>
              <w:right w:val="single" w:sz="4" w:space="0" w:color="000000"/>
            </w:tcBorders>
            <w:shd w:val="clear" w:color="auto" w:fill="auto"/>
            <w:noWrap/>
            <w:vAlign w:val="bottom"/>
            <w:hideMark/>
          </w:tcPr>
          <w:p w:rsidR="005E33EB" w:rsidRPr="001E1642" w:rsidRDefault="005E33EB" w:rsidP="005E33EB">
            <w:pPr>
              <w:ind w:right="281"/>
              <w:jc w:val="center"/>
              <w:rPr>
                <w:color w:val="000000"/>
                <w:sz w:val="16"/>
                <w:szCs w:val="16"/>
                <w:lang w:eastAsia="ru-RU"/>
              </w:rPr>
            </w:pPr>
            <w:r w:rsidRPr="001E1642">
              <w:rPr>
                <w:color w:val="000000"/>
                <w:sz w:val="16"/>
                <w:szCs w:val="16"/>
                <w:lang w:eastAsia="ru-RU"/>
              </w:rPr>
              <w:t>010</w:t>
            </w:r>
          </w:p>
        </w:tc>
        <w:tc>
          <w:tcPr>
            <w:tcW w:w="2410" w:type="dxa"/>
            <w:gridSpan w:val="2"/>
            <w:tcBorders>
              <w:top w:val="nil"/>
              <w:left w:val="nil"/>
              <w:bottom w:val="single" w:sz="4" w:space="0" w:color="000000"/>
              <w:right w:val="single" w:sz="4" w:space="0" w:color="000000"/>
            </w:tcBorders>
            <w:shd w:val="clear" w:color="auto" w:fill="auto"/>
            <w:noWrap/>
            <w:vAlign w:val="bottom"/>
            <w:hideMark/>
          </w:tcPr>
          <w:p w:rsidR="005E33EB" w:rsidRPr="001E1642" w:rsidRDefault="005E33EB" w:rsidP="005E33EB">
            <w:pPr>
              <w:ind w:right="281"/>
              <w:jc w:val="center"/>
              <w:rPr>
                <w:color w:val="000000"/>
                <w:sz w:val="16"/>
                <w:szCs w:val="16"/>
                <w:lang w:eastAsia="ru-RU"/>
              </w:rPr>
            </w:pPr>
            <w:r w:rsidRPr="001E1642">
              <w:rPr>
                <w:color w:val="000000"/>
                <w:sz w:val="16"/>
                <w:szCs w:val="16"/>
                <w:lang w:eastAsia="ru-RU"/>
              </w:rPr>
              <w:t>000 1 12 01040 01 0000 120</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5E33EB" w:rsidRPr="001E1642" w:rsidRDefault="005E33EB" w:rsidP="005E33EB">
            <w:pPr>
              <w:ind w:right="281"/>
              <w:jc w:val="right"/>
              <w:rPr>
                <w:color w:val="000000"/>
                <w:sz w:val="16"/>
                <w:szCs w:val="16"/>
                <w:lang w:eastAsia="ru-RU"/>
              </w:rPr>
            </w:pPr>
            <w:r w:rsidRPr="001E1642">
              <w:rPr>
                <w:color w:val="000000"/>
                <w:sz w:val="16"/>
                <w:szCs w:val="16"/>
                <w:lang w:eastAsia="ru-RU"/>
              </w:rPr>
              <w:t>3 900,00</w:t>
            </w:r>
          </w:p>
        </w:tc>
        <w:tc>
          <w:tcPr>
            <w:tcW w:w="1559" w:type="dxa"/>
            <w:tcBorders>
              <w:top w:val="nil"/>
              <w:left w:val="nil"/>
              <w:bottom w:val="single" w:sz="4" w:space="0" w:color="000000"/>
              <w:right w:val="single" w:sz="4" w:space="0" w:color="000000"/>
            </w:tcBorders>
            <w:shd w:val="clear" w:color="auto" w:fill="auto"/>
            <w:noWrap/>
            <w:vAlign w:val="bottom"/>
            <w:hideMark/>
          </w:tcPr>
          <w:p w:rsidR="005E33EB" w:rsidRPr="001E1642" w:rsidRDefault="005E33EB" w:rsidP="005E33EB">
            <w:pPr>
              <w:ind w:right="281"/>
              <w:jc w:val="right"/>
              <w:rPr>
                <w:color w:val="000000"/>
                <w:sz w:val="16"/>
                <w:szCs w:val="16"/>
                <w:lang w:eastAsia="ru-RU"/>
              </w:rPr>
            </w:pPr>
            <w:r w:rsidRPr="001E1642">
              <w:rPr>
                <w:color w:val="000000"/>
                <w:sz w:val="16"/>
                <w:szCs w:val="16"/>
                <w:lang w:eastAsia="ru-RU"/>
              </w:rPr>
              <w:t>3 737,19</w:t>
            </w:r>
          </w:p>
        </w:tc>
        <w:tc>
          <w:tcPr>
            <w:tcW w:w="1560" w:type="dxa"/>
            <w:gridSpan w:val="2"/>
            <w:tcBorders>
              <w:top w:val="nil"/>
              <w:left w:val="nil"/>
              <w:bottom w:val="single" w:sz="4" w:space="0" w:color="000000"/>
              <w:right w:val="single" w:sz="4" w:space="0" w:color="000000"/>
            </w:tcBorders>
            <w:shd w:val="clear" w:color="auto" w:fill="auto"/>
            <w:noWrap/>
            <w:vAlign w:val="bottom"/>
            <w:hideMark/>
          </w:tcPr>
          <w:p w:rsidR="005E33EB" w:rsidRPr="001E1642" w:rsidRDefault="005E33EB" w:rsidP="005E33EB">
            <w:pPr>
              <w:ind w:right="281"/>
              <w:jc w:val="right"/>
              <w:rPr>
                <w:color w:val="000000"/>
                <w:sz w:val="16"/>
                <w:szCs w:val="16"/>
                <w:lang w:eastAsia="ru-RU"/>
              </w:rPr>
            </w:pPr>
            <w:r w:rsidRPr="001E1642">
              <w:rPr>
                <w:color w:val="000000"/>
                <w:sz w:val="16"/>
                <w:szCs w:val="16"/>
                <w:lang w:eastAsia="ru-RU"/>
              </w:rPr>
              <w:t>162,81</w:t>
            </w:r>
          </w:p>
        </w:tc>
      </w:tr>
      <w:tr w:rsidR="005E33EB" w:rsidRPr="005E33EB" w:rsidTr="00EB1141">
        <w:trPr>
          <w:gridAfter w:val="4"/>
          <w:wAfter w:w="1181" w:type="dxa"/>
          <w:trHeight w:val="300"/>
        </w:trPr>
        <w:tc>
          <w:tcPr>
            <w:tcW w:w="3120" w:type="dxa"/>
            <w:tcBorders>
              <w:top w:val="nil"/>
              <w:left w:val="single" w:sz="4" w:space="0" w:color="000000"/>
              <w:bottom w:val="single" w:sz="4" w:space="0" w:color="000000"/>
              <w:right w:val="single" w:sz="8" w:space="0" w:color="000000"/>
            </w:tcBorders>
            <w:shd w:val="clear" w:color="auto" w:fill="auto"/>
            <w:vAlign w:val="bottom"/>
            <w:hideMark/>
          </w:tcPr>
          <w:p w:rsidR="005E33EB" w:rsidRPr="001E1642" w:rsidRDefault="005E33EB" w:rsidP="005E33EB">
            <w:pPr>
              <w:ind w:right="281" w:firstLineChars="200" w:firstLine="320"/>
              <w:rPr>
                <w:color w:val="000000"/>
                <w:sz w:val="16"/>
                <w:szCs w:val="16"/>
                <w:lang w:eastAsia="ru-RU"/>
              </w:rPr>
            </w:pPr>
            <w:r w:rsidRPr="001E1642">
              <w:rPr>
                <w:color w:val="000000"/>
                <w:sz w:val="16"/>
                <w:szCs w:val="16"/>
                <w:lang w:eastAsia="ru-RU"/>
              </w:rPr>
              <w:t xml:space="preserve">  Плата за размещение отходов производства</w:t>
            </w:r>
          </w:p>
        </w:tc>
        <w:tc>
          <w:tcPr>
            <w:tcW w:w="850" w:type="dxa"/>
            <w:tcBorders>
              <w:top w:val="nil"/>
              <w:left w:val="nil"/>
              <w:bottom w:val="single" w:sz="4" w:space="0" w:color="000000"/>
              <w:right w:val="single" w:sz="4" w:space="0" w:color="000000"/>
            </w:tcBorders>
            <w:shd w:val="clear" w:color="auto" w:fill="auto"/>
            <w:noWrap/>
            <w:vAlign w:val="bottom"/>
            <w:hideMark/>
          </w:tcPr>
          <w:p w:rsidR="005E33EB" w:rsidRPr="001E1642" w:rsidRDefault="005E33EB" w:rsidP="005E33EB">
            <w:pPr>
              <w:ind w:right="281"/>
              <w:jc w:val="center"/>
              <w:rPr>
                <w:color w:val="000000"/>
                <w:sz w:val="16"/>
                <w:szCs w:val="16"/>
                <w:lang w:eastAsia="ru-RU"/>
              </w:rPr>
            </w:pPr>
            <w:r w:rsidRPr="001E1642">
              <w:rPr>
                <w:color w:val="000000"/>
                <w:sz w:val="16"/>
                <w:szCs w:val="16"/>
                <w:lang w:eastAsia="ru-RU"/>
              </w:rPr>
              <w:t>010</w:t>
            </w:r>
          </w:p>
        </w:tc>
        <w:tc>
          <w:tcPr>
            <w:tcW w:w="2410" w:type="dxa"/>
            <w:gridSpan w:val="2"/>
            <w:tcBorders>
              <w:top w:val="nil"/>
              <w:left w:val="nil"/>
              <w:bottom w:val="single" w:sz="4" w:space="0" w:color="000000"/>
              <w:right w:val="single" w:sz="4" w:space="0" w:color="000000"/>
            </w:tcBorders>
            <w:shd w:val="clear" w:color="auto" w:fill="auto"/>
            <w:noWrap/>
            <w:vAlign w:val="bottom"/>
            <w:hideMark/>
          </w:tcPr>
          <w:p w:rsidR="005E33EB" w:rsidRPr="001E1642" w:rsidRDefault="005E33EB" w:rsidP="005E33EB">
            <w:pPr>
              <w:ind w:right="281"/>
              <w:jc w:val="center"/>
              <w:rPr>
                <w:color w:val="000000"/>
                <w:sz w:val="16"/>
                <w:szCs w:val="16"/>
                <w:lang w:eastAsia="ru-RU"/>
              </w:rPr>
            </w:pPr>
            <w:r w:rsidRPr="001E1642">
              <w:rPr>
                <w:color w:val="000000"/>
                <w:sz w:val="16"/>
                <w:szCs w:val="16"/>
                <w:lang w:eastAsia="ru-RU"/>
              </w:rPr>
              <w:t>000 1 12 01041 01 0000 120</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5E33EB" w:rsidRPr="001E1642" w:rsidRDefault="005E33EB" w:rsidP="005E33EB">
            <w:pPr>
              <w:ind w:right="281"/>
              <w:jc w:val="right"/>
              <w:rPr>
                <w:color w:val="000000"/>
                <w:sz w:val="16"/>
                <w:szCs w:val="16"/>
                <w:lang w:eastAsia="ru-RU"/>
              </w:rPr>
            </w:pPr>
            <w:r w:rsidRPr="001E1642">
              <w:rPr>
                <w:color w:val="000000"/>
                <w:sz w:val="16"/>
                <w:szCs w:val="16"/>
                <w:lang w:eastAsia="ru-RU"/>
              </w:rPr>
              <w:t>3 800,00</w:t>
            </w:r>
          </w:p>
        </w:tc>
        <w:tc>
          <w:tcPr>
            <w:tcW w:w="1559" w:type="dxa"/>
            <w:tcBorders>
              <w:top w:val="nil"/>
              <w:left w:val="nil"/>
              <w:bottom w:val="single" w:sz="4" w:space="0" w:color="000000"/>
              <w:right w:val="single" w:sz="4" w:space="0" w:color="000000"/>
            </w:tcBorders>
            <w:shd w:val="clear" w:color="auto" w:fill="auto"/>
            <w:noWrap/>
            <w:vAlign w:val="bottom"/>
            <w:hideMark/>
          </w:tcPr>
          <w:p w:rsidR="005E33EB" w:rsidRPr="001E1642" w:rsidRDefault="005E33EB" w:rsidP="005E33EB">
            <w:pPr>
              <w:ind w:right="281"/>
              <w:jc w:val="right"/>
              <w:rPr>
                <w:color w:val="000000"/>
                <w:sz w:val="16"/>
                <w:szCs w:val="16"/>
                <w:lang w:eastAsia="ru-RU"/>
              </w:rPr>
            </w:pPr>
            <w:r w:rsidRPr="001E1642">
              <w:rPr>
                <w:color w:val="000000"/>
                <w:sz w:val="16"/>
                <w:szCs w:val="16"/>
                <w:lang w:eastAsia="ru-RU"/>
              </w:rPr>
              <w:t>3 687,34</w:t>
            </w:r>
          </w:p>
        </w:tc>
        <w:tc>
          <w:tcPr>
            <w:tcW w:w="1560" w:type="dxa"/>
            <w:gridSpan w:val="2"/>
            <w:tcBorders>
              <w:top w:val="nil"/>
              <w:left w:val="nil"/>
              <w:bottom w:val="single" w:sz="4" w:space="0" w:color="000000"/>
              <w:right w:val="single" w:sz="4" w:space="0" w:color="000000"/>
            </w:tcBorders>
            <w:shd w:val="clear" w:color="auto" w:fill="auto"/>
            <w:noWrap/>
            <w:vAlign w:val="bottom"/>
            <w:hideMark/>
          </w:tcPr>
          <w:p w:rsidR="005E33EB" w:rsidRPr="001E1642" w:rsidRDefault="005E33EB" w:rsidP="005E33EB">
            <w:pPr>
              <w:ind w:right="281"/>
              <w:jc w:val="right"/>
              <w:rPr>
                <w:color w:val="000000"/>
                <w:sz w:val="16"/>
                <w:szCs w:val="16"/>
                <w:lang w:eastAsia="ru-RU"/>
              </w:rPr>
            </w:pPr>
            <w:r w:rsidRPr="001E1642">
              <w:rPr>
                <w:color w:val="000000"/>
                <w:sz w:val="16"/>
                <w:szCs w:val="16"/>
                <w:lang w:eastAsia="ru-RU"/>
              </w:rPr>
              <w:t>112,66</w:t>
            </w:r>
          </w:p>
        </w:tc>
      </w:tr>
      <w:tr w:rsidR="005E33EB" w:rsidRPr="005E33EB" w:rsidTr="00EB1141">
        <w:trPr>
          <w:gridAfter w:val="4"/>
          <w:wAfter w:w="1181" w:type="dxa"/>
          <w:trHeight w:val="300"/>
        </w:trPr>
        <w:tc>
          <w:tcPr>
            <w:tcW w:w="3120" w:type="dxa"/>
            <w:tcBorders>
              <w:top w:val="nil"/>
              <w:left w:val="single" w:sz="4" w:space="0" w:color="000000"/>
              <w:bottom w:val="single" w:sz="4" w:space="0" w:color="000000"/>
              <w:right w:val="single" w:sz="8" w:space="0" w:color="000000"/>
            </w:tcBorders>
            <w:shd w:val="clear" w:color="auto" w:fill="auto"/>
            <w:vAlign w:val="bottom"/>
            <w:hideMark/>
          </w:tcPr>
          <w:p w:rsidR="005E33EB" w:rsidRPr="001E1642" w:rsidRDefault="005E33EB" w:rsidP="005E33EB">
            <w:pPr>
              <w:ind w:right="281" w:firstLineChars="200" w:firstLine="320"/>
              <w:rPr>
                <w:color w:val="000000"/>
                <w:sz w:val="16"/>
                <w:szCs w:val="16"/>
                <w:lang w:eastAsia="ru-RU"/>
              </w:rPr>
            </w:pPr>
            <w:r w:rsidRPr="001E1642">
              <w:rPr>
                <w:color w:val="000000"/>
                <w:sz w:val="16"/>
                <w:szCs w:val="16"/>
                <w:lang w:eastAsia="ru-RU"/>
              </w:rPr>
              <w:t xml:space="preserve">  Плата за размещение твердых коммунальных отходов</w:t>
            </w:r>
          </w:p>
        </w:tc>
        <w:tc>
          <w:tcPr>
            <w:tcW w:w="850" w:type="dxa"/>
            <w:tcBorders>
              <w:top w:val="nil"/>
              <w:left w:val="nil"/>
              <w:bottom w:val="single" w:sz="4" w:space="0" w:color="000000"/>
              <w:right w:val="single" w:sz="4" w:space="0" w:color="000000"/>
            </w:tcBorders>
            <w:shd w:val="clear" w:color="auto" w:fill="auto"/>
            <w:noWrap/>
            <w:vAlign w:val="bottom"/>
            <w:hideMark/>
          </w:tcPr>
          <w:p w:rsidR="005E33EB" w:rsidRPr="001E1642" w:rsidRDefault="005E33EB" w:rsidP="005E33EB">
            <w:pPr>
              <w:ind w:right="281"/>
              <w:jc w:val="center"/>
              <w:rPr>
                <w:color w:val="000000"/>
                <w:sz w:val="16"/>
                <w:szCs w:val="16"/>
                <w:lang w:eastAsia="ru-RU"/>
              </w:rPr>
            </w:pPr>
            <w:r w:rsidRPr="001E1642">
              <w:rPr>
                <w:color w:val="000000"/>
                <w:sz w:val="16"/>
                <w:szCs w:val="16"/>
                <w:lang w:eastAsia="ru-RU"/>
              </w:rPr>
              <w:t>010</w:t>
            </w:r>
          </w:p>
        </w:tc>
        <w:tc>
          <w:tcPr>
            <w:tcW w:w="2410" w:type="dxa"/>
            <w:gridSpan w:val="2"/>
            <w:tcBorders>
              <w:top w:val="nil"/>
              <w:left w:val="nil"/>
              <w:bottom w:val="single" w:sz="4" w:space="0" w:color="000000"/>
              <w:right w:val="single" w:sz="4" w:space="0" w:color="000000"/>
            </w:tcBorders>
            <w:shd w:val="clear" w:color="auto" w:fill="auto"/>
            <w:noWrap/>
            <w:vAlign w:val="bottom"/>
            <w:hideMark/>
          </w:tcPr>
          <w:p w:rsidR="005E33EB" w:rsidRPr="001E1642" w:rsidRDefault="005E33EB" w:rsidP="005E33EB">
            <w:pPr>
              <w:ind w:right="281"/>
              <w:jc w:val="center"/>
              <w:rPr>
                <w:color w:val="000000"/>
                <w:sz w:val="16"/>
                <w:szCs w:val="16"/>
                <w:lang w:eastAsia="ru-RU"/>
              </w:rPr>
            </w:pPr>
            <w:r w:rsidRPr="001E1642">
              <w:rPr>
                <w:color w:val="000000"/>
                <w:sz w:val="16"/>
                <w:szCs w:val="16"/>
                <w:lang w:eastAsia="ru-RU"/>
              </w:rPr>
              <w:t>000 1 12 01042 01 0000 120</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5E33EB" w:rsidRPr="001E1642" w:rsidRDefault="005E33EB" w:rsidP="005E33EB">
            <w:pPr>
              <w:ind w:right="281"/>
              <w:jc w:val="right"/>
              <w:rPr>
                <w:color w:val="000000"/>
                <w:sz w:val="16"/>
                <w:szCs w:val="16"/>
                <w:lang w:eastAsia="ru-RU"/>
              </w:rPr>
            </w:pPr>
            <w:r w:rsidRPr="001E1642">
              <w:rPr>
                <w:color w:val="000000"/>
                <w:sz w:val="16"/>
                <w:szCs w:val="16"/>
                <w:lang w:eastAsia="ru-RU"/>
              </w:rPr>
              <w:t>100,00</w:t>
            </w:r>
          </w:p>
        </w:tc>
        <w:tc>
          <w:tcPr>
            <w:tcW w:w="1559" w:type="dxa"/>
            <w:tcBorders>
              <w:top w:val="nil"/>
              <w:left w:val="nil"/>
              <w:bottom w:val="single" w:sz="4" w:space="0" w:color="000000"/>
              <w:right w:val="single" w:sz="4" w:space="0" w:color="000000"/>
            </w:tcBorders>
            <w:shd w:val="clear" w:color="auto" w:fill="auto"/>
            <w:noWrap/>
            <w:vAlign w:val="bottom"/>
            <w:hideMark/>
          </w:tcPr>
          <w:p w:rsidR="005E33EB" w:rsidRPr="001E1642" w:rsidRDefault="005E33EB" w:rsidP="005E33EB">
            <w:pPr>
              <w:ind w:right="281"/>
              <w:jc w:val="right"/>
              <w:rPr>
                <w:color w:val="000000"/>
                <w:sz w:val="16"/>
                <w:szCs w:val="16"/>
                <w:lang w:eastAsia="ru-RU"/>
              </w:rPr>
            </w:pPr>
            <w:r w:rsidRPr="001E1642">
              <w:rPr>
                <w:color w:val="000000"/>
                <w:sz w:val="16"/>
                <w:szCs w:val="16"/>
                <w:lang w:eastAsia="ru-RU"/>
              </w:rPr>
              <w:t>49,85</w:t>
            </w:r>
          </w:p>
        </w:tc>
        <w:tc>
          <w:tcPr>
            <w:tcW w:w="1560" w:type="dxa"/>
            <w:gridSpan w:val="2"/>
            <w:tcBorders>
              <w:top w:val="nil"/>
              <w:left w:val="nil"/>
              <w:bottom w:val="single" w:sz="4" w:space="0" w:color="000000"/>
              <w:right w:val="single" w:sz="4" w:space="0" w:color="000000"/>
            </w:tcBorders>
            <w:shd w:val="clear" w:color="auto" w:fill="auto"/>
            <w:noWrap/>
            <w:vAlign w:val="bottom"/>
            <w:hideMark/>
          </w:tcPr>
          <w:p w:rsidR="005E33EB" w:rsidRPr="001E1642" w:rsidRDefault="005E33EB" w:rsidP="005E33EB">
            <w:pPr>
              <w:ind w:right="281"/>
              <w:jc w:val="right"/>
              <w:rPr>
                <w:color w:val="000000"/>
                <w:sz w:val="16"/>
                <w:szCs w:val="16"/>
                <w:lang w:eastAsia="ru-RU"/>
              </w:rPr>
            </w:pPr>
            <w:r w:rsidRPr="001E1642">
              <w:rPr>
                <w:color w:val="000000"/>
                <w:sz w:val="16"/>
                <w:szCs w:val="16"/>
                <w:lang w:eastAsia="ru-RU"/>
              </w:rPr>
              <w:t>50,15</w:t>
            </w:r>
          </w:p>
        </w:tc>
      </w:tr>
      <w:tr w:rsidR="005E33EB" w:rsidRPr="005E33EB" w:rsidTr="00EB1141">
        <w:trPr>
          <w:gridAfter w:val="4"/>
          <w:wAfter w:w="1181" w:type="dxa"/>
          <w:trHeight w:val="690"/>
        </w:trPr>
        <w:tc>
          <w:tcPr>
            <w:tcW w:w="3120" w:type="dxa"/>
            <w:tcBorders>
              <w:top w:val="nil"/>
              <w:left w:val="single" w:sz="4" w:space="0" w:color="000000"/>
              <w:bottom w:val="single" w:sz="4" w:space="0" w:color="000000"/>
              <w:right w:val="single" w:sz="8" w:space="0" w:color="000000"/>
            </w:tcBorders>
            <w:shd w:val="clear" w:color="auto" w:fill="auto"/>
            <w:vAlign w:val="bottom"/>
            <w:hideMark/>
          </w:tcPr>
          <w:p w:rsidR="005E33EB" w:rsidRPr="001E1642" w:rsidRDefault="005E33EB" w:rsidP="005E33EB">
            <w:pPr>
              <w:ind w:right="281" w:firstLineChars="200" w:firstLine="320"/>
              <w:rPr>
                <w:color w:val="000000"/>
                <w:sz w:val="16"/>
                <w:szCs w:val="16"/>
                <w:lang w:eastAsia="ru-RU"/>
              </w:rPr>
            </w:pPr>
            <w:r w:rsidRPr="001E1642">
              <w:rPr>
                <w:color w:val="000000"/>
                <w:sz w:val="16"/>
                <w:szCs w:val="16"/>
                <w:lang w:eastAsia="ru-RU"/>
              </w:rPr>
              <w:t xml:space="preserve">  Плата за выбросы загрязняющих веществ, образующихся при сжигании на факельных установках и (или) рассеивании попутного нефтяного газа</w:t>
            </w:r>
          </w:p>
        </w:tc>
        <w:tc>
          <w:tcPr>
            <w:tcW w:w="850" w:type="dxa"/>
            <w:tcBorders>
              <w:top w:val="nil"/>
              <w:left w:val="nil"/>
              <w:bottom w:val="single" w:sz="4" w:space="0" w:color="000000"/>
              <w:right w:val="single" w:sz="4" w:space="0" w:color="000000"/>
            </w:tcBorders>
            <w:shd w:val="clear" w:color="auto" w:fill="auto"/>
            <w:noWrap/>
            <w:vAlign w:val="bottom"/>
            <w:hideMark/>
          </w:tcPr>
          <w:p w:rsidR="005E33EB" w:rsidRPr="001E1642" w:rsidRDefault="005E33EB" w:rsidP="005E33EB">
            <w:pPr>
              <w:ind w:right="281"/>
              <w:jc w:val="center"/>
              <w:rPr>
                <w:color w:val="000000"/>
                <w:sz w:val="16"/>
                <w:szCs w:val="16"/>
                <w:lang w:eastAsia="ru-RU"/>
              </w:rPr>
            </w:pPr>
            <w:r w:rsidRPr="001E1642">
              <w:rPr>
                <w:color w:val="000000"/>
                <w:sz w:val="16"/>
                <w:szCs w:val="16"/>
                <w:lang w:eastAsia="ru-RU"/>
              </w:rPr>
              <w:t>010</w:t>
            </w:r>
          </w:p>
        </w:tc>
        <w:tc>
          <w:tcPr>
            <w:tcW w:w="2410" w:type="dxa"/>
            <w:gridSpan w:val="2"/>
            <w:tcBorders>
              <w:top w:val="nil"/>
              <w:left w:val="nil"/>
              <w:bottom w:val="single" w:sz="4" w:space="0" w:color="000000"/>
              <w:right w:val="single" w:sz="4" w:space="0" w:color="000000"/>
            </w:tcBorders>
            <w:shd w:val="clear" w:color="auto" w:fill="auto"/>
            <w:noWrap/>
            <w:vAlign w:val="bottom"/>
            <w:hideMark/>
          </w:tcPr>
          <w:p w:rsidR="005E33EB" w:rsidRPr="001E1642" w:rsidRDefault="005E33EB" w:rsidP="005E33EB">
            <w:pPr>
              <w:ind w:right="281"/>
              <w:jc w:val="center"/>
              <w:rPr>
                <w:color w:val="000000"/>
                <w:sz w:val="16"/>
                <w:szCs w:val="16"/>
                <w:lang w:eastAsia="ru-RU"/>
              </w:rPr>
            </w:pPr>
            <w:r w:rsidRPr="001E1642">
              <w:rPr>
                <w:color w:val="000000"/>
                <w:sz w:val="16"/>
                <w:szCs w:val="16"/>
                <w:lang w:eastAsia="ru-RU"/>
              </w:rPr>
              <w:t>000 1 12 01070 01 0000 120</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5E33EB" w:rsidRPr="001E1642" w:rsidRDefault="005E33EB" w:rsidP="005E33EB">
            <w:pPr>
              <w:ind w:right="281"/>
              <w:jc w:val="right"/>
              <w:rPr>
                <w:color w:val="000000"/>
                <w:sz w:val="16"/>
                <w:szCs w:val="16"/>
                <w:lang w:eastAsia="ru-RU"/>
              </w:rPr>
            </w:pPr>
            <w:r w:rsidRPr="001E1642">
              <w:rPr>
                <w:color w:val="000000"/>
                <w:sz w:val="16"/>
                <w:szCs w:val="16"/>
                <w:lang w:eastAsia="ru-RU"/>
              </w:rPr>
              <w:t>20 900,00</w:t>
            </w:r>
          </w:p>
        </w:tc>
        <w:tc>
          <w:tcPr>
            <w:tcW w:w="1559" w:type="dxa"/>
            <w:tcBorders>
              <w:top w:val="nil"/>
              <w:left w:val="nil"/>
              <w:bottom w:val="single" w:sz="4" w:space="0" w:color="000000"/>
              <w:right w:val="single" w:sz="4" w:space="0" w:color="000000"/>
            </w:tcBorders>
            <w:shd w:val="clear" w:color="auto" w:fill="auto"/>
            <w:noWrap/>
            <w:vAlign w:val="bottom"/>
            <w:hideMark/>
          </w:tcPr>
          <w:p w:rsidR="005E33EB" w:rsidRPr="001E1642" w:rsidRDefault="005E33EB" w:rsidP="005E33EB">
            <w:pPr>
              <w:ind w:right="281"/>
              <w:jc w:val="right"/>
              <w:rPr>
                <w:color w:val="000000"/>
                <w:sz w:val="16"/>
                <w:szCs w:val="16"/>
                <w:lang w:eastAsia="ru-RU"/>
              </w:rPr>
            </w:pPr>
            <w:r w:rsidRPr="001E1642">
              <w:rPr>
                <w:color w:val="000000"/>
                <w:sz w:val="16"/>
                <w:szCs w:val="16"/>
                <w:lang w:eastAsia="ru-RU"/>
              </w:rPr>
              <w:t>18 904,07</w:t>
            </w:r>
          </w:p>
        </w:tc>
        <w:tc>
          <w:tcPr>
            <w:tcW w:w="1560" w:type="dxa"/>
            <w:gridSpan w:val="2"/>
            <w:tcBorders>
              <w:top w:val="nil"/>
              <w:left w:val="nil"/>
              <w:bottom w:val="single" w:sz="4" w:space="0" w:color="000000"/>
              <w:right w:val="single" w:sz="4" w:space="0" w:color="000000"/>
            </w:tcBorders>
            <w:shd w:val="clear" w:color="auto" w:fill="auto"/>
            <w:noWrap/>
            <w:vAlign w:val="bottom"/>
            <w:hideMark/>
          </w:tcPr>
          <w:p w:rsidR="005E33EB" w:rsidRPr="001E1642" w:rsidRDefault="005E33EB" w:rsidP="005E33EB">
            <w:pPr>
              <w:ind w:right="281"/>
              <w:jc w:val="right"/>
              <w:rPr>
                <w:color w:val="000000"/>
                <w:sz w:val="16"/>
                <w:szCs w:val="16"/>
                <w:lang w:eastAsia="ru-RU"/>
              </w:rPr>
            </w:pPr>
            <w:r w:rsidRPr="001E1642">
              <w:rPr>
                <w:color w:val="000000"/>
                <w:sz w:val="16"/>
                <w:szCs w:val="16"/>
                <w:lang w:eastAsia="ru-RU"/>
              </w:rPr>
              <w:t>1 995,93</w:t>
            </w:r>
          </w:p>
        </w:tc>
      </w:tr>
      <w:tr w:rsidR="005E33EB" w:rsidRPr="005E33EB" w:rsidTr="00EB1141">
        <w:trPr>
          <w:gridAfter w:val="4"/>
          <w:wAfter w:w="1181" w:type="dxa"/>
          <w:trHeight w:val="465"/>
        </w:trPr>
        <w:tc>
          <w:tcPr>
            <w:tcW w:w="3120" w:type="dxa"/>
            <w:tcBorders>
              <w:top w:val="nil"/>
              <w:left w:val="single" w:sz="4" w:space="0" w:color="000000"/>
              <w:bottom w:val="single" w:sz="4" w:space="0" w:color="000000"/>
              <w:right w:val="single" w:sz="8" w:space="0" w:color="000000"/>
            </w:tcBorders>
            <w:shd w:val="clear" w:color="auto" w:fill="auto"/>
            <w:vAlign w:val="bottom"/>
            <w:hideMark/>
          </w:tcPr>
          <w:p w:rsidR="005E33EB" w:rsidRPr="001E1642" w:rsidRDefault="005E33EB" w:rsidP="005E33EB">
            <w:pPr>
              <w:ind w:right="281" w:firstLineChars="200" w:firstLine="320"/>
              <w:rPr>
                <w:color w:val="000000"/>
                <w:sz w:val="16"/>
                <w:szCs w:val="16"/>
                <w:lang w:eastAsia="ru-RU"/>
              </w:rPr>
            </w:pPr>
            <w:r w:rsidRPr="001E1642">
              <w:rPr>
                <w:color w:val="000000"/>
                <w:sz w:val="16"/>
                <w:szCs w:val="16"/>
                <w:lang w:eastAsia="ru-RU"/>
              </w:rPr>
              <w:t xml:space="preserve">  ДОХОДЫ ОТ ОКАЗАНИЯ ПЛАТНЫХ УСЛУГ И КОМПЕНСАЦИИ ЗАТРАТ ГОСУДАРСТВА</w:t>
            </w:r>
          </w:p>
        </w:tc>
        <w:tc>
          <w:tcPr>
            <w:tcW w:w="850" w:type="dxa"/>
            <w:tcBorders>
              <w:top w:val="nil"/>
              <w:left w:val="nil"/>
              <w:bottom w:val="single" w:sz="4" w:space="0" w:color="000000"/>
              <w:right w:val="single" w:sz="4" w:space="0" w:color="000000"/>
            </w:tcBorders>
            <w:shd w:val="clear" w:color="auto" w:fill="auto"/>
            <w:noWrap/>
            <w:vAlign w:val="bottom"/>
            <w:hideMark/>
          </w:tcPr>
          <w:p w:rsidR="005E33EB" w:rsidRPr="001E1642" w:rsidRDefault="005E33EB" w:rsidP="005E33EB">
            <w:pPr>
              <w:ind w:right="281"/>
              <w:jc w:val="center"/>
              <w:rPr>
                <w:color w:val="000000"/>
                <w:sz w:val="16"/>
                <w:szCs w:val="16"/>
                <w:lang w:eastAsia="ru-RU"/>
              </w:rPr>
            </w:pPr>
            <w:r w:rsidRPr="001E1642">
              <w:rPr>
                <w:color w:val="000000"/>
                <w:sz w:val="16"/>
                <w:szCs w:val="16"/>
                <w:lang w:eastAsia="ru-RU"/>
              </w:rPr>
              <w:t>010</w:t>
            </w:r>
          </w:p>
        </w:tc>
        <w:tc>
          <w:tcPr>
            <w:tcW w:w="2410" w:type="dxa"/>
            <w:gridSpan w:val="2"/>
            <w:tcBorders>
              <w:top w:val="nil"/>
              <w:left w:val="nil"/>
              <w:bottom w:val="single" w:sz="4" w:space="0" w:color="000000"/>
              <w:right w:val="single" w:sz="4" w:space="0" w:color="000000"/>
            </w:tcBorders>
            <w:shd w:val="clear" w:color="auto" w:fill="auto"/>
            <w:noWrap/>
            <w:vAlign w:val="bottom"/>
            <w:hideMark/>
          </w:tcPr>
          <w:p w:rsidR="005E33EB" w:rsidRPr="001E1642" w:rsidRDefault="005E33EB" w:rsidP="005E33EB">
            <w:pPr>
              <w:ind w:right="281"/>
              <w:jc w:val="center"/>
              <w:rPr>
                <w:color w:val="000000"/>
                <w:sz w:val="16"/>
                <w:szCs w:val="16"/>
                <w:lang w:eastAsia="ru-RU"/>
              </w:rPr>
            </w:pPr>
            <w:r w:rsidRPr="001E1642">
              <w:rPr>
                <w:color w:val="000000"/>
                <w:sz w:val="16"/>
                <w:szCs w:val="16"/>
                <w:lang w:eastAsia="ru-RU"/>
              </w:rPr>
              <w:t>000 1 13 00000 00 0000 000</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5E33EB" w:rsidRPr="001E1642" w:rsidRDefault="005E33EB" w:rsidP="005E33EB">
            <w:pPr>
              <w:ind w:right="281"/>
              <w:jc w:val="right"/>
              <w:rPr>
                <w:color w:val="000000"/>
                <w:sz w:val="16"/>
                <w:szCs w:val="16"/>
                <w:lang w:eastAsia="ru-RU"/>
              </w:rPr>
            </w:pPr>
            <w:r w:rsidRPr="001E1642">
              <w:rPr>
                <w:color w:val="000000"/>
                <w:sz w:val="16"/>
                <w:szCs w:val="16"/>
                <w:lang w:eastAsia="ru-RU"/>
              </w:rPr>
              <w:t>435,00</w:t>
            </w:r>
          </w:p>
        </w:tc>
        <w:tc>
          <w:tcPr>
            <w:tcW w:w="1559" w:type="dxa"/>
            <w:tcBorders>
              <w:top w:val="nil"/>
              <w:left w:val="nil"/>
              <w:bottom w:val="single" w:sz="4" w:space="0" w:color="000000"/>
              <w:right w:val="single" w:sz="4" w:space="0" w:color="000000"/>
            </w:tcBorders>
            <w:shd w:val="clear" w:color="auto" w:fill="auto"/>
            <w:noWrap/>
            <w:vAlign w:val="bottom"/>
            <w:hideMark/>
          </w:tcPr>
          <w:p w:rsidR="005E33EB" w:rsidRPr="001E1642" w:rsidRDefault="005E33EB" w:rsidP="005E33EB">
            <w:pPr>
              <w:ind w:right="281"/>
              <w:jc w:val="right"/>
              <w:rPr>
                <w:color w:val="000000"/>
                <w:sz w:val="16"/>
                <w:szCs w:val="16"/>
                <w:lang w:eastAsia="ru-RU"/>
              </w:rPr>
            </w:pPr>
            <w:r w:rsidRPr="001E1642">
              <w:rPr>
                <w:color w:val="000000"/>
                <w:sz w:val="16"/>
                <w:szCs w:val="16"/>
                <w:lang w:eastAsia="ru-RU"/>
              </w:rPr>
              <w:t>435,00</w:t>
            </w:r>
          </w:p>
        </w:tc>
        <w:tc>
          <w:tcPr>
            <w:tcW w:w="1560" w:type="dxa"/>
            <w:gridSpan w:val="2"/>
            <w:tcBorders>
              <w:top w:val="nil"/>
              <w:left w:val="nil"/>
              <w:bottom w:val="single" w:sz="4" w:space="0" w:color="000000"/>
              <w:right w:val="single" w:sz="4" w:space="0" w:color="000000"/>
            </w:tcBorders>
            <w:shd w:val="clear" w:color="auto" w:fill="auto"/>
            <w:noWrap/>
            <w:vAlign w:val="bottom"/>
            <w:hideMark/>
          </w:tcPr>
          <w:p w:rsidR="005E33EB" w:rsidRPr="001E1642" w:rsidRDefault="005E33EB" w:rsidP="005E33EB">
            <w:pPr>
              <w:ind w:right="281"/>
              <w:jc w:val="right"/>
              <w:rPr>
                <w:color w:val="000000"/>
                <w:sz w:val="16"/>
                <w:szCs w:val="16"/>
                <w:lang w:eastAsia="ru-RU"/>
              </w:rPr>
            </w:pPr>
            <w:r w:rsidRPr="001E1642">
              <w:rPr>
                <w:color w:val="000000"/>
                <w:sz w:val="16"/>
                <w:szCs w:val="16"/>
                <w:lang w:eastAsia="ru-RU"/>
              </w:rPr>
              <w:t>0,00</w:t>
            </w:r>
          </w:p>
        </w:tc>
      </w:tr>
      <w:tr w:rsidR="005E33EB" w:rsidRPr="005E33EB" w:rsidTr="00EB1141">
        <w:trPr>
          <w:gridAfter w:val="4"/>
          <w:wAfter w:w="1181" w:type="dxa"/>
          <w:trHeight w:val="300"/>
        </w:trPr>
        <w:tc>
          <w:tcPr>
            <w:tcW w:w="3120" w:type="dxa"/>
            <w:tcBorders>
              <w:top w:val="nil"/>
              <w:left w:val="single" w:sz="4" w:space="0" w:color="000000"/>
              <w:bottom w:val="single" w:sz="4" w:space="0" w:color="000000"/>
              <w:right w:val="single" w:sz="8" w:space="0" w:color="000000"/>
            </w:tcBorders>
            <w:shd w:val="clear" w:color="auto" w:fill="auto"/>
            <w:vAlign w:val="bottom"/>
            <w:hideMark/>
          </w:tcPr>
          <w:p w:rsidR="005E33EB" w:rsidRPr="001E1642" w:rsidRDefault="005E33EB" w:rsidP="005E33EB">
            <w:pPr>
              <w:ind w:right="281" w:firstLineChars="200" w:firstLine="320"/>
              <w:rPr>
                <w:color w:val="000000"/>
                <w:sz w:val="16"/>
                <w:szCs w:val="16"/>
                <w:lang w:eastAsia="ru-RU"/>
              </w:rPr>
            </w:pPr>
            <w:r w:rsidRPr="001E1642">
              <w:rPr>
                <w:color w:val="000000"/>
                <w:sz w:val="16"/>
                <w:szCs w:val="16"/>
                <w:lang w:eastAsia="ru-RU"/>
              </w:rPr>
              <w:t xml:space="preserve">  Доходы от компенсации затрат государства</w:t>
            </w:r>
          </w:p>
        </w:tc>
        <w:tc>
          <w:tcPr>
            <w:tcW w:w="850" w:type="dxa"/>
            <w:tcBorders>
              <w:top w:val="nil"/>
              <w:left w:val="nil"/>
              <w:bottom w:val="single" w:sz="4" w:space="0" w:color="000000"/>
              <w:right w:val="single" w:sz="4" w:space="0" w:color="000000"/>
            </w:tcBorders>
            <w:shd w:val="clear" w:color="auto" w:fill="auto"/>
            <w:noWrap/>
            <w:vAlign w:val="bottom"/>
            <w:hideMark/>
          </w:tcPr>
          <w:p w:rsidR="005E33EB" w:rsidRPr="001E1642" w:rsidRDefault="005E33EB" w:rsidP="005E33EB">
            <w:pPr>
              <w:ind w:right="281"/>
              <w:jc w:val="center"/>
              <w:rPr>
                <w:color w:val="000000"/>
                <w:sz w:val="16"/>
                <w:szCs w:val="16"/>
                <w:lang w:eastAsia="ru-RU"/>
              </w:rPr>
            </w:pPr>
            <w:r w:rsidRPr="001E1642">
              <w:rPr>
                <w:color w:val="000000"/>
                <w:sz w:val="16"/>
                <w:szCs w:val="16"/>
                <w:lang w:eastAsia="ru-RU"/>
              </w:rPr>
              <w:t>010</w:t>
            </w:r>
          </w:p>
        </w:tc>
        <w:tc>
          <w:tcPr>
            <w:tcW w:w="2410" w:type="dxa"/>
            <w:gridSpan w:val="2"/>
            <w:tcBorders>
              <w:top w:val="nil"/>
              <w:left w:val="nil"/>
              <w:bottom w:val="single" w:sz="4" w:space="0" w:color="000000"/>
              <w:right w:val="single" w:sz="4" w:space="0" w:color="000000"/>
            </w:tcBorders>
            <w:shd w:val="clear" w:color="auto" w:fill="auto"/>
            <w:noWrap/>
            <w:vAlign w:val="bottom"/>
            <w:hideMark/>
          </w:tcPr>
          <w:p w:rsidR="005E33EB" w:rsidRPr="001E1642" w:rsidRDefault="005E33EB" w:rsidP="005E33EB">
            <w:pPr>
              <w:ind w:right="281"/>
              <w:jc w:val="center"/>
              <w:rPr>
                <w:color w:val="000000"/>
                <w:sz w:val="16"/>
                <w:szCs w:val="16"/>
                <w:lang w:eastAsia="ru-RU"/>
              </w:rPr>
            </w:pPr>
            <w:r w:rsidRPr="001E1642">
              <w:rPr>
                <w:color w:val="000000"/>
                <w:sz w:val="16"/>
                <w:szCs w:val="16"/>
                <w:lang w:eastAsia="ru-RU"/>
              </w:rPr>
              <w:t>000 1 13 02000 00 0000 130</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5E33EB" w:rsidRPr="001E1642" w:rsidRDefault="005E33EB" w:rsidP="005E33EB">
            <w:pPr>
              <w:ind w:right="281"/>
              <w:jc w:val="right"/>
              <w:rPr>
                <w:color w:val="000000"/>
                <w:sz w:val="16"/>
                <w:szCs w:val="16"/>
                <w:lang w:eastAsia="ru-RU"/>
              </w:rPr>
            </w:pPr>
            <w:r w:rsidRPr="001E1642">
              <w:rPr>
                <w:color w:val="000000"/>
                <w:sz w:val="16"/>
                <w:szCs w:val="16"/>
                <w:lang w:eastAsia="ru-RU"/>
              </w:rPr>
              <w:t>435,00</w:t>
            </w:r>
          </w:p>
        </w:tc>
        <w:tc>
          <w:tcPr>
            <w:tcW w:w="1559" w:type="dxa"/>
            <w:tcBorders>
              <w:top w:val="nil"/>
              <w:left w:val="nil"/>
              <w:bottom w:val="single" w:sz="4" w:space="0" w:color="000000"/>
              <w:right w:val="single" w:sz="4" w:space="0" w:color="000000"/>
            </w:tcBorders>
            <w:shd w:val="clear" w:color="auto" w:fill="auto"/>
            <w:noWrap/>
            <w:vAlign w:val="bottom"/>
            <w:hideMark/>
          </w:tcPr>
          <w:p w:rsidR="005E33EB" w:rsidRPr="001E1642" w:rsidRDefault="005E33EB" w:rsidP="005E33EB">
            <w:pPr>
              <w:ind w:right="281"/>
              <w:jc w:val="right"/>
              <w:rPr>
                <w:color w:val="000000"/>
                <w:sz w:val="16"/>
                <w:szCs w:val="16"/>
                <w:lang w:eastAsia="ru-RU"/>
              </w:rPr>
            </w:pPr>
            <w:r w:rsidRPr="001E1642">
              <w:rPr>
                <w:color w:val="000000"/>
                <w:sz w:val="16"/>
                <w:szCs w:val="16"/>
                <w:lang w:eastAsia="ru-RU"/>
              </w:rPr>
              <w:t>435,00</w:t>
            </w:r>
          </w:p>
        </w:tc>
        <w:tc>
          <w:tcPr>
            <w:tcW w:w="1560" w:type="dxa"/>
            <w:gridSpan w:val="2"/>
            <w:tcBorders>
              <w:top w:val="nil"/>
              <w:left w:val="nil"/>
              <w:bottom w:val="single" w:sz="4" w:space="0" w:color="000000"/>
              <w:right w:val="single" w:sz="4" w:space="0" w:color="000000"/>
            </w:tcBorders>
            <w:shd w:val="clear" w:color="auto" w:fill="auto"/>
            <w:noWrap/>
            <w:vAlign w:val="bottom"/>
            <w:hideMark/>
          </w:tcPr>
          <w:p w:rsidR="005E33EB" w:rsidRPr="001E1642" w:rsidRDefault="005E33EB" w:rsidP="005E33EB">
            <w:pPr>
              <w:ind w:right="281"/>
              <w:jc w:val="right"/>
              <w:rPr>
                <w:color w:val="000000"/>
                <w:sz w:val="16"/>
                <w:szCs w:val="16"/>
                <w:lang w:eastAsia="ru-RU"/>
              </w:rPr>
            </w:pPr>
            <w:r w:rsidRPr="001E1642">
              <w:rPr>
                <w:color w:val="000000"/>
                <w:sz w:val="16"/>
                <w:szCs w:val="16"/>
                <w:lang w:eastAsia="ru-RU"/>
              </w:rPr>
              <w:t>0,00</w:t>
            </w:r>
          </w:p>
        </w:tc>
      </w:tr>
      <w:tr w:rsidR="005E33EB" w:rsidRPr="005E33EB" w:rsidTr="00EB1141">
        <w:trPr>
          <w:gridAfter w:val="4"/>
          <w:wAfter w:w="1181" w:type="dxa"/>
          <w:trHeight w:val="300"/>
        </w:trPr>
        <w:tc>
          <w:tcPr>
            <w:tcW w:w="3120" w:type="dxa"/>
            <w:tcBorders>
              <w:top w:val="nil"/>
              <w:left w:val="single" w:sz="4" w:space="0" w:color="000000"/>
              <w:bottom w:val="single" w:sz="4" w:space="0" w:color="000000"/>
              <w:right w:val="single" w:sz="8" w:space="0" w:color="000000"/>
            </w:tcBorders>
            <w:shd w:val="clear" w:color="auto" w:fill="auto"/>
            <w:vAlign w:val="bottom"/>
            <w:hideMark/>
          </w:tcPr>
          <w:p w:rsidR="005E33EB" w:rsidRPr="001E1642" w:rsidRDefault="005E33EB" w:rsidP="005E33EB">
            <w:pPr>
              <w:ind w:right="281" w:firstLineChars="200" w:firstLine="320"/>
              <w:rPr>
                <w:color w:val="000000"/>
                <w:sz w:val="16"/>
                <w:szCs w:val="16"/>
                <w:lang w:eastAsia="ru-RU"/>
              </w:rPr>
            </w:pPr>
            <w:r w:rsidRPr="001E1642">
              <w:rPr>
                <w:color w:val="000000"/>
                <w:sz w:val="16"/>
                <w:szCs w:val="16"/>
                <w:lang w:eastAsia="ru-RU"/>
              </w:rPr>
              <w:t xml:space="preserve">  Прочие доходы от компенсации затрат государства</w:t>
            </w:r>
          </w:p>
        </w:tc>
        <w:tc>
          <w:tcPr>
            <w:tcW w:w="850" w:type="dxa"/>
            <w:tcBorders>
              <w:top w:val="nil"/>
              <w:left w:val="nil"/>
              <w:bottom w:val="single" w:sz="4" w:space="0" w:color="000000"/>
              <w:right w:val="single" w:sz="4" w:space="0" w:color="000000"/>
            </w:tcBorders>
            <w:shd w:val="clear" w:color="auto" w:fill="auto"/>
            <w:noWrap/>
            <w:vAlign w:val="bottom"/>
            <w:hideMark/>
          </w:tcPr>
          <w:p w:rsidR="005E33EB" w:rsidRPr="001E1642" w:rsidRDefault="005E33EB" w:rsidP="005E33EB">
            <w:pPr>
              <w:ind w:right="281"/>
              <w:jc w:val="center"/>
              <w:rPr>
                <w:color w:val="000000"/>
                <w:sz w:val="16"/>
                <w:szCs w:val="16"/>
                <w:lang w:eastAsia="ru-RU"/>
              </w:rPr>
            </w:pPr>
            <w:r w:rsidRPr="001E1642">
              <w:rPr>
                <w:color w:val="000000"/>
                <w:sz w:val="16"/>
                <w:szCs w:val="16"/>
                <w:lang w:eastAsia="ru-RU"/>
              </w:rPr>
              <w:t>010</w:t>
            </w:r>
          </w:p>
        </w:tc>
        <w:tc>
          <w:tcPr>
            <w:tcW w:w="2410" w:type="dxa"/>
            <w:gridSpan w:val="2"/>
            <w:tcBorders>
              <w:top w:val="nil"/>
              <w:left w:val="nil"/>
              <w:bottom w:val="single" w:sz="4" w:space="0" w:color="000000"/>
              <w:right w:val="single" w:sz="4" w:space="0" w:color="000000"/>
            </w:tcBorders>
            <w:shd w:val="clear" w:color="auto" w:fill="auto"/>
            <w:noWrap/>
            <w:vAlign w:val="bottom"/>
            <w:hideMark/>
          </w:tcPr>
          <w:p w:rsidR="005E33EB" w:rsidRPr="001E1642" w:rsidRDefault="005E33EB" w:rsidP="005E33EB">
            <w:pPr>
              <w:ind w:right="281"/>
              <w:jc w:val="center"/>
              <w:rPr>
                <w:color w:val="000000"/>
                <w:sz w:val="16"/>
                <w:szCs w:val="16"/>
                <w:lang w:eastAsia="ru-RU"/>
              </w:rPr>
            </w:pPr>
            <w:r w:rsidRPr="001E1642">
              <w:rPr>
                <w:color w:val="000000"/>
                <w:sz w:val="16"/>
                <w:szCs w:val="16"/>
                <w:lang w:eastAsia="ru-RU"/>
              </w:rPr>
              <w:t>000 1 13 02990 00 0000 130</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5E33EB" w:rsidRPr="001E1642" w:rsidRDefault="005E33EB" w:rsidP="005E33EB">
            <w:pPr>
              <w:ind w:right="281"/>
              <w:jc w:val="right"/>
              <w:rPr>
                <w:color w:val="000000"/>
                <w:sz w:val="16"/>
                <w:szCs w:val="16"/>
                <w:lang w:eastAsia="ru-RU"/>
              </w:rPr>
            </w:pPr>
            <w:r w:rsidRPr="001E1642">
              <w:rPr>
                <w:color w:val="000000"/>
                <w:sz w:val="16"/>
                <w:szCs w:val="16"/>
                <w:lang w:eastAsia="ru-RU"/>
              </w:rPr>
              <w:t>435,00</w:t>
            </w:r>
          </w:p>
        </w:tc>
        <w:tc>
          <w:tcPr>
            <w:tcW w:w="1559" w:type="dxa"/>
            <w:tcBorders>
              <w:top w:val="nil"/>
              <w:left w:val="nil"/>
              <w:bottom w:val="single" w:sz="4" w:space="0" w:color="000000"/>
              <w:right w:val="single" w:sz="4" w:space="0" w:color="000000"/>
            </w:tcBorders>
            <w:shd w:val="clear" w:color="auto" w:fill="auto"/>
            <w:noWrap/>
            <w:vAlign w:val="bottom"/>
            <w:hideMark/>
          </w:tcPr>
          <w:p w:rsidR="005E33EB" w:rsidRPr="001E1642" w:rsidRDefault="005E33EB" w:rsidP="005E33EB">
            <w:pPr>
              <w:ind w:right="281"/>
              <w:jc w:val="right"/>
              <w:rPr>
                <w:color w:val="000000"/>
                <w:sz w:val="16"/>
                <w:szCs w:val="16"/>
                <w:lang w:eastAsia="ru-RU"/>
              </w:rPr>
            </w:pPr>
            <w:r w:rsidRPr="001E1642">
              <w:rPr>
                <w:color w:val="000000"/>
                <w:sz w:val="16"/>
                <w:szCs w:val="16"/>
                <w:lang w:eastAsia="ru-RU"/>
              </w:rPr>
              <w:t>435,00</w:t>
            </w:r>
          </w:p>
        </w:tc>
        <w:tc>
          <w:tcPr>
            <w:tcW w:w="1560" w:type="dxa"/>
            <w:gridSpan w:val="2"/>
            <w:tcBorders>
              <w:top w:val="nil"/>
              <w:left w:val="nil"/>
              <w:bottom w:val="single" w:sz="4" w:space="0" w:color="000000"/>
              <w:right w:val="single" w:sz="4" w:space="0" w:color="000000"/>
            </w:tcBorders>
            <w:shd w:val="clear" w:color="auto" w:fill="auto"/>
            <w:noWrap/>
            <w:vAlign w:val="bottom"/>
            <w:hideMark/>
          </w:tcPr>
          <w:p w:rsidR="005E33EB" w:rsidRPr="001E1642" w:rsidRDefault="005E33EB" w:rsidP="005E33EB">
            <w:pPr>
              <w:ind w:right="281"/>
              <w:jc w:val="right"/>
              <w:rPr>
                <w:color w:val="000000"/>
                <w:sz w:val="16"/>
                <w:szCs w:val="16"/>
                <w:lang w:eastAsia="ru-RU"/>
              </w:rPr>
            </w:pPr>
            <w:r w:rsidRPr="001E1642">
              <w:rPr>
                <w:color w:val="000000"/>
                <w:sz w:val="16"/>
                <w:szCs w:val="16"/>
                <w:lang w:eastAsia="ru-RU"/>
              </w:rPr>
              <w:t>0,00</w:t>
            </w:r>
          </w:p>
        </w:tc>
      </w:tr>
      <w:tr w:rsidR="005E33EB" w:rsidRPr="005E33EB" w:rsidTr="00EB1141">
        <w:trPr>
          <w:gridAfter w:val="4"/>
          <w:wAfter w:w="1181" w:type="dxa"/>
          <w:trHeight w:val="465"/>
        </w:trPr>
        <w:tc>
          <w:tcPr>
            <w:tcW w:w="3120" w:type="dxa"/>
            <w:tcBorders>
              <w:top w:val="nil"/>
              <w:left w:val="single" w:sz="4" w:space="0" w:color="000000"/>
              <w:bottom w:val="single" w:sz="4" w:space="0" w:color="000000"/>
              <w:right w:val="single" w:sz="8" w:space="0" w:color="000000"/>
            </w:tcBorders>
            <w:shd w:val="clear" w:color="auto" w:fill="auto"/>
            <w:vAlign w:val="bottom"/>
            <w:hideMark/>
          </w:tcPr>
          <w:p w:rsidR="005E33EB" w:rsidRPr="001E1642" w:rsidRDefault="005E33EB" w:rsidP="005E33EB">
            <w:pPr>
              <w:ind w:right="281" w:firstLineChars="200" w:firstLine="320"/>
              <w:rPr>
                <w:color w:val="000000"/>
                <w:sz w:val="16"/>
                <w:szCs w:val="16"/>
                <w:lang w:eastAsia="ru-RU"/>
              </w:rPr>
            </w:pPr>
            <w:r w:rsidRPr="001E1642">
              <w:rPr>
                <w:color w:val="000000"/>
                <w:sz w:val="16"/>
                <w:szCs w:val="16"/>
                <w:lang w:eastAsia="ru-RU"/>
              </w:rPr>
              <w:t xml:space="preserve">  Прочие доходы от компенсации затрат бюджетов муниципальных районов</w:t>
            </w:r>
          </w:p>
        </w:tc>
        <w:tc>
          <w:tcPr>
            <w:tcW w:w="850" w:type="dxa"/>
            <w:tcBorders>
              <w:top w:val="nil"/>
              <w:left w:val="nil"/>
              <w:bottom w:val="single" w:sz="4" w:space="0" w:color="000000"/>
              <w:right w:val="single" w:sz="4" w:space="0" w:color="000000"/>
            </w:tcBorders>
            <w:shd w:val="clear" w:color="auto" w:fill="auto"/>
            <w:noWrap/>
            <w:vAlign w:val="bottom"/>
            <w:hideMark/>
          </w:tcPr>
          <w:p w:rsidR="005E33EB" w:rsidRPr="001E1642" w:rsidRDefault="005E33EB" w:rsidP="005E33EB">
            <w:pPr>
              <w:ind w:right="281"/>
              <w:jc w:val="center"/>
              <w:rPr>
                <w:color w:val="000000"/>
                <w:sz w:val="16"/>
                <w:szCs w:val="16"/>
                <w:lang w:eastAsia="ru-RU"/>
              </w:rPr>
            </w:pPr>
            <w:r w:rsidRPr="001E1642">
              <w:rPr>
                <w:color w:val="000000"/>
                <w:sz w:val="16"/>
                <w:szCs w:val="16"/>
                <w:lang w:eastAsia="ru-RU"/>
              </w:rPr>
              <w:t>010</w:t>
            </w:r>
          </w:p>
        </w:tc>
        <w:tc>
          <w:tcPr>
            <w:tcW w:w="2410" w:type="dxa"/>
            <w:gridSpan w:val="2"/>
            <w:tcBorders>
              <w:top w:val="nil"/>
              <w:left w:val="nil"/>
              <w:bottom w:val="single" w:sz="4" w:space="0" w:color="000000"/>
              <w:right w:val="single" w:sz="4" w:space="0" w:color="000000"/>
            </w:tcBorders>
            <w:shd w:val="clear" w:color="auto" w:fill="auto"/>
            <w:noWrap/>
            <w:vAlign w:val="bottom"/>
            <w:hideMark/>
          </w:tcPr>
          <w:p w:rsidR="005E33EB" w:rsidRPr="001E1642" w:rsidRDefault="005E33EB" w:rsidP="005E33EB">
            <w:pPr>
              <w:ind w:right="281"/>
              <w:jc w:val="center"/>
              <w:rPr>
                <w:color w:val="000000"/>
                <w:sz w:val="16"/>
                <w:szCs w:val="16"/>
                <w:lang w:eastAsia="ru-RU"/>
              </w:rPr>
            </w:pPr>
            <w:r w:rsidRPr="001E1642">
              <w:rPr>
                <w:color w:val="000000"/>
                <w:sz w:val="16"/>
                <w:szCs w:val="16"/>
                <w:lang w:eastAsia="ru-RU"/>
              </w:rPr>
              <w:t>000 1 13 02995 05 0000 130</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5E33EB" w:rsidRPr="001E1642" w:rsidRDefault="005E33EB" w:rsidP="005E33EB">
            <w:pPr>
              <w:ind w:right="281"/>
              <w:jc w:val="right"/>
              <w:rPr>
                <w:color w:val="000000"/>
                <w:sz w:val="16"/>
                <w:szCs w:val="16"/>
                <w:lang w:eastAsia="ru-RU"/>
              </w:rPr>
            </w:pPr>
            <w:r w:rsidRPr="001E1642">
              <w:rPr>
                <w:color w:val="000000"/>
                <w:sz w:val="16"/>
                <w:szCs w:val="16"/>
                <w:lang w:eastAsia="ru-RU"/>
              </w:rPr>
              <w:t>435,00</w:t>
            </w:r>
          </w:p>
        </w:tc>
        <w:tc>
          <w:tcPr>
            <w:tcW w:w="1559" w:type="dxa"/>
            <w:tcBorders>
              <w:top w:val="nil"/>
              <w:left w:val="nil"/>
              <w:bottom w:val="single" w:sz="4" w:space="0" w:color="000000"/>
              <w:right w:val="single" w:sz="4" w:space="0" w:color="000000"/>
            </w:tcBorders>
            <w:shd w:val="clear" w:color="auto" w:fill="auto"/>
            <w:noWrap/>
            <w:vAlign w:val="bottom"/>
            <w:hideMark/>
          </w:tcPr>
          <w:p w:rsidR="005E33EB" w:rsidRPr="001E1642" w:rsidRDefault="005E33EB" w:rsidP="005E33EB">
            <w:pPr>
              <w:ind w:right="281"/>
              <w:jc w:val="right"/>
              <w:rPr>
                <w:color w:val="000000"/>
                <w:sz w:val="16"/>
                <w:szCs w:val="16"/>
                <w:lang w:eastAsia="ru-RU"/>
              </w:rPr>
            </w:pPr>
            <w:r w:rsidRPr="001E1642">
              <w:rPr>
                <w:color w:val="000000"/>
                <w:sz w:val="16"/>
                <w:szCs w:val="16"/>
                <w:lang w:eastAsia="ru-RU"/>
              </w:rPr>
              <w:t>435,00</w:t>
            </w:r>
          </w:p>
        </w:tc>
        <w:tc>
          <w:tcPr>
            <w:tcW w:w="1560" w:type="dxa"/>
            <w:gridSpan w:val="2"/>
            <w:tcBorders>
              <w:top w:val="nil"/>
              <w:left w:val="nil"/>
              <w:bottom w:val="single" w:sz="4" w:space="0" w:color="000000"/>
              <w:right w:val="single" w:sz="4" w:space="0" w:color="000000"/>
            </w:tcBorders>
            <w:shd w:val="clear" w:color="auto" w:fill="auto"/>
            <w:noWrap/>
            <w:vAlign w:val="bottom"/>
            <w:hideMark/>
          </w:tcPr>
          <w:p w:rsidR="005E33EB" w:rsidRPr="001E1642" w:rsidRDefault="005E33EB" w:rsidP="005E33EB">
            <w:pPr>
              <w:ind w:right="281"/>
              <w:jc w:val="right"/>
              <w:rPr>
                <w:color w:val="000000"/>
                <w:sz w:val="16"/>
                <w:szCs w:val="16"/>
                <w:lang w:eastAsia="ru-RU"/>
              </w:rPr>
            </w:pPr>
            <w:r w:rsidRPr="001E1642">
              <w:rPr>
                <w:color w:val="000000"/>
                <w:sz w:val="16"/>
                <w:szCs w:val="16"/>
                <w:lang w:eastAsia="ru-RU"/>
              </w:rPr>
              <w:t>0,00</w:t>
            </w:r>
          </w:p>
        </w:tc>
      </w:tr>
      <w:tr w:rsidR="005E33EB" w:rsidRPr="005E33EB" w:rsidTr="00EB1141">
        <w:trPr>
          <w:gridAfter w:val="4"/>
          <w:wAfter w:w="1181" w:type="dxa"/>
          <w:trHeight w:val="465"/>
        </w:trPr>
        <w:tc>
          <w:tcPr>
            <w:tcW w:w="3120" w:type="dxa"/>
            <w:tcBorders>
              <w:top w:val="nil"/>
              <w:left w:val="single" w:sz="4" w:space="0" w:color="000000"/>
              <w:bottom w:val="single" w:sz="4" w:space="0" w:color="000000"/>
              <w:right w:val="single" w:sz="8" w:space="0" w:color="000000"/>
            </w:tcBorders>
            <w:shd w:val="clear" w:color="auto" w:fill="auto"/>
            <w:vAlign w:val="bottom"/>
            <w:hideMark/>
          </w:tcPr>
          <w:p w:rsidR="005E33EB" w:rsidRPr="001E1642" w:rsidRDefault="005E33EB" w:rsidP="005E33EB">
            <w:pPr>
              <w:ind w:right="281" w:firstLineChars="200" w:firstLine="320"/>
              <w:rPr>
                <w:color w:val="000000"/>
                <w:sz w:val="16"/>
                <w:szCs w:val="16"/>
                <w:lang w:eastAsia="ru-RU"/>
              </w:rPr>
            </w:pPr>
            <w:r w:rsidRPr="001E1642">
              <w:rPr>
                <w:color w:val="000000"/>
                <w:sz w:val="16"/>
                <w:szCs w:val="16"/>
                <w:lang w:eastAsia="ru-RU"/>
              </w:rPr>
              <w:t xml:space="preserve">  ДОХОДЫ ОТ ПРОДАЖИ МАТЕРИАЛЬНЫХ И НЕМАТЕРИАЛЬНЫХ АКТИВОВ</w:t>
            </w:r>
          </w:p>
        </w:tc>
        <w:tc>
          <w:tcPr>
            <w:tcW w:w="850" w:type="dxa"/>
            <w:tcBorders>
              <w:top w:val="nil"/>
              <w:left w:val="nil"/>
              <w:bottom w:val="single" w:sz="4" w:space="0" w:color="000000"/>
              <w:right w:val="single" w:sz="4" w:space="0" w:color="000000"/>
            </w:tcBorders>
            <w:shd w:val="clear" w:color="auto" w:fill="auto"/>
            <w:noWrap/>
            <w:vAlign w:val="bottom"/>
            <w:hideMark/>
          </w:tcPr>
          <w:p w:rsidR="005E33EB" w:rsidRPr="001E1642" w:rsidRDefault="005E33EB" w:rsidP="005E33EB">
            <w:pPr>
              <w:ind w:right="281"/>
              <w:jc w:val="center"/>
              <w:rPr>
                <w:color w:val="000000"/>
                <w:sz w:val="16"/>
                <w:szCs w:val="16"/>
                <w:lang w:eastAsia="ru-RU"/>
              </w:rPr>
            </w:pPr>
            <w:r w:rsidRPr="001E1642">
              <w:rPr>
                <w:color w:val="000000"/>
                <w:sz w:val="16"/>
                <w:szCs w:val="16"/>
                <w:lang w:eastAsia="ru-RU"/>
              </w:rPr>
              <w:t>010</w:t>
            </w:r>
          </w:p>
        </w:tc>
        <w:tc>
          <w:tcPr>
            <w:tcW w:w="2410" w:type="dxa"/>
            <w:gridSpan w:val="2"/>
            <w:tcBorders>
              <w:top w:val="nil"/>
              <w:left w:val="nil"/>
              <w:bottom w:val="single" w:sz="4" w:space="0" w:color="000000"/>
              <w:right w:val="single" w:sz="4" w:space="0" w:color="000000"/>
            </w:tcBorders>
            <w:shd w:val="clear" w:color="auto" w:fill="auto"/>
            <w:noWrap/>
            <w:vAlign w:val="bottom"/>
            <w:hideMark/>
          </w:tcPr>
          <w:p w:rsidR="005E33EB" w:rsidRPr="001E1642" w:rsidRDefault="005E33EB" w:rsidP="005E33EB">
            <w:pPr>
              <w:ind w:right="281"/>
              <w:jc w:val="center"/>
              <w:rPr>
                <w:color w:val="000000"/>
                <w:sz w:val="16"/>
                <w:szCs w:val="16"/>
                <w:lang w:eastAsia="ru-RU"/>
              </w:rPr>
            </w:pPr>
            <w:r w:rsidRPr="001E1642">
              <w:rPr>
                <w:color w:val="000000"/>
                <w:sz w:val="16"/>
                <w:szCs w:val="16"/>
                <w:lang w:eastAsia="ru-RU"/>
              </w:rPr>
              <w:t>000 1 14 00000 00 0000 000</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5E33EB" w:rsidRPr="001E1642" w:rsidRDefault="005E33EB" w:rsidP="005E33EB">
            <w:pPr>
              <w:ind w:right="281"/>
              <w:jc w:val="right"/>
              <w:rPr>
                <w:color w:val="000000"/>
                <w:sz w:val="16"/>
                <w:szCs w:val="16"/>
                <w:lang w:eastAsia="ru-RU"/>
              </w:rPr>
            </w:pPr>
            <w:r w:rsidRPr="001E1642">
              <w:rPr>
                <w:color w:val="000000"/>
                <w:sz w:val="16"/>
                <w:szCs w:val="16"/>
                <w:lang w:eastAsia="ru-RU"/>
              </w:rPr>
              <w:t>11 051 665,00</w:t>
            </w:r>
          </w:p>
        </w:tc>
        <w:tc>
          <w:tcPr>
            <w:tcW w:w="1559" w:type="dxa"/>
            <w:tcBorders>
              <w:top w:val="nil"/>
              <w:left w:val="nil"/>
              <w:bottom w:val="single" w:sz="4" w:space="0" w:color="000000"/>
              <w:right w:val="single" w:sz="4" w:space="0" w:color="000000"/>
            </w:tcBorders>
            <w:shd w:val="clear" w:color="auto" w:fill="auto"/>
            <w:noWrap/>
            <w:vAlign w:val="bottom"/>
            <w:hideMark/>
          </w:tcPr>
          <w:p w:rsidR="005E33EB" w:rsidRPr="001E1642" w:rsidRDefault="005E33EB" w:rsidP="005E33EB">
            <w:pPr>
              <w:ind w:right="281"/>
              <w:jc w:val="right"/>
              <w:rPr>
                <w:color w:val="000000"/>
                <w:sz w:val="16"/>
                <w:szCs w:val="16"/>
                <w:lang w:eastAsia="ru-RU"/>
              </w:rPr>
            </w:pPr>
            <w:r w:rsidRPr="001E1642">
              <w:rPr>
                <w:color w:val="000000"/>
                <w:sz w:val="16"/>
                <w:szCs w:val="16"/>
                <w:lang w:eastAsia="ru-RU"/>
              </w:rPr>
              <w:t>105 730,23</w:t>
            </w:r>
          </w:p>
        </w:tc>
        <w:tc>
          <w:tcPr>
            <w:tcW w:w="1560" w:type="dxa"/>
            <w:gridSpan w:val="2"/>
            <w:tcBorders>
              <w:top w:val="nil"/>
              <w:left w:val="nil"/>
              <w:bottom w:val="single" w:sz="4" w:space="0" w:color="000000"/>
              <w:right w:val="single" w:sz="4" w:space="0" w:color="000000"/>
            </w:tcBorders>
            <w:shd w:val="clear" w:color="auto" w:fill="auto"/>
            <w:noWrap/>
            <w:vAlign w:val="bottom"/>
            <w:hideMark/>
          </w:tcPr>
          <w:p w:rsidR="005E33EB" w:rsidRPr="001E1642" w:rsidRDefault="005E33EB" w:rsidP="005E33EB">
            <w:pPr>
              <w:ind w:right="281"/>
              <w:jc w:val="right"/>
              <w:rPr>
                <w:color w:val="000000"/>
                <w:sz w:val="16"/>
                <w:szCs w:val="16"/>
                <w:lang w:eastAsia="ru-RU"/>
              </w:rPr>
            </w:pPr>
            <w:r w:rsidRPr="001E1642">
              <w:rPr>
                <w:color w:val="000000"/>
                <w:sz w:val="16"/>
                <w:szCs w:val="16"/>
                <w:lang w:eastAsia="ru-RU"/>
              </w:rPr>
              <w:t>10 945 934,77</w:t>
            </w:r>
          </w:p>
        </w:tc>
      </w:tr>
      <w:tr w:rsidR="005E33EB" w:rsidRPr="005E33EB" w:rsidTr="00EB1141">
        <w:trPr>
          <w:gridAfter w:val="4"/>
          <w:wAfter w:w="1181" w:type="dxa"/>
          <w:trHeight w:val="1365"/>
        </w:trPr>
        <w:tc>
          <w:tcPr>
            <w:tcW w:w="3120" w:type="dxa"/>
            <w:tcBorders>
              <w:top w:val="nil"/>
              <w:left w:val="single" w:sz="4" w:space="0" w:color="000000"/>
              <w:bottom w:val="single" w:sz="4" w:space="0" w:color="000000"/>
              <w:right w:val="single" w:sz="8" w:space="0" w:color="000000"/>
            </w:tcBorders>
            <w:shd w:val="clear" w:color="auto" w:fill="auto"/>
            <w:vAlign w:val="bottom"/>
            <w:hideMark/>
          </w:tcPr>
          <w:p w:rsidR="005E33EB" w:rsidRPr="001E1642" w:rsidRDefault="005E33EB" w:rsidP="005E33EB">
            <w:pPr>
              <w:ind w:right="281" w:firstLineChars="200" w:firstLine="320"/>
              <w:rPr>
                <w:color w:val="000000"/>
                <w:sz w:val="16"/>
                <w:szCs w:val="16"/>
                <w:lang w:eastAsia="ru-RU"/>
              </w:rPr>
            </w:pPr>
            <w:r w:rsidRPr="001E1642">
              <w:rPr>
                <w:color w:val="000000"/>
                <w:sz w:val="16"/>
                <w:szCs w:val="16"/>
                <w:lang w:eastAsia="ru-RU"/>
              </w:rPr>
              <w:t xml:space="preserve">  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850" w:type="dxa"/>
            <w:tcBorders>
              <w:top w:val="nil"/>
              <w:left w:val="nil"/>
              <w:bottom w:val="single" w:sz="4" w:space="0" w:color="000000"/>
              <w:right w:val="single" w:sz="4" w:space="0" w:color="000000"/>
            </w:tcBorders>
            <w:shd w:val="clear" w:color="auto" w:fill="auto"/>
            <w:noWrap/>
            <w:vAlign w:val="bottom"/>
            <w:hideMark/>
          </w:tcPr>
          <w:p w:rsidR="005E33EB" w:rsidRPr="001E1642" w:rsidRDefault="005E33EB" w:rsidP="005E33EB">
            <w:pPr>
              <w:ind w:right="281"/>
              <w:jc w:val="center"/>
              <w:rPr>
                <w:color w:val="000000"/>
                <w:sz w:val="16"/>
                <w:szCs w:val="16"/>
                <w:lang w:eastAsia="ru-RU"/>
              </w:rPr>
            </w:pPr>
            <w:r w:rsidRPr="001E1642">
              <w:rPr>
                <w:color w:val="000000"/>
                <w:sz w:val="16"/>
                <w:szCs w:val="16"/>
                <w:lang w:eastAsia="ru-RU"/>
              </w:rPr>
              <w:t>010</w:t>
            </w:r>
          </w:p>
        </w:tc>
        <w:tc>
          <w:tcPr>
            <w:tcW w:w="2410" w:type="dxa"/>
            <w:gridSpan w:val="2"/>
            <w:tcBorders>
              <w:top w:val="nil"/>
              <w:left w:val="nil"/>
              <w:bottom w:val="single" w:sz="4" w:space="0" w:color="000000"/>
              <w:right w:val="single" w:sz="4" w:space="0" w:color="000000"/>
            </w:tcBorders>
            <w:shd w:val="clear" w:color="auto" w:fill="auto"/>
            <w:noWrap/>
            <w:vAlign w:val="bottom"/>
            <w:hideMark/>
          </w:tcPr>
          <w:p w:rsidR="005E33EB" w:rsidRPr="001E1642" w:rsidRDefault="005E33EB" w:rsidP="005E33EB">
            <w:pPr>
              <w:ind w:right="281"/>
              <w:jc w:val="center"/>
              <w:rPr>
                <w:color w:val="000000"/>
                <w:sz w:val="16"/>
                <w:szCs w:val="16"/>
                <w:lang w:eastAsia="ru-RU"/>
              </w:rPr>
            </w:pPr>
            <w:r w:rsidRPr="001E1642">
              <w:rPr>
                <w:color w:val="000000"/>
                <w:sz w:val="16"/>
                <w:szCs w:val="16"/>
                <w:lang w:eastAsia="ru-RU"/>
              </w:rPr>
              <w:t>000 1 14 02000 00 0000 000</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5E33EB" w:rsidRPr="001E1642" w:rsidRDefault="005E33EB" w:rsidP="005E33EB">
            <w:pPr>
              <w:ind w:right="281"/>
              <w:jc w:val="right"/>
              <w:rPr>
                <w:color w:val="000000"/>
                <w:sz w:val="16"/>
                <w:szCs w:val="16"/>
                <w:lang w:eastAsia="ru-RU"/>
              </w:rPr>
            </w:pPr>
            <w:r w:rsidRPr="001E1642">
              <w:rPr>
                <w:color w:val="000000"/>
                <w:sz w:val="16"/>
                <w:szCs w:val="16"/>
                <w:lang w:eastAsia="ru-RU"/>
              </w:rPr>
              <w:t>10 901 665,00</w:t>
            </w:r>
          </w:p>
        </w:tc>
        <w:tc>
          <w:tcPr>
            <w:tcW w:w="1559" w:type="dxa"/>
            <w:tcBorders>
              <w:top w:val="nil"/>
              <w:left w:val="nil"/>
              <w:bottom w:val="single" w:sz="4" w:space="0" w:color="000000"/>
              <w:right w:val="single" w:sz="4" w:space="0" w:color="000000"/>
            </w:tcBorders>
            <w:shd w:val="clear" w:color="auto" w:fill="auto"/>
            <w:noWrap/>
            <w:vAlign w:val="bottom"/>
            <w:hideMark/>
          </w:tcPr>
          <w:p w:rsidR="005E33EB" w:rsidRPr="001E1642" w:rsidRDefault="005E33EB" w:rsidP="005E33EB">
            <w:pPr>
              <w:ind w:right="281"/>
              <w:jc w:val="right"/>
              <w:rPr>
                <w:color w:val="000000"/>
                <w:sz w:val="16"/>
                <w:szCs w:val="16"/>
                <w:lang w:eastAsia="ru-RU"/>
              </w:rPr>
            </w:pPr>
            <w:r w:rsidRPr="001E1642">
              <w:rPr>
                <w:color w:val="000000"/>
                <w:sz w:val="16"/>
                <w:szCs w:val="16"/>
                <w:lang w:eastAsia="ru-RU"/>
              </w:rPr>
              <w:t>15 750,00</w:t>
            </w:r>
          </w:p>
        </w:tc>
        <w:tc>
          <w:tcPr>
            <w:tcW w:w="1560" w:type="dxa"/>
            <w:gridSpan w:val="2"/>
            <w:tcBorders>
              <w:top w:val="nil"/>
              <w:left w:val="nil"/>
              <w:bottom w:val="single" w:sz="4" w:space="0" w:color="000000"/>
              <w:right w:val="single" w:sz="4" w:space="0" w:color="000000"/>
            </w:tcBorders>
            <w:shd w:val="clear" w:color="auto" w:fill="auto"/>
            <w:noWrap/>
            <w:vAlign w:val="bottom"/>
            <w:hideMark/>
          </w:tcPr>
          <w:p w:rsidR="005E33EB" w:rsidRPr="001E1642" w:rsidRDefault="005E33EB" w:rsidP="005E33EB">
            <w:pPr>
              <w:ind w:right="281"/>
              <w:jc w:val="right"/>
              <w:rPr>
                <w:color w:val="000000"/>
                <w:sz w:val="16"/>
                <w:szCs w:val="16"/>
                <w:lang w:eastAsia="ru-RU"/>
              </w:rPr>
            </w:pPr>
            <w:r w:rsidRPr="001E1642">
              <w:rPr>
                <w:color w:val="000000"/>
                <w:sz w:val="16"/>
                <w:szCs w:val="16"/>
                <w:lang w:eastAsia="ru-RU"/>
              </w:rPr>
              <w:t>10 885 915,00</w:t>
            </w:r>
          </w:p>
        </w:tc>
      </w:tr>
      <w:tr w:rsidR="005E33EB" w:rsidRPr="005E33EB" w:rsidTr="00EB1141">
        <w:trPr>
          <w:gridAfter w:val="4"/>
          <w:wAfter w:w="1181" w:type="dxa"/>
          <w:trHeight w:val="1590"/>
        </w:trPr>
        <w:tc>
          <w:tcPr>
            <w:tcW w:w="3120" w:type="dxa"/>
            <w:tcBorders>
              <w:top w:val="nil"/>
              <w:left w:val="single" w:sz="4" w:space="0" w:color="000000"/>
              <w:bottom w:val="single" w:sz="4" w:space="0" w:color="000000"/>
              <w:right w:val="single" w:sz="8" w:space="0" w:color="000000"/>
            </w:tcBorders>
            <w:shd w:val="clear" w:color="auto" w:fill="auto"/>
            <w:vAlign w:val="bottom"/>
            <w:hideMark/>
          </w:tcPr>
          <w:p w:rsidR="005E33EB" w:rsidRPr="001E1642" w:rsidRDefault="005E33EB" w:rsidP="005E33EB">
            <w:pPr>
              <w:ind w:right="281" w:firstLineChars="200" w:firstLine="320"/>
              <w:rPr>
                <w:color w:val="000000"/>
                <w:sz w:val="16"/>
                <w:szCs w:val="16"/>
                <w:lang w:eastAsia="ru-RU"/>
              </w:rPr>
            </w:pPr>
            <w:r w:rsidRPr="001E1642">
              <w:rPr>
                <w:color w:val="000000"/>
                <w:sz w:val="16"/>
                <w:szCs w:val="16"/>
                <w:lang w:eastAsia="ru-RU"/>
              </w:rPr>
              <w:t xml:space="preserve">  Доходы от реализации имущества, находящегося в собственности муниципальных районов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850" w:type="dxa"/>
            <w:tcBorders>
              <w:top w:val="nil"/>
              <w:left w:val="nil"/>
              <w:bottom w:val="single" w:sz="4" w:space="0" w:color="000000"/>
              <w:right w:val="single" w:sz="4" w:space="0" w:color="000000"/>
            </w:tcBorders>
            <w:shd w:val="clear" w:color="auto" w:fill="auto"/>
            <w:noWrap/>
            <w:vAlign w:val="bottom"/>
            <w:hideMark/>
          </w:tcPr>
          <w:p w:rsidR="005E33EB" w:rsidRPr="001E1642" w:rsidRDefault="005E33EB" w:rsidP="005E33EB">
            <w:pPr>
              <w:ind w:right="281"/>
              <w:jc w:val="center"/>
              <w:rPr>
                <w:color w:val="000000"/>
                <w:sz w:val="16"/>
                <w:szCs w:val="16"/>
                <w:lang w:eastAsia="ru-RU"/>
              </w:rPr>
            </w:pPr>
            <w:r w:rsidRPr="001E1642">
              <w:rPr>
                <w:color w:val="000000"/>
                <w:sz w:val="16"/>
                <w:szCs w:val="16"/>
                <w:lang w:eastAsia="ru-RU"/>
              </w:rPr>
              <w:t>010</w:t>
            </w:r>
          </w:p>
        </w:tc>
        <w:tc>
          <w:tcPr>
            <w:tcW w:w="2410" w:type="dxa"/>
            <w:gridSpan w:val="2"/>
            <w:tcBorders>
              <w:top w:val="nil"/>
              <w:left w:val="nil"/>
              <w:bottom w:val="single" w:sz="4" w:space="0" w:color="000000"/>
              <w:right w:val="single" w:sz="4" w:space="0" w:color="000000"/>
            </w:tcBorders>
            <w:shd w:val="clear" w:color="auto" w:fill="auto"/>
            <w:noWrap/>
            <w:vAlign w:val="bottom"/>
            <w:hideMark/>
          </w:tcPr>
          <w:p w:rsidR="005E33EB" w:rsidRPr="001E1642" w:rsidRDefault="005E33EB" w:rsidP="005E33EB">
            <w:pPr>
              <w:ind w:right="281"/>
              <w:jc w:val="center"/>
              <w:rPr>
                <w:color w:val="000000"/>
                <w:sz w:val="16"/>
                <w:szCs w:val="16"/>
                <w:lang w:eastAsia="ru-RU"/>
              </w:rPr>
            </w:pPr>
            <w:r w:rsidRPr="001E1642">
              <w:rPr>
                <w:color w:val="000000"/>
                <w:sz w:val="16"/>
                <w:szCs w:val="16"/>
                <w:lang w:eastAsia="ru-RU"/>
              </w:rPr>
              <w:t>000 1 14 02050 05 0000 410</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5E33EB" w:rsidRPr="001E1642" w:rsidRDefault="005E33EB" w:rsidP="005E33EB">
            <w:pPr>
              <w:ind w:right="281"/>
              <w:jc w:val="right"/>
              <w:rPr>
                <w:color w:val="000000"/>
                <w:sz w:val="16"/>
                <w:szCs w:val="16"/>
                <w:lang w:eastAsia="ru-RU"/>
              </w:rPr>
            </w:pPr>
            <w:r w:rsidRPr="001E1642">
              <w:rPr>
                <w:color w:val="000000"/>
                <w:sz w:val="16"/>
                <w:szCs w:val="16"/>
                <w:lang w:eastAsia="ru-RU"/>
              </w:rPr>
              <w:t>10 901 665,00</w:t>
            </w:r>
          </w:p>
        </w:tc>
        <w:tc>
          <w:tcPr>
            <w:tcW w:w="1559" w:type="dxa"/>
            <w:tcBorders>
              <w:top w:val="nil"/>
              <w:left w:val="nil"/>
              <w:bottom w:val="single" w:sz="4" w:space="0" w:color="000000"/>
              <w:right w:val="single" w:sz="4" w:space="0" w:color="000000"/>
            </w:tcBorders>
            <w:shd w:val="clear" w:color="auto" w:fill="auto"/>
            <w:noWrap/>
            <w:vAlign w:val="bottom"/>
            <w:hideMark/>
          </w:tcPr>
          <w:p w:rsidR="005E33EB" w:rsidRPr="001E1642" w:rsidRDefault="005E33EB" w:rsidP="005E33EB">
            <w:pPr>
              <w:ind w:right="281"/>
              <w:jc w:val="right"/>
              <w:rPr>
                <w:color w:val="000000"/>
                <w:sz w:val="16"/>
                <w:szCs w:val="16"/>
                <w:lang w:eastAsia="ru-RU"/>
              </w:rPr>
            </w:pPr>
            <w:r w:rsidRPr="001E1642">
              <w:rPr>
                <w:color w:val="000000"/>
                <w:sz w:val="16"/>
                <w:szCs w:val="16"/>
                <w:lang w:eastAsia="ru-RU"/>
              </w:rPr>
              <w:t>15 750,00</w:t>
            </w:r>
          </w:p>
        </w:tc>
        <w:tc>
          <w:tcPr>
            <w:tcW w:w="1560" w:type="dxa"/>
            <w:gridSpan w:val="2"/>
            <w:tcBorders>
              <w:top w:val="nil"/>
              <w:left w:val="nil"/>
              <w:bottom w:val="single" w:sz="4" w:space="0" w:color="000000"/>
              <w:right w:val="single" w:sz="4" w:space="0" w:color="000000"/>
            </w:tcBorders>
            <w:shd w:val="clear" w:color="auto" w:fill="auto"/>
            <w:noWrap/>
            <w:vAlign w:val="bottom"/>
            <w:hideMark/>
          </w:tcPr>
          <w:p w:rsidR="005E33EB" w:rsidRPr="001E1642" w:rsidRDefault="005E33EB" w:rsidP="005E33EB">
            <w:pPr>
              <w:ind w:right="281"/>
              <w:jc w:val="right"/>
              <w:rPr>
                <w:color w:val="000000"/>
                <w:sz w:val="16"/>
                <w:szCs w:val="16"/>
                <w:lang w:eastAsia="ru-RU"/>
              </w:rPr>
            </w:pPr>
            <w:r w:rsidRPr="001E1642">
              <w:rPr>
                <w:color w:val="000000"/>
                <w:sz w:val="16"/>
                <w:szCs w:val="16"/>
                <w:lang w:eastAsia="ru-RU"/>
              </w:rPr>
              <w:t>10 885 915,00</w:t>
            </w:r>
          </w:p>
        </w:tc>
      </w:tr>
      <w:tr w:rsidR="005E33EB" w:rsidRPr="005E33EB" w:rsidTr="00EB1141">
        <w:trPr>
          <w:gridAfter w:val="4"/>
          <w:wAfter w:w="1181" w:type="dxa"/>
          <w:trHeight w:val="1365"/>
        </w:trPr>
        <w:tc>
          <w:tcPr>
            <w:tcW w:w="3120" w:type="dxa"/>
            <w:tcBorders>
              <w:top w:val="nil"/>
              <w:left w:val="single" w:sz="4" w:space="0" w:color="000000"/>
              <w:bottom w:val="single" w:sz="4" w:space="0" w:color="000000"/>
              <w:right w:val="single" w:sz="8" w:space="0" w:color="000000"/>
            </w:tcBorders>
            <w:shd w:val="clear" w:color="auto" w:fill="auto"/>
            <w:vAlign w:val="bottom"/>
            <w:hideMark/>
          </w:tcPr>
          <w:p w:rsidR="005E33EB" w:rsidRPr="001E1642" w:rsidRDefault="005E33EB" w:rsidP="005E33EB">
            <w:pPr>
              <w:ind w:right="281" w:firstLineChars="200" w:firstLine="320"/>
              <w:rPr>
                <w:color w:val="000000"/>
                <w:sz w:val="16"/>
                <w:szCs w:val="16"/>
                <w:lang w:eastAsia="ru-RU"/>
              </w:rPr>
            </w:pPr>
            <w:r w:rsidRPr="001E1642">
              <w:rPr>
                <w:color w:val="000000"/>
                <w:sz w:val="16"/>
                <w:szCs w:val="16"/>
                <w:lang w:eastAsia="ru-RU"/>
              </w:rPr>
              <w:t xml:space="preserve">  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850" w:type="dxa"/>
            <w:tcBorders>
              <w:top w:val="nil"/>
              <w:left w:val="nil"/>
              <w:bottom w:val="single" w:sz="4" w:space="0" w:color="000000"/>
              <w:right w:val="single" w:sz="4" w:space="0" w:color="000000"/>
            </w:tcBorders>
            <w:shd w:val="clear" w:color="auto" w:fill="auto"/>
            <w:noWrap/>
            <w:vAlign w:val="bottom"/>
            <w:hideMark/>
          </w:tcPr>
          <w:p w:rsidR="005E33EB" w:rsidRPr="001E1642" w:rsidRDefault="005E33EB" w:rsidP="005E33EB">
            <w:pPr>
              <w:ind w:right="281"/>
              <w:jc w:val="center"/>
              <w:rPr>
                <w:color w:val="000000"/>
                <w:sz w:val="16"/>
                <w:szCs w:val="16"/>
                <w:lang w:eastAsia="ru-RU"/>
              </w:rPr>
            </w:pPr>
            <w:r w:rsidRPr="001E1642">
              <w:rPr>
                <w:color w:val="000000"/>
                <w:sz w:val="16"/>
                <w:szCs w:val="16"/>
                <w:lang w:eastAsia="ru-RU"/>
              </w:rPr>
              <w:t>010</w:t>
            </w:r>
          </w:p>
        </w:tc>
        <w:tc>
          <w:tcPr>
            <w:tcW w:w="2410" w:type="dxa"/>
            <w:gridSpan w:val="2"/>
            <w:tcBorders>
              <w:top w:val="nil"/>
              <w:left w:val="nil"/>
              <w:bottom w:val="single" w:sz="4" w:space="0" w:color="000000"/>
              <w:right w:val="single" w:sz="4" w:space="0" w:color="000000"/>
            </w:tcBorders>
            <w:shd w:val="clear" w:color="auto" w:fill="auto"/>
            <w:noWrap/>
            <w:vAlign w:val="bottom"/>
            <w:hideMark/>
          </w:tcPr>
          <w:p w:rsidR="005E33EB" w:rsidRPr="001E1642" w:rsidRDefault="005E33EB" w:rsidP="005E33EB">
            <w:pPr>
              <w:ind w:right="281"/>
              <w:jc w:val="center"/>
              <w:rPr>
                <w:color w:val="000000"/>
                <w:sz w:val="16"/>
                <w:szCs w:val="16"/>
                <w:lang w:eastAsia="ru-RU"/>
              </w:rPr>
            </w:pPr>
            <w:r w:rsidRPr="001E1642">
              <w:rPr>
                <w:color w:val="000000"/>
                <w:sz w:val="16"/>
                <w:szCs w:val="16"/>
                <w:lang w:eastAsia="ru-RU"/>
              </w:rPr>
              <w:t>000 1 14 02053 05 0000 410</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5E33EB" w:rsidRPr="001E1642" w:rsidRDefault="005E33EB" w:rsidP="005E33EB">
            <w:pPr>
              <w:ind w:right="281"/>
              <w:jc w:val="right"/>
              <w:rPr>
                <w:color w:val="000000"/>
                <w:sz w:val="16"/>
                <w:szCs w:val="16"/>
                <w:lang w:eastAsia="ru-RU"/>
              </w:rPr>
            </w:pPr>
            <w:r w:rsidRPr="001E1642">
              <w:rPr>
                <w:color w:val="000000"/>
                <w:sz w:val="16"/>
                <w:szCs w:val="16"/>
                <w:lang w:eastAsia="ru-RU"/>
              </w:rPr>
              <w:t>10 901 665,00</w:t>
            </w:r>
          </w:p>
        </w:tc>
        <w:tc>
          <w:tcPr>
            <w:tcW w:w="1559" w:type="dxa"/>
            <w:tcBorders>
              <w:top w:val="nil"/>
              <w:left w:val="nil"/>
              <w:bottom w:val="single" w:sz="4" w:space="0" w:color="000000"/>
              <w:right w:val="single" w:sz="4" w:space="0" w:color="000000"/>
            </w:tcBorders>
            <w:shd w:val="clear" w:color="auto" w:fill="auto"/>
            <w:noWrap/>
            <w:vAlign w:val="bottom"/>
            <w:hideMark/>
          </w:tcPr>
          <w:p w:rsidR="005E33EB" w:rsidRPr="001E1642" w:rsidRDefault="005E33EB" w:rsidP="005E33EB">
            <w:pPr>
              <w:ind w:right="281"/>
              <w:jc w:val="right"/>
              <w:rPr>
                <w:color w:val="000000"/>
                <w:sz w:val="16"/>
                <w:szCs w:val="16"/>
                <w:lang w:eastAsia="ru-RU"/>
              </w:rPr>
            </w:pPr>
            <w:r w:rsidRPr="001E1642">
              <w:rPr>
                <w:color w:val="000000"/>
                <w:sz w:val="16"/>
                <w:szCs w:val="16"/>
                <w:lang w:eastAsia="ru-RU"/>
              </w:rPr>
              <w:t>15 750,00</w:t>
            </w:r>
          </w:p>
        </w:tc>
        <w:tc>
          <w:tcPr>
            <w:tcW w:w="1560" w:type="dxa"/>
            <w:gridSpan w:val="2"/>
            <w:tcBorders>
              <w:top w:val="nil"/>
              <w:left w:val="nil"/>
              <w:bottom w:val="single" w:sz="4" w:space="0" w:color="000000"/>
              <w:right w:val="single" w:sz="4" w:space="0" w:color="000000"/>
            </w:tcBorders>
            <w:shd w:val="clear" w:color="auto" w:fill="auto"/>
            <w:noWrap/>
            <w:vAlign w:val="bottom"/>
            <w:hideMark/>
          </w:tcPr>
          <w:p w:rsidR="005E33EB" w:rsidRPr="001E1642" w:rsidRDefault="005E33EB" w:rsidP="005E33EB">
            <w:pPr>
              <w:ind w:right="281"/>
              <w:jc w:val="right"/>
              <w:rPr>
                <w:color w:val="000000"/>
                <w:sz w:val="16"/>
                <w:szCs w:val="16"/>
                <w:lang w:eastAsia="ru-RU"/>
              </w:rPr>
            </w:pPr>
            <w:r w:rsidRPr="001E1642">
              <w:rPr>
                <w:color w:val="000000"/>
                <w:sz w:val="16"/>
                <w:szCs w:val="16"/>
                <w:lang w:eastAsia="ru-RU"/>
              </w:rPr>
              <w:t>10 885 915,00</w:t>
            </w:r>
          </w:p>
        </w:tc>
      </w:tr>
      <w:tr w:rsidR="005E33EB" w:rsidRPr="005E33EB" w:rsidTr="00EB1141">
        <w:trPr>
          <w:gridAfter w:val="4"/>
          <w:wAfter w:w="1181" w:type="dxa"/>
          <w:trHeight w:val="465"/>
        </w:trPr>
        <w:tc>
          <w:tcPr>
            <w:tcW w:w="3120" w:type="dxa"/>
            <w:tcBorders>
              <w:top w:val="nil"/>
              <w:left w:val="single" w:sz="4" w:space="0" w:color="000000"/>
              <w:bottom w:val="single" w:sz="4" w:space="0" w:color="000000"/>
              <w:right w:val="single" w:sz="8" w:space="0" w:color="000000"/>
            </w:tcBorders>
            <w:shd w:val="clear" w:color="auto" w:fill="auto"/>
            <w:vAlign w:val="bottom"/>
            <w:hideMark/>
          </w:tcPr>
          <w:p w:rsidR="005E33EB" w:rsidRPr="001E1642" w:rsidRDefault="005E33EB" w:rsidP="005E33EB">
            <w:pPr>
              <w:ind w:right="281" w:firstLineChars="200" w:firstLine="320"/>
              <w:rPr>
                <w:color w:val="000000"/>
                <w:sz w:val="16"/>
                <w:szCs w:val="16"/>
                <w:lang w:eastAsia="ru-RU"/>
              </w:rPr>
            </w:pPr>
            <w:r w:rsidRPr="001E1642">
              <w:rPr>
                <w:color w:val="000000"/>
                <w:sz w:val="16"/>
                <w:szCs w:val="16"/>
                <w:lang w:eastAsia="ru-RU"/>
              </w:rPr>
              <w:t xml:space="preserve">  Доходы от продажи земельных участков, находящихся в государственной и муниципальной собственности</w:t>
            </w:r>
          </w:p>
        </w:tc>
        <w:tc>
          <w:tcPr>
            <w:tcW w:w="850" w:type="dxa"/>
            <w:tcBorders>
              <w:top w:val="nil"/>
              <w:left w:val="nil"/>
              <w:bottom w:val="single" w:sz="4" w:space="0" w:color="000000"/>
              <w:right w:val="single" w:sz="4" w:space="0" w:color="000000"/>
            </w:tcBorders>
            <w:shd w:val="clear" w:color="auto" w:fill="auto"/>
            <w:noWrap/>
            <w:vAlign w:val="bottom"/>
            <w:hideMark/>
          </w:tcPr>
          <w:p w:rsidR="005E33EB" w:rsidRPr="001E1642" w:rsidRDefault="005E33EB" w:rsidP="005E33EB">
            <w:pPr>
              <w:ind w:right="281"/>
              <w:jc w:val="center"/>
              <w:rPr>
                <w:color w:val="000000"/>
                <w:sz w:val="16"/>
                <w:szCs w:val="16"/>
                <w:lang w:eastAsia="ru-RU"/>
              </w:rPr>
            </w:pPr>
            <w:r w:rsidRPr="001E1642">
              <w:rPr>
                <w:color w:val="000000"/>
                <w:sz w:val="16"/>
                <w:szCs w:val="16"/>
                <w:lang w:eastAsia="ru-RU"/>
              </w:rPr>
              <w:t>010</w:t>
            </w:r>
          </w:p>
        </w:tc>
        <w:tc>
          <w:tcPr>
            <w:tcW w:w="2410" w:type="dxa"/>
            <w:gridSpan w:val="2"/>
            <w:tcBorders>
              <w:top w:val="nil"/>
              <w:left w:val="nil"/>
              <w:bottom w:val="single" w:sz="4" w:space="0" w:color="000000"/>
              <w:right w:val="single" w:sz="4" w:space="0" w:color="000000"/>
            </w:tcBorders>
            <w:shd w:val="clear" w:color="auto" w:fill="auto"/>
            <w:noWrap/>
            <w:vAlign w:val="bottom"/>
            <w:hideMark/>
          </w:tcPr>
          <w:p w:rsidR="005E33EB" w:rsidRPr="001E1642" w:rsidRDefault="005E33EB" w:rsidP="005E33EB">
            <w:pPr>
              <w:ind w:right="281"/>
              <w:jc w:val="center"/>
              <w:rPr>
                <w:color w:val="000000"/>
                <w:sz w:val="16"/>
                <w:szCs w:val="16"/>
                <w:lang w:eastAsia="ru-RU"/>
              </w:rPr>
            </w:pPr>
            <w:r w:rsidRPr="001E1642">
              <w:rPr>
                <w:color w:val="000000"/>
                <w:sz w:val="16"/>
                <w:szCs w:val="16"/>
                <w:lang w:eastAsia="ru-RU"/>
              </w:rPr>
              <w:t>000 1 14 06000 00 0000 430</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5E33EB" w:rsidRPr="001E1642" w:rsidRDefault="005E33EB" w:rsidP="005E33EB">
            <w:pPr>
              <w:ind w:right="281"/>
              <w:jc w:val="right"/>
              <w:rPr>
                <w:color w:val="000000"/>
                <w:sz w:val="16"/>
                <w:szCs w:val="16"/>
                <w:lang w:eastAsia="ru-RU"/>
              </w:rPr>
            </w:pPr>
            <w:r w:rsidRPr="001E1642">
              <w:rPr>
                <w:color w:val="000000"/>
                <w:sz w:val="16"/>
                <w:szCs w:val="16"/>
                <w:lang w:eastAsia="ru-RU"/>
              </w:rPr>
              <w:t>100 000,00</w:t>
            </w:r>
          </w:p>
        </w:tc>
        <w:tc>
          <w:tcPr>
            <w:tcW w:w="1559" w:type="dxa"/>
            <w:tcBorders>
              <w:top w:val="nil"/>
              <w:left w:val="nil"/>
              <w:bottom w:val="single" w:sz="4" w:space="0" w:color="000000"/>
              <w:right w:val="single" w:sz="4" w:space="0" w:color="000000"/>
            </w:tcBorders>
            <w:shd w:val="clear" w:color="auto" w:fill="auto"/>
            <w:noWrap/>
            <w:vAlign w:val="bottom"/>
            <w:hideMark/>
          </w:tcPr>
          <w:p w:rsidR="005E33EB" w:rsidRPr="001E1642" w:rsidRDefault="005E33EB" w:rsidP="005E33EB">
            <w:pPr>
              <w:ind w:right="281"/>
              <w:jc w:val="right"/>
              <w:rPr>
                <w:color w:val="000000"/>
                <w:sz w:val="16"/>
                <w:szCs w:val="16"/>
                <w:lang w:eastAsia="ru-RU"/>
              </w:rPr>
            </w:pPr>
            <w:r w:rsidRPr="001E1642">
              <w:rPr>
                <w:color w:val="000000"/>
                <w:sz w:val="16"/>
                <w:szCs w:val="16"/>
                <w:lang w:eastAsia="ru-RU"/>
              </w:rPr>
              <w:t>57 819,63</w:t>
            </w:r>
          </w:p>
        </w:tc>
        <w:tc>
          <w:tcPr>
            <w:tcW w:w="1560" w:type="dxa"/>
            <w:gridSpan w:val="2"/>
            <w:tcBorders>
              <w:top w:val="nil"/>
              <w:left w:val="nil"/>
              <w:bottom w:val="single" w:sz="4" w:space="0" w:color="000000"/>
              <w:right w:val="single" w:sz="4" w:space="0" w:color="000000"/>
            </w:tcBorders>
            <w:shd w:val="clear" w:color="auto" w:fill="auto"/>
            <w:noWrap/>
            <w:vAlign w:val="bottom"/>
            <w:hideMark/>
          </w:tcPr>
          <w:p w:rsidR="005E33EB" w:rsidRPr="001E1642" w:rsidRDefault="005E33EB" w:rsidP="005E33EB">
            <w:pPr>
              <w:ind w:right="281"/>
              <w:jc w:val="right"/>
              <w:rPr>
                <w:color w:val="000000"/>
                <w:sz w:val="16"/>
                <w:szCs w:val="16"/>
                <w:lang w:eastAsia="ru-RU"/>
              </w:rPr>
            </w:pPr>
            <w:r w:rsidRPr="001E1642">
              <w:rPr>
                <w:color w:val="000000"/>
                <w:sz w:val="16"/>
                <w:szCs w:val="16"/>
                <w:lang w:eastAsia="ru-RU"/>
              </w:rPr>
              <w:t>42 180,37</w:t>
            </w:r>
          </w:p>
        </w:tc>
      </w:tr>
      <w:tr w:rsidR="005E33EB" w:rsidRPr="005E33EB" w:rsidTr="00EB1141">
        <w:trPr>
          <w:gridAfter w:val="4"/>
          <w:wAfter w:w="1181" w:type="dxa"/>
          <w:trHeight w:val="465"/>
        </w:trPr>
        <w:tc>
          <w:tcPr>
            <w:tcW w:w="3120" w:type="dxa"/>
            <w:tcBorders>
              <w:top w:val="nil"/>
              <w:left w:val="single" w:sz="4" w:space="0" w:color="000000"/>
              <w:bottom w:val="single" w:sz="4" w:space="0" w:color="000000"/>
              <w:right w:val="single" w:sz="8" w:space="0" w:color="000000"/>
            </w:tcBorders>
            <w:shd w:val="clear" w:color="auto" w:fill="auto"/>
            <w:vAlign w:val="bottom"/>
            <w:hideMark/>
          </w:tcPr>
          <w:p w:rsidR="005E33EB" w:rsidRPr="001E1642" w:rsidRDefault="005E33EB" w:rsidP="005E33EB">
            <w:pPr>
              <w:ind w:right="281" w:firstLineChars="200" w:firstLine="320"/>
              <w:rPr>
                <w:color w:val="000000"/>
                <w:sz w:val="16"/>
                <w:szCs w:val="16"/>
                <w:lang w:eastAsia="ru-RU"/>
              </w:rPr>
            </w:pPr>
            <w:r w:rsidRPr="001E1642">
              <w:rPr>
                <w:color w:val="000000"/>
                <w:sz w:val="16"/>
                <w:szCs w:val="16"/>
                <w:lang w:eastAsia="ru-RU"/>
              </w:rPr>
              <w:t xml:space="preserve">  Доходы от продажи земельных участков, государственная собственность на которые не разграничена</w:t>
            </w:r>
          </w:p>
        </w:tc>
        <w:tc>
          <w:tcPr>
            <w:tcW w:w="850" w:type="dxa"/>
            <w:tcBorders>
              <w:top w:val="nil"/>
              <w:left w:val="nil"/>
              <w:bottom w:val="single" w:sz="4" w:space="0" w:color="000000"/>
              <w:right w:val="single" w:sz="4" w:space="0" w:color="000000"/>
            </w:tcBorders>
            <w:shd w:val="clear" w:color="auto" w:fill="auto"/>
            <w:noWrap/>
            <w:vAlign w:val="bottom"/>
            <w:hideMark/>
          </w:tcPr>
          <w:p w:rsidR="005E33EB" w:rsidRPr="001E1642" w:rsidRDefault="005E33EB" w:rsidP="005E33EB">
            <w:pPr>
              <w:ind w:right="281"/>
              <w:jc w:val="center"/>
              <w:rPr>
                <w:color w:val="000000"/>
                <w:sz w:val="16"/>
                <w:szCs w:val="16"/>
                <w:lang w:eastAsia="ru-RU"/>
              </w:rPr>
            </w:pPr>
            <w:r w:rsidRPr="001E1642">
              <w:rPr>
                <w:color w:val="000000"/>
                <w:sz w:val="16"/>
                <w:szCs w:val="16"/>
                <w:lang w:eastAsia="ru-RU"/>
              </w:rPr>
              <w:t>010</w:t>
            </w:r>
          </w:p>
        </w:tc>
        <w:tc>
          <w:tcPr>
            <w:tcW w:w="2410" w:type="dxa"/>
            <w:gridSpan w:val="2"/>
            <w:tcBorders>
              <w:top w:val="nil"/>
              <w:left w:val="nil"/>
              <w:bottom w:val="single" w:sz="4" w:space="0" w:color="000000"/>
              <w:right w:val="single" w:sz="4" w:space="0" w:color="000000"/>
            </w:tcBorders>
            <w:shd w:val="clear" w:color="auto" w:fill="auto"/>
            <w:noWrap/>
            <w:vAlign w:val="bottom"/>
            <w:hideMark/>
          </w:tcPr>
          <w:p w:rsidR="005E33EB" w:rsidRPr="001E1642" w:rsidRDefault="005E33EB" w:rsidP="005E33EB">
            <w:pPr>
              <w:ind w:right="281"/>
              <w:jc w:val="center"/>
              <w:rPr>
                <w:color w:val="000000"/>
                <w:sz w:val="16"/>
                <w:szCs w:val="16"/>
                <w:lang w:eastAsia="ru-RU"/>
              </w:rPr>
            </w:pPr>
            <w:r w:rsidRPr="001E1642">
              <w:rPr>
                <w:color w:val="000000"/>
                <w:sz w:val="16"/>
                <w:szCs w:val="16"/>
                <w:lang w:eastAsia="ru-RU"/>
              </w:rPr>
              <w:t>000 1 14 06010 00 0000 430</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5E33EB" w:rsidRPr="001E1642" w:rsidRDefault="005E33EB" w:rsidP="005E33EB">
            <w:pPr>
              <w:ind w:right="281"/>
              <w:jc w:val="right"/>
              <w:rPr>
                <w:color w:val="000000"/>
                <w:sz w:val="16"/>
                <w:szCs w:val="16"/>
                <w:lang w:eastAsia="ru-RU"/>
              </w:rPr>
            </w:pPr>
            <w:r w:rsidRPr="001E1642">
              <w:rPr>
                <w:color w:val="000000"/>
                <w:sz w:val="16"/>
                <w:szCs w:val="16"/>
                <w:lang w:eastAsia="ru-RU"/>
              </w:rPr>
              <w:t>100 000,00</w:t>
            </w:r>
          </w:p>
        </w:tc>
        <w:tc>
          <w:tcPr>
            <w:tcW w:w="1559" w:type="dxa"/>
            <w:tcBorders>
              <w:top w:val="nil"/>
              <w:left w:val="nil"/>
              <w:bottom w:val="single" w:sz="4" w:space="0" w:color="000000"/>
              <w:right w:val="single" w:sz="4" w:space="0" w:color="000000"/>
            </w:tcBorders>
            <w:shd w:val="clear" w:color="auto" w:fill="auto"/>
            <w:noWrap/>
            <w:vAlign w:val="bottom"/>
            <w:hideMark/>
          </w:tcPr>
          <w:p w:rsidR="005E33EB" w:rsidRPr="001E1642" w:rsidRDefault="005E33EB" w:rsidP="005E33EB">
            <w:pPr>
              <w:ind w:right="281"/>
              <w:jc w:val="right"/>
              <w:rPr>
                <w:color w:val="000000"/>
                <w:sz w:val="16"/>
                <w:szCs w:val="16"/>
                <w:lang w:eastAsia="ru-RU"/>
              </w:rPr>
            </w:pPr>
            <w:r w:rsidRPr="001E1642">
              <w:rPr>
                <w:color w:val="000000"/>
                <w:sz w:val="16"/>
                <w:szCs w:val="16"/>
                <w:lang w:eastAsia="ru-RU"/>
              </w:rPr>
              <w:t>57 819,63</w:t>
            </w:r>
          </w:p>
        </w:tc>
        <w:tc>
          <w:tcPr>
            <w:tcW w:w="1560" w:type="dxa"/>
            <w:gridSpan w:val="2"/>
            <w:tcBorders>
              <w:top w:val="nil"/>
              <w:left w:val="nil"/>
              <w:bottom w:val="single" w:sz="4" w:space="0" w:color="000000"/>
              <w:right w:val="single" w:sz="4" w:space="0" w:color="000000"/>
            </w:tcBorders>
            <w:shd w:val="clear" w:color="auto" w:fill="auto"/>
            <w:noWrap/>
            <w:vAlign w:val="bottom"/>
            <w:hideMark/>
          </w:tcPr>
          <w:p w:rsidR="005E33EB" w:rsidRPr="001E1642" w:rsidRDefault="005E33EB" w:rsidP="005E33EB">
            <w:pPr>
              <w:ind w:right="281"/>
              <w:jc w:val="right"/>
              <w:rPr>
                <w:color w:val="000000"/>
                <w:sz w:val="16"/>
                <w:szCs w:val="16"/>
                <w:lang w:eastAsia="ru-RU"/>
              </w:rPr>
            </w:pPr>
            <w:r w:rsidRPr="001E1642">
              <w:rPr>
                <w:color w:val="000000"/>
                <w:sz w:val="16"/>
                <w:szCs w:val="16"/>
                <w:lang w:eastAsia="ru-RU"/>
              </w:rPr>
              <w:t>42 180,37</w:t>
            </w:r>
          </w:p>
        </w:tc>
      </w:tr>
      <w:tr w:rsidR="005E33EB" w:rsidRPr="005E33EB" w:rsidTr="00EB1141">
        <w:trPr>
          <w:gridAfter w:val="4"/>
          <w:wAfter w:w="1181" w:type="dxa"/>
          <w:trHeight w:val="915"/>
        </w:trPr>
        <w:tc>
          <w:tcPr>
            <w:tcW w:w="3120" w:type="dxa"/>
            <w:tcBorders>
              <w:top w:val="nil"/>
              <w:left w:val="single" w:sz="4" w:space="0" w:color="000000"/>
              <w:bottom w:val="single" w:sz="4" w:space="0" w:color="000000"/>
              <w:right w:val="single" w:sz="8" w:space="0" w:color="000000"/>
            </w:tcBorders>
            <w:shd w:val="clear" w:color="auto" w:fill="auto"/>
            <w:vAlign w:val="bottom"/>
            <w:hideMark/>
          </w:tcPr>
          <w:p w:rsidR="005E33EB" w:rsidRPr="001E1642" w:rsidRDefault="005E33EB" w:rsidP="005E33EB">
            <w:pPr>
              <w:ind w:right="281" w:firstLineChars="200" w:firstLine="320"/>
              <w:rPr>
                <w:color w:val="000000"/>
                <w:sz w:val="16"/>
                <w:szCs w:val="16"/>
                <w:lang w:eastAsia="ru-RU"/>
              </w:rPr>
            </w:pPr>
            <w:r w:rsidRPr="001E1642">
              <w:rPr>
                <w:color w:val="000000"/>
                <w:sz w:val="16"/>
                <w:szCs w:val="16"/>
                <w:lang w:eastAsia="ru-RU"/>
              </w:rPr>
              <w:t xml:space="preserve">  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850" w:type="dxa"/>
            <w:tcBorders>
              <w:top w:val="nil"/>
              <w:left w:val="nil"/>
              <w:bottom w:val="single" w:sz="4" w:space="0" w:color="000000"/>
              <w:right w:val="single" w:sz="4" w:space="0" w:color="000000"/>
            </w:tcBorders>
            <w:shd w:val="clear" w:color="auto" w:fill="auto"/>
            <w:noWrap/>
            <w:vAlign w:val="bottom"/>
            <w:hideMark/>
          </w:tcPr>
          <w:p w:rsidR="005E33EB" w:rsidRPr="001E1642" w:rsidRDefault="005E33EB" w:rsidP="005E33EB">
            <w:pPr>
              <w:ind w:right="281"/>
              <w:jc w:val="center"/>
              <w:rPr>
                <w:color w:val="000000"/>
                <w:sz w:val="16"/>
                <w:szCs w:val="16"/>
                <w:lang w:eastAsia="ru-RU"/>
              </w:rPr>
            </w:pPr>
            <w:r w:rsidRPr="001E1642">
              <w:rPr>
                <w:color w:val="000000"/>
                <w:sz w:val="16"/>
                <w:szCs w:val="16"/>
                <w:lang w:eastAsia="ru-RU"/>
              </w:rPr>
              <w:t>010</w:t>
            </w:r>
          </w:p>
        </w:tc>
        <w:tc>
          <w:tcPr>
            <w:tcW w:w="2410" w:type="dxa"/>
            <w:gridSpan w:val="2"/>
            <w:tcBorders>
              <w:top w:val="nil"/>
              <w:left w:val="nil"/>
              <w:bottom w:val="single" w:sz="4" w:space="0" w:color="000000"/>
              <w:right w:val="single" w:sz="4" w:space="0" w:color="000000"/>
            </w:tcBorders>
            <w:shd w:val="clear" w:color="auto" w:fill="auto"/>
            <w:noWrap/>
            <w:vAlign w:val="bottom"/>
            <w:hideMark/>
          </w:tcPr>
          <w:p w:rsidR="005E33EB" w:rsidRPr="001E1642" w:rsidRDefault="005E33EB" w:rsidP="005E33EB">
            <w:pPr>
              <w:ind w:right="281"/>
              <w:jc w:val="center"/>
              <w:rPr>
                <w:color w:val="000000"/>
                <w:sz w:val="16"/>
                <w:szCs w:val="16"/>
                <w:lang w:eastAsia="ru-RU"/>
              </w:rPr>
            </w:pPr>
            <w:r w:rsidRPr="001E1642">
              <w:rPr>
                <w:color w:val="000000"/>
                <w:sz w:val="16"/>
                <w:szCs w:val="16"/>
                <w:lang w:eastAsia="ru-RU"/>
              </w:rPr>
              <w:t>000 1 14 06013 05 0000 430</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5E33EB" w:rsidRPr="001E1642" w:rsidRDefault="005E33EB" w:rsidP="005E33EB">
            <w:pPr>
              <w:ind w:right="281"/>
              <w:jc w:val="right"/>
              <w:rPr>
                <w:color w:val="000000"/>
                <w:sz w:val="16"/>
                <w:szCs w:val="16"/>
                <w:lang w:eastAsia="ru-RU"/>
              </w:rPr>
            </w:pPr>
            <w:r w:rsidRPr="001E1642">
              <w:rPr>
                <w:color w:val="000000"/>
                <w:sz w:val="16"/>
                <w:szCs w:val="16"/>
                <w:lang w:eastAsia="ru-RU"/>
              </w:rPr>
              <w:t>100 000,00</w:t>
            </w:r>
          </w:p>
        </w:tc>
        <w:tc>
          <w:tcPr>
            <w:tcW w:w="1559" w:type="dxa"/>
            <w:tcBorders>
              <w:top w:val="nil"/>
              <w:left w:val="nil"/>
              <w:bottom w:val="single" w:sz="4" w:space="0" w:color="000000"/>
              <w:right w:val="single" w:sz="4" w:space="0" w:color="000000"/>
            </w:tcBorders>
            <w:shd w:val="clear" w:color="auto" w:fill="auto"/>
            <w:noWrap/>
            <w:vAlign w:val="bottom"/>
            <w:hideMark/>
          </w:tcPr>
          <w:p w:rsidR="005E33EB" w:rsidRPr="001E1642" w:rsidRDefault="005E33EB" w:rsidP="005E33EB">
            <w:pPr>
              <w:ind w:right="281"/>
              <w:jc w:val="right"/>
              <w:rPr>
                <w:color w:val="000000"/>
                <w:sz w:val="16"/>
                <w:szCs w:val="16"/>
                <w:lang w:eastAsia="ru-RU"/>
              </w:rPr>
            </w:pPr>
            <w:r w:rsidRPr="001E1642">
              <w:rPr>
                <w:color w:val="000000"/>
                <w:sz w:val="16"/>
                <w:szCs w:val="16"/>
                <w:lang w:eastAsia="ru-RU"/>
              </w:rPr>
              <w:t>57 819,63</w:t>
            </w:r>
          </w:p>
        </w:tc>
        <w:tc>
          <w:tcPr>
            <w:tcW w:w="1560" w:type="dxa"/>
            <w:gridSpan w:val="2"/>
            <w:tcBorders>
              <w:top w:val="nil"/>
              <w:left w:val="nil"/>
              <w:bottom w:val="single" w:sz="4" w:space="0" w:color="000000"/>
              <w:right w:val="single" w:sz="4" w:space="0" w:color="000000"/>
            </w:tcBorders>
            <w:shd w:val="clear" w:color="auto" w:fill="auto"/>
            <w:noWrap/>
            <w:vAlign w:val="bottom"/>
            <w:hideMark/>
          </w:tcPr>
          <w:p w:rsidR="005E33EB" w:rsidRPr="001E1642" w:rsidRDefault="005E33EB" w:rsidP="005E33EB">
            <w:pPr>
              <w:ind w:right="281"/>
              <w:jc w:val="right"/>
              <w:rPr>
                <w:color w:val="000000"/>
                <w:sz w:val="16"/>
                <w:szCs w:val="16"/>
                <w:lang w:eastAsia="ru-RU"/>
              </w:rPr>
            </w:pPr>
            <w:r w:rsidRPr="001E1642">
              <w:rPr>
                <w:color w:val="000000"/>
                <w:sz w:val="16"/>
                <w:szCs w:val="16"/>
                <w:lang w:eastAsia="ru-RU"/>
              </w:rPr>
              <w:t>42 180,37</w:t>
            </w:r>
          </w:p>
        </w:tc>
      </w:tr>
      <w:tr w:rsidR="005E33EB" w:rsidRPr="005E33EB" w:rsidTr="00EB1141">
        <w:trPr>
          <w:gridAfter w:val="4"/>
          <w:wAfter w:w="1181" w:type="dxa"/>
          <w:trHeight w:val="1425"/>
        </w:trPr>
        <w:tc>
          <w:tcPr>
            <w:tcW w:w="3120" w:type="dxa"/>
            <w:tcBorders>
              <w:top w:val="nil"/>
              <w:left w:val="single" w:sz="4" w:space="0" w:color="000000"/>
              <w:bottom w:val="single" w:sz="4" w:space="0" w:color="000000"/>
              <w:right w:val="single" w:sz="8" w:space="0" w:color="000000"/>
            </w:tcBorders>
            <w:shd w:val="clear" w:color="auto" w:fill="auto"/>
            <w:vAlign w:val="bottom"/>
            <w:hideMark/>
          </w:tcPr>
          <w:p w:rsidR="005E33EB" w:rsidRPr="001E1642" w:rsidRDefault="005E33EB" w:rsidP="005E33EB">
            <w:pPr>
              <w:ind w:right="281" w:firstLineChars="200" w:firstLine="320"/>
              <w:rPr>
                <w:color w:val="000000"/>
                <w:sz w:val="16"/>
                <w:szCs w:val="16"/>
                <w:lang w:eastAsia="ru-RU"/>
              </w:rPr>
            </w:pPr>
            <w:r w:rsidRPr="001E1642">
              <w:rPr>
                <w:color w:val="000000"/>
                <w:sz w:val="16"/>
                <w:szCs w:val="16"/>
                <w:lang w:eastAsia="ru-RU"/>
              </w:rPr>
              <w:t xml:space="preserve">  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находящихся в государственной или муниципальной собственности</w:t>
            </w:r>
          </w:p>
        </w:tc>
        <w:tc>
          <w:tcPr>
            <w:tcW w:w="850" w:type="dxa"/>
            <w:tcBorders>
              <w:top w:val="nil"/>
              <w:left w:val="nil"/>
              <w:bottom w:val="single" w:sz="4" w:space="0" w:color="000000"/>
              <w:right w:val="single" w:sz="4" w:space="0" w:color="000000"/>
            </w:tcBorders>
            <w:shd w:val="clear" w:color="auto" w:fill="auto"/>
            <w:noWrap/>
            <w:vAlign w:val="bottom"/>
            <w:hideMark/>
          </w:tcPr>
          <w:p w:rsidR="005E33EB" w:rsidRPr="001E1642" w:rsidRDefault="005E33EB" w:rsidP="005E33EB">
            <w:pPr>
              <w:ind w:right="281"/>
              <w:jc w:val="center"/>
              <w:rPr>
                <w:color w:val="000000"/>
                <w:sz w:val="16"/>
                <w:szCs w:val="16"/>
                <w:lang w:eastAsia="ru-RU"/>
              </w:rPr>
            </w:pPr>
            <w:r w:rsidRPr="001E1642">
              <w:rPr>
                <w:color w:val="000000"/>
                <w:sz w:val="16"/>
                <w:szCs w:val="16"/>
                <w:lang w:eastAsia="ru-RU"/>
              </w:rPr>
              <w:t>010</w:t>
            </w:r>
          </w:p>
        </w:tc>
        <w:tc>
          <w:tcPr>
            <w:tcW w:w="2410" w:type="dxa"/>
            <w:gridSpan w:val="2"/>
            <w:tcBorders>
              <w:top w:val="nil"/>
              <w:left w:val="nil"/>
              <w:bottom w:val="single" w:sz="4" w:space="0" w:color="000000"/>
              <w:right w:val="single" w:sz="4" w:space="0" w:color="000000"/>
            </w:tcBorders>
            <w:shd w:val="clear" w:color="auto" w:fill="auto"/>
            <w:noWrap/>
            <w:vAlign w:val="bottom"/>
            <w:hideMark/>
          </w:tcPr>
          <w:p w:rsidR="005E33EB" w:rsidRPr="001E1642" w:rsidRDefault="005E33EB" w:rsidP="005E33EB">
            <w:pPr>
              <w:ind w:right="281"/>
              <w:jc w:val="center"/>
              <w:rPr>
                <w:color w:val="000000"/>
                <w:sz w:val="16"/>
                <w:szCs w:val="16"/>
                <w:lang w:eastAsia="ru-RU"/>
              </w:rPr>
            </w:pPr>
            <w:r w:rsidRPr="001E1642">
              <w:rPr>
                <w:color w:val="000000"/>
                <w:sz w:val="16"/>
                <w:szCs w:val="16"/>
                <w:lang w:eastAsia="ru-RU"/>
              </w:rPr>
              <w:t>000 1 14 06300 00 0000 430</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5E33EB" w:rsidRPr="001E1642" w:rsidRDefault="005E33EB" w:rsidP="005E33EB">
            <w:pPr>
              <w:ind w:right="281"/>
              <w:jc w:val="right"/>
              <w:rPr>
                <w:color w:val="000000"/>
                <w:sz w:val="16"/>
                <w:szCs w:val="16"/>
                <w:lang w:eastAsia="ru-RU"/>
              </w:rPr>
            </w:pPr>
            <w:r w:rsidRPr="001E1642">
              <w:rPr>
                <w:color w:val="000000"/>
                <w:sz w:val="16"/>
                <w:szCs w:val="16"/>
                <w:lang w:eastAsia="ru-RU"/>
              </w:rPr>
              <w:t>50 000,00</w:t>
            </w:r>
          </w:p>
        </w:tc>
        <w:tc>
          <w:tcPr>
            <w:tcW w:w="1559" w:type="dxa"/>
            <w:tcBorders>
              <w:top w:val="nil"/>
              <w:left w:val="nil"/>
              <w:bottom w:val="single" w:sz="4" w:space="0" w:color="000000"/>
              <w:right w:val="single" w:sz="4" w:space="0" w:color="000000"/>
            </w:tcBorders>
            <w:shd w:val="clear" w:color="auto" w:fill="auto"/>
            <w:noWrap/>
            <w:vAlign w:val="bottom"/>
            <w:hideMark/>
          </w:tcPr>
          <w:p w:rsidR="005E33EB" w:rsidRPr="001E1642" w:rsidRDefault="005E33EB" w:rsidP="005E33EB">
            <w:pPr>
              <w:ind w:right="281"/>
              <w:jc w:val="right"/>
              <w:rPr>
                <w:color w:val="000000"/>
                <w:sz w:val="16"/>
                <w:szCs w:val="16"/>
                <w:lang w:eastAsia="ru-RU"/>
              </w:rPr>
            </w:pPr>
            <w:r w:rsidRPr="001E1642">
              <w:rPr>
                <w:color w:val="000000"/>
                <w:sz w:val="16"/>
                <w:szCs w:val="16"/>
                <w:lang w:eastAsia="ru-RU"/>
              </w:rPr>
              <w:t>32 160,60</w:t>
            </w:r>
          </w:p>
        </w:tc>
        <w:tc>
          <w:tcPr>
            <w:tcW w:w="1560" w:type="dxa"/>
            <w:gridSpan w:val="2"/>
            <w:tcBorders>
              <w:top w:val="nil"/>
              <w:left w:val="nil"/>
              <w:bottom w:val="single" w:sz="4" w:space="0" w:color="000000"/>
              <w:right w:val="single" w:sz="4" w:space="0" w:color="000000"/>
            </w:tcBorders>
            <w:shd w:val="clear" w:color="auto" w:fill="auto"/>
            <w:noWrap/>
            <w:vAlign w:val="bottom"/>
            <w:hideMark/>
          </w:tcPr>
          <w:p w:rsidR="005E33EB" w:rsidRPr="001E1642" w:rsidRDefault="005E33EB" w:rsidP="005E33EB">
            <w:pPr>
              <w:ind w:right="281"/>
              <w:jc w:val="right"/>
              <w:rPr>
                <w:color w:val="000000"/>
                <w:sz w:val="16"/>
                <w:szCs w:val="16"/>
                <w:lang w:eastAsia="ru-RU"/>
              </w:rPr>
            </w:pPr>
            <w:r w:rsidRPr="001E1642">
              <w:rPr>
                <w:color w:val="000000"/>
                <w:sz w:val="16"/>
                <w:szCs w:val="16"/>
                <w:lang w:eastAsia="ru-RU"/>
              </w:rPr>
              <w:t>17 839,40</w:t>
            </w:r>
          </w:p>
        </w:tc>
      </w:tr>
      <w:tr w:rsidR="005E33EB" w:rsidRPr="005E33EB" w:rsidTr="00EB1141">
        <w:trPr>
          <w:gridAfter w:val="4"/>
          <w:wAfter w:w="1181" w:type="dxa"/>
          <w:trHeight w:val="1140"/>
        </w:trPr>
        <w:tc>
          <w:tcPr>
            <w:tcW w:w="3120" w:type="dxa"/>
            <w:tcBorders>
              <w:top w:val="nil"/>
              <w:left w:val="single" w:sz="4" w:space="0" w:color="000000"/>
              <w:bottom w:val="single" w:sz="4" w:space="0" w:color="000000"/>
              <w:right w:val="single" w:sz="8" w:space="0" w:color="000000"/>
            </w:tcBorders>
            <w:shd w:val="clear" w:color="auto" w:fill="auto"/>
            <w:vAlign w:val="bottom"/>
            <w:hideMark/>
          </w:tcPr>
          <w:p w:rsidR="005E33EB" w:rsidRPr="001E1642" w:rsidRDefault="005E33EB" w:rsidP="005E33EB">
            <w:pPr>
              <w:ind w:right="281" w:firstLineChars="200" w:firstLine="320"/>
              <w:rPr>
                <w:color w:val="000000"/>
                <w:sz w:val="16"/>
                <w:szCs w:val="16"/>
                <w:lang w:eastAsia="ru-RU"/>
              </w:rPr>
            </w:pPr>
            <w:r w:rsidRPr="001E1642">
              <w:rPr>
                <w:color w:val="000000"/>
                <w:sz w:val="16"/>
                <w:szCs w:val="16"/>
                <w:lang w:eastAsia="ru-RU"/>
              </w:rPr>
              <w:lastRenderedPageBreak/>
              <w:t xml:space="preserve">  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w:t>
            </w:r>
          </w:p>
        </w:tc>
        <w:tc>
          <w:tcPr>
            <w:tcW w:w="850" w:type="dxa"/>
            <w:tcBorders>
              <w:top w:val="nil"/>
              <w:left w:val="nil"/>
              <w:bottom w:val="single" w:sz="4" w:space="0" w:color="000000"/>
              <w:right w:val="single" w:sz="4" w:space="0" w:color="000000"/>
            </w:tcBorders>
            <w:shd w:val="clear" w:color="auto" w:fill="auto"/>
            <w:noWrap/>
            <w:vAlign w:val="bottom"/>
            <w:hideMark/>
          </w:tcPr>
          <w:p w:rsidR="005E33EB" w:rsidRPr="001E1642" w:rsidRDefault="005E33EB" w:rsidP="005E33EB">
            <w:pPr>
              <w:ind w:right="281"/>
              <w:jc w:val="center"/>
              <w:rPr>
                <w:color w:val="000000"/>
                <w:sz w:val="16"/>
                <w:szCs w:val="16"/>
                <w:lang w:eastAsia="ru-RU"/>
              </w:rPr>
            </w:pPr>
            <w:r w:rsidRPr="001E1642">
              <w:rPr>
                <w:color w:val="000000"/>
                <w:sz w:val="16"/>
                <w:szCs w:val="16"/>
                <w:lang w:eastAsia="ru-RU"/>
              </w:rPr>
              <w:t>010</w:t>
            </w:r>
          </w:p>
        </w:tc>
        <w:tc>
          <w:tcPr>
            <w:tcW w:w="2410" w:type="dxa"/>
            <w:gridSpan w:val="2"/>
            <w:tcBorders>
              <w:top w:val="nil"/>
              <w:left w:val="nil"/>
              <w:bottom w:val="single" w:sz="4" w:space="0" w:color="000000"/>
              <w:right w:val="single" w:sz="4" w:space="0" w:color="000000"/>
            </w:tcBorders>
            <w:shd w:val="clear" w:color="auto" w:fill="auto"/>
            <w:noWrap/>
            <w:vAlign w:val="bottom"/>
            <w:hideMark/>
          </w:tcPr>
          <w:p w:rsidR="005E33EB" w:rsidRPr="001E1642" w:rsidRDefault="005E33EB" w:rsidP="005E33EB">
            <w:pPr>
              <w:ind w:right="281"/>
              <w:jc w:val="center"/>
              <w:rPr>
                <w:color w:val="000000"/>
                <w:sz w:val="16"/>
                <w:szCs w:val="16"/>
                <w:lang w:eastAsia="ru-RU"/>
              </w:rPr>
            </w:pPr>
            <w:r w:rsidRPr="001E1642">
              <w:rPr>
                <w:color w:val="000000"/>
                <w:sz w:val="16"/>
                <w:szCs w:val="16"/>
                <w:lang w:eastAsia="ru-RU"/>
              </w:rPr>
              <w:t>000 1 14 06310 00 0000 430</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5E33EB" w:rsidRPr="001E1642" w:rsidRDefault="005E33EB" w:rsidP="005E33EB">
            <w:pPr>
              <w:ind w:right="281"/>
              <w:jc w:val="right"/>
              <w:rPr>
                <w:color w:val="000000"/>
                <w:sz w:val="16"/>
                <w:szCs w:val="16"/>
                <w:lang w:eastAsia="ru-RU"/>
              </w:rPr>
            </w:pPr>
            <w:r w:rsidRPr="001E1642">
              <w:rPr>
                <w:color w:val="000000"/>
                <w:sz w:val="16"/>
                <w:szCs w:val="16"/>
                <w:lang w:eastAsia="ru-RU"/>
              </w:rPr>
              <w:t>50 000,00</w:t>
            </w:r>
          </w:p>
        </w:tc>
        <w:tc>
          <w:tcPr>
            <w:tcW w:w="1559" w:type="dxa"/>
            <w:tcBorders>
              <w:top w:val="nil"/>
              <w:left w:val="nil"/>
              <w:bottom w:val="single" w:sz="4" w:space="0" w:color="000000"/>
              <w:right w:val="single" w:sz="4" w:space="0" w:color="000000"/>
            </w:tcBorders>
            <w:shd w:val="clear" w:color="auto" w:fill="auto"/>
            <w:noWrap/>
            <w:vAlign w:val="bottom"/>
            <w:hideMark/>
          </w:tcPr>
          <w:p w:rsidR="005E33EB" w:rsidRPr="001E1642" w:rsidRDefault="005E33EB" w:rsidP="005E33EB">
            <w:pPr>
              <w:ind w:right="281"/>
              <w:jc w:val="right"/>
              <w:rPr>
                <w:color w:val="000000"/>
                <w:sz w:val="16"/>
                <w:szCs w:val="16"/>
                <w:lang w:eastAsia="ru-RU"/>
              </w:rPr>
            </w:pPr>
            <w:r w:rsidRPr="001E1642">
              <w:rPr>
                <w:color w:val="000000"/>
                <w:sz w:val="16"/>
                <w:szCs w:val="16"/>
                <w:lang w:eastAsia="ru-RU"/>
              </w:rPr>
              <w:t>32 160,60</w:t>
            </w:r>
          </w:p>
        </w:tc>
        <w:tc>
          <w:tcPr>
            <w:tcW w:w="1560" w:type="dxa"/>
            <w:gridSpan w:val="2"/>
            <w:tcBorders>
              <w:top w:val="nil"/>
              <w:left w:val="nil"/>
              <w:bottom w:val="single" w:sz="4" w:space="0" w:color="000000"/>
              <w:right w:val="single" w:sz="4" w:space="0" w:color="000000"/>
            </w:tcBorders>
            <w:shd w:val="clear" w:color="auto" w:fill="auto"/>
            <w:noWrap/>
            <w:vAlign w:val="bottom"/>
            <w:hideMark/>
          </w:tcPr>
          <w:p w:rsidR="005E33EB" w:rsidRPr="001E1642" w:rsidRDefault="005E33EB" w:rsidP="005E33EB">
            <w:pPr>
              <w:ind w:right="281"/>
              <w:jc w:val="right"/>
              <w:rPr>
                <w:color w:val="000000"/>
                <w:sz w:val="16"/>
                <w:szCs w:val="16"/>
                <w:lang w:eastAsia="ru-RU"/>
              </w:rPr>
            </w:pPr>
            <w:r w:rsidRPr="001E1642">
              <w:rPr>
                <w:color w:val="000000"/>
                <w:sz w:val="16"/>
                <w:szCs w:val="16"/>
                <w:lang w:eastAsia="ru-RU"/>
              </w:rPr>
              <w:t>17 839,40</w:t>
            </w:r>
          </w:p>
        </w:tc>
      </w:tr>
      <w:tr w:rsidR="005E33EB" w:rsidRPr="005E33EB" w:rsidTr="00EB1141">
        <w:trPr>
          <w:gridAfter w:val="4"/>
          <w:wAfter w:w="1181" w:type="dxa"/>
          <w:trHeight w:val="1590"/>
        </w:trPr>
        <w:tc>
          <w:tcPr>
            <w:tcW w:w="3120" w:type="dxa"/>
            <w:tcBorders>
              <w:top w:val="nil"/>
              <w:left w:val="single" w:sz="4" w:space="0" w:color="000000"/>
              <w:bottom w:val="single" w:sz="4" w:space="0" w:color="000000"/>
              <w:right w:val="single" w:sz="8" w:space="0" w:color="000000"/>
            </w:tcBorders>
            <w:shd w:val="clear" w:color="auto" w:fill="auto"/>
            <w:vAlign w:val="bottom"/>
            <w:hideMark/>
          </w:tcPr>
          <w:p w:rsidR="005E33EB" w:rsidRPr="001E1642" w:rsidRDefault="005E33EB" w:rsidP="005E33EB">
            <w:pPr>
              <w:ind w:right="281" w:firstLineChars="200" w:firstLine="320"/>
              <w:rPr>
                <w:color w:val="000000"/>
                <w:sz w:val="16"/>
                <w:szCs w:val="16"/>
                <w:lang w:eastAsia="ru-RU"/>
              </w:rPr>
            </w:pPr>
            <w:r w:rsidRPr="001E1642">
              <w:rPr>
                <w:color w:val="000000"/>
                <w:sz w:val="16"/>
                <w:szCs w:val="16"/>
                <w:lang w:eastAsia="ru-RU"/>
              </w:rPr>
              <w:t xml:space="preserve">  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850" w:type="dxa"/>
            <w:tcBorders>
              <w:top w:val="nil"/>
              <w:left w:val="nil"/>
              <w:bottom w:val="single" w:sz="4" w:space="0" w:color="000000"/>
              <w:right w:val="single" w:sz="4" w:space="0" w:color="000000"/>
            </w:tcBorders>
            <w:shd w:val="clear" w:color="auto" w:fill="auto"/>
            <w:noWrap/>
            <w:vAlign w:val="bottom"/>
            <w:hideMark/>
          </w:tcPr>
          <w:p w:rsidR="005E33EB" w:rsidRPr="001E1642" w:rsidRDefault="005E33EB" w:rsidP="005E33EB">
            <w:pPr>
              <w:ind w:right="281"/>
              <w:jc w:val="center"/>
              <w:rPr>
                <w:color w:val="000000"/>
                <w:sz w:val="16"/>
                <w:szCs w:val="16"/>
                <w:lang w:eastAsia="ru-RU"/>
              </w:rPr>
            </w:pPr>
            <w:r w:rsidRPr="001E1642">
              <w:rPr>
                <w:color w:val="000000"/>
                <w:sz w:val="16"/>
                <w:szCs w:val="16"/>
                <w:lang w:eastAsia="ru-RU"/>
              </w:rPr>
              <w:t>010</w:t>
            </w:r>
          </w:p>
        </w:tc>
        <w:tc>
          <w:tcPr>
            <w:tcW w:w="2410" w:type="dxa"/>
            <w:gridSpan w:val="2"/>
            <w:tcBorders>
              <w:top w:val="nil"/>
              <w:left w:val="nil"/>
              <w:bottom w:val="single" w:sz="4" w:space="0" w:color="000000"/>
              <w:right w:val="single" w:sz="4" w:space="0" w:color="000000"/>
            </w:tcBorders>
            <w:shd w:val="clear" w:color="auto" w:fill="auto"/>
            <w:noWrap/>
            <w:vAlign w:val="bottom"/>
            <w:hideMark/>
          </w:tcPr>
          <w:p w:rsidR="005E33EB" w:rsidRPr="001E1642" w:rsidRDefault="005E33EB" w:rsidP="005E33EB">
            <w:pPr>
              <w:ind w:right="281"/>
              <w:jc w:val="center"/>
              <w:rPr>
                <w:color w:val="000000"/>
                <w:sz w:val="16"/>
                <w:szCs w:val="16"/>
                <w:lang w:eastAsia="ru-RU"/>
              </w:rPr>
            </w:pPr>
            <w:r w:rsidRPr="001E1642">
              <w:rPr>
                <w:color w:val="000000"/>
                <w:sz w:val="16"/>
                <w:szCs w:val="16"/>
                <w:lang w:eastAsia="ru-RU"/>
              </w:rPr>
              <w:t>000 1 14 06313 05 0000 430</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5E33EB" w:rsidRPr="001E1642" w:rsidRDefault="005E33EB" w:rsidP="005E33EB">
            <w:pPr>
              <w:ind w:right="281"/>
              <w:jc w:val="right"/>
              <w:rPr>
                <w:color w:val="000000"/>
                <w:sz w:val="16"/>
                <w:szCs w:val="16"/>
                <w:lang w:eastAsia="ru-RU"/>
              </w:rPr>
            </w:pPr>
            <w:r w:rsidRPr="001E1642">
              <w:rPr>
                <w:color w:val="000000"/>
                <w:sz w:val="16"/>
                <w:szCs w:val="16"/>
                <w:lang w:eastAsia="ru-RU"/>
              </w:rPr>
              <w:t>50 000,00</w:t>
            </w:r>
          </w:p>
        </w:tc>
        <w:tc>
          <w:tcPr>
            <w:tcW w:w="1559" w:type="dxa"/>
            <w:tcBorders>
              <w:top w:val="nil"/>
              <w:left w:val="nil"/>
              <w:bottom w:val="single" w:sz="4" w:space="0" w:color="000000"/>
              <w:right w:val="single" w:sz="4" w:space="0" w:color="000000"/>
            </w:tcBorders>
            <w:shd w:val="clear" w:color="auto" w:fill="auto"/>
            <w:noWrap/>
            <w:vAlign w:val="bottom"/>
            <w:hideMark/>
          </w:tcPr>
          <w:p w:rsidR="005E33EB" w:rsidRPr="001E1642" w:rsidRDefault="005E33EB" w:rsidP="005E33EB">
            <w:pPr>
              <w:ind w:right="281"/>
              <w:jc w:val="right"/>
              <w:rPr>
                <w:color w:val="000000"/>
                <w:sz w:val="16"/>
                <w:szCs w:val="16"/>
                <w:lang w:eastAsia="ru-RU"/>
              </w:rPr>
            </w:pPr>
            <w:r w:rsidRPr="001E1642">
              <w:rPr>
                <w:color w:val="000000"/>
                <w:sz w:val="16"/>
                <w:szCs w:val="16"/>
                <w:lang w:eastAsia="ru-RU"/>
              </w:rPr>
              <w:t>32 160,60</w:t>
            </w:r>
          </w:p>
        </w:tc>
        <w:tc>
          <w:tcPr>
            <w:tcW w:w="1560" w:type="dxa"/>
            <w:gridSpan w:val="2"/>
            <w:tcBorders>
              <w:top w:val="nil"/>
              <w:left w:val="nil"/>
              <w:bottom w:val="single" w:sz="4" w:space="0" w:color="000000"/>
              <w:right w:val="single" w:sz="4" w:space="0" w:color="000000"/>
            </w:tcBorders>
            <w:shd w:val="clear" w:color="auto" w:fill="auto"/>
            <w:noWrap/>
            <w:vAlign w:val="bottom"/>
            <w:hideMark/>
          </w:tcPr>
          <w:p w:rsidR="005E33EB" w:rsidRPr="001E1642" w:rsidRDefault="005E33EB" w:rsidP="005E33EB">
            <w:pPr>
              <w:ind w:right="281"/>
              <w:jc w:val="right"/>
              <w:rPr>
                <w:color w:val="000000"/>
                <w:sz w:val="16"/>
                <w:szCs w:val="16"/>
                <w:lang w:eastAsia="ru-RU"/>
              </w:rPr>
            </w:pPr>
            <w:r w:rsidRPr="001E1642">
              <w:rPr>
                <w:color w:val="000000"/>
                <w:sz w:val="16"/>
                <w:szCs w:val="16"/>
                <w:lang w:eastAsia="ru-RU"/>
              </w:rPr>
              <w:t>17 839,40</w:t>
            </w:r>
          </w:p>
        </w:tc>
      </w:tr>
      <w:tr w:rsidR="005E33EB" w:rsidRPr="005E33EB" w:rsidTr="00EB1141">
        <w:trPr>
          <w:gridAfter w:val="4"/>
          <w:wAfter w:w="1181" w:type="dxa"/>
          <w:trHeight w:val="300"/>
        </w:trPr>
        <w:tc>
          <w:tcPr>
            <w:tcW w:w="3120" w:type="dxa"/>
            <w:tcBorders>
              <w:top w:val="nil"/>
              <w:left w:val="single" w:sz="4" w:space="0" w:color="000000"/>
              <w:bottom w:val="single" w:sz="4" w:space="0" w:color="000000"/>
              <w:right w:val="single" w:sz="8" w:space="0" w:color="000000"/>
            </w:tcBorders>
            <w:shd w:val="clear" w:color="auto" w:fill="auto"/>
            <w:vAlign w:val="bottom"/>
            <w:hideMark/>
          </w:tcPr>
          <w:p w:rsidR="005E33EB" w:rsidRPr="001E1642" w:rsidRDefault="005E33EB" w:rsidP="005E33EB">
            <w:pPr>
              <w:ind w:right="281" w:firstLineChars="200" w:firstLine="320"/>
              <w:rPr>
                <w:color w:val="000000"/>
                <w:sz w:val="16"/>
                <w:szCs w:val="16"/>
                <w:lang w:eastAsia="ru-RU"/>
              </w:rPr>
            </w:pPr>
            <w:r w:rsidRPr="001E1642">
              <w:rPr>
                <w:color w:val="000000"/>
                <w:sz w:val="16"/>
                <w:szCs w:val="16"/>
                <w:lang w:eastAsia="ru-RU"/>
              </w:rPr>
              <w:t xml:space="preserve">  ШТРАФЫ, САНКЦИИ, ВОЗМЕЩЕНИЕ УЩЕРБА</w:t>
            </w:r>
          </w:p>
        </w:tc>
        <w:tc>
          <w:tcPr>
            <w:tcW w:w="850" w:type="dxa"/>
            <w:tcBorders>
              <w:top w:val="nil"/>
              <w:left w:val="nil"/>
              <w:bottom w:val="single" w:sz="4" w:space="0" w:color="000000"/>
              <w:right w:val="single" w:sz="4" w:space="0" w:color="000000"/>
            </w:tcBorders>
            <w:shd w:val="clear" w:color="auto" w:fill="auto"/>
            <w:noWrap/>
            <w:vAlign w:val="bottom"/>
            <w:hideMark/>
          </w:tcPr>
          <w:p w:rsidR="005E33EB" w:rsidRPr="001E1642" w:rsidRDefault="005E33EB" w:rsidP="005E33EB">
            <w:pPr>
              <w:ind w:right="281"/>
              <w:jc w:val="center"/>
              <w:rPr>
                <w:color w:val="000000"/>
                <w:sz w:val="16"/>
                <w:szCs w:val="16"/>
                <w:lang w:eastAsia="ru-RU"/>
              </w:rPr>
            </w:pPr>
            <w:r w:rsidRPr="001E1642">
              <w:rPr>
                <w:color w:val="000000"/>
                <w:sz w:val="16"/>
                <w:szCs w:val="16"/>
                <w:lang w:eastAsia="ru-RU"/>
              </w:rPr>
              <w:t>010</w:t>
            </w:r>
          </w:p>
        </w:tc>
        <w:tc>
          <w:tcPr>
            <w:tcW w:w="2410" w:type="dxa"/>
            <w:gridSpan w:val="2"/>
            <w:tcBorders>
              <w:top w:val="nil"/>
              <w:left w:val="nil"/>
              <w:bottom w:val="single" w:sz="4" w:space="0" w:color="000000"/>
              <w:right w:val="single" w:sz="4" w:space="0" w:color="000000"/>
            </w:tcBorders>
            <w:shd w:val="clear" w:color="auto" w:fill="auto"/>
            <w:noWrap/>
            <w:vAlign w:val="bottom"/>
            <w:hideMark/>
          </w:tcPr>
          <w:p w:rsidR="005E33EB" w:rsidRPr="001E1642" w:rsidRDefault="005E33EB" w:rsidP="005E33EB">
            <w:pPr>
              <w:ind w:right="281"/>
              <w:jc w:val="center"/>
              <w:rPr>
                <w:color w:val="000000"/>
                <w:sz w:val="16"/>
                <w:szCs w:val="16"/>
                <w:lang w:eastAsia="ru-RU"/>
              </w:rPr>
            </w:pPr>
            <w:r w:rsidRPr="001E1642">
              <w:rPr>
                <w:color w:val="000000"/>
                <w:sz w:val="16"/>
                <w:szCs w:val="16"/>
                <w:lang w:eastAsia="ru-RU"/>
              </w:rPr>
              <w:t>000 1 16 00000 00 0000 000</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5E33EB" w:rsidRPr="001E1642" w:rsidRDefault="005E33EB" w:rsidP="005E33EB">
            <w:pPr>
              <w:ind w:right="281"/>
              <w:jc w:val="right"/>
              <w:rPr>
                <w:color w:val="000000"/>
                <w:sz w:val="16"/>
                <w:szCs w:val="16"/>
                <w:lang w:eastAsia="ru-RU"/>
              </w:rPr>
            </w:pPr>
            <w:r w:rsidRPr="001E1642">
              <w:rPr>
                <w:color w:val="000000"/>
                <w:sz w:val="16"/>
                <w:szCs w:val="16"/>
                <w:lang w:eastAsia="ru-RU"/>
              </w:rPr>
              <w:t>1 536 200,00</w:t>
            </w:r>
          </w:p>
        </w:tc>
        <w:tc>
          <w:tcPr>
            <w:tcW w:w="1559" w:type="dxa"/>
            <w:tcBorders>
              <w:top w:val="nil"/>
              <w:left w:val="nil"/>
              <w:bottom w:val="single" w:sz="4" w:space="0" w:color="000000"/>
              <w:right w:val="single" w:sz="4" w:space="0" w:color="000000"/>
            </w:tcBorders>
            <w:shd w:val="clear" w:color="auto" w:fill="auto"/>
            <w:noWrap/>
            <w:vAlign w:val="bottom"/>
            <w:hideMark/>
          </w:tcPr>
          <w:p w:rsidR="005E33EB" w:rsidRPr="001E1642" w:rsidRDefault="005E33EB" w:rsidP="005E33EB">
            <w:pPr>
              <w:ind w:right="281"/>
              <w:jc w:val="right"/>
              <w:rPr>
                <w:color w:val="000000"/>
                <w:sz w:val="16"/>
                <w:szCs w:val="16"/>
                <w:lang w:eastAsia="ru-RU"/>
              </w:rPr>
            </w:pPr>
            <w:r w:rsidRPr="001E1642">
              <w:rPr>
                <w:color w:val="000000"/>
                <w:sz w:val="16"/>
                <w:szCs w:val="16"/>
                <w:lang w:eastAsia="ru-RU"/>
              </w:rPr>
              <w:t>1 389 437,74</w:t>
            </w:r>
          </w:p>
        </w:tc>
        <w:tc>
          <w:tcPr>
            <w:tcW w:w="1560" w:type="dxa"/>
            <w:gridSpan w:val="2"/>
            <w:tcBorders>
              <w:top w:val="nil"/>
              <w:left w:val="nil"/>
              <w:bottom w:val="single" w:sz="4" w:space="0" w:color="000000"/>
              <w:right w:val="single" w:sz="4" w:space="0" w:color="000000"/>
            </w:tcBorders>
            <w:shd w:val="clear" w:color="auto" w:fill="auto"/>
            <w:noWrap/>
            <w:vAlign w:val="bottom"/>
            <w:hideMark/>
          </w:tcPr>
          <w:p w:rsidR="005E33EB" w:rsidRPr="001E1642" w:rsidRDefault="005E33EB" w:rsidP="005E33EB">
            <w:pPr>
              <w:ind w:right="281"/>
              <w:jc w:val="right"/>
              <w:rPr>
                <w:color w:val="000000"/>
                <w:sz w:val="16"/>
                <w:szCs w:val="16"/>
                <w:lang w:eastAsia="ru-RU"/>
              </w:rPr>
            </w:pPr>
            <w:r w:rsidRPr="001E1642">
              <w:rPr>
                <w:color w:val="000000"/>
                <w:sz w:val="16"/>
                <w:szCs w:val="16"/>
                <w:lang w:eastAsia="ru-RU"/>
              </w:rPr>
              <w:t>139 362,26</w:t>
            </w:r>
          </w:p>
        </w:tc>
      </w:tr>
      <w:tr w:rsidR="005E33EB" w:rsidRPr="005E33EB" w:rsidTr="00EB1141">
        <w:trPr>
          <w:gridAfter w:val="4"/>
          <w:wAfter w:w="1181" w:type="dxa"/>
          <w:trHeight w:val="690"/>
        </w:trPr>
        <w:tc>
          <w:tcPr>
            <w:tcW w:w="3120" w:type="dxa"/>
            <w:tcBorders>
              <w:top w:val="nil"/>
              <w:left w:val="single" w:sz="4" w:space="0" w:color="000000"/>
              <w:bottom w:val="single" w:sz="4" w:space="0" w:color="000000"/>
              <w:right w:val="single" w:sz="8" w:space="0" w:color="000000"/>
            </w:tcBorders>
            <w:shd w:val="clear" w:color="auto" w:fill="auto"/>
            <w:vAlign w:val="bottom"/>
            <w:hideMark/>
          </w:tcPr>
          <w:p w:rsidR="005E33EB" w:rsidRPr="001E1642" w:rsidRDefault="005E33EB" w:rsidP="005E33EB">
            <w:pPr>
              <w:ind w:right="281" w:firstLineChars="200" w:firstLine="320"/>
              <w:rPr>
                <w:color w:val="000000"/>
                <w:sz w:val="16"/>
                <w:szCs w:val="16"/>
                <w:lang w:eastAsia="ru-RU"/>
              </w:rPr>
            </w:pPr>
            <w:r w:rsidRPr="001E1642">
              <w:rPr>
                <w:color w:val="000000"/>
                <w:sz w:val="16"/>
                <w:szCs w:val="16"/>
                <w:lang w:eastAsia="ru-RU"/>
              </w:rPr>
              <w:t xml:space="preserve">  Административные штрафы, установленные Кодексом Российской Федерации об административных правонарушениях</w:t>
            </w:r>
          </w:p>
        </w:tc>
        <w:tc>
          <w:tcPr>
            <w:tcW w:w="850" w:type="dxa"/>
            <w:tcBorders>
              <w:top w:val="nil"/>
              <w:left w:val="nil"/>
              <w:bottom w:val="single" w:sz="4" w:space="0" w:color="000000"/>
              <w:right w:val="single" w:sz="4" w:space="0" w:color="000000"/>
            </w:tcBorders>
            <w:shd w:val="clear" w:color="auto" w:fill="auto"/>
            <w:noWrap/>
            <w:vAlign w:val="bottom"/>
            <w:hideMark/>
          </w:tcPr>
          <w:p w:rsidR="005E33EB" w:rsidRPr="001E1642" w:rsidRDefault="005E33EB" w:rsidP="005E33EB">
            <w:pPr>
              <w:ind w:right="281"/>
              <w:jc w:val="center"/>
              <w:rPr>
                <w:color w:val="000000"/>
                <w:sz w:val="16"/>
                <w:szCs w:val="16"/>
                <w:lang w:eastAsia="ru-RU"/>
              </w:rPr>
            </w:pPr>
            <w:r w:rsidRPr="001E1642">
              <w:rPr>
                <w:color w:val="000000"/>
                <w:sz w:val="16"/>
                <w:szCs w:val="16"/>
                <w:lang w:eastAsia="ru-RU"/>
              </w:rPr>
              <w:t>010</w:t>
            </w:r>
          </w:p>
        </w:tc>
        <w:tc>
          <w:tcPr>
            <w:tcW w:w="2410" w:type="dxa"/>
            <w:gridSpan w:val="2"/>
            <w:tcBorders>
              <w:top w:val="nil"/>
              <w:left w:val="nil"/>
              <w:bottom w:val="single" w:sz="4" w:space="0" w:color="000000"/>
              <w:right w:val="single" w:sz="4" w:space="0" w:color="000000"/>
            </w:tcBorders>
            <w:shd w:val="clear" w:color="auto" w:fill="auto"/>
            <w:noWrap/>
            <w:vAlign w:val="bottom"/>
            <w:hideMark/>
          </w:tcPr>
          <w:p w:rsidR="005E33EB" w:rsidRPr="001E1642" w:rsidRDefault="005E33EB" w:rsidP="005E33EB">
            <w:pPr>
              <w:ind w:right="281"/>
              <w:jc w:val="center"/>
              <w:rPr>
                <w:color w:val="000000"/>
                <w:sz w:val="16"/>
                <w:szCs w:val="16"/>
                <w:lang w:eastAsia="ru-RU"/>
              </w:rPr>
            </w:pPr>
            <w:r w:rsidRPr="001E1642">
              <w:rPr>
                <w:color w:val="000000"/>
                <w:sz w:val="16"/>
                <w:szCs w:val="16"/>
                <w:lang w:eastAsia="ru-RU"/>
              </w:rPr>
              <w:t>000 1 16 01000 01 0000 140</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5E33EB" w:rsidRPr="001E1642" w:rsidRDefault="005E33EB" w:rsidP="005E33EB">
            <w:pPr>
              <w:ind w:right="281"/>
              <w:jc w:val="right"/>
              <w:rPr>
                <w:color w:val="000000"/>
                <w:sz w:val="16"/>
                <w:szCs w:val="16"/>
                <w:lang w:eastAsia="ru-RU"/>
              </w:rPr>
            </w:pPr>
            <w:r w:rsidRPr="001E1642">
              <w:rPr>
                <w:color w:val="000000"/>
                <w:sz w:val="16"/>
                <w:szCs w:val="16"/>
                <w:lang w:eastAsia="ru-RU"/>
              </w:rPr>
              <w:t>162 200,00</w:t>
            </w:r>
          </w:p>
        </w:tc>
        <w:tc>
          <w:tcPr>
            <w:tcW w:w="1559" w:type="dxa"/>
            <w:tcBorders>
              <w:top w:val="nil"/>
              <w:left w:val="nil"/>
              <w:bottom w:val="single" w:sz="4" w:space="0" w:color="000000"/>
              <w:right w:val="single" w:sz="4" w:space="0" w:color="000000"/>
            </w:tcBorders>
            <w:shd w:val="clear" w:color="auto" w:fill="auto"/>
            <w:noWrap/>
            <w:vAlign w:val="bottom"/>
            <w:hideMark/>
          </w:tcPr>
          <w:p w:rsidR="005E33EB" w:rsidRPr="001E1642" w:rsidRDefault="005E33EB" w:rsidP="005E33EB">
            <w:pPr>
              <w:ind w:right="281"/>
              <w:jc w:val="right"/>
              <w:rPr>
                <w:color w:val="000000"/>
                <w:sz w:val="16"/>
                <w:szCs w:val="16"/>
                <w:lang w:eastAsia="ru-RU"/>
              </w:rPr>
            </w:pPr>
            <w:r w:rsidRPr="001E1642">
              <w:rPr>
                <w:color w:val="000000"/>
                <w:sz w:val="16"/>
                <w:szCs w:val="16"/>
                <w:lang w:eastAsia="ru-RU"/>
              </w:rPr>
              <w:t>92 772,46</w:t>
            </w:r>
          </w:p>
        </w:tc>
        <w:tc>
          <w:tcPr>
            <w:tcW w:w="1560" w:type="dxa"/>
            <w:gridSpan w:val="2"/>
            <w:tcBorders>
              <w:top w:val="nil"/>
              <w:left w:val="nil"/>
              <w:bottom w:val="single" w:sz="4" w:space="0" w:color="000000"/>
              <w:right w:val="single" w:sz="4" w:space="0" w:color="000000"/>
            </w:tcBorders>
            <w:shd w:val="clear" w:color="auto" w:fill="auto"/>
            <w:noWrap/>
            <w:vAlign w:val="bottom"/>
            <w:hideMark/>
          </w:tcPr>
          <w:p w:rsidR="005E33EB" w:rsidRPr="001E1642" w:rsidRDefault="005E33EB" w:rsidP="005E33EB">
            <w:pPr>
              <w:ind w:right="281"/>
              <w:jc w:val="right"/>
              <w:rPr>
                <w:color w:val="000000"/>
                <w:sz w:val="16"/>
                <w:szCs w:val="16"/>
                <w:lang w:eastAsia="ru-RU"/>
              </w:rPr>
            </w:pPr>
            <w:r w:rsidRPr="001E1642">
              <w:rPr>
                <w:color w:val="000000"/>
                <w:sz w:val="16"/>
                <w:szCs w:val="16"/>
                <w:lang w:eastAsia="ru-RU"/>
              </w:rPr>
              <w:t>62 027,54</w:t>
            </w:r>
          </w:p>
        </w:tc>
      </w:tr>
      <w:tr w:rsidR="005E33EB" w:rsidRPr="005E33EB" w:rsidTr="00EB1141">
        <w:trPr>
          <w:gridAfter w:val="4"/>
          <w:wAfter w:w="1181" w:type="dxa"/>
          <w:trHeight w:val="915"/>
        </w:trPr>
        <w:tc>
          <w:tcPr>
            <w:tcW w:w="3120" w:type="dxa"/>
            <w:tcBorders>
              <w:top w:val="nil"/>
              <w:left w:val="single" w:sz="4" w:space="0" w:color="000000"/>
              <w:bottom w:val="single" w:sz="4" w:space="0" w:color="000000"/>
              <w:right w:val="single" w:sz="8" w:space="0" w:color="000000"/>
            </w:tcBorders>
            <w:shd w:val="clear" w:color="auto" w:fill="auto"/>
            <w:vAlign w:val="bottom"/>
            <w:hideMark/>
          </w:tcPr>
          <w:p w:rsidR="005E33EB" w:rsidRPr="001E1642" w:rsidRDefault="005E33EB" w:rsidP="005E33EB">
            <w:pPr>
              <w:ind w:right="281" w:firstLineChars="200" w:firstLine="320"/>
              <w:rPr>
                <w:color w:val="000000"/>
                <w:sz w:val="16"/>
                <w:szCs w:val="16"/>
                <w:lang w:eastAsia="ru-RU"/>
              </w:rPr>
            </w:pPr>
            <w:r w:rsidRPr="001E1642">
              <w:rPr>
                <w:color w:val="000000"/>
                <w:sz w:val="16"/>
                <w:szCs w:val="16"/>
                <w:lang w:eastAsia="ru-RU"/>
              </w:rPr>
              <w:t xml:space="preserve">  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w:t>
            </w:r>
          </w:p>
        </w:tc>
        <w:tc>
          <w:tcPr>
            <w:tcW w:w="850" w:type="dxa"/>
            <w:tcBorders>
              <w:top w:val="nil"/>
              <w:left w:val="nil"/>
              <w:bottom w:val="single" w:sz="4" w:space="0" w:color="000000"/>
              <w:right w:val="single" w:sz="4" w:space="0" w:color="000000"/>
            </w:tcBorders>
            <w:shd w:val="clear" w:color="auto" w:fill="auto"/>
            <w:noWrap/>
            <w:vAlign w:val="bottom"/>
            <w:hideMark/>
          </w:tcPr>
          <w:p w:rsidR="005E33EB" w:rsidRPr="001E1642" w:rsidRDefault="005E33EB" w:rsidP="005E33EB">
            <w:pPr>
              <w:ind w:right="281"/>
              <w:jc w:val="center"/>
              <w:rPr>
                <w:color w:val="000000"/>
                <w:sz w:val="16"/>
                <w:szCs w:val="16"/>
                <w:lang w:eastAsia="ru-RU"/>
              </w:rPr>
            </w:pPr>
            <w:r w:rsidRPr="001E1642">
              <w:rPr>
                <w:color w:val="000000"/>
                <w:sz w:val="16"/>
                <w:szCs w:val="16"/>
                <w:lang w:eastAsia="ru-RU"/>
              </w:rPr>
              <w:t>010</w:t>
            </w:r>
          </w:p>
        </w:tc>
        <w:tc>
          <w:tcPr>
            <w:tcW w:w="2410" w:type="dxa"/>
            <w:gridSpan w:val="2"/>
            <w:tcBorders>
              <w:top w:val="nil"/>
              <w:left w:val="nil"/>
              <w:bottom w:val="single" w:sz="4" w:space="0" w:color="000000"/>
              <w:right w:val="single" w:sz="4" w:space="0" w:color="000000"/>
            </w:tcBorders>
            <w:shd w:val="clear" w:color="auto" w:fill="auto"/>
            <w:noWrap/>
            <w:vAlign w:val="bottom"/>
            <w:hideMark/>
          </w:tcPr>
          <w:p w:rsidR="005E33EB" w:rsidRPr="001E1642" w:rsidRDefault="005E33EB" w:rsidP="005E33EB">
            <w:pPr>
              <w:ind w:right="281"/>
              <w:jc w:val="center"/>
              <w:rPr>
                <w:color w:val="000000"/>
                <w:sz w:val="16"/>
                <w:szCs w:val="16"/>
                <w:lang w:eastAsia="ru-RU"/>
              </w:rPr>
            </w:pPr>
            <w:r w:rsidRPr="001E1642">
              <w:rPr>
                <w:color w:val="000000"/>
                <w:sz w:val="16"/>
                <w:szCs w:val="16"/>
                <w:lang w:eastAsia="ru-RU"/>
              </w:rPr>
              <w:t>000 1 16 01050 01 0000 140</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5E33EB" w:rsidRPr="001E1642" w:rsidRDefault="005E33EB" w:rsidP="005E33EB">
            <w:pPr>
              <w:ind w:right="281"/>
              <w:jc w:val="right"/>
              <w:rPr>
                <w:color w:val="000000"/>
                <w:sz w:val="16"/>
                <w:szCs w:val="16"/>
                <w:lang w:eastAsia="ru-RU"/>
              </w:rPr>
            </w:pPr>
            <w:r w:rsidRPr="001E1642">
              <w:rPr>
                <w:color w:val="000000"/>
                <w:sz w:val="16"/>
                <w:szCs w:val="16"/>
                <w:lang w:eastAsia="ru-RU"/>
              </w:rPr>
              <w:t>16 200,00</w:t>
            </w:r>
          </w:p>
        </w:tc>
        <w:tc>
          <w:tcPr>
            <w:tcW w:w="1559" w:type="dxa"/>
            <w:tcBorders>
              <w:top w:val="nil"/>
              <w:left w:val="nil"/>
              <w:bottom w:val="single" w:sz="4" w:space="0" w:color="000000"/>
              <w:right w:val="single" w:sz="4" w:space="0" w:color="000000"/>
            </w:tcBorders>
            <w:shd w:val="clear" w:color="auto" w:fill="auto"/>
            <w:noWrap/>
            <w:vAlign w:val="bottom"/>
            <w:hideMark/>
          </w:tcPr>
          <w:p w:rsidR="005E33EB" w:rsidRPr="001E1642" w:rsidRDefault="005E33EB" w:rsidP="005E33EB">
            <w:pPr>
              <w:ind w:right="281"/>
              <w:jc w:val="right"/>
              <w:rPr>
                <w:color w:val="000000"/>
                <w:sz w:val="16"/>
                <w:szCs w:val="16"/>
                <w:lang w:eastAsia="ru-RU"/>
              </w:rPr>
            </w:pPr>
            <w:r w:rsidRPr="001E1642">
              <w:rPr>
                <w:color w:val="000000"/>
                <w:sz w:val="16"/>
                <w:szCs w:val="16"/>
                <w:lang w:eastAsia="ru-RU"/>
              </w:rPr>
              <w:t>14 709,45</w:t>
            </w:r>
          </w:p>
        </w:tc>
        <w:tc>
          <w:tcPr>
            <w:tcW w:w="1560" w:type="dxa"/>
            <w:gridSpan w:val="2"/>
            <w:tcBorders>
              <w:top w:val="nil"/>
              <w:left w:val="nil"/>
              <w:bottom w:val="single" w:sz="4" w:space="0" w:color="000000"/>
              <w:right w:val="single" w:sz="4" w:space="0" w:color="000000"/>
            </w:tcBorders>
            <w:shd w:val="clear" w:color="auto" w:fill="auto"/>
            <w:noWrap/>
            <w:vAlign w:val="bottom"/>
            <w:hideMark/>
          </w:tcPr>
          <w:p w:rsidR="005E33EB" w:rsidRPr="001E1642" w:rsidRDefault="005E33EB" w:rsidP="005E33EB">
            <w:pPr>
              <w:ind w:right="281"/>
              <w:jc w:val="right"/>
              <w:rPr>
                <w:color w:val="000000"/>
                <w:sz w:val="16"/>
                <w:szCs w:val="16"/>
                <w:lang w:eastAsia="ru-RU"/>
              </w:rPr>
            </w:pPr>
            <w:r w:rsidRPr="001E1642">
              <w:rPr>
                <w:color w:val="000000"/>
                <w:sz w:val="16"/>
                <w:szCs w:val="16"/>
                <w:lang w:eastAsia="ru-RU"/>
              </w:rPr>
              <w:t>1 490,55</w:t>
            </w:r>
          </w:p>
        </w:tc>
      </w:tr>
      <w:tr w:rsidR="005E33EB" w:rsidRPr="005E33EB" w:rsidTr="00EB1141">
        <w:trPr>
          <w:gridAfter w:val="4"/>
          <w:wAfter w:w="1181" w:type="dxa"/>
          <w:trHeight w:val="1365"/>
        </w:trPr>
        <w:tc>
          <w:tcPr>
            <w:tcW w:w="3120" w:type="dxa"/>
            <w:tcBorders>
              <w:top w:val="nil"/>
              <w:left w:val="single" w:sz="4" w:space="0" w:color="000000"/>
              <w:bottom w:val="single" w:sz="4" w:space="0" w:color="000000"/>
              <w:right w:val="single" w:sz="8" w:space="0" w:color="000000"/>
            </w:tcBorders>
            <w:shd w:val="clear" w:color="auto" w:fill="auto"/>
            <w:vAlign w:val="bottom"/>
            <w:hideMark/>
          </w:tcPr>
          <w:p w:rsidR="005E33EB" w:rsidRPr="001E1642" w:rsidRDefault="005E33EB" w:rsidP="005E33EB">
            <w:pPr>
              <w:ind w:right="281" w:firstLineChars="200" w:firstLine="320"/>
              <w:rPr>
                <w:color w:val="000000"/>
                <w:sz w:val="16"/>
                <w:szCs w:val="16"/>
                <w:lang w:eastAsia="ru-RU"/>
              </w:rPr>
            </w:pPr>
            <w:r w:rsidRPr="001E1642">
              <w:rPr>
                <w:color w:val="000000"/>
                <w:sz w:val="16"/>
                <w:szCs w:val="16"/>
                <w:lang w:eastAsia="ru-RU"/>
              </w:rPr>
              <w:t xml:space="preserve">  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c>
          <w:tcPr>
            <w:tcW w:w="850" w:type="dxa"/>
            <w:tcBorders>
              <w:top w:val="nil"/>
              <w:left w:val="nil"/>
              <w:bottom w:val="single" w:sz="4" w:space="0" w:color="000000"/>
              <w:right w:val="single" w:sz="4" w:space="0" w:color="000000"/>
            </w:tcBorders>
            <w:shd w:val="clear" w:color="auto" w:fill="auto"/>
            <w:noWrap/>
            <w:vAlign w:val="bottom"/>
            <w:hideMark/>
          </w:tcPr>
          <w:p w:rsidR="005E33EB" w:rsidRPr="001E1642" w:rsidRDefault="005E33EB" w:rsidP="005E33EB">
            <w:pPr>
              <w:ind w:right="281"/>
              <w:jc w:val="center"/>
              <w:rPr>
                <w:color w:val="000000"/>
                <w:sz w:val="16"/>
                <w:szCs w:val="16"/>
                <w:lang w:eastAsia="ru-RU"/>
              </w:rPr>
            </w:pPr>
            <w:r w:rsidRPr="001E1642">
              <w:rPr>
                <w:color w:val="000000"/>
                <w:sz w:val="16"/>
                <w:szCs w:val="16"/>
                <w:lang w:eastAsia="ru-RU"/>
              </w:rPr>
              <w:t>010</w:t>
            </w:r>
          </w:p>
        </w:tc>
        <w:tc>
          <w:tcPr>
            <w:tcW w:w="2410" w:type="dxa"/>
            <w:gridSpan w:val="2"/>
            <w:tcBorders>
              <w:top w:val="nil"/>
              <w:left w:val="nil"/>
              <w:bottom w:val="single" w:sz="4" w:space="0" w:color="000000"/>
              <w:right w:val="single" w:sz="4" w:space="0" w:color="000000"/>
            </w:tcBorders>
            <w:shd w:val="clear" w:color="auto" w:fill="auto"/>
            <w:noWrap/>
            <w:vAlign w:val="bottom"/>
            <w:hideMark/>
          </w:tcPr>
          <w:p w:rsidR="005E33EB" w:rsidRPr="001E1642" w:rsidRDefault="005E33EB" w:rsidP="005E33EB">
            <w:pPr>
              <w:ind w:right="281"/>
              <w:jc w:val="center"/>
              <w:rPr>
                <w:color w:val="000000"/>
                <w:sz w:val="16"/>
                <w:szCs w:val="16"/>
                <w:lang w:eastAsia="ru-RU"/>
              </w:rPr>
            </w:pPr>
            <w:r w:rsidRPr="001E1642">
              <w:rPr>
                <w:color w:val="000000"/>
                <w:sz w:val="16"/>
                <w:szCs w:val="16"/>
                <w:lang w:eastAsia="ru-RU"/>
              </w:rPr>
              <w:t>000 1 16 01053 01 0000 140</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5E33EB" w:rsidRPr="001E1642" w:rsidRDefault="005E33EB" w:rsidP="005E33EB">
            <w:pPr>
              <w:ind w:right="281"/>
              <w:jc w:val="right"/>
              <w:rPr>
                <w:color w:val="000000"/>
                <w:sz w:val="16"/>
                <w:szCs w:val="16"/>
                <w:lang w:eastAsia="ru-RU"/>
              </w:rPr>
            </w:pPr>
            <w:r w:rsidRPr="001E1642">
              <w:rPr>
                <w:color w:val="000000"/>
                <w:sz w:val="16"/>
                <w:szCs w:val="16"/>
                <w:lang w:eastAsia="ru-RU"/>
              </w:rPr>
              <w:t>16 200,00</w:t>
            </w:r>
          </w:p>
        </w:tc>
        <w:tc>
          <w:tcPr>
            <w:tcW w:w="1559" w:type="dxa"/>
            <w:tcBorders>
              <w:top w:val="nil"/>
              <w:left w:val="nil"/>
              <w:bottom w:val="single" w:sz="4" w:space="0" w:color="000000"/>
              <w:right w:val="single" w:sz="4" w:space="0" w:color="000000"/>
            </w:tcBorders>
            <w:shd w:val="clear" w:color="auto" w:fill="auto"/>
            <w:noWrap/>
            <w:vAlign w:val="bottom"/>
            <w:hideMark/>
          </w:tcPr>
          <w:p w:rsidR="005E33EB" w:rsidRPr="001E1642" w:rsidRDefault="005E33EB" w:rsidP="005E33EB">
            <w:pPr>
              <w:ind w:right="281"/>
              <w:jc w:val="right"/>
              <w:rPr>
                <w:color w:val="000000"/>
                <w:sz w:val="16"/>
                <w:szCs w:val="16"/>
                <w:lang w:eastAsia="ru-RU"/>
              </w:rPr>
            </w:pPr>
            <w:r w:rsidRPr="001E1642">
              <w:rPr>
                <w:color w:val="000000"/>
                <w:sz w:val="16"/>
                <w:szCs w:val="16"/>
                <w:lang w:eastAsia="ru-RU"/>
              </w:rPr>
              <w:t>14 709,45</w:t>
            </w:r>
          </w:p>
        </w:tc>
        <w:tc>
          <w:tcPr>
            <w:tcW w:w="1560" w:type="dxa"/>
            <w:gridSpan w:val="2"/>
            <w:tcBorders>
              <w:top w:val="nil"/>
              <w:left w:val="nil"/>
              <w:bottom w:val="single" w:sz="4" w:space="0" w:color="000000"/>
              <w:right w:val="single" w:sz="4" w:space="0" w:color="000000"/>
            </w:tcBorders>
            <w:shd w:val="clear" w:color="auto" w:fill="auto"/>
            <w:noWrap/>
            <w:vAlign w:val="bottom"/>
            <w:hideMark/>
          </w:tcPr>
          <w:p w:rsidR="005E33EB" w:rsidRPr="001E1642" w:rsidRDefault="005E33EB" w:rsidP="005E33EB">
            <w:pPr>
              <w:ind w:right="281"/>
              <w:jc w:val="right"/>
              <w:rPr>
                <w:color w:val="000000"/>
                <w:sz w:val="16"/>
                <w:szCs w:val="16"/>
                <w:lang w:eastAsia="ru-RU"/>
              </w:rPr>
            </w:pPr>
            <w:r w:rsidRPr="001E1642">
              <w:rPr>
                <w:color w:val="000000"/>
                <w:sz w:val="16"/>
                <w:szCs w:val="16"/>
                <w:lang w:eastAsia="ru-RU"/>
              </w:rPr>
              <w:t>1 490,55</w:t>
            </w:r>
          </w:p>
        </w:tc>
      </w:tr>
      <w:tr w:rsidR="005E33EB" w:rsidRPr="005E33EB" w:rsidTr="00EB1141">
        <w:trPr>
          <w:gridAfter w:val="4"/>
          <w:wAfter w:w="1181" w:type="dxa"/>
          <w:trHeight w:val="1140"/>
        </w:trPr>
        <w:tc>
          <w:tcPr>
            <w:tcW w:w="3120" w:type="dxa"/>
            <w:tcBorders>
              <w:top w:val="nil"/>
              <w:left w:val="single" w:sz="4" w:space="0" w:color="000000"/>
              <w:bottom w:val="single" w:sz="4" w:space="0" w:color="000000"/>
              <w:right w:val="single" w:sz="8" w:space="0" w:color="000000"/>
            </w:tcBorders>
            <w:shd w:val="clear" w:color="auto" w:fill="auto"/>
            <w:vAlign w:val="bottom"/>
            <w:hideMark/>
          </w:tcPr>
          <w:p w:rsidR="005E33EB" w:rsidRPr="001E1642" w:rsidRDefault="005E33EB" w:rsidP="005E33EB">
            <w:pPr>
              <w:ind w:right="281" w:firstLineChars="200" w:firstLine="320"/>
              <w:rPr>
                <w:color w:val="000000"/>
                <w:sz w:val="16"/>
                <w:szCs w:val="16"/>
                <w:lang w:eastAsia="ru-RU"/>
              </w:rPr>
            </w:pPr>
            <w:r w:rsidRPr="001E1642">
              <w:rPr>
                <w:color w:val="000000"/>
                <w:sz w:val="16"/>
                <w:szCs w:val="16"/>
                <w:lang w:eastAsia="ru-RU"/>
              </w:rPr>
              <w:t xml:space="preserve">  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w:t>
            </w:r>
          </w:p>
        </w:tc>
        <w:tc>
          <w:tcPr>
            <w:tcW w:w="850" w:type="dxa"/>
            <w:tcBorders>
              <w:top w:val="nil"/>
              <w:left w:val="nil"/>
              <w:bottom w:val="single" w:sz="4" w:space="0" w:color="000000"/>
              <w:right w:val="single" w:sz="4" w:space="0" w:color="000000"/>
            </w:tcBorders>
            <w:shd w:val="clear" w:color="auto" w:fill="auto"/>
            <w:noWrap/>
            <w:vAlign w:val="bottom"/>
            <w:hideMark/>
          </w:tcPr>
          <w:p w:rsidR="005E33EB" w:rsidRPr="001E1642" w:rsidRDefault="005E33EB" w:rsidP="005E33EB">
            <w:pPr>
              <w:ind w:right="281"/>
              <w:jc w:val="center"/>
              <w:rPr>
                <w:color w:val="000000"/>
                <w:sz w:val="16"/>
                <w:szCs w:val="16"/>
                <w:lang w:eastAsia="ru-RU"/>
              </w:rPr>
            </w:pPr>
            <w:r w:rsidRPr="001E1642">
              <w:rPr>
                <w:color w:val="000000"/>
                <w:sz w:val="16"/>
                <w:szCs w:val="16"/>
                <w:lang w:eastAsia="ru-RU"/>
              </w:rPr>
              <w:t>010</w:t>
            </w:r>
          </w:p>
        </w:tc>
        <w:tc>
          <w:tcPr>
            <w:tcW w:w="2410" w:type="dxa"/>
            <w:gridSpan w:val="2"/>
            <w:tcBorders>
              <w:top w:val="nil"/>
              <w:left w:val="nil"/>
              <w:bottom w:val="single" w:sz="4" w:space="0" w:color="000000"/>
              <w:right w:val="single" w:sz="4" w:space="0" w:color="000000"/>
            </w:tcBorders>
            <w:shd w:val="clear" w:color="auto" w:fill="auto"/>
            <w:noWrap/>
            <w:vAlign w:val="bottom"/>
            <w:hideMark/>
          </w:tcPr>
          <w:p w:rsidR="005E33EB" w:rsidRPr="001E1642" w:rsidRDefault="005E33EB" w:rsidP="005E33EB">
            <w:pPr>
              <w:ind w:right="281"/>
              <w:jc w:val="center"/>
              <w:rPr>
                <w:color w:val="000000"/>
                <w:sz w:val="16"/>
                <w:szCs w:val="16"/>
                <w:lang w:eastAsia="ru-RU"/>
              </w:rPr>
            </w:pPr>
            <w:r w:rsidRPr="001E1642">
              <w:rPr>
                <w:color w:val="000000"/>
                <w:sz w:val="16"/>
                <w:szCs w:val="16"/>
                <w:lang w:eastAsia="ru-RU"/>
              </w:rPr>
              <w:t>000 1 16 01060 01 0000 140</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5E33EB" w:rsidRPr="001E1642" w:rsidRDefault="005E33EB" w:rsidP="005E33EB">
            <w:pPr>
              <w:ind w:right="281"/>
              <w:jc w:val="right"/>
              <w:rPr>
                <w:color w:val="000000"/>
                <w:sz w:val="16"/>
                <w:szCs w:val="16"/>
                <w:lang w:eastAsia="ru-RU"/>
              </w:rPr>
            </w:pPr>
            <w:r w:rsidRPr="001E1642">
              <w:rPr>
                <w:color w:val="000000"/>
                <w:sz w:val="16"/>
                <w:szCs w:val="16"/>
                <w:lang w:eastAsia="ru-RU"/>
              </w:rPr>
              <w:t>24 500,00</w:t>
            </w:r>
          </w:p>
        </w:tc>
        <w:tc>
          <w:tcPr>
            <w:tcW w:w="1559" w:type="dxa"/>
            <w:tcBorders>
              <w:top w:val="nil"/>
              <w:left w:val="nil"/>
              <w:bottom w:val="single" w:sz="4" w:space="0" w:color="000000"/>
              <w:right w:val="single" w:sz="4" w:space="0" w:color="000000"/>
            </w:tcBorders>
            <w:shd w:val="clear" w:color="auto" w:fill="auto"/>
            <w:noWrap/>
            <w:vAlign w:val="bottom"/>
            <w:hideMark/>
          </w:tcPr>
          <w:p w:rsidR="005E33EB" w:rsidRPr="001E1642" w:rsidRDefault="005E33EB" w:rsidP="005E33EB">
            <w:pPr>
              <w:ind w:right="281"/>
              <w:jc w:val="right"/>
              <w:rPr>
                <w:color w:val="000000"/>
                <w:sz w:val="16"/>
                <w:szCs w:val="16"/>
                <w:lang w:eastAsia="ru-RU"/>
              </w:rPr>
            </w:pPr>
            <w:r w:rsidRPr="001E1642">
              <w:rPr>
                <w:color w:val="000000"/>
                <w:sz w:val="16"/>
                <w:szCs w:val="16"/>
                <w:lang w:eastAsia="ru-RU"/>
              </w:rPr>
              <w:t>16 000,00</w:t>
            </w:r>
          </w:p>
        </w:tc>
        <w:tc>
          <w:tcPr>
            <w:tcW w:w="1560" w:type="dxa"/>
            <w:gridSpan w:val="2"/>
            <w:tcBorders>
              <w:top w:val="nil"/>
              <w:left w:val="nil"/>
              <w:bottom w:val="single" w:sz="4" w:space="0" w:color="000000"/>
              <w:right w:val="single" w:sz="4" w:space="0" w:color="000000"/>
            </w:tcBorders>
            <w:shd w:val="clear" w:color="auto" w:fill="auto"/>
            <w:noWrap/>
            <w:vAlign w:val="bottom"/>
            <w:hideMark/>
          </w:tcPr>
          <w:p w:rsidR="005E33EB" w:rsidRPr="001E1642" w:rsidRDefault="005E33EB" w:rsidP="005E33EB">
            <w:pPr>
              <w:ind w:right="281"/>
              <w:jc w:val="right"/>
              <w:rPr>
                <w:color w:val="000000"/>
                <w:sz w:val="16"/>
                <w:szCs w:val="16"/>
                <w:lang w:eastAsia="ru-RU"/>
              </w:rPr>
            </w:pPr>
            <w:r w:rsidRPr="001E1642">
              <w:rPr>
                <w:color w:val="000000"/>
                <w:sz w:val="16"/>
                <w:szCs w:val="16"/>
                <w:lang w:eastAsia="ru-RU"/>
              </w:rPr>
              <w:t>8 500,00</w:t>
            </w:r>
          </w:p>
        </w:tc>
      </w:tr>
      <w:tr w:rsidR="005E33EB" w:rsidRPr="005E33EB" w:rsidTr="00EB1141">
        <w:trPr>
          <w:gridAfter w:val="4"/>
          <w:wAfter w:w="1181" w:type="dxa"/>
          <w:trHeight w:val="1590"/>
        </w:trPr>
        <w:tc>
          <w:tcPr>
            <w:tcW w:w="3120" w:type="dxa"/>
            <w:tcBorders>
              <w:top w:val="nil"/>
              <w:left w:val="single" w:sz="4" w:space="0" w:color="000000"/>
              <w:bottom w:val="single" w:sz="4" w:space="0" w:color="000000"/>
              <w:right w:val="single" w:sz="8" w:space="0" w:color="000000"/>
            </w:tcBorders>
            <w:shd w:val="clear" w:color="auto" w:fill="auto"/>
            <w:vAlign w:val="bottom"/>
            <w:hideMark/>
          </w:tcPr>
          <w:p w:rsidR="005E33EB" w:rsidRPr="001E1642" w:rsidRDefault="005E33EB" w:rsidP="005E33EB">
            <w:pPr>
              <w:ind w:right="281" w:firstLineChars="200" w:firstLine="320"/>
              <w:rPr>
                <w:color w:val="000000"/>
                <w:sz w:val="16"/>
                <w:szCs w:val="16"/>
                <w:lang w:eastAsia="ru-RU"/>
              </w:rPr>
            </w:pPr>
            <w:r w:rsidRPr="001E1642">
              <w:rPr>
                <w:color w:val="000000"/>
                <w:sz w:val="16"/>
                <w:szCs w:val="16"/>
                <w:lang w:eastAsia="ru-RU"/>
              </w:rPr>
              <w:t xml:space="preserve">  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c>
          <w:tcPr>
            <w:tcW w:w="850" w:type="dxa"/>
            <w:tcBorders>
              <w:top w:val="nil"/>
              <w:left w:val="nil"/>
              <w:bottom w:val="single" w:sz="4" w:space="0" w:color="000000"/>
              <w:right w:val="single" w:sz="4" w:space="0" w:color="000000"/>
            </w:tcBorders>
            <w:shd w:val="clear" w:color="auto" w:fill="auto"/>
            <w:noWrap/>
            <w:vAlign w:val="bottom"/>
            <w:hideMark/>
          </w:tcPr>
          <w:p w:rsidR="005E33EB" w:rsidRPr="001E1642" w:rsidRDefault="005E33EB" w:rsidP="005E33EB">
            <w:pPr>
              <w:ind w:right="281"/>
              <w:jc w:val="center"/>
              <w:rPr>
                <w:color w:val="000000"/>
                <w:sz w:val="16"/>
                <w:szCs w:val="16"/>
                <w:lang w:eastAsia="ru-RU"/>
              </w:rPr>
            </w:pPr>
            <w:r w:rsidRPr="001E1642">
              <w:rPr>
                <w:color w:val="000000"/>
                <w:sz w:val="16"/>
                <w:szCs w:val="16"/>
                <w:lang w:eastAsia="ru-RU"/>
              </w:rPr>
              <w:t>010</w:t>
            </w:r>
          </w:p>
        </w:tc>
        <w:tc>
          <w:tcPr>
            <w:tcW w:w="2410" w:type="dxa"/>
            <w:gridSpan w:val="2"/>
            <w:tcBorders>
              <w:top w:val="nil"/>
              <w:left w:val="nil"/>
              <w:bottom w:val="single" w:sz="4" w:space="0" w:color="000000"/>
              <w:right w:val="single" w:sz="4" w:space="0" w:color="000000"/>
            </w:tcBorders>
            <w:shd w:val="clear" w:color="auto" w:fill="auto"/>
            <w:noWrap/>
            <w:vAlign w:val="bottom"/>
            <w:hideMark/>
          </w:tcPr>
          <w:p w:rsidR="005E33EB" w:rsidRPr="001E1642" w:rsidRDefault="005E33EB" w:rsidP="005E33EB">
            <w:pPr>
              <w:ind w:right="281"/>
              <w:jc w:val="center"/>
              <w:rPr>
                <w:color w:val="000000"/>
                <w:sz w:val="16"/>
                <w:szCs w:val="16"/>
                <w:lang w:eastAsia="ru-RU"/>
              </w:rPr>
            </w:pPr>
            <w:r w:rsidRPr="001E1642">
              <w:rPr>
                <w:color w:val="000000"/>
                <w:sz w:val="16"/>
                <w:szCs w:val="16"/>
                <w:lang w:eastAsia="ru-RU"/>
              </w:rPr>
              <w:t>000 1 16 01063 01 0000 140</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5E33EB" w:rsidRPr="001E1642" w:rsidRDefault="005E33EB" w:rsidP="005E33EB">
            <w:pPr>
              <w:ind w:right="281"/>
              <w:jc w:val="right"/>
              <w:rPr>
                <w:color w:val="000000"/>
                <w:sz w:val="16"/>
                <w:szCs w:val="16"/>
                <w:lang w:eastAsia="ru-RU"/>
              </w:rPr>
            </w:pPr>
            <w:r w:rsidRPr="001E1642">
              <w:rPr>
                <w:color w:val="000000"/>
                <w:sz w:val="16"/>
                <w:szCs w:val="16"/>
                <w:lang w:eastAsia="ru-RU"/>
              </w:rPr>
              <w:t>24 500,00</w:t>
            </w:r>
          </w:p>
        </w:tc>
        <w:tc>
          <w:tcPr>
            <w:tcW w:w="1559" w:type="dxa"/>
            <w:tcBorders>
              <w:top w:val="nil"/>
              <w:left w:val="nil"/>
              <w:bottom w:val="single" w:sz="4" w:space="0" w:color="000000"/>
              <w:right w:val="single" w:sz="4" w:space="0" w:color="000000"/>
            </w:tcBorders>
            <w:shd w:val="clear" w:color="auto" w:fill="auto"/>
            <w:noWrap/>
            <w:vAlign w:val="bottom"/>
            <w:hideMark/>
          </w:tcPr>
          <w:p w:rsidR="005E33EB" w:rsidRPr="001E1642" w:rsidRDefault="005E33EB" w:rsidP="005E33EB">
            <w:pPr>
              <w:ind w:right="281"/>
              <w:jc w:val="right"/>
              <w:rPr>
                <w:color w:val="000000"/>
                <w:sz w:val="16"/>
                <w:szCs w:val="16"/>
                <w:lang w:eastAsia="ru-RU"/>
              </w:rPr>
            </w:pPr>
            <w:r w:rsidRPr="001E1642">
              <w:rPr>
                <w:color w:val="000000"/>
                <w:sz w:val="16"/>
                <w:szCs w:val="16"/>
                <w:lang w:eastAsia="ru-RU"/>
              </w:rPr>
              <w:t>16 000,00</w:t>
            </w:r>
          </w:p>
        </w:tc>
        <w:tc>
          <w:tcPr>
            <w:tcW w:w="1560" w:type="dxa"/>
            <w:gridSpan w:val="2"/>
            <w:tcBorders>
              <w:top w:val="nil"/>
              <w:left w:val="nil"/>
              <w:bottom w:val="single" w:sz="4" w:space="0" w:color="000000"/>
              <w:right w:val="single" w:sz="4" w:space="0" w:color="000000"/>
            </w:tcBorders>
            <w:shd w:val="clear" w:color="auto" w:fill="auto"/>
            <w:noWrap/>
            <w:vAlign w:val="bottom"/>
            <w:hideMark/>
          </w:tcPr>
          <w:p w:rsidR="005E33EB" w:rsidRPr="001E1642" w:rsidRDefault="005E33EB" w:rsidP="005E33EB">
            <w:pPr>
              <w:ind w:right="281"/>
              <w:jc w:val="right"/>
              <w:rPr>
                <w:color w:val="000000"/>
                <w:sz w:val="16"/>
                <w:szCs w:val="16"/>
                <w:lang w:eastAsia="ru-RU"/>
              </w:rPr>
            </w:pPr>
            <w:r w:rsidRPr="001E1642">
              <w:rPr>
                <w:color w:val="000000"/>
                <w:sz w:val="16"/>
                <w:szCs w:val="16"/>
                <w:lang w:eastAsia="ru-RU"/>
              </w:rPr>
              <w:t>8 500,00</w:t>
            </w:r>
          </w:p>
        </w:tc>
      </w:tr>
      <w:tr w:rsidR="005E33EB" w:rsidRPr="005E33EB" w:rsidTr="00EB1141">
        <w:trPr>
          <w:gridAfter w:val="4"/>
          <w:wAfter w:w="1181" w:type="dxa"/>
          <w:trHeight w:val="915"/>
        </w:trPr>
        <w:tc>
          <w:tcPr>
            <w:tcW w:w="3120" w:type="dxa"/>
            <w:tcBorders>
              <w:top w:val="nil"/>
              <w:left w:val="single" w:sz="4" w:space="0" w:color="000000"/>
              <w:bottom w:val="single" w:sz="4" w:space="0" w:color="000000"/>
              <w:right w:val="single" w:sz="8" w:space="0" w:color="000000"/>
            </w:tcBorders>
            <w:shd w:val="clear" w:color="auto" w:fill="auto"/>
            <w:vAlign w:val="bottom"/>
            <w:hideMark/>
          </w:tcPr>
          <w:p w:rsidR="005E33EB" w:rsidRPr="001E1642" w:rsidRDefault="005E33EB" w:rsidP="005E33EB">
            <w:pPr>
              <w:ind w:right="281" w:firstLineChars="200" w:firstLine="320"/>
              <w:rPr>
                <w:color w:val="000000"/>
                <w:sz w:val="16"/>
                <w:szCs w:val="16"/>
                <w:lang w:eastAsia="ru-RU"/>
              </w:rPr>
            </w:pPr>
            <w:r w:rsidRPr="001E1642">
              <w:rPr>
                <w:color w:val="000000"/>
                <w:sz w:val="16"/>
                <w:szCs w:val="16"/>
                <w:lang w:eastAsia="ru-RU"/>
              </w:rPr>
              <w:t xml:space="preserve">  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w:t>
            </w:r>
          </w:p>
        </w:tc>
        <w:tc>
          <w:tcPr>
            <w:tcW w:w="850" w:type="dxa"/>
            <w:tcBorders>
              <w:top w:val="nil"/>
              <w:left w:val="nil"/>
              <w:bottom w:val="single" w:sz="4" w:space="0" w:color="000000"/>
              <w:right w:val="single" w:sz="4" w:space="0" w:color="000000"/>
            </w:tcBorders>
            <w:shd w:val="clear" w:color="auto" w:fill="auto"/>
            <w:noWrap/>
            <w:vAlign w:val="bottom"/>
            <w:hideMark/>
          </w:tcPr>
          <w:p w:rsidR="005E33EB" w:rsidRPr="001E1642" w:rsidRDefault="005E33EB" w:rsidP="005E33EB">
            <w:pPr>
              <w:ind w:right="281"/>
              <w:jc w:val="center"/>
              <w:rPr>
                <w:color w:val="000000"/>
                <w:sz w:val="16"/>
                <w:szCs w:val="16"/>
                <w:lang w:eastAsia="ru-RU"/>
              </w:rPr>
            </w:pPr>
            <w:r w:rsidRPr="001E1642">
              <w:rPr>
                <w:color w:val="000000"/>
                <w:sz w:val="16"/>
                <w:szCs w:val="16"/>
                <w:lang w:eastAsia="ru-RU"/>
              </w:rPr>
              <w:t>010</w:t>
            </w:r>
          </w:p>
        </w:tc>
        <w:tc>
          <w:tcPr>
            <w:tcW w:w="2410" w:type="dxa"/>
            <w:gridSpan w:val="2"/>
            <w:tcBorders>
              <w:top w:val="nil"/>
              <w:left w:val="nil"/>
              <w:bottom w:val="single" w:sz="4" w:space="0" w:color="000000"/>
              <w:right w:val="single" w:sz="4" w:space="0" w:color="000000"/>
            </w:tcBorders>
            <w:shd w:val="clear" w:color="auto" w:fill="auto"/>
            <w:noWrap/>
            <w:vAlign w:val="bottom"/>
            <w:hideMark/>
          </w:tcPr>
          <w:p w:rsidR="005E33EB" w:rsidRPr="001E1642" w:rsidRDefault="005E33EB" w:rsidP="005E33EB">
            <w:pPr>
              <w:ind w:right="281"/>
              <w:jc w:val="center"/>
              <w:rPr>
                <w:color w:val="000000"/>
                <w:sz w:val="16"/>
                <w:szCs w:val="16"/>
                <w:lang w:eastAsia="ru-RU"/>
              </w:rPr>
            </w:pPr>
            <w:r w:rsidRPr="001E1642">
              <w:rPr>
                <w:color w:val="000000"/>
                <w:sz w:val="16"/>
                <w:szCs w:val="16"/>
                <w:lang w:eastAsia="ru-RU"/>
              </w:rPr>
              <w:t>000 1 16 01070 01 0000 140</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5E33EB" w:rsidRPr="001E1642" w:rsidRDefault="005E33EB" w:rsidP="005E33EB">
            <w:pPr>
              <w:ind w:right="281"/>
              <w:jc w:val="right"/>
              <w:rPr>
                <w:color w:val="000000"/>
                <w:sz w:val="16"/>
                <w:szCs w:val="16"/>
                <w:lang w:eastAsia="ru-RU"/>
              </w:rPr>
            </w:pPr>
            <w:r w:rsidRPr="001E1642">
              <w:rPr>
                <w:color w:val="000000"/>
                <w:sz w:val="16"/>
                <w:szCs w:val="16"/>
                <w:lang w:eastAsia="ru-RU"/>
              </w:rPr>
              <w:t>16 000,00</w:t>
            </w:r>
          </w:p>
        </w:tc>
        <w:tc>
          <w:tcPr>
            <w:tcW w:w="1559" w:type="dxa"/>
            <w:tcBorders>
              <w:top w:val="nil"/>
              <w:left w:val="nil"/>
              <w:bottom w:val="single" w:sz="4" w:space="0" w:color="000000"/>
              <w:right w:val="single" w:sz="4" w:space="0" w:color="000000"/>
            </w:tcBorders>
            <w:shd w:val="clear" w:color="auto" w:fill="auto"/>
            <w:noWrap/>
            <w:vAlign w:val="bottom"/>
            <w:hideMark/>
          </w:tcPr>
          <w:p w:rsidR="005E33EB" w:rsidRPr="001E1642" w:rsidRDefault="005E33EB" w:rsidP="005E33EB">
            <w:pPr>
              <w:ind w:right="281"/>
              <w:jc w:val="right"/>
              <w:rPr>
                <w:color w:val="000000"/>
                <w:sz w:val="16"/>
                <w:szCs w:val="16"/>
                <w:lang w:eastAsia="ru-RU"/>
              </w:rPr>
            </w:pPr>
            <w:r w:rsidRPr="001E1642">
              <w:rPr>
                <w:color w:val="000000"/>
                <w:sz w:val="16"/>
                <w:szCs w:val="16"/>
                <w:lang w:eastAsia="ru-RU"/>
              </w:rPr>
              <w:t>7 211,02</w:t>
            </w:r>
          </w:p>
        </w:tc>
        <w:tc>
          <w:tcPr>
            <w:tcW w:w="1560" w:type="dxa"/>
            <w:gridSpan w:val="2"/>
            <w:tcBorders>
              <w:top w:val="nil"/>
              <w:left w:val="nil"/>
              <w:bottom w:val="single" w:sz="4" w:space="0" w:color="000000"/>
              <w:right w:val="single" w:sz="4" w:space="0" w:color="000000"/>
            </w:tcBorders>
            <w:shd w:val="clear" w:color="auto" w:fill="auto"/>
            <w:noWrap/>
            <w:vAlign w:val="bottom"/>
            <w:hideMark/>
          </w:tcPr>
          <w:p w:rsidR="005E33EB" w:rsidRPr="001E1642" w:rsidRDefault="005E33EB" w:rsidP="005E33EB">
            <w:pPr>
              <w:ind w:right="281"/>
              <w:jc w:val="right"/>
              <w:rPr>
                <w:color w:val="000000"/>
                <w:sz w:val="16"/>
                <w:szCs w:val="16"/>
                <w:lang w:eastAsia="ru-RU"/>
              </w:rPr>
            </w:pPr>
            <w:r w:rsidRPr="001E1642">
              <w:rPr>
                <w:color w:val="000000"/>
                <w:sz w:val="16"/>
                <w:szCs w:val="16"/>
                <w:lang w:eastAsia="ru-RU"/>
              </w:rPr>
              <w:t>8 788,98</w:t>
            </w:r>
          </w:p>
        </w:tc>
      </w:tr>
      <w:tr w:rsidR="005E33EB" w:rsidRPr="005E33EB" w:rsidTr="00EB1141">
        <w:trPr>
          <w:gridAfter w:val="4"/>
          <w:wAfter w:w="1181" w:type="dxa"/>
          <w:trHeight w:val="1365"/>
        </w:trPr>
        <w:tc>
          <w:tcPr>
            <w:tcW w:w="3120" w:type="dxa"/>
            <w:tcBorders>
              <w:top w:val="nil"/>
              <w:left w:val="single" w:sz="4" w:space="0" w:color="000000"/>
              <w:bottom w:val="single" w:sz="4" w:space="0" w:color="000000"/>
              <w:right w:val="single" w:sz="8" w:space="0" w:color="000000"/>
            </w:tcBorders>
            <w:shd w:val="clear" w:color="auto" w:fill="auto"/>
            <w:vAlign w:val="bottom"/>
            <w:hideMark/>
          </w:tcPr>
          <w:p w:rsidR="005E33EB" w:rsidRPr="001E1642" w:rsidRDefault="005E33EB" w:rsidP="005E33EB">
            <w:pPr>
              <w:ind w:right="281" w:firstLineChars="200" w:firstLine="320"/>
              <w:rPr>
                <w:color w:val="000000"/>
                <w:sz w:val="16"/>
                <w:szCs w:val="16"/>
                <w:lang w:eastAsia="ru-RU"/>
              </w:rPr>
            </w:pPr>
            <w:r w:rsidRPr="001E1642">
              <w:rPr>
                <w:color w:val="000000"/>
                <w:sz w:val="16"/>
                <w:szCs w:val="16"/>
                <w:lang w:eastAsia="ru-RU"/>
              </w:rPr>
              <w:t xml:space="preserve">  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w:t>
            </w:r>
            <w:r w:rsidRPr="001E1642">
              <w:rPr>
                <w:color w:val="000000"/>
                <w:sz w:val="16"/>
                <w:szCs w:val="16"/>
                <w:lang w:eastAsia="ru-RU"/>
              </w:rPr>
              <w:lastRenderedPageBreak/>
              <w:t>их прав</w:t>
            </w:r>
          </w:p>
        </w:tc>
        <w:tc>
          <w:tcPr>
            <w:tcW w:w="850" w:type="dxa"/>
            <w:tcBorders>
              <w:top w:val="nil"/>
              <w:left w:val="nil"/>
              <w:bottom w:val="single" w:sz="4" w:space="0" w:color="000000"/>
              <w:right w:val="single" w:sz="4" w:space="0" w:color="000000"/>
            </w:tcBorders>
            <w:shd w:val="clear" w:color="auto" w:fill="auto"/>
            <w:noWrap/>
            <w:vAlign w:val="bottom"/>
            <w:hideMark/>
          </w:tcPr>
          <w:p w:rsidR="005E33EB" w:rsidRPr="001E1642" w:rsidRDefault="005E33EB" w:rsidP="005E33EB">
            <w:pPr>
              <w:ind w:right="281"/>
              <w:jc w:val="center"/>
              <w:rPr>
                <w:color w:val="000000"/>
                <w:sz w:val="16"/>
                <w:szCs w:val="16"/>
                <w:lang w:eastAsia="ru-RU"/>
              </w:rPr>
            </w:pPr>
            <w:r w:rsidRPr="001E1642">
              <w:rPr>
                <w:color w:val="000000"/>
                <w:sz w:val="16"/>
                <w:szCs w:val="16"/>
                <w:lang w:eastAsia="ru-RU"/>
              </w:rPr>
              <w:lastRenderedPageBreak/>
              <w:t>010</w:t>
            </w:r>
          </w:p>
        </w:tc>
        <w:tc>
          <w:tcPr>
            <w:tcW w:w="2410" w:type="dxa"/>
            <w:gridSpan w:val="2"/>
            <w:tcBorders>
              <w:top w:val="nil"/>
              <w:left w:val="nil"/>
              <w:bottom w:val="single" w:sz="4" w:space="0" w:color="000000"/>
              <w:right w:val="single" w:sz="4" w:space="0" w:color="000000"/>
            </w:tcBorders>
            <w:shd w:val="clear" w:color="auto" w:fill="auto"/>
            <w:noWrap/>
            <w:vAlign w:val="bottom"/>
            <w:hideMark/>
          </w:tcPr>
          <w:p w:rsidR="005E33EB" w:rsidRPr="001E1642" w:rsidRDefault="005E33EB" w:rsidP="005E33EB">
            <w:pPr>
              <w:ind w:right="281"/>
              <w:jc w:val="center"/>
              <w:rPr>
                <w:color w:val="000000"/>
                <w:sz w:val="16"/>
                <w:szCs w:val="16"/>
                <w:lang w:eastAsia="ru-RU"/>
              </w:rPr>
            </w:pPr>
            <w:r w:rsidRPr="001E1642">
              <w:rPr>
                <w:color w:val="000000"/>
                <w:sz w:val="16"/>
                <w:szCs w:val="16"/>
                <w:lang w:eastAsia="ru-RU"/>
              </w:rPr>
              <w:t>000 1 16 01073 01 0000 140</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5E33EB" w:rsidRPr="001E1642" w:rsidRDefault="005E33EB" w:rsidP="005E33EB">
            <w:pPr>
              <w:ind w:right="281"/>
              <w:jc w:val="right"/>
              <w:rPr>
                <w:color w:val="000000"/>
                <w:sz w:val="16"/>
                <w:szCs w:val="16"/>
                <w:lang w:eastAsia="ru-RU"/>
              </w:rPr>
            </w:pPr>
            <w:r w:rsidRPr="001E1642">
              <w:rPr>
                <w:color w:val="000000"/>
                <w:sz w:val="16"/>
                <w:szCs w:val="16"/>
                <w:lang w:eastAsia="ru-RU"/>
              </w:rPr>
              <w:t>16 000,00</w:t>
            </w:r>
          </w:p>
        </w:tc>
        <w:tc>
          <w:tcPr>
            <w:tcW w:w="1559" w:type="dxa"/>
            <w:tcBorders>
              <w:top w:val="nil"/>
              <w:left w:val="nil"/>
              <w:bottom w:val="single" w:sz="4" w:space="0" w:color="000000"/>
              <w:right w:val="single" w:sz="4" w:space="0" w:color="000000"/>
            </w:tcBorders>
            <w:shd w:val="clear" w:color="auto" w:fill="auto"/>
            <w:noWrap/>
            <w:vAlign w:val="bottom"/>
            <w:hideMark/>
          </w:tcPr>
          <w:p w:rsidR="005E33EB" w:rsidRPr="001E1642" w:rsidRDefault="005E33EB" w:rsidP="005E33EB">
            <w:pPr>
              <w:ind w:right="281"/>
              <w:jc w:val="right"/>
              <w:rPr>
                <w:color w:val="000000"/>
                <w:sz w:val="16"/>
                <w:szCs w:val="16"/>
                <w:lang w:eastAsia="ru-RU"/>
              </w:rPr>
            </w:pPr>
            <w:r w:rsidRPr="001E1642">
              <w:rPr>
                <w:color w:val="000000"/>
                <w:sz w:val="16"/>
                <w:szCs w:val="16"/>
                <w:lang w:eastAsia="ru-RU"/>
              </w:rPr>
              <w:t>7 211,02</w:t>
            </w:r>
          </w:p>
        </w:tc>
        <w:tc>
          <w:tcPr>
            <w:tcW w:w="1560" w:type="dxa"/>
            <w:gridSpan w:val="2"/>
            <w:tcBorders>
              <w:top w:val="nil"/>
              <w:left w:val="nil"/>
              <w:bottom w:val="single" w:sz="4" w:space="0" w:color="000000"/>
              <w:right w:val="single" w:sz="4" w:space="0" w:color="000000"/>
            </w:tcBorders>
            <w:shd w:val="clear" w:color="auto" w:fill="auto"/>
            <w:noWrap/>
            <w:vAlign w:val="bottom"/>
            <w:hideMark/>
          </w:tcPr>
          <w:p w:rsidR="005E33EB" w:rsidRPr="001E1642" w:rsidRDefault="005E33EB" w:rsidP="005E33EB">
            <w:pPr>
              <w:ind w:right="281"/>
              <w:jc w:val="right"/>
              <w:rPr>
                <w:color w:val="000000"/>
                <w:sz w:val="16"/>
                <w:szCs w:val="16"/>
                <w:lang w:eastAsia="ru-RU"/>
              </w:rPr>
            </w:pPr>
            <w:r w:rsidRPr="001E1642">
              <w:rPr>
                <w:color w:val="000000"/>
                <w:sz w:val="16"/>
                <w:szCs w:val="16"/>
                <w:lang w:eastAsia="ru-RU"/>
              </w:rPr>
              <w:t>8 788,98</w:t>
            </w:r>
          </w:p>
        </w:tc>
      </w:tr>
      <w:tr w:rsidR="005E33EB" w:rsidRPr="005E33EB" w:rsidTr="00EB1141">
        <w:trPr>
          <w:gridAfter w:val="4"/>
          <w:wAfter w:w="1181" w:type="dxa"/>
          <w:trHeight w:val="915"/>
        </w:trPr>
        <w:tc>
          <w:tcPr>
            <w:tcW w:w="3120" w:type="dxa"/>
            <w:tcBorders>
              <w:top w:val="nil"/>
              <w:left w:val="single" w:sz="4" w:space="0" w:color="000000"/>
              <w:bottom w:val="single" w:sz="4" w:space="0" w:color="000000"/>
              <w:right w:val="single" w:sz="8" w:space="0" w:color="000000"/>
            </w:tcBorders>
            <w:shd w:val="clear" w:color="auto" w:fill="auto"/>
            <w:vAlign w:val="bottom"/>
            <w:hideMark/>
          </w:tcPr>
          <w:p w:rsidR="005E33EB" w:rsidRPr="001E1642" w:rsidRDefault="005E33EB" w:rsidP="005E33EB">
            <w:pPr>
              <w:ind w:right="281" w:firstLineChars="200" w:firstLine="320"/>
              <w:rPr>
                <w:color w:val="000000"/>
                <w:sz w:val="16"/>
                <w:szCs w:val="16"/>
                <w:lang w:eastAsia="ru-RU"/>
              </w:rPr>
            </w:pPr>
            <w:r w:rsidRPr="001E1642">
              <w:rPr>
                <w:color w:val="000000"/>
                <w:sz w:val="16"/>
                <w:szCs w:val="16"/>
                <w:lang w:eastAsia="ru-RU"/>
              </w:rPr>
              <w:lastRenderedPageBreak/>
              <w:t xml:space="preserve">  Административные штрафы, установленные главой 12 Кодекса Российской Федерации об административных правонарушениях, за административные правонарушения в области дорожного движения</w:t>
            </w:r>
          </w:p>
        </w:tc>
        <w:tc>
          <w:tcPr>
            <w:tcW w:w="850" w:type="dxa"/>
            <w:tcBorders>
              <w:top w:val="nil"/>
              <w:left w:val="nil"/>
              <w:bottom w:val="single" w:sz="4" w:space="0" w:color="000000"/>
              <w:right w:val="single" w:sz="4" w:space="0" w:color="000000"/>
            </w:tcBorders>
            <w:shd w:val="clear" w:color="auto" w:fill="auto"/>
            <w:noWrap/>
            <w:vAlign w:val="bottom"/>
            <w:hideMark/>
          </w:tcPr>
          <w:p w:rsidR="005E33EB" w:rsidRPr="001E1642" w:rsidRDefault="005E33EB" w:rsidP="005E33EB">
            <w:pPr>
              <w:ind w:right="281"/>
              <w:jc w:val="center"/>
              <w:rPr>
                <w:color w:val="000000"/>
                <w:sz w:val="16"/>
                <w:szCs w:val="16"/>
                <w:lang w:eastAsia="ru-RU"/>
              </w:rPr>
            </w:pPr>
            <w:r w:rsidRPr="001E1642">
              <w:rPr>
                <w:color w:val="000000"/>
                <w:sz w:val="16"/>
                <w:szCs w:val="16"/>
                <w:lang w:eastAsia="ru-RU"/>
              </w:rPr>
              <w:t>010</w:t>
            </w:r>
          </w:p>
        </w:tc>
        <w:tc>
          <w:tcPr>
            <w:tcW w:w="2410" w:type="dxa"/>
            <w:gridSpan w:val="2"/>
            <w:tcBorders>
              <w:top w:val="nil"/>
              <w:left w:val="nil"/>
              <w:bottom w:val="single" w:sz="4" w:space="0" w:color="000000"/>
              <w:right w:val="single" w:sz="4" w:space="0" w:color="000000"/>
            </w:tcBorders>
            <w:shd w:val="clear" w:color="auto" w:fill="auto"/>
            <w:noWrap/>
            <w:vAlign w:val="bottom"/>
            <w:hideMark/>
          </w:tcPr>
          <w:p w:rsidR="005E33EB" w:rsidRPr="001E1642" w:rsidRDefault="005E33EB" w:rsidP="005E33EB">
            <w:pPr>
              <w:ind w:right="281"/>
              <w:jc w:val="center"/>
              <w:rPr>
                <w:color w:val="000000"/>
                <w:sz w:val="16"/>
                <w:szCs w:val="16"/>
                <w:lang w:eastAsia="ru-RU"/>
              </w:rPr>
            </w:pPr>
            <w:r w:rsidRPr="001E1642">
              <w:rPr>
                <w:color w:val="000000"/>
                <w:sz w:val="16"/>
                <w:szCs w:val="16"/>
                <w:lang w:eastAsia="ru-RU"/>
              </w:rPr>
              <w:t>000 1 16 01120 01 0000 140</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5E33EB" w:rsidRPr="001E1642" w:rsidRDefault="005E33EB" w:rsidP="005E33EB">
            <w:pPr>
              <w:ind w:right="281"/>
              <w:jc w:val="right"/>
              <w:rPr>
                <w:color w:val="000000"/>
                <w:sz w:val="16"/>
                <w:szCs w:val="16"/>
                <w:lang w:eastAsia="ru-RU"/>
              </w:rPr>
            </w:pPr>
            <w:r w:rsidRPr="001E1642">
              <w:rPr>
                <w:color w:val="000000"/>
                <w:sz w:val="16"/>
                <w:szCs w:val="16"/>
                <w:lang w:eastAsia="ru-RU"/>
              </w:rPr>
              <w:t>5 000,00</w:t>
            </w:r>
          </w:p>
        </w:tc>
        <w:tc>
          <w:tcPr>
            <w:tcW w:w="1559" w:type="dxa"/>
            <w:tcBorders>
              <w:top w:val="nil"/>
              <w:left w:val="nil"/>
              <w:bottom w:val="single" w:sz="4" w:space="0" w:color="000000"/>
              <w:right w:val="single" w:sz="4" w:space="0" w:color="000000"/>
            </w:tcBorders>
            <w:shd w:val="clear" w:color="auto" w:fill="auto"/>
            <w:noWrap/>
            <w:vAlign w:val="bottom"/>
            <w:hideMark/>
          </w:tcPr>
          <w:p w:rsidR="005E33EB" w:rsidRPr="001E1642" w:rsidRDefault="005E33EB" w:rsidP="005E33EB">
            <w:pPr>
              <w:ind w:right="281"/>
              <w:jc w:val="right"/>
              <w:rPr>
                <w:color w:val="000000"/>
                <w:sz w:val="16"/>
                <w:szCs w:val="16"/>
                <w:lang w:eastAsia="ru-RU"/>
              </w:rPr>
            </w:pPr>
            <w:r w:rsidRPr="001E1642">
              <w:rPr>
                <w:color w:val="000000"/>
                <w:sz w:val="16"/>
                <w:szCs w:val="16"/>
                <w:lang w:eastAsia="ru-RU"/>
              </w:rPr>
              <w:t>5 000,00</w:t>
            </w:r>
          </w:p>
        </w:tc>
        <w:tc>
          <w:tcPr>
            <w:tcW w:w="1560" w:type="dxa"/>
            <w:gridSpan w:val="2"/>
            <w:tcBorders>
              <w:top w:val="nil"/>
              <w:left w:val="nil"/>
              <w:bottom w:val="single" w:sz="4" w:space="0" w:color="000000"/>
              <w:right w:val="single" w:sz="4" w:space="0" w:color="000000"/>
            </w:tcBorders>
            <w:shd w:val="clear" w:color="auto" w:fill="auto"/>
            <w:noWrap/>
            <w:vAlign w:val="bottom"/>
            <w:hideMark/>
          </w:tcPr>
          <w:p w:rsidR="005E33EB" w:rsidRPr="001E1642" w:rsidRDefault="005E33EB" w:rsidP="005E33EB">
            <w:pPr>
              <w:ind w:right="281"/>
              <w:jc w:val="right"/>
              <w:rPr>
                <w:color w:val="000000"/>
                <w:sz w:val="16"/>
                <w:szCs w:val="16"/>
                <w:lang w:eastAsia="ru-RU"/>
              </w:rPr>
            </w:pPr>
            <w:r w:rsidRPr="001E1642">
              <w:rPr>
                <w:color w:val="000000"/>
                <w:sz w:val="16"/>
                <w:szCs w:val="16"/>
                <w:lang w:eastAsia="ru-RU"/>
              </w:rPr>
              <w:t>0,00</w:t>
            </w:r>
          </w:p>
        </w:tc>
      </w:tr>
      <w:tr w:rsidR="005E33EB" w:rsidRPr="005E33EB" w:rsidTr="00EB1141">
        <w:trPr>
          <w:gridAfter w:val="4"/>
          <w:wAfter w:w="1181" w:type="dxa"/>
          <w:trHeight w:val="1365"/>
        </w:trPr>
        <w:tc>
          <w:tcPr>
            <w:tcW w:w="3120" w:type="dxa"/>
            <w:tcBorders>
              <w:top w:val="nil"/>
              <w:left w:val="single" w:sz="4" w:space="0" w:color="000000"/>
              <w:bottom w:val="single" w:sz="4" w:space="0" w:color="000000"/>
              <w:right w:val="single" w:sz="8" w:space="0" w:color="000000"/>
            </w:tcBorders>
            <w:shd w:val="clear" w:color="auto" w:fill="auto"/>
            <w:vAlign w:val="bottom"/>
            <w:hideMark/>
          </w:tcPr>
          <w:p w:rsidR="005E33EB" w:rsidRPr="001E1642" w:rsidRDefault="005E33EB" w:rsidP="005E33EB">
            <w:pPr>
              <w:ind w:right="281" w:firstLineChars="200" w:firstLine="320"/>
              <w:rPr>
                <w:color w:val="000000"/>
                <w:sz w:val="16"/>
                <w:szCs w:val="16"/>
                <w:lang w:eastAsia="ru-RU"/>
              </w:rPr>
            </w:pPr>
            <w:r w:rsidRPr="001E1642">
              <w:rPr>
                <w:color w:val="000000"/>
                <w:sz w:val="16"/>
                <w:szCs w:val="16"/>
                <w:lang w:eastAsia="ru-RU"/>
              </w:rPr>
              <w:t xml:space="preserve">  Административные штрафы, установленные главой 12 Кодекса Российской Федерации об административных правонарушениях, за административные правонарушения в области дорожного движения, налагаемые мировыми судьями, комиссиями по делам несовершеннолетних и защите их прав</w:t>
            </w:r>
          </w:p>
        </w:tc>
        <w:tc>
          <w:tcPr>
            <w:tcW w:w="850" w:type="dxa"/>
            <w:tcBorders>
              <w:top w:val="nil"/>
              <w:left w:val="nil"/>
              <w:bottom w:val="single" w:sz="4" w:space="0" w:color="000000"/>
              <w:right w:val="single" w:sz="4" w:space="0" w:color="000000"/>
            </w:tcBorders>
            <w:shd w:val="clear" w:color="auto" w:fill="auto"/>
            <w:noWrap/>
            <w:vAlign w:val="bottom"/>
            <w:hideMark/>
          </w:tcPr>
          <w:p w:rsidR="005E33EB" w:rsidRPr="001E1642" w:rsidRDefault="005E33EB" w:rsidP="005E33EB">
            <w:pPr>
              <w:ind w:right="281"/>
              <w:jc w:val="center"/>
              <w:rPr>
                <w:color w:val="000000"/>
                <w:sz w:val="16"/>
                <w:szCs w:val="16"/>
                <w:lang w:eastAsia="ru-RU"/>
              </w:rPr>
            </w:pPr>
            <w:r w:rsidRPr="001E1642">
              <w:rPr>
                <w:color w:val="000000"/>
                <w:sz w:val="16"/>
                <w:szCs w:val="16"/>
                <w:lang w:eastAsia="ru-RU"/>
              </w:rPr>
              <w:t>010</w:t>
            </w:r>
          </w:p>
        </w:tc>
        <w:tc>
          <w:tcPr>
            <w:tcW w:w="2410" w:type="dxa"/>
            <w:gridSpan w:val="2"/>
            <w:tcBorders>
              <w:top w:val="nil"/>
              <w:left w:val="nil"/>
              <w:bottom w:val="single" w:sz="4" w:space="0" w:color="000000"/>
              <w:right w:val="single" w:sz="4" w:space="0" w:color="000000"/>
            </w:tcBorders>
            <w:shd w:val="clear" w:color="auto" w:fill="auto"/>
            <w:noWrap/>
            <w:vAlign w:val="bottom"/>
            <w:hideMark/>
          </w:tcPr>
          <w:p w:rsidR="005E33EB" w:rsidRPr="001E1642" w:rsidRDefault="005E33EB" w:rsidP="005E33EB">
            <w:pPr>
              <w:ind w:right="281"/>
              <w:jc w:val="center"/>
              <w:rPr>
                <w:color w:val="000000"/>
                <w:sz w:val="16"/>
                <w:szCs w:val="16"/>
                <w:lang w:eastAsia="ru-RU"/>
              </w:rPr>
            </w:pPr>
            <w:r w:rsidRPr="001E1642">
              <w:rPr>
                <w:color w:val="000000"/>
                <w:sz w:val="16"/>
                <w:szCs w:val="16"/>
                <w:lang w:eastAsia="ru-RU"/>
              </w:rPr>
              <w:t>000 1 16 01123 01 0000 140</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5E33EB" w:rsidRPr="001E1642" w:rsidRDefault="005E33EB" w:rsidP="005E33EB">
            <w:pPr>
              <w:ind w:right="281"/>
              <w:jc w:val="right"/>
              <w:rPr>
                <w:color w:val="000000"/>
                <w:sz w:val="16"/>
                <w:szCs w:val="16"/>
                <w:lang w:eastAsia="ru-RU"/>
              </w:rPr>
            </w:pPr>
            <w:r w:rsidRPr="001E1642">
              <w:rPr>
                <w:color w:val="000000"/>
                <w:sz w:val="16"/>
                <w:szCs w:val="16"/>
                <w:lang w:eastAsia="ru-RU"/>
              </w:rPr>
              <w:t>5 000,00</w:t>
            </w:r>
          </w:p>
        </w:tc>
        <w:tc>
          <w:tcPr>
            <w:tcW w:w="1559" w:type="dxa"/>
            <w:tcBorders>
              <w:top w:val="nil"/>
              <w:left w:val="nil"/>
              <w:bottom w:val="single" w:sz="4" w:space="0" w:color="000000"/>
              <w:right w:val="single" w:sz="4" w:space="0" w:color="000000"/>
            </w:tcBorders>
            <w:shd w:val="clear" w:color="auto" w:fill="auto"/>
            <w:noWrap/>
            <w:vAlign w:val="bottom"/>
            <w:hideMark/>
          </w:tcPr>
          <w:p w:rsidR="005E33EB" w:rsidRPr="001E1642" w:rsidRDefault="005E33EB" w:rsidP="005E33EB">
            <w:pPr>
              <w:ind w:right="281"/>
              <w:jc w:val="right"/>
              <w:rPr>
                <w:color w:val="000000"/>
                <w:sz w:val="16"/>
                <w:szCs w:val="16"/>
                <w:lang w:eastAsia="ru-RU"/>
              </w:rPr>
            </w:pPr>
            <w:r w:rsidRPr="001E1642">
              <w:rPr>
                <w:color w:val="000000"/>
                <w:sz w:val="16"/>
                <w:szCs w:val="16"/>
                <w:lang w:eastAsia="ru-RU"/>
              </w:rPr>
              <w:t>5 000,00</w:t>
            </w:r>
          </w:p>
        </w:tc>
        <w:tc>
          <w:tcPr>
            <w:tcW w:w="1560" w:type="dxa"/>
            <w:gridSpan w:val="2"/>
            <w:tcBorders>
              <w:top w:val="nil"/>
              <w:left w:val="nil"/>
              <w:bottom w:val="single" w:sz="4" w:space="0" w:color="000000"/>
              <w:right w:val="single" w:sz="4" w:space="0" w:color="000000"/>
            </w:tcBorders>
            <w:shd w:val="clear" w:color="auto" w:fill="auto"/>
            <w:noWrap/>
            <w:vAlign w:val="bottom"/>
            <w:hideMark/>
          </w:tcPr>
          <w:p w:rsidR="005E33EB" w:rsidRPr="001E1642" w:rsidRDefault="005E33EB" w:rsidP="005E33EB">
            <w:pPr>
              <w:ind w:right="281"/>
              <w:jc w:val="right"/>
              <w:rPr>
                <w:color w:val="000000"/>
                <w:sz w:val="16"/>
                <w:szCs w:val="16"/>
                <w:lang w:eastAsia="ru-RU"/>
              </w:rPr>
            </w:pPr>
            <w:r w:rsidRPr="001E1642">
              <w:rPr>
                <w:color w:val="000000"/>
                <w:sz w:val="16"/>
                <w:szCs w:val="16"/>
                <w:lang w:eastAsia="ru-RU"/>
              </w:rPr>
              <w:t>0,00</w:t>
            </w:r>
          </w:p>
        </w:tc>
      </w:tr>
      <w:tr w:rsidR="005E33EB" w:rsidRPr="005E33EB" w:rsidTr="00EB1141">
        <w:trPr>
          <w:gridAfter w:val="4"/>
          <w:wAfter w:w="1181" w:type="dxa"/>
          <w:trHeight w:val="915"/>
        </w:trPr>
        <w:tc>
          <w:tcPr>
            <w:tcW w:w="3120" w:type="dxa"/>
            <w:tcBorders>
              <w:top w:val="nil"/>
              <w:left w:val="single" w:sz="4" w:space="0" w:color="000000"/>
              <w:bottom w:val="single" w:sz="4" w:space="0" w:color="000000"/>
              <w:right w:val="single" w:sz="8" w:space="0" w:color="000000"/>
            </w:tcBorders>
            <w:shd w:val="clear" w:color="auto" w:fill="auto"/>
            <w:vAlign w:val="bottom"/>
            <w:hideMark/>
          </w:tcPr>
          <w:p w:rsidR="005E33EB" w:rsidRPr="001E1642" w:rsidRDefault="005E33EB" w:rsidP="005E33EB">
            <w:pPr>
              <w:ind w:right="281" w:firstLineChars="200" w:firstLine="320"/>
              <w:rPr>
                <w:color w:val="000000"/>
                <w:sz w:val="16"/>
                <w:szCs w:val="16"/>
                <w:lang w:eastAsia="ru-RU"/>
              </w:rPr>
            </w:pPr>
            <w:r w:rsidRPr="001E1642">
              <w:rPr>
                <w:color w:val="000000"/>
                <w:sz w:val="16"/>
                <w:szCs w:val="16"/>
                <w:lang w:eastAsia="ru-RU"/>
              </w:rPr>
              <w:t xml:space="preserve">  Административные штрафы, установленные главой 13 Кодекса Российской Федерации об административных правонарушениях, за административные правонарушения в области связи и информации</w:t>
            </w:r>
          </w:p>
        </w:tc>
        <w:tc>
          <w:tcPr>
            <w:tcW w:w="850" w:type="dxa"/>
            <w:tcBorders>
              <w:top w:val="nil"/>
              <w:left w:val="nil"/>
              <w:bottom w:val="single" w:sz="4" w:space="0" w:color="000000"/>
              <w:right w:val="single" w:sz="4" w:space="0" w:color="000000"/>
            </w:tcBorders>
            <w:shd w:val="clear" w:color="auto" w:fill="auto"/>
            <w:noWrap/>
            <w:vAlign w:val="bottom"/>
            <w:hideMark/>
          </w:tcPr>
          <w:p w:rsidR="005E33EB" w:rsidRPr="001E1642" w:rsidRDefault="005E33EB" w:rsidP="005E33EB">
            <w:pPr>
              <w:ind w:right="281"/>
              <w:jc w:val="center"/>
              <w:rPr>
                <w:color w:val="000000"/>
                <w:sz w:val="16"/>
                <w:szCs w:val="16"/>
                <w:lang w:eastAsia="ru-RU"/>
              </w:rPr>
            </w:pPr>
            <w:r w:rsidRPr="001E1642">
              <w:rPr>
                <w:color w:val="000000"/>
                <w:sz w:val="16"/>
                <w:szCs w:val="16"/>
                <w:lang w:eastAsia="ru-RU"/>
              </w:rPr>
              <w:t>010</w:t>
            </w:r>
          </w:p>
        </w:tc>
        <w:tc>
          <w:tcPr>
            <w:tcW w:w="2410" w:type="dxa"/>
            <w:gridSpan w:val="2"/>
            <w:tcBorders>
              <w:top w:val="nil"/>
              <w:left w:val="nil"/>
              <w:bottom w:val="single" w:sz="4" w:space="0" w:color="000000"/>
              <w:right w:val="single" w:sz="4" w:space="0" w:color="000000"/>
            </w:tcBorders>
            <w:shd w:val="clear" w:color="auto" w:fill="auto"/>
            <w:noWrap/>
            <w:vAlign w:val="bottom"/>
            <w:hideMark/>
          </w:tcPr>
          <w:p w:rsidR="005E33EB" w:rsidRPr="001E1642" w:rsidRDefault="005E33EB" w:rsidP="005E33EB">
            <w:pPr>
              <w:ind w:right="281"/>
              <w:jc w:val="center"/>
              <w:rPr>
                <w:color w:val="000000"/>
                <w:sz w:val="16"/>
                <w:szCs w:val="16"/>
                <w:lang w:eastAsia="ru-RU"/>
              </w:rPr>
            </w:pPr>
            <w:r w:rsidRPr="001E1642">
              <w:rPr>
                <w:color w:val="000000"/>
                <w:sz w:val="16"/>
                <w:szCs w:val="16"/>
                <w:lang w:eastAsia="ru-RU"/>
              </w:rPr>
              <w:t>000 1 16 01130 01 0000 140</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5E33EB" w:rsidRPr="001E1642" w:rsidRDefault="005E33EB" w:rsidP="005E33EB">
            <w:pPr>
              <w:ind w:right="281"/>
              <w:jc w:val="right"/>
              <w:rPr>
                <w:color w:val="000000"/>
                <w:sz w:val="16"/>
                <w:szCs w:val="16"/>
                <w:lang w:eastAsia="ru-RU"/>
              </w:rPr>
            </w:pPr>
            <w:r w:rsidRPr="001E1642">
              <w:rPr>
                <w:color w:val="000000"/>
                <w:sz w:val="16"/>
                <w:szCs w:val="16"/>
                <w:lang w:eastAsia="ru-RU"/>
              </w:rPr>
              <w:t>20 000,00</w:t>
            </w:r>
          </w:p>
        </w:tc>
        <w:tc>
          <w:tcPr>
            <w:tcW w:w="1559" w:type="dxa"/>
            <w:tcBorders>
              <w:top w:val="nil"/>
              <w:left w:val="nil"/>
              <w:bottom w:val="single" w:sz="4" w:space="0" w:color="000000"/>
              <w:right w:val="single" w:sz="4" w:space="0" w:color="000000"/>
            </w:tcBorders>
            <w:shd w:val="clear" w:color="auto" w:fill="auto"/>
            <w:noWrap/>
            <w:vAlign w:val="bottom"/>
            <w:hideMark/>
          </w:tcPr>
          <w:p w:rsidR="005E33EB" w:rsidRPr="001E1642" w:rsidRDefault="005E33EB" w:rsidP="005E33EB">
            <w:pPr>
              <w:ind w:right="281"/>
              <w:jc w:val="right"/>
              <w:rPr>
                <w:color w:val="000000"/>
                <w:sz w:val="16"/>
                <w:szCs w:val="16"/>
                <w:lang w:eastAsia="ru-RU"/>
              </w:rPr>
            </w:pPr>
            <w:r w:rsidRPr="001E1642">
              <w:rPr>
                <w:color w:val="000000"/>
                <w:sz w:val="16"/>
                <w:szCs w:val="16"/>
                <w:lang w:eastAsia="ru-RU"/>
              </w:rPr>
              <w:t>6 500,00</w:t>
            </w:r>
          </w:p>
        </w:tc>
        <w:tc>
          <w:tcPr>
            <w:tcW w:w="1560" w:type="dxa"/>
            <w:gridSpan w:val="2"/>
            <w:tcBorders>
              <w:top w:val="nil"/>
              <w:left w:val="nil"/>
              <w:bottom w:val="single" w:sz="4" w:space="0" w:color="000000"/>
              <w:right w:val="single" w:sz="4" w:space="0" w:color="000000"/>
            </w:tcBorders>
            <w:shd w:val="clear" w:color="auto" w:fill="auto"/>
            <w:noWrap/>
            <w:vAlign w:val="bottom"/>
            <w:hideMark/>
          </w:tcPr>
          <w:p w:rsidR="005E33EB" w:rsidRPr="001E1642" w:rsidRDefault="005E33EB" w:rsidP="005E33EB">
            <w:pPr>
              <w:ind w:right="281"/>
              <w:jc w:val="right"/>
              <w:rPr>
                <w:color w:val="000000"/>
                <w:sz w:val="16"/>
                <w:szCs w:val="16"/>
                <w:lang w:eastAsia="ru-RU"/>
              </w:rPr>
            </w:pPr>
            <w:r w:rsidRPr="001E1642">
              <w:rPr>
                <w:color w:val="000000"/>
                <w:sz w:val="16"/>
                <w:szCs w:val="16"/>
                <w:lang w:eastAsia="ru-RU"/>
              </w:rPr>
              <w:t>13 500,00</w:t>
            </w:r>
          </w:p>
        </w:tc>
      </w:tr>
      <w:tr w:rsidR="005E33EB" w:rsidRPr="005E33EB" w:rsidTr="00EB1141">
        <w:trPr>
          <w:gridAfter w:val="4"/>
          <w:wAfter w:w="1181" w:type="dxa"/>
          <w:trHeight w:val="1365"/>
        </w:trPr>
        <w:tc>
          <w:tcPr>
            <w:tcW w:w="3120" w:type="dxa"/>
            <w:tcBorders>
              <w:top w:val="nil"/>
              <w:left w:val="single" w:sz="4" w:space="0" w:color="000000"/>
              <w:bottom w:val="single" w:sz="4" w:space="0" w:color="000000"/>
              <w:right w:val="single" w:sz="8" w:space="0" w:color="000000"/>
            </w:tcBorders>
            <w:shd w:val="clear" w:color="auto" w:fill="auto"/>
            <w:vAlign w:val="bottom"/>
            <w:hideMark/>
          </w:tcPr>
          <w:p w:rsidR="005E33EB" w:rsidRPr="001E1642" w:rsidRDefault="005E33EB" w:rsidP="005E33EB">
            <w:pPr>
              <w:ind w:right="281" w:firstLineChars="200" w:firstLine="320"/>
              <w:rPr>
                <w:color w:val="000000"/>
                <w:sz w:val="16"/>
                <w:szCs w:val="16"/>
                <w:lang w:eastAsia="ru-RU"/>
              </w:rPr>
            </w:pPr>
            <w:r w:rsidRPr="001E1642">
              <w:rPr>
                <w:color w:val="000000"/>
                <w:sz w:val="16"/>
                <w:szCs w:val="16"/>
                <w:lang w:eastAsia="ru-RU"/>
              </w:rPr>
              <w:t xml:space="preserve">  Административные штрафы, установленные главой 13 Кодекса Российской Федерации об административных правонарушениях, за административные правонарушения в области связи и информации, налагаемые мировыми судьями, комиссиями по делам несовершеннолетних и защите их прав</w:t>
            </w:r>
          </w:p>
        </w:tc>
        <w:tc>
          <w:tcPr>
            <w:tcW w:w="850" w:type="dxa"/>
            <w:tcBorders>
              <w:top w:val="nil"/>
              <w:left w:val="nil"/>
              <w:bottom w:val="single" w:sz="4" w:space="0" w:color="000000"/>
              <w:right w:val="single" w:sz="4" w:space="0" w:color="000000"/>
            </w:tcBorders>
            <w:shd w:val="clear" w:color="auto" w:fill="auto"/>
            <w:noWrap/>
            <w:vAlign w:val="bottom"/>
            <w:hideMark/>
          </w:tcPr>
          <w:p w:rsidR="005E33EB" w:rsidRPr="001E1642" w:rsidRDefault="005E33EB" w:rsidP="005E33EB">
            <w:pPr>
              <w:ind w:right="281"/>
              <w:jc w:val="center"/>
              <w:rPr>
                <w:color w:val="000000"/>
                <w:sz w:val="16"/>
                <w:szCs w:val="16"/>
                <w:lang w:eastAsia="ru-RU"/>
              </w:rPr>
            </w:pPr>
            <w:r w:rsidRPr="001E1642">
              <w:rPr>
                <w:color w:val="000000"/>
                <w:sz w:val="16"/>
                <w:szCs w:val="16"/>
                <w:lang w:eastAsia="ru-RU"/>
              </w:rPr>
              <w:t>010</w:t>
            </w:r>
          </w:p>
        </w:tc>
        <w:tc>
          <w:tcPr>
            <w:tcW w:w="2410" w:type="dxa"/>
            <w:gridSpan w:val="2"/>
            <w:tcBorders>
              <w:top w:val="nil"/>
              <w:left w:val="nil"/>
              <w:bottom w:val="single" w:sz="4" w:space="0" w:color="000000"/>
              <w:right w:val="single" w:sz="4" w:space="0" w:color="000000"/>
            </w:tcBorders>
            <w:shd w:val="clear" w:color="auto" w:fill="auto"/>
            <w:noWrap/>
            <w:vAlign w:val="bottom"/>
            <w:hideMark/>
          </w:tcPr>
          <w:p w:rsidR="005E33EB" w:rsidRPr="001E1642" w:rsidRDefault="005E33EB" w:rsidP="005E33EB">
            <w:pPr>
              <w:ind w:right="281"/>
              <w:jc w:val="center"/>
              <w:rPr>
                <w:color w:val="000000"/>
                <w:sz w:val="16"/>
                <w:szCs w:val="16"/>
                <w:lang w:eastAsia="ru-RU"/>
              </w:rPr>
            </w:pPr>
            <w:r w:rsidRPr="001E1642">
              <w:rPr>
                <w:color w:val="000000"/>
                <w:sz w:val="16"/>
                <w:szCs w:val="16"/>
                <w:lang w:eastAsia="ru-RU"/>
              </w:rPr>
              <w:t>000 1 16 01133 01 0000 140</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5E33EB" w:rsidRPr="001E1642" w:rsidRDefault="005E33EB" w:rsidP="005E33EB">
            <w:pPr>
              <w:ind w:right="281"/>
              <w:jc w:val="right"/>
              <w:rPr>
                <w:color w:val="000000"/>
                <w:sz w:val="16"/>
                <w:szCs w:val="16"/>
                <w:lang w:eastAsia="ru-RU"/>
              </w:rPr>
            </w:pPr>
            <w:r w:rsidRPr="001E1642">
              <w:rPr>
                <w:color w:val="000000"/>
                <w:sz w:val="16"/>
                <w:szCs w:val="16"/>
                <w:lang w:eastAsia="ru-RU"/>
              </w:rPr>
              <w:t>20 000,00</w:t>
            </w:r>
          </w:p>
        </w:tc>
        <w:tc>
          <w:tcPr>
            <w:tcW w:w="1559" w:type="dxa"/>
            <w:tcBorders>
              <w:top w:val="nil"/>
              <w:left w:val="nil"/>
              <w:bottom w:val="single" w:sz="4" w:space="0" w:color="000000"/>
              <w:right w:val="single" w:sz="4" w:space="0" w:color="000000"/>
            </w:tcBorders>
            <w:shd w:val="clear" w:color="auto" w:fill="auto"/>
            <w:noWrap/>
            <w:vAlign w:val="bottom"/>
            <w:hideMark/>
          </w:tcPr>
          <w:p w:rsidR="005E33EB" w:rsidRPr="001E1642" w:rsidRDefault="005E33EB" w:rsidP="005E33EB">
            <w:pPr>
              <w:ind w:right="281"/>
              <w:jc w:val="right"/>
              <w:rPr>
                <w:color w:val="000000"/>
                <w:sz w:val="16"/>
                <w:szCs w:val="16"/>
                <w:lang w:eastAsia="ru-RU"/>
              </w:rPr>
            </w:pPr>
            <w:r w:rsidRPr="001E1642">
              <w:rPr>
                <w:color w:val="000000"/>
                <w:sz w:val="16"/>
                <w:szCs w:val="16"/>
                <w:lang w:eastAsia="ru-RU"/>
              </w:rPr>
              <w:t>6 500,00</w:t>
            </w:r>
          </w:p>
        </w:tc>
        <w:tc>
          <w:tcPr>
            <w:tcW w:w="1560" w:type="dxa"/>
            <w:gridSpan w:val="2"/>
            <w:tcBorders>
              <w:top w:val="nil"/>
              <w:left w:val="nil"/>
              <w:bottom w:val="single" w:sz="4" w:space="0" w:color="000000"/>
              <w:right w:val="single" w:sz="4" w:space="0" w:color="000000"/>
            </w:tcBorders>
            <w:shd w:val="clear" w:color="auto" w:fill="auto"/>
            <w:noWrap/>
            <w:vAlign w:val="bottom"/>
            <w:hideMark/>
          </w:tcPr>
          <w:p w:rsidR="005E33EB" w:rsidRPr="001E1642" w:rsidRDefault="005E33EB" w:rsidP="005E33EB">
            <w:pPr>
              <w:ind w:right="281"/>
              <w:jc w:val="right"/>
              <w:rPr>
                <w:color w:val="000000"/>
                <w:sz w:val="16"/>
                <w:szCs w:val="16"/>
                <w:lang w:eastAsia="ru-RU"/>
              </w:rPr>
            </w:pPr>
            <w:r w:rsidRPr="001E1642">
              <w:rPr>
                <w:color w:val="000000"/>
                <w:sz w:val="16"/>
                <w:szCs w:val="16"/>
                <w:lang w:eastAsia="ru-RU"/>
              </w:rPr>
              <w:t>13 500,00</w:t>
            </w:r>
          </w:p>
        </w:tc>
      </w:tr>
      <w:tr w:rsidR="005E33EB" w:rsidRPr="005E33EB" w:rsidTr="00EB1141">
        <w:trPr>
          <w:gridAfter w:val="4"/>
          <w:wAfter w:w="1181" w:type="dxa"/>
          <w:trHeight w:val="1140"/>
        </w:trPr>
        <w:tc>
          <w:tcPr>
            <w:tcW w:w="3120" w:type="dxa"/>
            <w:tcBorders>
              <w:top w:val="nil"/>
              <w:left w:val="single" w:sz="4" w:space="0" w:color="000000"/>
              <w:bottom w:val="single" w:sz="4" w:space="0" w:color="000000"/>
              <w:right w:val="single" w:sz="8" w:space="0" w:color="000000"/>
            </w:tcBorders>
            <w:shd w:val="clear" w:color="auto" w:fill="auto"/>
            <w:vAlign w:val="bottom"/>
            <w:hideMark/>
          </w:tcPr>
          <w:p w:rsidR="005E33EB" w:rsidRPr="001E1642" w:rsidRDefault="005E33EB" w:rsidP="005E33EB">
            <w:pPr>
              <w:ind w:right="281" w:firstLineChars="200" w:firstLine="320"/>
              <w:rPr>
                <w:color w:val="000000"/>
                <w:sz w:val="16"/>
                <w:szCs w:val="16"/>
                <w:lang w:eastAsia="ru-RU"/>
              </w:rPr>
            </w:pPr>
            <w:r w:rsidRPr="001E1642">
              <w:rPr>
                <w:color w:val="000000"/>
                <w:sz w:val="16"/>
                <w:szCs w:val="16"/>
                <w:lang w:eastAsia="ru-RU"/>
              </w:rPr>
              <w:t xml:space="preserve">  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w:t>
            </w:r>
          </w:p>
        </w:tc>
        <w:tc>
          <w:tcPr>
            <w:tcW w:w="850" w:type="dxa"/>
            <w:tcBorders>
              <w:top w:val="nil"/>
              <w:left w:val="nil"/>
              <w:bottom w:val="single" w:sz="4" w:space="0" w:color="000000"/>
              <w:right w:val="single" w:sz="4" w:space="0" w:color="000000"/>
            </w:tcBorders>
            <w:shd w:val="clear" w:color="auto" w:fill="auto"/>
            <w:noWrap/>
            <w:vAlign w:val="bottom"/>
            <w:hideMark/>
          </w:tcPr>
          <w:p w:rsidR="005E33EB" w:rsidRPr="001E1642" w:rsidRDefault="005E33EB" w:rsidP="005E33EB">
            <w:pPr>
              <w:ind w:right="281"/>
              <w:jc w:val="center"/>
              <w:rPr>
                <w:color w:val="000000"/>
                <w:sz w:val="16"/>
                <w:szCs w:val="16"/>
                <w:lang w:eastAsia="ru-RU"/>
              </w:rPr>
            </w:pPr>
            <w:r w:rsidRPr="001E1642">
              <w:rPr>
                <w:color w:val="000000"/>
                <w:sz w:val="16"/>
                <w:szCs w:val="16"/>
                <w:lang w:eastAsia="ru-RU"/>
              </w:rPr>
              <w:t>010</w:t>
            </w:r>
          </w:p>
        </w:tc>
        <w:tc>
          <w:tcPr>
            <w:tcW w:w="2410" w:type="dxa"/>
            <w:gridSpan w:val="2"/>
            <w:tcBorders>
              <w:top w:val="nil"/>
              <w:left w:val="nil"/>
              <w:bottom w:val="single" w:sz="4" w:space="0" w:color="000000"/>
              <w:right w:val="single" w:sz="4" w:space="0" w:color="000000"/>
            </w:tcBorders>
            <w:shd w:val="clear" w:color="auto" w:fill="auto"/>
            <w:noWrap/>
            <w:vAlign w:val="bottom"/>
            <w:hideMark/>
          </w:tcPr>
          <w:p w:rsidR="005E33EB" w:rsidRPr="001E1642" w:rsidRDefault="005E33EB" w:rsidP="005E33EB">
            <w:pPr>
              <w:ind w:right="281"/>
              <w:jc w:val="center"/>
              <w:rPr>
                <w:color w:val="000000"/>
                <w:sz w:val="16"/>
                <w:szCs w:val="16"/>
                <w:lang w:eastAsia="ru-RU"/>
              </w:rPr>
            </w:pPr>
            <w:r w:rsidRPr="001E1642">
              <w:rPr>
                <w:color w:val="000000"/>
                <w:sz w:val="16"/>
                <w:szCs w:val="16"/>
                <w:lang w:eastAsia="ru-RU"/>
              </w:rPr>
              <w:t>000 1 16 01140 01 0000 140</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5E33EB" w:rsidRPr="001E1642" w:rsidRDefault="005E33EB" w:rsidP="005E33EB">
            <w:pPr>
              <w:ind w:right="281"/>
              <w:jc w:val="right"/>
              <w:rPr>
                <w:color w:val="000000"/>
                <w:sz w:val="16"/>
                <w:szCs w:val="16"/>
                <w:lang w:eastAsia="ru-RU"/>
              </w:rPr>
            </w:pPr>
            <w:r w:rsidRPr="001E1642">
              <w:rPr>
                <w:color w:val="000000"/>
                <w:sz w:val="16"/>
                <w:szCs w:val="16"/>
                <w:lang w:eastAsia="ru-RU"/>
              </w:rPr>
              <w:t>7 000,00</w:t>
            </w:r>
          </w:p>
        </w:tc>
        <w:tc>
          <w:tcPr>
            <w:tcW w:w="1559" w:type="dxa"/>
            <w:tcBorders>
              <w:top w:val="nil"/>
              <w:left w:val="nil"/>
              <w:bottom w:val="single" w:sz="4" w:space="0" w:color="000000"/>
              <w:right w:val="single" w:sz="4" w:space="0" w:color="000000"/>
            </w:tcBorders>
            <w:shd w:val="clear" w:color="auto" w:fill="auto"/>
            <w:noWrap/>
            <w:vAlign w:val="bottom"/>
            <w:hideMark/>
          </w:tcPr>
          <w:p w:rsidR="005E33EB" w:rsidRPr="001E1642" w:rsidRDefault="005E33EB" w:rsidP="005E33EB">
            <w:pPr>
              <w:ind w:right="281"/>
              <w:jc w:val="right"/>
              <w:rPr>
                <w:color w:val="000000"/>
                <w:sz w:val="16"/>
                <w:szCs w:val="16"/>
                <w:lang w:eastAsia="ru-RU"/>
              </w:rPr>
            </w:pPr>
            <w:r w:rsidRPr="001E1642">
              <w:rPr>
                <w:color w:val="000000"/>
                <w:sz w:val="16"/>
                <w:szCs w:val="16"/>
                <w:lang w:eastAsia="ru-RU"/>
              </w:rPr>
              <w:t>1 000,00</w:t>
            </w:r>
          </w:p>
        </w:tc>
        <w:tc>
          <w:tcPr>
            <w:tcW w:w="1560" w:type="dxa"/>
            <w:gridSpan w:val="2"/>
            <w:tcBorders>
              <w:top w:val="nil"/>
              <w:left w:val="nil"/>
              <w:bottom w:val="single" w:sz="4" w:space="0" w:color="000000"/>
              <w:right w:val="single" w:sz="4" w:space="0" w:color="000000"/>
            </w:tcBorders>
            <w:shd w:val="clear" w:color="auto" w:fill="auto"/>
            <w:noWrap/>
            <w:vAlign w:val="bottom"/>
            <w:hideMark/>
          </w:tcPr>
          <w:p w:rsidR="005E33EB" w:rsidRPr="001E1642" w:rsidRDefault="005E33EB" w:rsidP="005E33EB">
            <w:pPr>
              <w:ind w:right="281"/>
              <w:jc w:val="right"/>
              <w:rPr>
                <w:color w:val="000000"/>
                <w:sz w:val="16"/>
                <w:szCs w:val="16"/>
                <w:lang w:eastAsia="ru-RU"/>
              </w:rPr>
            </w:pPr>
            <w:r w:rsidRPr="001E1642">
              <w:rPr>
                <w:color w:val="000000"/>
                <w:sz w:val="16"/>
                <w:szCs w:val="16"/>
                <w:lang w:eastAsia="ru-RU"/>
              </w:rPr>
              <w:t>6 000,00</w:t>
            </w:r>
          </w:p>
        </w:tc>
      </w:tr>
      <w:tr w:rsidR="005E33EB" w:rsidRPr="005E33EB" w:rsidTr="00EB1141">
        <w:trPr>
          <w:gridAfter w:val="4"/>
          <w:wAfter w:w="1181" w:type="dxa"/>
          <w:trHeight w:val="1590"/>
        </w:trPr>
        <w:tc>
          <w:tcPr>
            <w:tcW w:w="3120" w:type="dxa"/>
            <w:tcBorders>
              <w:top w:val="nil"/>
              <w:left w:val="single" w:sz="4" w:space="0" w:color="000000"/>
              <w:bottom w:val="single" w:sz="4" w:space="0" w:color="000000"/>
              <w:right w:val="single" w:sz="8" w:space="0" w:color="000000"/>
            </w:tcBorders>
            <w:shd w:val="clear" w:color="auto" w:fill="auto"/>
            <w:vAlign w:val="bottom"/>
            <w:hideMark/>
          </w:tcPr>
          <w:p w:rsidR="005E33EB" w:rsidRPr="001E1642" w:rsidRDefault="005E33EB" w:rsidP="005E33EB">
            <w:pPr>
              <w:ind w:right="281" w:firstLineChars="200" w:firstLine="320"/>
              <w:rPr>
                <w:color w:val="000000"/>
                <w:sz w:val="16"/>
                <w:szCs w:val="16"/>
                <w:lang w:eastAsia="ru-RU"/>
              </w:rPr>
            </w:pPr>
            <w:r w:rsidRPr="001E1642">
              <w:rPr>
                <w:color w:val="000000"/>
                <w:sz w:val="16"/>
                <w:szCs w:val="16"/>
                <w:lang w:eastAsia="ru-RU"/>
              </w:rPr>
              <w:t xml:space="preserve">  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w:t>
            </w:r>
          </w:p>
        </w:tc>
        <w:tc>
          <w:tcPr>
            <w:tcW w:w="850" w:type="dxa"/>
            <w:tcBorders>
              <w:top w:val="nil"/>
              <w:left w:val="nil"/>
              <w:bottom w:val="single" w:sz="4" w:space="0" w:color="000000"/>
              <w:right w:val="single" w:sz="4" w:space="0" w:color="000000"/>
            </w:tcBorders>
            <w:shd w:val="clear" w:color="auto" w:fill="auto"/>
            <w:noWrap/>
            <w:vAlign w:val="bottom"/>
            <w:hideMark/>
          </w:tcPr>
          <w:p w:rsidR="005E33EB" w:rsidRPr="001E1642" w:rsidRDefault="005E33EB" w:rsidP="005E33EB">
            <w:pPr>
              <w:ind w:right="281"/>
              <w:jc w:val="center"/>
              <w:rPr>
                <w:color w:val="000000"/>
                <w:sz w:val="16"/>
                <w:szCs w:val="16"/>
                <w:lang w:eastAsia="ru-RU"/>
              </w:rPr>
            </w:pPr>
            <w:r w:rsidRPr="001E1642">
              <w:rPr>
                <w:color w:val="000000"/>
                <w:sz w:val="16"/>
                <w:szCs w:val="16"/>
                <w:lang w:eastAsia="ru-RU"/>
              </w:rPr>
              <w:t>010</w:t>
            </w:r>
          </w:p>
        </w:tc>
        <w:tc>
          <w:tcPr>
            <w:tcW w:w="2410" w:type="dxa"/>
            <w:gridSpan w:val="2"/>
            <w:tcBorders>
              <w:top w:val="nil"/>
              <w:left w:val="nil"/>
              <w:bottom w:val="single" w:sz="4" w:space="0" w:color="000000"/>
              <w:right w:val="single" w:sz="4" w:space="0" w:color="000000"/>
            </w:tcBorders>
            <w:shd w:val="clear" w:color="auto" w:fill="auto"/>
            <w:noWrap/>
            <w:vAlign w:val="bottom"/>
            <w:hideMark/>
          </w:tcPr>
          <w:p w:rsidR="005E33EB" w:rsidRPr="001E1642" w:rsidRDefault="005E33EB" w:rsidP="005E33EB">
            <w:pPr>
              <w:ind w:right="281"/>
              <w:jc w:val="center"/>
              <w:rPr>
                <w:color w:val="000000"/>
                <w:sz w:val="16"/>
                <w:szCs w:val="16"/>
                <w:lang w:eastAsia="ru-RU"/>
              </w:rPr>
            </w:pPr>
            <w:r w:rsidRPr="001E1642">
              <w:rPr>
                <w:color w:val="000000"/>
                <w:sz w:val="16"/>
                <w:szCs w:val="16"/>
                <w:lang w:eastAsia="ru-RU"/>
              </w:rPr>
              <w:t>000 1 16 01143 01 0000 140</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5E33EB" w:rsidRPr="001E1642" w:rsidRDefault="005E33EB" w:rsidP="005E33EB">
            <w:pPr>
              <w:ind w:right="281"/>
              <w:jc w:val="right"/>
              <w:rPr>
                <w:color w:val="000000"/>
                <w:sz w:val="16"/>
                <w:szCs w:val="16"/>
                <w:lang w:eastAsia="ru-RU"/>
              </w:rPr>
            </w:pPr>
            <w:r w:rsidRPr="001E1642">
              <w:rPr>
                <w:color w:val="000000"/>
                <w:sz w:val="16"/>
                <w:szCs w:val="16"/>
                <w:lang w:eastAsia="ru-RU"/>
              </w:rPr>
              <w:t>7 000,00</w:t>
            </w:r>
          </w:p>
        </w:tc>
        <w:tc>
          <w:tcPr>
            <w:tcW w:w="1559" w:type="dxa"/>
            <w:tcBorders>
              <w:top w:val="nil"/>
              <w:left w:val="nil"/>
              <w:bottom w:val="single" w:sz="4" w:space="0" w:color="000000"/>
              <w:right w:val="single" w:sz="4" w:space="0" w:color="000000"/>
            </w:tcBorders>
            <w:shd w:val="clear" w:color="auto" w:fill="auto"/>
            <w:noWrap/>
            <w:vAlign w:val="bottom"/>
            <w:hideMark/>
          </w:tcPr>
          <w:p w:rsidR="005E33EB" w:rsidRPr="001E1642" w:rsidRDefault="005E33EB" w:rsidP="005E33EB">
            <w:pPr>
              <w:ind w:right="281"/>
              <w:jc w:val="right"/>
              <w:rPr>
                <w:color w:val="000000"/>
                <w:sz w:val="16"/>
                <w:szCs w:val="16"/>
                <w:lang w:eastAsia="ru-RU"/>
              </w:rPr>
            </w:pPr>
            <w:r w:rsidRPr="001E1642">
              <w:rPr>
                <w:color w:val="000000"/>
                <w:sz w:val="16"/>
                <w:szCs w:val="16"/>
                <w:lang w:eastAsia="ru-RU"/>
              </w:rPr>
              <w:t>1 000,00</w:t>
            </w:r>
          </w:p>
        </w:tc>
        <w:tc>
          <w:tcPr>
            <w:tcW w:w="1560" w:type="dxa"/>
            <w:gridSpan w:val="2"/>
            <w:tcBorders>
              <w:top w:val="nil"/>
              <w:left w:val="nil"/>
              <w:bottom w:val="single" w:sz="4" w:space="0" w:color="000000"/>
              <w:right w:val="single" w:sz="4" w:space="0" w:color="000000"/>
            </w:tcBorders>
            <w:shd w:val="clear" w:color="auto" w:fill="auto"/>
            <w:noWrap/>
            <w:vAlign w:val="bottom"/>
            <w:hideMark/>
          </w:tcPr>
          <w:p w:rsidR="005E33EB" w:rsidRPr="001E1642" w:rsidRDefault="005E33EB" w:rsidP="005E33EB">
            <w:pPr>
              <w:ind w:right="281"/>
              <w:jc w:val="right"/>
              <w:rPr>
                <w:color w:val="000000"/>
                <w:sz w:val="16"/>
                <w:szCs w:val="16"/>
                <w:lang w:eastAsia="ru-RU"/>
              </w:rPr>
            </w:pPr>
            <w:r w:rsidRPr="001E1642">
              <w:rPr>
                <w:color w:val="000000"/>
                <w:sz w:val="16"/>
                <w:szCs w:val="16"/>
                <w:lang w:eastAsia="ru-RU"/>
              </w:rPr>
              <w:t>6 000,00</w:t>
            </w:r>
          </w:p>
        </w:tc>
      </w:tr>
      <w:tr w:rsidR="005E33EB" w:rsidRPr="005E33EB" w:rsidTr="00EB1141">
        <w:trPr>
          <w:gridAfter w:val="4"/>
          <w:wAfter w:w="1181" w:type="dxa"/>
          <w:trHeight w:val="1140"/>
        </w:trPr>
        <w:tc>
          <w:tcPr>
            <w:tcW w:w="3120" w:type="dxa"/>
            <w:tcBorders>
              <w:top w:val="nil"/>
              <w:left w:val="single" w:sz="4" w:space="0" w:color="000000"/>
              <w:bottom w:val="single" w:sz="4" w:space="0" w:color="000000"/>
              <w:right w:val="single" w:sz="8" w:space="0" w:color="000000"/>
            </w:tcBorders>
            <w:shd w:val="clear" w:color="auto" w:fill="auto"/>
            <w:vAlign w:val="bottom"/>
            <w:hideMark/>
          </w:tcPr>
          <w:p w:rsidR="005E33EB" w:rsidRPr="001E1642" w:rsidRDefault="005E33EB" w:rsidP="005E33EB">
            <w:pPr>
              <w:ind w:right="281" w:firstLineChars="200" w:firstLine="320"/>
              <w:rPr>
                <w:color w:val="000000"/>
                <w:sz w:val="16"/>
                <w:szCs w:val="16"/>
                <w:lang w:eastAsia="ru-RU"/>
              </w:rPr>
            </w:pPr>
            <w:r w:rsidRPr="001E1642">
              <w:rPr>
                <w:color w:val="000000"/>
                <w:sz w:val="16"/>
                <w:szCs w:val="16"/>
                <w:lang w:eastAsia="ru-RU"/>
              </w:rPr>
              <w:t xml:space="preserve">  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w:t>
            </w:r>
          </w:p>
        </w:tc>
        <w:tc>
          <w:tcPr>
            <w:tcW w:w="850" w:type="dxa"/>
            <w:tcBorders>
              <w:top w:val="nil"/>
              <w:left w:val="nil"/>
              <w:bottom w:val="single" w:sz="4" w:space="0" w:color="000000"/>
              <w:right w:val="single" w:sz="4" w:space="0" w:color="000000"/>
            </w:tcBorders>
            <w:shd w:val="clear" w:color="auto" w:fill="auto"/>
            <w:noWrap/>
            <w:vAlign w:val="bottom"/>
            <w:hideMark/>
          </w:tcPr>
          <w:p w:rsidR="005E33EB" w:rsidRPr="001E1642" w:rsidRDefault="005E33EB" w:rsidP="005E33EB">
            <w:pPr>
              <w:ind w:right="281"/>
              <w:jc w:val="center"/>
              <w:rPr>
                <w:color w:val="000000"/>
                <w:sz w:val="16"/>
                <w:szCs w:val="16"/>
                <w:lang w:eastAsia="ru-RU"/>
              </w:rPr>
            </w:pPr>
            <w:r w:rsidRPr="001E1642">
              <w:rPr>
                <w:color w:val="000000"/>
                <w:sz w:val="16"/>
                <w:szCs w:val="16"/>
                <w:lang w:eastAsia="ru-RU"/>
              </w:rPr>
              <w:t>010</w:t>
            </w:r>
          </w:p>
        </w:tc>
        <w:tc>
          <w:tcPr>
            <w:tcW w:w="2410" w:type="dxa"/>
            <w:gridSpan w:val="2"/>
            <w:tcBorders>
              <w:top w:val="nil"/>
              <w:left w:val="nil"/>
              <w:bottom w:val="single" w:sz="4" w:space="0" w:color="000000"/>
              <w:right w:val="single" w:sz="4" w:space="0" w:color="000000"/>
            </w:tcBorders>
            <w:shd w:val="clear" w:color="auto" w:fill="auto"/>
            <w:noWrap/>
            <w:vAlign w:val="bottom"/>
            <w:hideMark/>
          </w:tcPr>
          <w:p w:rsidR="005E33EB" w:rsidRPr="001E1642" w:rsidRDefault="005E33EB" w:rsidP="005E33EB">
            <w:pPr>
              <w:ind w:right="281"/>
              <w:jc w:val="center"/>
              <w:rPr>
                <w:color w:val="000000"/>
                <w:sz w:val="16"/>
                <w:szCs w:val="16"/>
                <w:lang w:eastAsia="ru-RU"/>
              </w:rPr>
            </w:pPr>
            <w:r w:rsidRPr="001E1642">
              <w:rPr>
                <w:color w:val="000000"/>
                <w:sz w:val="16"/>
                <w:szCs w:val="16"/>
                <w:lang w:eastAsia="ru-RU"/>
              </w:rPr>
              <w:t>000 1 16 01150 01 0000 140</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5E33EB" w:rsidRPr="001E1642" w:rsidRDefault="005E33EB" w:rsidP="005E33EB">
            <w:pPr>
              <w:ind w:right="281"/>
              <w:jc w:val="right"/>
              <w:rPr>
                <w:color w:val="000000"/>
                <w:sz w:val="16"/>
                <w:szCs w:val="16"/>
                <w:lang w:eastAsia="ru-RU"/>
              </w:rPr>
            </w:pPr>
            <w:r w:rsidRPr="001E1642">
              <w:rPr>
                <w:color w:val="000000"/>
                <w:sz w:val="16"/>
                <w:szCs w:val="16"/>
                <w:lang w:eastAsia="ru-RU"/>
              </w:rPr>
              <w:t>0,00</w:t>
            </w:r>
          </w:p>
        </w:tc>
        <w:tc>
          <w:tcPr>
            <w:tcW w:w="1559" w:type="dxa"/>
            <w:tcBorders>
              <w:top w:val="nil"/>
              <w:left w:val="nil"/>
              <w:bottom w:val="single" w:sz="4" w:space="0" w:color="000000"/>
              <w:right w:val="single" w:sz="4" w:space="0" w:color="000000"/>
            </w:tcBorders>
            <w:shd w:val="clear" w:color="auto" w:fill="auto"/>
            <w:noWrap/>
            <w:vAlign w:val="bottom"/>
            <w:hideMark/>
          </w:tcPr>
          <w:p w:rsidR="005E33EB" w:rsidRPr="001E1642" w:rsidRDefault="005E33EB" w:rsidP="005E33EB">
            <w:pPr>
              <w:ind w:right="281"/>
              <w:jc w:val="right"/>
              <w:rPr>
                <w:color w:val="000000"/>
                <w:sz w:val="16"/>
                <w:szCs w:val="16"/>
                <w:lang w:eastAsia="ru-RU"/>
              </w:rPr>
            </w:pPr>
            <w:r w:rsidRPr="001E1642">
              <w:rPr>
                <w:color w:val="000000"/>
                <w:sz w:val="16"/>
                <w:szCs w:val="16"/>
                <w:lang w:eastAsia="ru-RU"/>
              </w:rPr>
              <w:t>-7 400,00</w:t>
            </w:r>
          </w:p>
        </w:tc>
        <w:tc>
          <w:tcPr>
            <w:tcW w:w="1560" w:type="dxa"/>
            <w:gridSpan w:val="2"/>
            <w:tcBorders>
              <w:top w:val="nil"/>
              <w:left w:val="nil"/>
              <w:bottom w:val="single" w:sz="4" w:space="0" w:color="000000"/>
              <w:right w:val="single" w:sz="4" w:space="0" w:color="000000"/>
            </w:tcBorders>
            <w:shd w:val="clear" w:color="auto" w:fill="auto"/>
            <w:noWrap/>
            <w:vAlign w:val="bottom"/>
            <w:hideMark/>
          </w:tcPr>
          <w:p w:rsidR="005E33EB" w:rsidRPr="001E1642" w:rsidRDefault="005E33EB" w:rsidP="005E33EB">
            <w:pPr>
              <w:ind w:right="281"/>
              <w:jc w:val="right"/>
              <w:rPr>
                <w:color w:val="000000"/>
                <w:sz w:val="16"/>
                <w:szCs w:val="16"/>
                <w:lang w:eastAsia="ru-RU"/>
              </w:rPr>
            </w:pPr>
            <w:r w:rsidRPr="001E1642">
              <w:rPr>
                <w:color w:val="000000"/>
                <w:sz w:val="16"/>
                <w:szCs w:val="16"/>
                <w:lang w:eastAsia="ru-RU"/>
              </w:rPr>
              <w:t>0,00</w:t>
            </w:r>
          </w:p>
        </w:tc>
      </w:tr>
      <w:tr w:rsidR="005E33EB" w:rsidRPr="005E33EB" w:rsidTr="00EB1141">
        <w:trPr>
          <w:gridAfter w:val="4"/>
          <w:wAfter w:w="1181" w:type="dxa"/>
          <w:trHeight w:val="1815"/>
        </w:trPr>
        <w:tc>
          <w:tcPr>
            <w:tcW w:w="3120" w:type="dxa"/>
            <w:tcBorders>
              <w:top w:val="nil"/>
              <w:left w:val="single" w:sz="4" w:space="0" w:color="000000"/>
              <w:bottom w:val="single" w:sz="4" w:space="0" w:color="000000"/>
              <w:right w:val="single" w:sz="8" w:space="0" w:color="000000"/>
            </w:tcBorders>
            <w:shd w:val="clear" w:color="auto" w:fill="auto"/>
            <w:vAlign w:val="bottom"/>
            <w:hideMark/>
          </w:tcPr>
          <w:p w:rsidR="005E33EB" w:rsidRPr="001E1642" w:rsidRDefault="005E33EB" w:rsidP="005E33EB">
            <w:pPr>
              <w:ind w:right="281" w:firstLineChars="200" w:firstLine="320"/>
              <w:rPr>
                <w:color w:val="000000"/>
                <w:sz w:val="16"/>
                <w:szCs w:val="16"/>
                <w:lang w:eastAsia="ru-RU"/>
              </w:rPr>
            </w:pPr>
            <w:r w:rsidRPr="001E1642">
              <w:rPr>
                <w:color w:val="000000"/>
                <w:sz w:val="16"/>
                <w:szCs w:val="16"/>
                <w:lang w:eastAsia="ru-RU"/>
              </w:rPr>
              <w:t xml:space="preserve">  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w:t>
            </w:r>
            <w:r w:rsidRPr="001E1642">
              <w:rPr>
                <w:color w:val="000000"/>
                <w:sz w:val="16"/>
                <w:szCs w:val="16"/>
                <w:lang w:eastAsia="ru-RU"/>
              </w:rPr>
              <w:lastRenderedPageBreak/>
              <w:t>мировыми судьями, комиссиями по делам несовершеннолетних и защите их прав</w:t>
            </w:r>
          </w:p>
        </w:tc>
        <w:tc>
          <w:tcPr>
            <w:tcW w:w="850" w:type="dxa"/>
            <w:tcBorders>
              <w:top w:val="nil"/>
              <w:left w:val="nil"/>
              <w:bottom w:val="single" w:sz="4" w:space="0" w:color="000000"/>
              <w:right w:val="single" w:sz="4" w:space="0" w:color="000000"/>
            </w:tcBorders>
            <w:shd w:val="clear" w:color="auto" w:fill="auto"/>
            <w:noWrap/>
            <w:vAlign w:val="bottom"/>
            <w:hideMark/>
          </w:tcPr>
          <w:p w:rsidR="005E33EB" w:rsidRPr="001E1642" w:rsidRDefault="005E33EB" w:rsidP="005E33EB">
            <w:pPr>
              <w:ind w:right="281"/>
              <w:jc w:val="center"/>
              <w:rPr>
                <w:color w:val="000000"/>
                <w:sz w:val="16"/>
                <w:szCs w:val="16"/>
                <w:lang w:eastAsia="ru-RU"/>
              </w:rPr>
            </w:pPr>
            <w:r w:rsidRPr="001E1642">
              <w:rPr>
                <w:color w:val="000000"/>
                <w:sz w:val="16"/>
                <w:szCs w:val="16"/>
                <w:lang w:eastAsia="ru-RU"/>
              </w:rPr>
              <w:lastRenderedPageBreak/>
              <w:t>010</w:t>
            </w:r>
          </w:p>
        </w:tc>
        <w:tc>
          <w:tcPr>
            <w:tcW w:w="2410" w:type="dxa"/>
            <w:gridSpan w:val="2"/>
            <w:tcBorders>
              <w:top w:val="nil"/>
              <w:left w:val="nil"/>
              <w:bottom w:val="single" w:sz="4" w:space="0" w:color="000000"/>
              <w:right w:val="single" w:sz="4" w:space="0" w:color="000000"/>
            </w:tcBorders>
            <w:shd w:val="clear" w:color="auto" w:fill="auto"/>
            <w:noWrap/>
            <w:vAlign w:val="bottom"/>
            <w:hideMark/>
          </w:tcPr>
          <w:p w:rsidR="005E33EB" w:rsidRPr="001E1642" w:rsidRDefault="005E33EB" w:rsidP="005E33EB">
            <w:pPr>
              <w:ind w:right="281"/>
              <w:jc w:val="center"/>
              <w:rPr>
                <w:color w:val="000000"/>
                <w:sz w:val="16"/>
                <w:szCs w:val="16"/>
                <w:lang w:eastAsia="ru-RU"/>
              </w:rPr>
            </w:pPr>
            <w:r w:rsidRPr="001E1642">
              <w:rPr>
                <w:color w:val="000000"/>
                <w:sz w:val="16"/>
                <w:szCs w:val="16"/>
                <w:lang w:eastAsia="ru-RU"/>
              </w:rPr>
              <w:t>000 1 16 01153 01 0000 140</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5E33EB" w:rsidRPr="001E1642" w:rsidRDefault="005E33EB" w:rsidP="005E33EB">
            <w:pPr>
              <w:ind w:right="281"/>
              <w:jc w:val="right"/>
              <w:rPr>
                <w:color w:val="000000"/>
                <w:sz w:val="16"/>
                <w:szCs w:val="16"/>
                <w:lang w:eastAsia="ru-RU"/>
              </w:rPr>
            </w:pPr>
            <w:r w:rsidRPr="001E1642">
              <w:rPr>
                <w:color w:val="000000"/>
                <w:sz w:val="16"/>
                <w:szCs w:val="16"/>
                <w:lang w:eastAsia="ru-RU"/>
              </w:rPr>
              <w:t>0,00</w:t>
            </w:r>
          </w:p>
        </w:tc>
        <w:tc>
          <w:tcPr>
            <w:tcW w:w="1559" w:type="dxa"/>
            <w:tcBorders>
              <w:top w:val="nil"/>
              <w:left w:val="nil"/>
              <w:bottom w:val="single" w:sz="4" w:space="0" w:color="000000"/>
              <w:right w:val="single" w:sz="4" w:space="0" w:color="000000"/>
            </w:tcBorders>
            <w:shd w:val="clear" w:color="auto" w:fill="auto"/>
            <w:noWrap/>
            <w:vAlign w:val="bottom"/>
            <w:hideMark/>
          </w:tcPr>
          <w:p w:rsidR="005E33EB" w:rsidRPr="001E1642" w:rsidRDefault="005E33EB" w:rsidP="005E33EB">
            <w:pPr>
              <w:ind w:right="281"/>
              <w:jc w:val="right"/>
              <w:rPr>
                <w:color w:val="000000"/>
                <w:sz w:val="16"/>
                <w:szCs w:val="16"/>
                <w:lang w:eastAsia="ru-RU"/>
              </w:rPr>
            </w:pPr>
            <w:r w:rsidRPr="001E1642">
              <w:rPr>
                <w:color w:val="000000"/>
                <w:sz w:val="16"/>
                <w:szCs w:val="16"/>
                <w:lang w:eastAsia="ru-RU"/>
              </w:rPr>
              <w:t>-7 400,00</w:t>
            </w:r>
          </w:p>
        </w:tc>
        <w:tc>
          <w:tcPr>
            <w:tcW w:w="1560" w:type="dxa"/>
            <w:gridSpan w:val="2"/>
            <w:tcBorders>
              <w:top w:val="nil"/>
              <w:left w:val="nil"/>
              <w:bottom w:val="single" w:sz="4" w:space="0" w:color="000000"/>
              <w:right w:val="single" w:sz="4" w:space="0" w:color="000000"/>
            </w:tcBorders>
            <w:shd w:val="clear" w:color="auto" w:fill="auto"/>
            <w:noWrap/>
            <w:vAlign w:val="bottom"/>
            <w:hideMark/>
          </w:tcPr>
          <w:p w:rsidR="005E33EB" w:rsidRPr="001E1642" w:rsidRDefault="005E33EB" w:rsidP="005E33EB">
            <w:pPr>
              <w:ind w:right="281"/>
              <w:jc w:val="right"/>
              <w:rPr>
                <w:color w:val="000000"/>
                <w:sz w:val="16"/>
                <w:szCs w:val="16"/>
                <w:lang w:eastAsia="ru-RU"/>
              </w:rPr>
            </w:pPr>
            <w:r w:rsidRPr="001E1642">
              <w:rPr>
                <w:color w:val="000000"/>
                <w:sz w:val="16"/>
                <w:szCs w:val="16"/>
                <w:lang w:eastAsia="ru-RU"/>
              </w:rPr>
              <w:t>0,00</w:t>
            </w:r>
          </w:p>
        </w:tc>
      </w:tr>
      <w:tr w:rsidR="005E33EB" w:rsidRPr="005E33EB" w:rsidTr="00EB1141">
        <w:trPr>
          <w:gridAfter w:val="4"/>
          <w:wAfter w:w="1181" w:type="dxa"/>
          <w:trHeight w:val="915"/>
        </w:trPr>
        <w:tc>
          <w:tcPr>
            <w:tcW w:w="3120" w:type="dxa"/>
            <w:tcBorders>
              <w:top w:val="nil"/>
              <w:left w:val="single" w:sz="4" w:space="0" w:color="000000"/>
              <w:bottom w:val="single" w:sz="4" w:space="0" w:color="000000"/>
              <w:right w:val="single" w:sz="8" w:space="0" w:color="000000"/>
            </w:tcBorders>
            <w:shd w:val="clear" w:color="auto" w:fill="auto"/>
            <w:vAlign w:val="bottom"/>
            <w:hideMark/>
          </w:tcPr>
          <w:p w:rsidR="005E33EB" w:rsidRPr="001E1642" w:rsidRDefault="005E33EB" w:rsidP="005E33EB">
            <w:pPr>
              <w:ind w:right="281" w:firstLineChars="200" w:firstLine="320"/>
              <w:rPr>
                <w:color w:val="000000"/>
                <w:sz w:val="16"/>
                <w:szCs w:val="16"/>
                <w:lang w:eastAsia="ru-RU"/>
              </w:rPr>
            </w:pPr>
            <w:r w:rsidRPr="001E1642">
              <w:rPr>
                <w:color w:val="000000"/>
                <w:sz w:val="16"/>
                <w:szCs w:val="16"/>
                <w:lang w:eastAsia="ru-RU"/>
              </w:rPr>
              <w:lastRenderedPageBreak/>
              <w:t xml:space="preserve">  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w:t>
            </w:r>
          </w:p>
        </w:tc>
        <w:tc>
          <w:tcPr>
            <w:tcW w:w="850" w:type="dxa"/>
            <w:tcBorders>
              <w:top w:val="nil"/>
              <w:left w:val="nil"/>
              <w:bottom w:val="single" w:sz="4" w:space="0" w:color="000000"/>
              <w:right w:val="single" w:sz="4" w:space="0" w:color="000000"/>
            </w:tcBorders>
            <w:shd w:val="clear" w:color="auto" w:fill="auto"/>
            <w:noWrap/>
            <w:vAlign w:val="bottom"/>
            <w:hideMark/>
          </w:tcPr>
          <w:p w:rsidR="005E33EB" w:rsidRPr="001E1642" w:rsidRDefault="005E33EB" w:rsidP="005E33EB">
            <w:pPr>
              <w:ind w:right="281"/>
              <w:jc w:val="center"/>
              <w:rPr>
                <w:color w:val="000000"/>
                <w:sz w:val="16"/>
                <w:szCs w:val="16"/>
                <w:lang w:eastAsia="ru-RU"/>
              </w:rPr>
            </w:pPr>
            <w:r w:rsidRPr="001E1642">
              <w:rPr>
                <w:color w:val="000000"/>
                <w:sz w:val="16"/>
                <w:szCs w:val="16"/>
                <w:lang w:eastAsia="ru-RU"/>
              </w:rPr>
              <w:t>010</w:t>
            </w:r>
          </w:p>
        </w:tc>
        <w:tc>
          <w:tcPr>
            <w:tcW w:w="2410" w:type="dxa"/>
            <w:gridSpan w:val="2"/>
            <w:tcBorders>
              <w:top w:val="nil"/>
              <w:left w:val="nil"/>
              <w:bottom w:val="single" w:sz="4" w:space="0" w:color="000000"/>
              <w:right w:val="single" w:sz="4" w:space="0" w:color="000000"/>
            </w:tcBorders>
            <w:shd w:val="clear" w:color="auto" w:fill="auto"/>
            <w:noWrap/>
            <w:vAlign w:val="bottom"/>
            <w:hideMark/>
          </w:tcPr>
          <w:p w:rsidR="005E33EB" w:rsidRPr="001E1642" w:rsidRDefault="005E33EB" w:rsidP="005E33EB">
            <w:pPr>
              <w:ind w:right="281"/>
              <w:jc w:val="center"/>
              <w:rPr>
                <w:color w:val="000000"/>
                <w:sz w:val="16"/>
                <w:szCs w:val="16"/>
                <w:lang w:eastAsia="ru-RU"/>
              </w:rPr>
            </w:pPr>
            <w:r w:rsidRPr="001E1642">
              <w:rPr>
                <w:color w:val="000000"/>
                <w:sz w:val="16"/>
                <w:szCs w:val="16"/>
                <w:lang w:eastAsia="ru-RU"/>
              </w:rPr>
              <w:t>000 1 16 01170 01 0000 140</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5E33EB" w:rsidRPr="001E1642" w:rsidRDefault="005E33EB" w:rsidP="005E33EB">
            <w:pPr>
              <w:ind w:right="281"/>
              <w:jc w:val="right"/>
              <w:rPr>
                <w:color w:val="000000"/>
                <w:sz w:val="16"/>
                <w:szCs w:val="16"/>
                <w:lang w:eastAsia="ru-RU"/>
              </w:rPr>
            </w:pPr>
            <w:r w:rsidRPr="001E1642">
              <w:rPr>
                <w:color w:val="000000"/>
                <w:sz w:val="16"/>
                <w:szCs w:val="16"/>
                <w:lang w:eastAsia="ru-RU"/>
              </w:rPr>
              <w:t>7 000,00</w:t>
            </w:r>
          </w:p>
        </w:tc>
        <w:tc>
          <w:tcPr>
            <w:tcW w:w="1559" w:type="dxa"/>
            <w:tcBorders>
              <w:top w:val="nil"/>
              <w:left w:val="nil"/>
              <w:bottom w:val="single" w:sz="4" w:space="0" w:color="000000"/>
              <w:right w:val="single" w:sz="4" w:space="0" w:color="000000"/>
            </w:tcBorders>
            <w:shd w:val="clear" w:color="auto" w:fill="auto"/>
            <w:noWrap/>
            <w:vAlign w:val="bottom"/>
            <w:hideMark/>
          </w:tcPr>
          <w:p w:rsidR="005E33EB" w:rsidRPr="001E1642" w:rsidRDefault="005E33EB" w:rsidP="005E33EB">
            <w:pPr>
              <w:ind w:right="281"/>
              <w:jc w:val="right"/>
              <w:rPr>
                <w:color w:val="000000"/>
                <w:sz w:val="16"/>
                <w:szCs w:val="16"/>
                <w:lang w:eastAsia="ru-RU"/>
              </w:rPr>
            </w:pPr>
            <w:r w:rsidRPr="001E1642">
              <w:rPr>
                <w:color w:val="000000"/>
                <w:sz w:val="16"/>
                <w:szCs w:val="16"/>
                <w:lang w:eastAsia="ru-RU"/>
              </w:rPr>
              <w:t>1 500,00</w:t>
            </w:r>
          </w:p>
        </w:tc>
        <w:tc>
          <w:tcPr>
            <w:tcW w:w="1560" w:type="dxa"/>
            <w:gridSpan w:val="2"/>
            <w:tcBorders>
              <w:top w:val="nil"/>
              <w:left w:val="nil"/>
              <w:bottom w:val="single" w:sz="4" w:space="0" w:color="000000"/>
              <w:right w:val="single" w:sz="4" w:space="0" w:color="000000"/>
            </w:tcBorders>
            <w:shd w:val="clear" w:color="auto" w:fill="auto"/>
            <w:noWrap/>
            <w:vAlign w:val="bottom"/>
            <w:hideMark/>
          </w:tcPr>
          <w:p w:rsidR="005E33EB" w:rsidRPr="001E1642" w:rsidRDefault="005E33EB" w:rsidP="005E33EB">
            <w:pPr>
              <w:ind w:right="281"/>
              <w:jc w:val="right"/>
              <w:rPr>
                <w:color w:val="000000"/>
                <w:sz w:val="16"/>
                <w:szCs w:val="16"/>
                <w:lang w:eastAsia="ru-RU"/>
              </w:rPr>
            </w:pPr>
            <w:r w:rsidRPr="001E1642">
              <w:rPr>
                <w:color w:val="000000"/>
                <w:sz w:val="16"/>
                <w:szCs w:val="16"/>
                <w:lang w:eastAsia="ru-RU"/>
              </w:rPr>
              <w:t>5 500,00</w:t>
            </w:r>
          </w:p>
        </w:tc>
      </w:tr>
      <w:tr w:rsidR="005E33EB" w:rsidRPr="005E33EB" w:rsidTr="00EB1141">
        <w:trPr>
          <w:gridAfter w:val="4"/>
          <w:wAfter w:w="1181" w:type="dxa"/>
          <w:trHeight w:val="1365"/>
        </w:trPr>
        <w:tc>
          <w:tcPr>
            <w:tcW w:w="3120" w:type="dxa"/>
            <w:tcBorders>
              <w:top w:val="nil"/>
              <w:left w:val="single" w:sz="4" w:space="0" w:color="000000"/>
              <w:bottom w:val="single" w:sz="4" w:space="0" w:color="000000"/>
              <w:right w:val="single" w:sz="8" w:space="0" w:color="000000"/>
            </w:tcBorders>
            <w:shd w:val="clear" w:color="auto" w:fill="auto"/>
            <w:vAlign w:val="bottom"/>
            <w:hideMark/>
          </w:tcPr>
          <w:p w:rsidR="005E33EB" w:rsidRPr="001E1642" w:rsidRDefault="005E33EB" w:rsidP="005E33EB">
            <w:pPr>
              <w:ind w:right="281" w:firstLineChars="200" w:firstLine="320"/>
              <w:rPr>
                <w:color w:val="000000"/>
                <w:sz w:val="16"/>
                <w:szCs w:val="16"/>
                <w:lang w:eastAsia="ru-RU"/>
              </w:rPr>
            </w:pPr>
            <w:r w:rsidRPr="001E1642">
              <w:rPr>
                <w:color w:val="000000"/>
                <w:sz w:val="16"/>
                <w:szCs w:val="16"/>
                <w:lang w:eastAsia="ru-RU"/>
              </w:rPr>
              <w:t xml:space="preserve">  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w:t>
            </w:r>
          </w:p>
        </w:tc>
        <w:tc>
          <w:tcPr>
            <w:tcW w:w="850" w:type="dxa"/>
            <w:tcBorders>
              <w:top w:val="nil"/>
              <w:left w:val="nil"/>
              <w:bottom w:val="single" w:sz="4" w:space="0" w:color="000000"/>
              <w:right w:val="single" w:sz="4" w:space="0" w:color="000000"/>
            </w:tcBorders>
            <w:shd w:val="clear" w:color="auto" w:fill="auto"/>
            <w:noWrap/>
            <w:vAlign w:val="bottom"/>
            <w:hideMark/>
          </w:tcPr>
          <w:p w:rsidR="005E33EB" w:rsidRPr="001E1642" w:rsidRDefault="005E33EB" w:rsidP="005E33EB">
            <w:pPr>
              <w:ind w:right="281"/>
              <w:jc w:val="center"/>
              <w:rPr>
                <w:color w:val="000000"/>
                <w:sz w:val="16"/>
                <w:szCs w:val="16"/>
                <w:lang w:eastAsia="ru-RU"/>
              </w:rPr>
            </w:pPr>
            <w:r w:rsidRPr="001E1642">
              <w:rPr>
                <w:color w:val="000000"/>
                <w:sz w:val="16"/>
                <w:szCs w:val="16"/>
                <w:lang w:eastAsia="ru-RU"/>
              </w:rPr>
              <w:t>010</w:t>
            </w:r>
          </w:p>
        </w:tc>
        <w:tc>
          <w:tcPr>
            <w:tcW w:w="2410" w:type="dxa"/>
            <w:gridSpan w:val="2"/>
            <w:tcBorders>
              <w:top w:val="nil"/>
              <w:left w:val="nil"/>
              <w:bottom w:val="single" w:sz="4" w:space="0" w:color="000000"/>
              <w:right w:val="single" w:sz="4" w:space="0" w:color="000000"/>
            </w:tcBorders>
            <w:shd w:val="clear" w:color="auto" w:fill="auto"/>
            <w:noWrap/>
            <w:vAlign w:val="bottom"/>
            <w:hideMark/>
          </w:tcPr>
          <w:p w:rsidR="005E33EB" w:rsidRPr="001E1642" w:rsidRDefault="005E33EB" w:rsidP="005E33EB">
            <w:pPr>
              <w:ind w:right="281"/>
              <w:jc w:val="center"/>
              <w:rPr>
                <w:color w:val="000000"/>
                <w:sz w:val="16"/>
                <w:szCs w:val="16"/>
                <w:lang w:eastAsia="ru-RU"/>
              </w:rPr>
            </w:pPr>
            <w:r w:rsidRPr="001E1642">
              <w:rPr>
                <w:color w:val="000000"/>
                <w:sz w:val="16"/>
                <w:szCs w:val="16"/>
                <w:lang w:eastAsia="ru-RU"/>
              </w:rPr>
              <w:t>000 1 16 01173 01 0000 140</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5E33EB" w:rsidRPr="001E1642" w:rsidRDefault="005E33EB" w:rsidP="005E33EB">
            <w:pPr>
              <w:ind w:right="281"/>
              <w:jc w:val="right"/>
              <w:rPr>
                <w:color w:val="000000"/>
                <w:sz w:val="16"/>
                <w:szCs w:val="16"/>
                <w:lang w:eastAsia="ru-RU"/>
              </w:rPr>
            </w:pPr>
            <w:r w:rsidRPr="001E1642">
              <w:rPr>
                <w:color w:val="000000"/>
                <w:sz w:val="16"/>
                <w:szCs w:val="16"/>
                <w:lang w:eastAsia="ru-RU"/>
              </w:rPr>
              <w:t>7 000,00</w:t>
            </w:r>
          </w:p>
        </w:tc>
        <w:tc>
          <w:tcPr>
            <w:tcW w:w="1559" w:type="dxa"/>
            <w:tcBorders>
              <w:top w:val="nil"/>
              <w:left w:val="nil"/>
              <w:bottom w:val="single" w:sz="4" w:space="0" w:color="000000"/>
              <w:right w:val="single" w:sz="4" w:space="0" w:color="000000"/>
            </w:tcBorders>
            <w:shd w:val="clear" w:color="auto" w:fill="auto"/>
            <w:noWrap/>
            <w:vAlign w:val="bottom"/>
            <w:hideMark/>
          </w:tcPr>
          <w:p w:rsidR="005E33EB" w:rsidRPr="001E1642" w:rsidRDefault="005E33EB" w:rsidP="005E33EB">
            <w:pPr>
              <w:ind w:right="281"/>
              <w:jc w:val="right"/>
              <w:rPr>
                <w:color w:val="000000"/>
                <w:sz w:val="16"/>
                <w:szCs w:val="16"/>
                <w:lang w:eastAsia="ru-RU"/>
              </w:rPr>
            </w:pPr>
            <w:r w:rsidRPr="001E1642">
              <w:rPr>
                <w:color w:val="000000"/>
                <w:sz w:val="16"/>
                <w:szCs w:val="16"/>
                <w:lang w:eastAsia="ru-RU"/>
              </w:rPr>
              <w:t>1 500,00</w:t>
            </w:r>
          </w:p>
        </w:tc>
        <w:tc>
          <w:tcPr>
            <w:tcW w:w="1560" w:type="dxa"/>
            <w:gridSpan w:val="2"/>
            <w:tcBorders>
              <w:top w:val="nil"/>
              <w:left w:val="nil"/>
              <w:bottom w:val="single" w:sz="4" w:space="0" w:color="000000"/>
              <w:right w:val="single" w:sz="4" w:space="0" w:color="000000"/>
            </w:tcBorders>
            <w:shd w:val="clear" w:color="auto" w:fill="auto"/>
            <w:noWrap/>
            <w:vAlign w:val="bottom"/>
            <w:hideMark/>
          </w:tcPr>
          <w:p w:rsidR="005E33EB" w:rsidRPr="001E1642" w:rsidRDefault="005E33EB" w:rsidP="005E33EB">
            <w:pPr>
              <w:ind w:right="281"/>
              <w:jc w:val="right"/>
              <w:rPr>
                <w:color w:val="000000"/>
                <w:sz w:val="16"/>
                <w:szCs w:val="16"/>
                <w:lang w:eastAsia="ru-RU"/>
              </w:rPr>
            </w:pPr>
            <w:r w:rsidRPr="001E1642">
              <w:rPr>
                <w:color w:val="000000"/>
                <w:sz w:val="16"/>
                <w:szCs w:val="16"/>
                <w:lang w:eastAsia="ru-RU"/>
              </w:rPr>
              <w:t>5 500,00</w:t>
            </w:r>
          </w:p>
        </w:tc>
      </w:tr>
      <w:tr w:rsidR="005E33EB" w:rsidRPr="005E33EB" w:rsidTr="00EB1141">
        <w:trPr>
          <w:gridAfter w:val="4"/>
          <w:wAfter w:w="1181" w:type="dxa"/>
          <w:trHeight w:val="915"/>
        </w:trPr>
        <w:tc>
          <w:tcPr>
            <w:tcW w:w="3120" w:type="dxa"/>
            <w:tcBorders>
              <w:top w:val="nil"/>
              <w:left w:val="single" w:sz="4" w:space="0" w:color="000000"/>
              <w:bottom w:val="single" w:sz="4" w:space="0" w:color="000000"/>
              <w:right w:val="single" w:sz="8" w:space="0" w:color="000000"/>
            </w:tcBorders>
            <w:shd w:val="clear" w:color="auto" w:fill="auto"/>
            <w:vAlign w:val="bottom"/>
            <w:hideMark/>
          </w:tcPr>
          <w:p w:rsidR="005E33EB" w:rsidRPr="001E1642" w:rsidRDefault="005E33EB" w:rsidP="005E33EB">
            <w:pPr>
              <w:ind w:right="281" w:firstLineChars="200" w:firstLine="320"/>
              <w:rPr>
                <w:color w:val="000000"/>
                <w:sz w:val="16"/>
                <w:szCs w:val="16"/>
                <w:lang w:eastAsia="ru-RU"/>
              </w:rPr>
            </w:pPr>
            <w:r w:rsidRPr="001E1642">
              <w:rPr>
                <w:color w:val="000000"/>
                <w:sz w:val="16"/>
                <w:szCs w:val="16"/>
                <w:lang w:eastAsia="ru-RU"/>
              </w:rPr>
              <w:t xml:space="preserve">  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w:t>
            </w:r>
          </w:p>
        </w:tc>
        <w:tc>
          <w:tcPr>
            <w:tcW w:w="850" w:type="dxa"/>
            <w:tcBorders>
              <w:top w:val="nil"/>
              <w:left w:val="nil"/>
              <w:bottom w:val="single" w:sz="4" w:space="0" w:color="000000"/>
              <w:right w:val="single" w:sz="4" w:space="0" w:color="000000"/>
            </w:tcBorders>
            <w:shd w:val="clear" w:color="auto" w:fill="auto"/>
            <w:noWrap/>
            <w:vAlign w:val="bottom"/>
            <w:hideMark/>
          </w:tcPr>
          <w:p w:rsidR="005E33EB" w:rsidRPr="001E1642" w:rsidRDefault="005E33EB" w:rsidP="005E33EB">
            <w:pPr>
              <w:ind w:right="281"/>
              <w:jc w:val="center"/>
              <w:rPr>
                <w:color w:val="000000"/>
                <w:sz w:val="16"/>
                <w:szCs w:val="16"/>
                <w:lang w:eastAsia="ru-RU"/>
              </w:rPr>
            </w:pPr>
            <w:r w:rsidRPr="001E1642">
              <w:rPr>
                <w:color w:val="000000"/>
                <w:sz w:val="16"/>
                <w:szCs w:val="16"/>
                <w:lang w:eastAsia="ru-RU"/>
              </w:rPr>
              <w:t>010</w:t>
            </w:r>
          </w:p>
        </w:tc>
        <w:tc>
          <w:tcPr>
            <w:tcW w:w="2410" w:type="dxa"/>
            <w:gridSpan w:val="2"/>
            <w:tcBorders>
              <w:top w:val="nil"/>
              <w:left w:val="nil"/>
              <w:bottom w:val="single" w:sz="4" w:space="0" w:color="000000"/>
              <w:right w:val="single" w:sz="4" w:space="0" w:color="000000"/>
            </w:tcBorders>
            <w:shd w:val="clear" w:color="auto" w:fill="auto"/>
            <w:noWrap/>
            <w:vAlign w:val="bottom"/>
            <w:hideMark/>
          </w:tcPr>
          <w:p w:rsidR="005E33EB" w:rsidRPr="001E1642" w:rsidRDefault="005E33EB" w:rsidP="005E33EB">
            <w:pPr>
              <w:ind w:right="281"/>
              <w:jc w:val="center"/>
              <w:rPr>
                <w:color w:val="000000"/>
                <w:sz w:val="16"/>
                <w:szCs w:val="16"/>
                <w:lang w:eastAsia="ru-RU"/>
              </w:rPr>
            </w:pPr>
            <w:r w:rsidRPr="001E1642">
              <w:rPr>
                <w:color w:val="000000"/>
                <w:sz w:val="16"/>
                <w:szCs w:val="16"/>
                <w:lang w:eastAsia="ru-RU"/>
              </w:rPr>
              <w:t>000 1 16 01190 01 0000 140</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5E33EB" w:rsidRPr="001E1642" w:rsidRDefault="005E33EB" w:rsidP="005E33EB">
            <w:pPr>
              <w:ind w:right="281"/>
              <w:jc w:val="right"/>
              <w:rPr>
                <w:color w:val="000000"/>
                <w:sz w:val="16"/>
                <w:szCs w:val="16"/>
                <w:lang w:eastAsia="ru-RU"/>
              </w:rPr>
            </w:pPr>
            <w:r w:rsidRPr="001E1642">
              <w:rPr>
                <w:color w:val="000000"/>
                <w:sz w:val="16"/>
                <w:szCs w:val="16"/>
                <w:lang w:eastAsia="ru-RU"/>
              </w:rPr>
              <w:t>21 000,00</w:t>
            </w:r>
          </w:p>
        </w:tc>
        <w:tc>
          <w:tcPr>
            <w:tcW w:w="1559" w:type="dxa"/>
            <w:tcBorders>
              <w:top w:val="nil"/>
              <w:left w:val="nil"/>
              <w:bottom w:val="single" w:sz="4" w:space="0" w:color="000000"/>
              <w:right w:val="single" w:sz="4" w:space="0" w:color="000000"/>
            </w:tcBorders>
            <w:shd w:val="clear" w:color="auto" w:fill="auto"/>
            <w:noWrap/>
            <w:vAlign w:val="bottom"/>
            <w:hideMark/>
          </w:tcPr>
          <w:p w:rsidR="005E33EB" w:rsidRPr="001E1642" w:rsidRDefault="005E33EB" w:rsidP="005E33EB">
            <w:pPr>
              <w:ind w:right="281"/>
              <w:jc w:val="right"/>
              <w:rPr>
                <w:color w:val="000000"/>
                <w:sz w:val="16"/>
                <w:szCs w:val="16"/>
                <w:lang w:eastAsia="ru-RU"/>
              </w:rPr>
            </w:pPr>
            <w:r w:rsidRPr="001E1642">
              <w:rPr>
                <w:color w:val="000000"/>
                <w:sz w:val="16"/>
                <w:szCs w:val="16"/>
                <w:lang w:eastAsia="ru-RU"/>
              </w:rPr>
              <w:t>14 501,99</w:t>
            </w:r>
          </w:p>
        </w:tc>
        <w:tc>
          <w:tcPr>
            <w:tcW w:w="1560" w:type="dxa"/>
            <w:gridSpan w:val="2"/>
            <w:tcBorders>
              <w:top w:val="nil"/>
              <w:left w:val="nil"/>
              <w:bottom w:val="single" w:sz="4" w:space="0" w:color="000000"/>
              <w:right w:val="single" w:sz="4" w:space="0" w:color="000000"/>
            </w:tcBorders>
            <w:shd w:val="clear" w:color="auto" w:fill="auto"/>
            <w:noWrap/>
            <w:vAlign w:val="bottom"/>
            <w:hideMark/>
          </w:tcPr>
          <w:p w:rsidR="005E33EB" w:rsidRPr="001E1642" w:rsidRDefault="005E33EB" w:rsidP="005E33EB">
            <w:pPr>
              <w:ind w:right="281"/>
              <w:jc w:val="right"/>
              <w:rPr>
                <w:color w:val="000000"/>
                <w:sz w:val="16"/>
                <w:szCs w:val="16"/>
                <w:lang w:eastAsia="ru-RU"/>
              </w:rPr>
            </w:pPr>
            <w:r w:rsidRPr="001E1642">
              <w:rPr>
                <w:color w:val="000000"/>
                <w:sz w:val="16"/>
                <w:szCs w:val="16"/>
                <w:lang w:eastAsia="ru-RU"/>
              </w:rPr>
              <w:t>6 498,01</w:t>
            </w:r>
          </w:p>
        </w:tc>
      </w:tr>
      <w:tr w:rsidR="005E33EB" w:rsidRPr="005E33EB" w:rsidTr="00EB1141">
        <w:trPr>
          <w:gridAfter w:val="4"/>
          <w:wAfter w:w="1181" w:type="dxa"/>
          <w:trHeight w:val="1140"/>
        </w:trPr>
        <w:tc>
          <w:tcPr>
            <w:tcW w:w="3120" w:type="dxa"/>
            <w:tcBorders>
              <w:top w:val="nil"/>
              <w:left w:val="single" w:sz="4" w:space="0" w:color="000000"/>
              <w:bottom w:val="single" w:sz="4" w:space="0" w:color="000000"/>
              <w:right w:val="single" w:sz="8" w:space="0" w:color="000000"/>
            </w:tcBorders>
            <w:shd w:val="clear" w:color="auto" w:fill="auto"/>
            <w:vAlign w:val="bottom"/>
            <w:hideMark/>
          </w:tcPr>
          <w:p w:rsidR="005E33EB" w:rsidRPr="001E1642" w:rsidRDefault="005E33EB" w:rsidP="005E33EB">
            <w:pPr>
              <w:ind w:right="281" w:firstLineChars="200" w:firstLine="320"/>
              <w:rPr>
                <w:color w:val="000000"/>
                <w:sz w:val="16"/>
                <w:szCs w:val="16"/>
                <w:lang w:eastAsia="ru-RU"/>
              </w:rPr>
            </w:pPr>
            <w:r w:rsidRPr="001E1642">
              <w:rPr>
                <w:color w:val="000000"/>
                <w:sz w:val="16"/>
                <w:szCs w:val="16"/>
                <w:lang w:eastAsia="ru-RU"/>
              </w:rPr>
              <w:t xml:space="preserve">  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c>
          <w:tcPr>
            <w:tcW w:w="850" w:type="dxa"/>
            <w:tcBorders>
              <w:top w:val="nil"/>
              <w:left w:val="nil"/>
              <w:bottom w:val="single" w:sz="4" w:space="0" w:color="000000"/>
              <w:right w:val="single" w:sz="4" w:space="0" w:color="000000"/>
            </w:tcBorders>
            <w:shd w:val="clear" w:color="auto" w:fill="auto"/>
            <w:noWrap/>
            <w:vAlign w:val="bottom"/>
            <w:hideMark/>
          </w:tcPr>
          <w:p w:rsidR="005E33EB" w:rsidRPr="001E1642" w:rsidRDefault="005E33EB" w:rsidP="005E33EB">
            <w:pPr>
              <w:ind w:right="281"/>
              <w:jc w:val="center"/>
              <w:rPr>
                <w:color w:val="000000"/>
                <w:sz w:val="16"/>
                <w:szCs w:val="16"/>
                <w:lang w:eastAsia="ru-RU"/>
              </w:rPr>
            </w:pPr>
            <w:r w:rsidRPr="001E1642">
              <w:rPr>
                <w:color w:val="000000"/>
                <w:sz w:val="16"/>
                <w:szCs w:val="16"/>
                <w:lang w:eastAsia="ru-RU"/>
              </w:rPr>
              <w:t>010</w:t>
            </w:r>
          </w:p>
        </w:tc>
        <w:tc>
          <w:tcPr>
            <w:tcW w:w="2410" w:type="dxa"/>
            <w:gridSpan w:val="2"/>
            <w:tcBorders>
              <w:top w:val="nil"/>
              <w:left w:val="nil"/>
              <w:bottom w:val="single" w:sz="4" w:space="0" w:color="000000"/>
              <w:right w:val="single" w:sz="4" w:space="0" w:color="000000"/>
            </w:tcBorders>
            <w:shd w:val="clear" w:color="auto" w:fill="auto"/>
            <w:noWrap/>
            <w:vAlign w:val="bottom"/>
            <w:hideMark/>
          </w:tcPr>
          <w:p w:rsidR="005E33EB" w:rsidRPr="001E1642" w:rsidRDefault="005E33EB" w:rsidP="005E33EB">
            <w:pPr>
              <w:ind w:right="281"/>
              <w:jc w:val="center"/>
              <w:rPr>
                <w:color w:val="000000"/>
                <w:sz w:val="16"/>
                <w:szCs w:val="16"/>
                <w:lang w:eastAsia="ru-RU"/>
              </w:rPr>
            </w:pPr>
            <w:r w:rsidRPr="001E1642">
              <w:rPr>
                <w:color w:val="000000"/>
                <w:sz w:val="16"/>
                <w:szCs w:val="16"/>
                <w:lang w:eastAsia="ru-RU"/>
              </w:rPr>
              <w:t>000 1 16 01193 01 0000 140</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5E33EB" w:rsidRPr="001E1642" w:rsidRDefault="005E33EB" w:rsidP="005E33EB">
            <w:pPr>
              <w:ind w:right="281"/>
              <w:jc w:val="right"/>
              <w:rPr>
                <w:color w:val="000000"/>
                <w:sz w:val="16"/>
                <w:szCs w:val="16"/>
                <w:lang w:eastAsia="ru-RU"/>
              </w:rPr>
            </w:pPr>
            <w:r w:rsidRPr="001E1642">
              <w:rPr>
                <w:color w:val="000000"/>
                <w:sz w:val="16"/>
                <w:szCs w:val="16"/>
                <w:lang w:eastAsia="ru-RU"/>
              </w:rPr>
              <w:t>21 000,00</w:t>
            </w:r>
          </w:p>
        </w:tc>
        <w:tc>
          <w:tcPr>
            <w:tcW w:w="1559" w:type="dxa"/>
            <w:tcBorders>
              <w:top w:val="nil"/>
              <w:left w:val="nil"/>
              <w:bottom w:val="single" w:sz="4" w:space="0" w:color="000000"/>
              <w:right w:val="single" w:sz="4" w:space="0" w:color="000000"/>
            </w:tcBorders>
            <w:shd w:val="clear" w:color="auto" w:fill="auto"/>
            <w:noWrap/>
            <w:vAlign w:val="bottom"/>
            <w:hideMark/>
          </w:tcPr>
          <w:p w:rsidR="005E33EB" w:rsidRPr="001E1642" w:rsidRDefault="005E33EB" w:rsidP="005E33EB">
            <w:pPr>
              <w:ind w:right="281"/>
              <w:jc w:val="right"/>
              <w:rPr>
                <w:color w:val="000000"/>
                <w:sz w:val="16"/>
                <w:szCs w:val="16"/>
                <w:lang w:eastAsia="ru-RU"/>
              </w:rPr>
            </w:pPr>
            <w:r w:rsidRPr="001E1642">
              <w:rPr>
                <w:color w:val="000000"/>
                <w:sz w:val="16"/>
                <w:szCs w:val="16"/>
                <w:lang w:eastAsia="ru-RU"/>
              </w:rPr>
              <w:t>14 501,99</w:t>
            </w:r>
          </w:p>
        </w:tc>
        <w:tc>
          <w:tcPr>
            <w:tcW w:w="1560" w:type="dxa"/>
            <w:gridSpan w:val="2"/>
            <w:tcBorders>
              <w:top w:val="nil"/>
              <w:left w:val="nil"/>
              <w:bottom w:val="single" w:sz="4" w:space="0" w:color="000000"/>
              <w:right w:val="single" w:sz="4" w:space="0" w:color="000000"/>
            </w:tcBorders>
            <w:shd w:val="clear" w:color="auto" w:fill="auto"/>
            <w:noWrap/>
            <w:vAlign w:val="bottom"/>
            <w:hideMark/>
          </w:tcPr>
          <w:p w:rsidR="005E33EB" w:rsidRPr="001E1642" w:rsidRDefault="005E33EB" w:rsidP="005E33EB">
            <w:pPr>
              <w:ind w:right="281"/>
              <w:jc w:val="right"/>
              <w:rPr>
                <w:color w:val="000000"/>
                <w:sz w:val="16"/>
                <w:szCs w:val="16"/>
                <w:lang w:eastAsia="ru-RU"/>
              </w:rPr>
            </w:pPr>
            <w:r w:rsidRPr="001E1642">
              <w:rPr>
                <w:color w:val="000000"/>
                <w:sz w:val="16"/>
                <w:szCs w:val="16"/>
                <w:lang w:eastAsia="ru-RU"/>
              </w:rPr>
              <w:t>6 498,01</w:t>
            </w:r>
          </w:p>
        </w:tc>
      </w:tr>
      <w:tr w:rsidR="005E33EB" w:rsidRPr="005E33EB" w:rsidTr="00EB1141">
        <w:trPr>
          <w:gridAfter w:val="4"/>
          <w:wAfter w:w="1181" w:type="dxa"/>
          <w:trHeight w:val="1140"/>
        </w:trPr>
        <w:tc>
          <w:tcPr>
            <w:tcW w:w="3120" w:type="dxa"/>
            <w:tcBorders>
              <w:top w:val="nil"/>
              <w:left w:val="single" w:sz="4" w:space="0" w:color="000000"/>
              <w:bottom w:val="single" w:sz="4" w:space="0" w:color="000000"/>
              <w:right w:val="single" w:sz="8" w:space="0" w:color="000000"/>
            </w:tcBorders>
            <w:shd w:val="clear" w:color="auto" w:fill="auto"/>
            <w:vAlign w:val="bottom"/>
            <w:hideMark/>
          </w:tcPr>
          <w:p w:rsidR="005E33EB" w:rsidRPr="001E1642" w:rsidRDefault="005E33EB" w:rsidP="005E33EB">
            <w:pPr>
              <w:ind w:right="281" w:firstLineChars="200" w:firstLine="320"/>
              <w:rPr>
                <w:color w:val="000000"/>
                <w:sz w:val="16"/>
                <w:szCs w:val="16"/>
                <w:lang w:eastAsia="ru-RU"/>
              </w:rPr>
            </w:pPr>
            <w:r w:rsidRPr="001E1642">
              <w:rPr>
                <w:color w:val="000000"/>
                <w:sz w:val="16"/>
                <w:szCs w:val="16"/>
                <w:lang w:eastAsia="ru-RU"/>
              </w:rPr>
              <w:t xml:space="preserve">  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w:t>
            </w:r>
          </w:p>
        </w:tc>
        <w:tc>
          <w:tcPr>
            <w:tcW w:w="850" w:type="dxa"/>
            <w:tcBorders>
              <w:top w:val="nil"/>
              <w:left w:val="nil"/>
              <w:bottom w:val="single" w:sz="4" w:space="0" w:color="000000"/>
              <w:right w:val="single" w:sz="4" w:space="0" w:color="000000"/>
            </w:tcBorders>
            <w:shd w:val="clear" w:color="auto" w:fill="auto"/>
            <w:noWrap/>
            <w:vAlign w:val="bottom"/>
            <w:hideMark/>
          </w:tcPr>
          <w:p w:rsidR="005E33EB" w:rsidRPr="001E1642" w:rsidRDefault="005E33EB" w:rsidP="005E33EB">
            <w:pPr>
              <w:ind w:right="281"/>
              <w:jc w:val="center"/>
              <w:rPr>
                <w:color w:val="000000"/>
                <w:sz w:val="16"/>
                <w:szCs w:val="16"/>
                <w:lang w:eastAsia="ru-RU"/>
              </w:rPr>
            </w:pPr>
            <w:r w:rsidRPr="001E1642">
              <w:rPr>
                <w:color w:val="000000"/>
                <w:sz w:val="16"/>
                <w:szCs w:val="16"/>
                <w:lang w:eastAsia="ru-RU"/>
              </w:rPr>
              <w:t>010</w:t>
            </w:r>
          </w:p>
        </w:tc>
        <w:tc>
          <w:tcPr>
            <w:tcW w:w="2410" w:type="dxa"/>
            <w:gridSpan w:val="2"/>
            <w:tcBorders>
              <w:top w:val="nil"/>
              <w:left w:val="nil"/>
              <w:bottom w:val="single" w:sz="4" w:space="0" w:color="000000"/>
              <w:right w:val="single" w:sz="4" w:space="0" w:color="000000"/>
            </w:tcBorders>
            <w:shd w:val="clear" w:color="auto" w:fill="auto"/>
            <w:noWrap/>
            <w:vAlign w:val="bottom"/>
            <w:hideMark/>
          </w:tcPr>
          <w:p w:rsidR="005E33EB" w:rsidRPr="001E1642" w:rsidRDefault="005E33EB" w:rsidP="005E33EB">
            <w:pPr>
              <w:ind w:right="281"/>
              <w:jc w:val="center"/>
              <w:rPr>
                <w:color w:val="000000"/>
                <w:sz w:val="16"/>
                <w:szCs w:val="16"/>
                <w:lang w:eastAsia="ru-RU"/>
              </w:rPr>
            </w:pPr>
            <w:r w:rsidRPr="001E1642">
              <w:rPr>
                <w:color w:val="000000"/>
                <w:sz w:val="16"/>
                <w:szCs w:val="16"/>
                <w:lang w:eastAsia="ru-RU"/>
              </w:rPr>
              <w:t>000 1 16 01200 01 0000 140</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5E33EB" w:rsidRPr="001E1642" w:rsidRDefault="005E33EB" w:rsidP="005E33EB">
            <w:pPr>
              <w:ind w:right="281"/>
              <w:jc w:val="right"/>
              <w:rPr>
                <w:color w:val="000000"/>
                <w:sz w:val="16"/>
                <w:szCs w:val="16"/>
                <w:lang w:eastAsia="ru-RU"/>
              </w:rPr>
            </w:pPr>
            <w:r w:rsidRPr="001E1642">
              <w:rPr>
                <w:color w:val="000000"/>
                <w:sz w:val="16"/>
                <w:szCs w:val="16"/>
                <w:lang w:eastAsia="ru-RU"/>
              </w:rPr>
              <w:t>45 500,00</w:t>
            </w:r>
          </w:p>
        </w:tc>
        <w:tc>
          <w:tcPr>
            <w:tcW w:w="1559" w:type="dxa"/>
            <w:tcBorders>
              <w:top w:val="nil"/>
              <w:left w:val="nil"/>
              <w:bottom w:val="single" w:sz="4" w:space="0" w:color="000000"/>
              <w:right w:val="single" w:sz="4" w:space="0" w:color="000000"/>
            </w:tcBorders>
            <w:shd w:val="clear" w:color="auto" w:fill="auto"/>
            <w:noWrap/>
            <w:vAlign w:val="bottom"/>
            <w:hideMark/>
          </w:tcPr>
          <w:p w:rsidR="005E33EB" w:rsidRPr="001E1642" w:rsidRDefault="005E33EB" w:rsidP="005E33EB">
            <w:pPr>
              <w:ind w:right="281"/>
              <w:jc w:val="right"/>
              <w:rPr>
                <w:color w:val="000000"/>
                <w:sz w:val="16"/>
                <w:szCs w:val="16"/>
                <w:lang w:eastAsia="ru-RU"/>
              </w:rPr>
            </w:pPr>
            <w:r w:rsidRPr="001E1642">
              <w:rPr>
                <w:color w:val="000000"/>
                <w:sz w:val="16"/>
                <w:szCs w:val="16"/>
                <w:lang w:eastAsia="ru-RU"/>
              </w:rPr>
              <w:t>33 750,00</w:t>
            </w:r>
          </w:p>
        </w:tc>
        <w:tc>
          <w:tcPr>
            <w:tcW w:w="1560" w:type="dxa"/>
            <w:gridSpan w:val="2"/>
            <w:tcBorders>
              <w:top w:val="nil"/>
              <w:left w:val="nil"/>
              <w:bottom w:val="single" w:sz="4" w:space="0" w:color="000000"/>
              <w:right w:val="single" w:sz="4" w:space="0" w:color="000000"/>
            </w:tcBorders>
            <w:shd w:val="clear" w:color="auto" w:fill="auto"/>
            <w:noWrap/>
            <w:vAlign w:val="bottom"/>
            <w:hideMark/>
          </w:tcPr>
          <w:p w:rsidR="005E33EB" w:rsidRPr="001E1642" w:rsidRDefault="005E33EB" w:rsidP="005E33EB">
            <w:pPr>
              <w:ind w:right="281"/>
              <w:jc w:val="right"/>
              <w:rPr>
                <w:color w:val="000000"/>
                <w:sz w:val="16"/>
                <w:szCs w:val="16"/>
                <w:lang w:eastAsia="ru-RU"/>
              </w:rPr>
            </w:pPr>
            <w:r w:rsidRPr="001E1642">
              <w:rPr>
                <w:color w:val="000000"/>
                <w:sz w:val="16"/>
                <w:szCs w:val="16"/>
                <w:lang w:eastAsia="ru-RU"/>
              </w:rPr>
              <w:t>11 750,00</w:t>
            </w:r>
          </w:p>
        </w:tc>
      </w:tr>
      <w:tr w:rsidR="005E33EB" w:rsidRPr="005E33EB" w:rsidTr="00EB1141">
        <w:trPr>
          <w:gridAfter w:val="4"/>
          <w:wAfter w:w="1181" w:type="dxa"/>
          <w:trHeight w:val="1365"/>
        </w:trPr>
        <w:tc>
          <w:tcPr>
            <w:tcW w:w="3120" w:type="dxa"/>
            <w:tcBorders>
              <w:top w:val="nil"/>
              <w:left w:val="single" w:sz="4" w:space="0" w:color="000000"/>
              <w:bottom w:val="single" w:sz="4" w:space="0" w:color="000000"/>
              <w:right w:val="single" w:sz="8" w:space="0" w:color="000000"/>
            </w:tcBorders>
            <w:shd w:val="clear" w:color="auto" w:fill="auto"/>
            <w:vAlign w:val="bottom"/>
            <w:hideMark/>
          </w:tcPr>
          <w:p w:rsidR="005E33EB" w:rsidRPr="001E1642" w:rsidRDefault="005E33EB" w:rsidP="005E33EB">
            <w:pPr>
              <w:ind w:right="281" w:firstLineChars="200" w:firstLine="320"/>
              <w:rPr>
                <w:color w:val="000000"/>
                <w:sz w:val="16"/>
                <w:szCs w:val="16"/>
                <w:lang w:eastAsia="ru-RU"/>
              </w:rPr>
            </w:pPr>
            <w:r w:rsidRPr="001E1642">
              <w:rPr>
                <w:color w:val="000000"/>
                <w:sz w:val="16"/>
                <w:szCs w:val="16"/>
                <w:lang w:eastAsia="ru-RU"/>
              </w:rPr>
              <w:t xml:space="preserve">  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c>
          <w:tcPr>
            <w:tcW w:w="850" w:type="dxa"/>
            <w:tcBorders>
              <w:top w:val="nil"/>
              <w:left w:val="nil"/>
              <w:bottom w:val="single" w:sz="4" w:space="0" w:color="000000"/>
              <w:right w:val="single" w:sz="4" w:space="0" w:color="000000"/>
            </w:tcBorders>
            <w:shd w:val="clear" w:color="auto" w:fill="auto"/>
            <w:noWrap/>
            <w:vAlign w:val="bottom"/>
            <w:hideMark/>
          </w:tcPr>
          <w:p w:rsidR="005E33EB" w:rsidRPr="001E1642" w:rsidRDefault="005E33EB" w:rsidP="005E33EB">
            <w:pPr>
              <w:ind w:right="281"/>
              <w:jc w:val="center"/>
              <w:rPr>
                <w:color w:val="000000"/>
                <w:sz w:val="16"/>
                <w:szCs w:val="16"/>
                <w:lang w:eastAsia="ru-RU"/>
              </w:rPr>
            </w:pPr>
            <w:r w:rsidRPr="001E1642">
              <w:rPr>
                <w:color w:val="000000"/>
                <w:sz w:val="16"/>
                <w:szCs w:val="16"/>
                <w:lang w:eastAsia="ru-RU"/>
              </w:rPr>
              <w:t>010</w:t>
            </w:r>
          </w:p>
        </w:tc>
        <w:tc>
          <w:tcPr>
            <w:tcW w:w="2410" w:type="dxa"/>
            <w:gridSpan w:val="2"/>
            <w:tcBorders>
              <w:top w:val="nil"/>
              <w:left w:val="nil"/>
              <w:bottom w:val="single" w:sz="4" w:space="0" w:color="000000"/>
              <w:right w:val="single" w:sz="4" w:space="0" w:color="000000"/>
            </w:tcBorders>
            <w:shd w:val="clear" w:color="auto" w:fill="auto"/>
            <w:noWrap/>
            <w:vAlign w:val="bottom"/>
            <w:hideMark/>
          </w:tcPr>
          <w:p w:rsidR="005E33EB" w:rsidRPr="001E1642" w:rsidRDefault="005E33EB" w:rsidP="005E33EB">
            <w:pPr>
              <w:ind w:right="281"/>
              <w:jc w:val="center"/>
              <w:rPr>
                <w:color w:val="000000"/>
                <w:sz w:val="16"/>
                <w:szCs w:val="16"/>
                <w:lang w:eastAsia="ru-RU"/>
              </w:rPr>
            </w:pPr>
            <w:r w:rsidRPr="001E1642">
              <w:rPr>
                <w:color w:val="000000"/>
                <w:sz w:val="16"/>
                <w:szCs w:val="16"/>
                <w:lang w:eastAsia="ru-RU"/>
              </w:rPr>
              <w:t>000 1 16 01203 01 0000 140</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5E33EB" w:rsidRPr="001E1642" w:rsidRDefault="005E33EB" w:rsidP="005E33EB">
            <w:pPr>
              <w:ind w:right="281"/>
              <w:jc w:val="right"/>
              <w:rPr>
                <w:color w:val="000000"/>
                <w:sz w:val="16"/>
                <w:szCs w:val="16"/>
                <w:lang w:eastAsia="ru-RU"/>
              </w:rPr>
            </w:pPr>
            <w:r w:rsidRPr="001E1642">
              <w:rPr>
                <w:color w:val="000000"/>
                <w:sz w:val="16"/>
                <w:szCs w:val="16"/>
                <w:lang w:eastAsia="ru-RU"/>
              </w:rPr>
              <w:t>45 500,00</w:t>
            </w:r>
          </w:p>
        </w:tc>
        <w:tc>
          <w:tcPr>
            <w:tcW w:w="1559" w:type="dxa"/>
            <w:tcBorders>
              <w:top w:val="nil"/>
              <w:left w:val="nil"/>
              <w:bottom w:val="single" w:sz="4" w:space="0" w:color="000000"/>
              <w:right w:val="single" w:sz="4" w:space="0" w:color="000000"/>
            </w:tcBorders>
            <w:shd w:val="clear" w:color="auto" w:fill="auto"/>
            <w:noWrap/>
            <w:vAlign w:val="bottom"/>
            <w:hideMark/>
          </w:tcPr>
          <w:p w:rsidR="005E33EB" w:rsidRPr="001E1642" w:rsidRDefault="005E33EB" w:rsidP="005E33EB">
            <w:pPr>
              <w:ind w:right="281"/>
              <w:jc w:val="right"/>
              <w:rPr>
                <w:color w:val="000000"/>
                <w:sz w:val="16"/>
                <w:szCs w:val="16"/>
                <w:lang w:eastAsia="ru-RU"/>
              </w:rPr>
            </w:pPr>
            <w:r w:rsidRPr="001E1642">
              <w:rPr>
                <w:color w:val="000000"/>
                <w:sz w:val="16"/>
                <w:szCs w:val="16"/>
                <w:lang w:eastAsia="ru-RU"/>
              </w:rPr>
              <w:t>33 750,00</w:t>
            </w:r>
          </w:p>
        </w:tc>
        <w:tc>
          <w:tcPr>
            <w:tcW w:w="1560" w:type="dxa"/>
            <w:gridSpan w:val="2"/>
            <w:tcBorders>
              <w:top w:val="nil"/>
              <w:left w:val="nil"/>
              <w:bottom w:val="single" w:sz="4" w:space="0" w:color="000000"/>
              <w:right w:val="single" w:sz="4" w:space="0" w:color="000000"/>
            </w:tcBorders>
            <w:shd w:val="clear" w:color="auto" w:fill="auto"/>
            <w:noWrap/>
            <w:vAlign w:val="bottom"/>
            <w:hideMark/>
          </w:tcPr>
          <w:p w:rsidR="005E33EB" w:rsidRPr="001E1642" w:rsidRDefault="005E33EB" w:rsidP="005E33EB">
            <w:pPr>
              <w:ind w:right="281"/>
              <w:jc w:val="right"/>
              <w:rPr>
                <w:color w:val="000000"/>
                <w:sz w:val="16"/>
                <w:szCs w:val="16"/>
                <w:lang w:eastAsia="ru-RU"/>
              </w:rPr>
            </w:pPr>
            <w:r w:rsidRPr="001E1642">
              <w:rPr>
                <w:color w:val="000000"/>
                <w:sz w:val="16"/>
                <w:szCs w:val="16"/>
                <w:lang w:eastAsia="ru-RU"/>
              </w:rPr>
              <w:t>11 750,00</w:t>
            </w:r>
          </w:p>
        </w:tc>
      </w:tr>
      <w:tr w:rsidR="005E33EB" w:rsidRPr="005E33EB" w:rsidTr="00EB1141">
        <w:trPr>
          <w:gridAfter w:val="4"/>
          <w:wAfter w:w="1181" w:type="dxa"/>
          <w:trHeight w:val="690"/>
        </w:trPr>
        <w:tc>
          <w:tcPr>
            <w:tcW w:w="3120" w:type="dxa"/>
            <w:tcBorders>
              <w:top w:val="nil"/>
              <w:left w:val="single" w:sz="4" w:space="0" w:color="000000"/>
              <w:bottom w:val="single" w:sz="4" w:space="0" w:color="000000"/>
              <w:right w:val="single" w:sz="8" w:space="0" w:color="000000"/>
            </w:tcBorders>
            <w:shd w:val="clear" w:color="auto" w:fill="auto"/>
            <w:vAlign w:val="bottom"/>
            <w:hideMark/>
          </w:tcPr>
          <w:p w:rsidR="005E33EB" w:rsidRPr="001E1642" w:rsidRDefault="005E33EB" w:rsidP="005E33EB">
            <w:pPr>
              <w:ind w:right="281" w:firstLineChars="200" w:firstLine="320"/>
              <w:rPr>
                <w:color w:val="000000"/>
                <w:sz w:val="16"/>
                <w:szCs w:val="16"/>
                <w:lang w:eastAsia="ru-RU"/>
              </w:rPr>
            </w:pPr>
            <w:r w:rsidRPr="001E1642">
              <w:rPr>
                <w:color w:val="000000"/>
                <w:sz w:val="16"/>
                <w:szCs w:val="16"/>
                <w:lang w:eastAsia="ru-RU"/>
              </w:rPr>
              <w:t xml:space="preserve">  Административные штрафы, установленные законами субъектов Российской Федерации об административных правонарушениях</w:t>
            </w:r>
          </w:p>
        </w:tc>
        <w:tc>
          <w:tcPr>
            <w:tcW w:w="850" w:type="dxa"/>
            <w:tcBorders>
              <w:top w:val="nil"/>
              <w:left w:val="nil"/>
              <w:bottom w:val="single" w:sz="4" w:space="0" w:color="000000"/>
              <w:right w:val="single" w:sz="4" w:space="0" w:color="000000"/>
            </w:tcBorders>
            <w:shd w:val="clear" w:color="auto" w:fill="auto"/>
            <w:noWrap/>
            <w:vAlign w:val="bottom"/>
            <w:hideMark/>
          </w:tcPr>
          <w:p w:rsidR="005E33EB" w:rsidRPr="001E1642" w:rsidRDefault="005E33EB" w:rsidP="005E33EB">
            <w:pPr>
              <w:ind w:right="281"/>
              <w:jc w:val="center"/>
              <w:rPr>
                <w:color w:val="000000"/>
                <w:sz w:val="16"/>
                <w:szCs w:val="16"/>
                <w:lang w:eastAsia="ru-RU"/>
              </w:rPr>
            </w:pPr>
            <w:r w:rsidRPr="001E1642">
              <w:rPr>
                <w:color w:val="000000"/>
                <w:sz w:val="16"/>
                <w:szCs w:val="16"/>
                <w:lang w:eastAsia="ru-RU"/>
              </w:rPr>
              <w:t>010</w:t>
            </w:r>
          </w:p>
        </w:tc>
        <w:tc>
          <w:tcPr>
            <w:tcW w:w="2410" w:type="dxa"/>
            <w:gridSpan w:val="2"/>
            <w:tcBorders>
              <w:top w:val="nil"/>
              <w:left w:val="nil"/>
              <w:bottom w:val="single" w:sz="4" w:space="0" w:color="000000"/>
              <w:right w:val="single" w:sz="4" w:space="0" w:color="000000"/>
            </w:tcBorders>
            <w:shd w:val="clear" w:color="auto" w:fill="auto"/>
            <w:noWrap/>
            <w:vAlign w:val="bottom"/>
            <w:hideMark/>
          </w:tcPr>
          <w:p w:rsidR="005E33EB" w:rsidRPr="001E1642" w:rsidRDefault="005E33EB" w:rsidP="005E33EB">
            <w:pPr>
              <w:ind w:right="281"/>
              <w:jc w:val="center"/>
              <w:rPr>
                <w:color w:val="000000"/>
                <w:sz w:val="16"/>
                <w:szCs w:val="16"/>
                <w:lang w:eastAsia="ru-RU"/>
              </w:rPr>
            </w:pPr>
            <w:r w:rsidRPr="001E1642">
              <w:rPr>
                <w:color w:val="000000"/>
                <w:sz w:val="16"/>
                <w:szCs w:val="16"/>
                <w:lang w:eastAsia="ru-RU"/>
              </w:rPr>
              <w:t>000 1 16 02000 02 0000 140</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5E33EB" w:rsidRPr="001E1642" w:rsidRDefault="005E33EB" w:rsidP="005E33EB">
            <w:pPr>
              <w:ind w:right="281"/>
              <w:jc w:val="right"/>
              <w:rPr>
                <w:color w:val="000000"/>
                <w:sz w:val="16"/>
                <w:szCs w:val="16"/>
                <w:lang w:eastAsia="ru-RU"/>
              </w:rPr>
            </w:pPr>
            <w:r w:rsidRPr="001E1642">
              <w:rPr>
                <w:color w:val="000000"/>
                <w:sz w:val="16"/>
                <w:szCs w:val="16"/>
                <w:lang w:eastAsia="ru-RU"/>
              </w:rPr>
              <w:t>27 500,00</w:t>
            </w:r>
          </w:p>
        </w:tc>
        <w:tc>
          <w:tcPr>
            <w:tcW w:w="1559" w:type="dxa"/>
            <w:tcBorders>
              <w:top w:val="nil"/>
              <w:left w:val="nil"/>
              <w:bottom w:val="single" w:sz="4" w:space="0" w:color="000000"/>
              <w:right w:val="single" w:sz="4" w:space="0" w:color="000000"/>
            </w:tcBorders>
            <w:shd w:val="clear" w:color="auto" w:fill="auto"/>
            <w:noWrap/>
            <w:vAlign w:val="bottom"/>
            <w:hideMark/>
          </w:tcPr>
          <w:p w:rsidR="005E33EB" w:rsidRPr="001E1642" w:rsidRDefault="005E33EB" w:rsidP="005E33EB">
            <w:pPr>
              <w:ind w:right="281"/>
              <w:jc w:val="right"/>
              <w:rPr>
                <w:color w:val="000000"/>
                <w:sz w:val="16"/>
                <w:szCs w:val="16"/>
                <w:lang w:eastAsia="ru-RU"/>
              </w:rPr>
            </w:pPr>
            <w:r w:rsidRPr="001E1642">
              <w:rPr>
                <w:color w:val="000000"/>
                <w:sz w:val="16"/>
                <w:szCs w:val="16"/>
                <w:lang w:eastAsia="ru-RU"/>
              </w:rPr>
              <w:t>11 941,55</w:t>
            </w:r>
          </w:p>
        </w:tc>
        <w:tc>
          <w:tcPr>
            <w:tcW w:w="1560" w:type="dxa"/>
            <w:gridSpan w:val="2"/>
            <w:tcBorders>
              <w:top w:val="nil"/>
              <w:left w:val="nil"/>
              <w:bottom w:val="single" w:sz="4" w:space="0" w:color="000000"/>
              <w:right w:val="single" w:sz="4" w:space="0" w:color="000000"/>
            </w:tcBorders>
            <w:shd w:val="clear" w:color="auto" w:fill="auto"/>
            <w:noWrap/>
            <w:vAlign w:val="bottom"/>
            <w:hideMark/>
          </w:tcPr>
          <w:p w:rsidR="005E33EB" w:rsidRPr="001E1642" w:rsidRDefault="005E33EB" w:rsidP="005E33EB">
            <w:pPr>
              <w:ind w:right="281"/>
              <w:jc w:val="right"/>
              <w:rPr>
                <w:color w:val="000000"/>
                <w:sz w:val="16"/>
                <w:szCs w:val="16"/>
                <w:lang w:eastAsia="ru-RU"/>
              </w:rPr>
            </w:pPr>
            <w:r w:rsidRPr="001E1642">
              <w:rPr>
                <w:color w:val="000000"/>
                <w:sz w:val="16"/>
                <w:szCs w:val="16"/>
                <w:lang w:eastAsia="ru-RU"/>
              </w:rPr>
              <w:t>15 558,45</w:t>
            </w:r>
          </w:p>
        </w:tc>
      </w:tr>
      <w:tr w:rsidR="005E33EB" w:rsidRPr="005E33EB" w:rsidTr="00EB1141">
        <w:trPr>
          <w:gridAfter w:val="4"/>
          <w:wAfter w:w="1181" w:type="dxa"/>
          <w:trHeight w:val="1140"/>
        </w:trPr>
        <w:tc>
          <w:tcPr>
            <w:tcW w:w="3120" w:type="dxa"/>
            <w:tcBorders>
              <w:top w:val="nil"/>
              <w:left w:val="single" w:sz="4" w:space="0" w:color="000000"/>
              <w:bottom w:val="single" w:sz="4" w:space="0" w:color="000000"/>
              <w:right w:val="single" w:sz="8" w:space="0" w:color="000000"/>
            </w:tcBorders>
            <w:shd w:val="clear" w:color="auto" w:fill="auto"/>
            <w:vAlign w:val="bottom"/>
            <w:hideMark/>
          </w:tcPr>
          <w:p w:rsidR="005E33EB" w:rsidRPr="001E1642" w:rsidRDefault="005E33EB" w:rsidP="005E33EB">
            <w:pPr>
              <w:ind w:right="281" w:firstLineChars="200" w:firstLine="320"/>
              <w:rPr>
                <w:color w:val="000000"/>
                <w:sz w:val="16"/>
                <w:szCs w:val="16"/>
                <w:lang w:eastAsia="ru-RU"/>
              </w:rPr>
            </w:pPr>
            <w:r w:rsidRPr="001E1642">
              <w:rPr>
                <w:color w:val="000000"/>
                <w:sz w:val="16"/>
                <w:szCs w:val="16"/>
                <w:lang w:eastAsia="ru-RU"/>
              </w:rPr>
              <w:t xml:space="preserve">  Административные штрафы, установленные законами субъектов Российской Федерации об административных правонарушениях, за нарушение законов и иных нормативных правовых актов субъектов Российской Федерации</w:t>
            </w:r>
          </w:p>
        </w:tc>
        <w:tc>
          <w:tcPr>
            <w:tcW w:w="850" w:type="dxa"/>
            <w:tcBorders>
              <w:top w:val="nil"/>
              <w:left w:val="nil"/>
              <w:bottom w:val="single" w:sz="4" w:space="0" w:color="000000"/>
              <w:right w:val="single" w:sz="4" w:space="0" w:color="000000"/>
            </w:tcBorders>
            <w:shd w:val="clear" w:color="auto" w:fill="auto"/>
            <w:noWrap/>
            <w:vAlign w:val="bottom"/>
            <w:hideMark/>
          </w:tcPr>
          <w:p w:rsidR="005E33EB" w:rsidRPr="001E1642" w:rsidRDefault="005E33EB" w:rsidP="005E33EB">
            <w:pPr>
              <w:ind w:right="281"/>
              <w:jc w:val="center"/>
              <w:rPr>
                <w:color w:val="000000"/>
                <w:sz w:val="16"/>
                <w:szCs w:val="16"/>
                <w:lang w:eastAsia="ru-RU"/>
              </w:rPr>
            </w:pPr>
            <w:r w:rsidRPr="001E1642">
              <w:rPr>
                <w:color w:val="000000"/>
                <w:sz w:val="16"/>
                <w:szCs w:val="16"/>
                <w:lang w:eastAsia="ru-RU"/>
              </w:rPr>
              <w:t>010</w:t>
            </w:r>
          </w:p>
        </w:tc>
        <w:tc>
          <w:tcPr>
            <w:tcW w:w="2410" w:type="dxa"/>
            <w:gridSpan w:val="2"/>
            <w:tcBorders>
              <w:top w:val="nil"/>
              <w:left w:val="nil"/>
              <w:bottom w:val="single" w:sz="4" w:space="0" w:color="000000"/>
              <w:right w:val="single" w:sz="4" w:space="0" w:color="000000"/>
            </w:tcBorders>
            <w:shd w:val="clear" w:color="auto" w:fill="auto"/>
            <w:noWrap/>
            <w:vAlign w:val="bottom"/>
            <w:hideMark/>
          </w:tcPr>
          <w:p w:rsidR="005E33EB" w:rsidRPr="001E1642" w:rsidRDefault="005E33EB" w:rsidP="005E33EB">
            <w:pPr>
              <w:ind w:right="281"/>
              <w:jc w:val="center"/>
              <w:rPr>
                <w:color w:val="000000"/>
                <w:sz w:val="16"/>
                <w:szCs w:val="16"/>
                <w:lang w:eastAsia="ru-RU"/>
              </w:rPr>
            </w:pPr>
            <w:r w:rsidRPr="001E1642">
              <w:rPr>
                <w:color w:val="000000"/>
                <w:sz w:val="16"/>
                <w:szCs w:val="16"/>
                <w:lang w:eastAsia="ru-RU"/>
              </w:rPr>
              <w:t>000 1 16 02010 02 0000 140</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5E33EB" w:rsidRPr="001E1642" w:rsidRDefault="005E33EB" w:rsidP="005E33EB">
            <w:pPr>
              <w:ind w:right="281"/>
              <w:jc w:val="right"/>
              <w:rPr>
                <w:color w:val="000000"/>
                <w:sz w:val="16"/>
                <w:szCs w:val="16"/>
                <w:lang w:eastAsia="ru-RU"/>
              </w:rPr>
            </w:pPr>
            <w:r w:rsidRPr="001E1642">
              <w:rPr>
                <w:color w:val="000000"/>
                <w:sz w:val="16"/>
                <w:szCs w:val="16"/>
                <w:lang w:eastAsia="ru-RU"/>
              </w:rPr>
              <w:t>27 500,00</w:t>
            </w:r>
          </w:p>
        </w:tc>
        <w:tc>
          <w:tcPr>
            <w:tcW w:w="1559" w:type="dxa"/>
            <w:tcBorders>
              <w:top w:val="nil"/>
              <w:left w:val="nil"/>
              <w:bottom w:val="single" w:sz="4" w:space="0" w:color="000000"/>
              <w:right w:val="single" w:sz="4" w:space="0" w:color="000000"/>
            </w:tcBorders>
            <w:shd w:val="clear" w:color="auto" w:fill="auto"/>
            <w:noWrap/>
            <w:vAlign w:val="bottom"/>
            <w:hideMark/>
          </w:tcPr>
          <w:p w:rsidR="005E33EB" w:rsidRPr="001E1642" w:rsidRDefault="005E33EB" w:rsidP="005E33EB">
            <w:pPr>
              <w:ind w:right="281"/>
              <w:jc w:val="right"/>
              <w:rPr>
                <w:color w:val="000000"/>
                <w:sz w:val="16"/>
                <w:szCs w:val="16"/>
                <w:lang w:eastAsia="ru-RU"/>
              </w:rPr>
            </w:pPr>
            <w:r w:rsidRPr="001E1642">
              <w:rPr>
                <w:color w:val="000000"/>
                <w:sz w:val="16"/>
                <w:szCs w:val="16"/>
                <w:lang w:eastAsia="ru-RU"/>
              </w:rPr>
              <w:t>11 941,55</w:t>
            </w:r>
          </w:p>
        </w:tc>
        <w:tc>
          <w:tcPr>
            <w:tcW w:w="1560" w:type="dxa"/>
            <w:gridSpan w:val="2"/>
            <w:tcBorders>
              <w:top w:val="nil"/>
              <w:left w:val="nil"/>
              <w:bottom w:val="single" w:sz="4" w:space="0" w:color="000000"/>
              <w:right w:val="single" w:sz="4" w:space="0" w:color="000000"/>
            </w:tcBorders>
            <w:shd w:val="clear" w:color="auto" w:fill="auto"/>
            <w:noWrap/>
            <w:vAlign w:val="bottom"/>
            <w:hideMark/>
          </w:tcPr>
          <w:p w:rsidR="005E33EB" w:rsidRPr="001E1642" w:rsidRDefault="005E33EB" w:rsidP="005E33EB">
            <w:pPr>
              <w:ind w:right="281"/>
              <w:jc w:val="right"/>
              <w:rPr>
                <w:color w:val="000000"/>
                <w:sz w:val="16"/>
                <w:szCs w:val="16"/>
                <w:lang w:eastAsia="ru-RU"/>
              </w:rPr>
            </w:pPr>
            <w:r w:rsidRPr="001E1642">
              <w:rPr>
                <w:color w:val="000000"/>
                <w:sz w:val="16"/>
                <w:szCs w:val="16"/>
                <w:lang w:eastAsia="ru-RU"/>
              </w:rPr>
              <w:t>15 558,45</w:t>
            </w:r>
          </w:p>
        </w:tc>
      </w:tr>
      <w:tr w:rsidR="005E33EB" w:rsidRPr="005E33EB" w:rsidTr="00EB1141">
        <w:trPr>
          <w:gridAfter w:val="4"/>
          <w:wAfter w:w="1181" w:type="dxa"/>
          <w:trHeight w:val="1815"/>
        </w:trPr>
        <w:tc>
          <w:tcPr>
            <w:tcW w:w="3120" w:type="dxa"/>
            <w:tcBorders>
              <w:top w:val="nil"/>
              <w:left w:val="single" w:sz="4" w:space="0" w:color="000000"/>
              <w:bottom w:val="single" w:sz="4" w:space="0" w:color="000000"/>
              <w:right w:val="single" w:sz="8" w:space="0" w:color="000000"/>
            </w:tcBorders>
            <w:shd w:val="clear" w:color="auto" w:fill="auto"/>
            <w:vAlign w:val="bottom"/>
            <w:hideMark/>
          </w:tcPr>
          <w:p w:rsidR="005E33EB" w:rsidRPr="001E1642" w:rsidRDefault="005E33EB" w:rsidP="005E33EB">
            <w:pPr>
              <w:ind w:right="281" w:firstLineChars="200" w:firstLine="320"/>
              <w:rPr>
                <w:color w:val="000000"/>
                <w:sz w:val="16"/>
                <w:szCs w:val="16"/>
                <w:lang w:eastAsia="ru-RU"/>
              </w:rPr>
            </w:pPr>
            <w:r w:rsidRPr="001E1642">
              <w:rPr>
                <w:color w:val="000000"/>
                <w:sz w:val="16"/>
                <w:szCs w:val="16"/>
                <w:lang w:eastAsia="ru-RU"/>
              </w:rPr>
              <w:lastRenderedPageBreak/>
              <w:t xml:space="preserve">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(муниципальным) органом, органом управления государственным внебюджетным фондом, казенным учреждением, Центральным банком Российской Федерации, иной организацией, действующей от имени Российской Федерации</w:t>
            </w:r>
          </w:p>
        </w:tc>
        <w:tc>
          <w:tcPr>
            <w:tcW w:w="850" w:type="dxa"/>
            <w:tcBorders>
              <w:top w:val="nil"/>
              <w:left w:val="nil"/>
              <w:bottom w:val="single" w:sz="4" w:space="0" w:color="000000"/>
              <w:right w:val="single" w:sz="4" w:space="0" w:color="000000"/>
            </w:tcBorders>
            <w:shd w:val="clear" w:color="auto" w:fill="auto"/>
            <w:noWrap/>
            <w:vAlign w:val="bottom"/>
            <w:hideMark/>
          </w:tcPr>
          <w:p w:rsidR="005E33EB" w:rsidRPr="001E1642" w:rsidRDefault="005E33EB" w:rsidP="005E33EB">
            <w:pPr>
              <w:ind w:right="281"/>
              <w:jc w:val="center"/>
              <w:rPr>
                <w:color w:val="000000"/>
                <w:sz w:val="16"/>
                <w:szCs w:val="16"/>
                <w:lang w:eastAsia="ru-RU"/>
              </w:rPr>
            </w:pPr>
            <w:r w:rsidRPr="001E1642">
              <w:rPr>
                <w:color w:val="000000"/>
                <w:sz w:val="16"/>
                <w:szCs w:val="16"/>
                <w:lang w:eastAsia="ru-RU"/>
              </w:rPr>
              <w:t>010</w:t>
            </w:r>
          </w:p>
        </w:tc>
        <w:tc>
          <w:tcPr>
            <w:tcW w:w="2410" w:type="dxa"/>
            <w:gridSpan w:val="2"/>
            <w:tcBorders>
              <w:top w:val="nil"/>
              <w:left w:val="nil"/>
              <w:bottom w:val="single" w:sz="4" w:space="0" w:color="000000"/>
              <w:right w:val="single" w:sz="4" w:space="0" w:color="000000"/>
            </w:tcBorders>
            <w:shd w:val="clear" w:color="auto" w:fill="auto"/>
            <w:noWrap/>
            <w:vAlign w:val="bottom"/>
            <w:hideMark/>
          </w:tcPr>
          <w:p w:rsidR="005E33EB" w:rsidRPr="001E1642" w:rsidRDefault="005E33EB" w:rsidP="005E33EB">
            <w:pPr>
              <w:ind w:right="281"/>
              <w:jc w:val="center"/>
              <w:rPr>
                <w:color w:val="000000"/>
                <w:sz w:val="16"/>
                <w:szCs w:val="16"/>
                <w:lang w:eastAsia="ru-RU"/>
              </w:rPr>
            </w:pPr>
            <w:r w:rsidRPr="001E1642">
              <w:rPr>
                <w:color w:val="000000"/>
                <w:sz w:val="16"/>
                <w:szCs w:val="16"/>
                <w:lang w:eastAsia="ru-RU"/>
              </w:rPr>
              <w:t>000 1 16 07000 00 0000 140</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5E33EB" w:rsidRPr="001E1642" w:rsidRDefault="005E33EB" w:rsidP="005E33EB">
            <w:pPr>
              <w:ind w:right="281"/>
              <w:jc w:val="right"/>
              <w:rPr>
                <w:color w:val="000000"/>
                <w:sz w:val="16"/>
                <w:szCs w:val="16"/>
                <w:lang w:eastAsia="ru-RU"/>
              </w:rPr>
            </w:pPr>
            <w:r w:rsidRPr="001E1642">
              <w:rPr>
                <w:color w:val="000000"/>
                <w:sz w:val="16"/>
                <w:szCs w:val="16"/>
                <w:lang w:eastAsia="ru-RU"/>
              </w:rPr>
              <w:t>31 700,00</w:t>
            </w:r>
          </w:p>
        </w:tc>
        <w:tc>
          <w:tcPr>
            <w:tcW w:w="1559" w:type="dxa"/>
            <w:tcBorders>
              <w:top w:val="nil"/>
              <w:left w:val="nil"/>
              <w:bottom w:val="single" w:sz="4" w:space="0" w:color="000000"/>
              <w:right w:val="single" w:sz="4" w:space="0" w:color="000000"/>
            </w:tcBorders>
            <w:shd w:val="clear" w:color="auto" w:fill="auto"/>
            <w:noWrap/>
            <w:vAlign w:val="bottom"/>
            <w:hideMark/>
          </w:tcPr>
          <w:p w:rsidR="005E33EB" w:rsidRPr="001E1642" w:rsidRDefault="005E33EB" w:rsidP="005E33EB">
            <w:pPr>
              <w:ind w:right="281"/>
              <w:jc w:val="right"/>
              <w:rPr>
                <w:color w:val="000000"/>
                <w:sz w:val="16"/>
                <w:szCs w:val="16"/>
                <w:lang w:eastAsia="ru-RU"/>
              </w:rPr>
            </w:pPr>
            <w:r w:rsidRPr="001E1642">
              <w:rPr>
                <w:color w:val="000000"/>
                <w:sz w:val="16"/>
                <w:szCs w:val="16"/>
                <w:lang w:eastAsia="ru-RU"/>
              </w:rPr>
              <w:t>8 986,15</w:t>
            </w:r>
          </w:p>
        </w:tc>
        <w:tc>
          <w:tcPr>
            <w:tcW w:w="1560" w:type="dxa"/>
            <w:gridSpan w:val="2"/>
            <w:tcBorders>
              <w:top w:val="nil"/>
              <w:left w:val="nil"/>
              <w:bottom w:val="single" w:sz="4" w:space="0" w:color="000000"/>
              <w:right w:val="single" w:sz="4" w:space="0" w:color="000000"/>
            </w:tcBorders>
            <w:shd w:val="clear" w:color="auto" w:fill="auto"/>
            <w:noWrap/>
            <w:vAlign w:val="bottom"/>
            <w:hideMark/>
          </w:tcPr>
          <w:p w:rsidR="005E33EB" w:rsidRPr="001E1642" w:rsidRDefault="005E33EB" w:rsidP="005E33EB">
            <w:pPr>
              <w:ind w:right="281"/>
              <w:jc w:val="right"/>
              <w:rPr>
                <w:color w:val="000000"/>
                <w:sz w:val="16"/>
                <w:szCs w:val="16"/>
                <w:lang w:eastAsia="ru-RU"/>
              </w:rPr>
            </w:pPr>
            <w:r w:rsidRPr="001E1642">
              <w:rPr>
                <w:color w:val="000000"/>
                <w:sz w:val="16"/>
                <w:szCs w:val="16"/>
                <w:lang w:eastAsia="ru-RU"/>
              </w:rPr>
              <w:t>22 713,85</w:t>
            </w:r>
          </w:p>
        </w:tc>
      </w:tr>
      <w:tr w:rsidR="005E33EB" w:rsidRPr="005E33EB" w:rsidTr="00EB1141">
        <w:trPr>
          <w:gridAfter w:val="4"/>
          <w:wAfter w:w="1181" w:type="dxa"/>
          <w:trHeight w:val="915"/>
        </w:trPr>
        <w:tc>
          <w:tcPr>
            <w:tcW w:w="3120" w:type="dxa"/>
            <w:tcBorders>
              <w:top w:val="nil"/>
              <w:left w:val="single" w:sz="4" w:space="0" w:color="000000"/>
              <w:bottom w:val="single" w:sz="4" w:space="0" w:color="000000"/>
              <w:right w:val="single" w:sz="8" w:space="0" w:color="000000"/>
            </w:tcBorders>
            <w:shd w:val="clear" w:color="auto" w:fill="auto"/>
            <w:vAlign w:val="bottom"/>
            <w:hideMark/>
          </w:tcPr>
          <w:p w:rsidR="005E33EB" w:rsidRPr="001E1642" w:rsidRDefault="005E33EB" w:rsidP="005E33EB">
            <w:pPr>
              <w:ind w:right="281" w:firstLineChars="200" w:firstLine="320"/>
              <w:rPr>
                <w:color w:val="000000"/>
                <w:sz w:val="16"/>
                <w:szCs w:val="16"/>
                <w:lang w:eastAsia="ru-RU"/>
              </w:rPr>
            </w:pPr>
            <w:r w:rsidRPr="001E1642">
              <w:rPr>
                <w:color w:val="000000"/>
                <w:sz w:val="16"/>
                <w:szCs w:val="16"/>
                <w:lang w:eastAsia="ru-RU"/>
              </w:rPr>
              <w:t xml:space="preserve">  </w:t>
            </w:r>
            <w:proofErr w:type="gramStart"/>
            <w:r w:rsidRPr="001E1642">
              <w:rPr>
                <w:color w:val="000000"/>
                <w:sz w:val="16"/>
                <w:szCs w:val="16"/>
                <w:lang w:eastAsia="ru-RU"/>
              </w:rPr>
              <w:t>Штрафы, неустойки, пени, уплаченные в случае просрочки исполнения поставщиком (подрядчиком, исполнителем) обязательств, предусмотренных государственным (муниципальным) контрактом</w:t>
            </w:r>
            <w:proofErr w:type="gramEnd"/>
          </w:p>
        </w:tc>
        <w:tc>
          <w:tcPr>
            <w:tcW w:w="850" w:type="dxa"/>
            <w:tcBorders>
              <w:top w:val="nil"/>
              <w:left w:val="nil"/>
              <w:bottom w:val="single" w:sz="4" w:space="0" w:color="000000"/>
              <w:right w:val="single" w:sz="4" w:space="0" w:color="000000"/>
            </w:tcBorders>
            <w:shd w:val="clear" w:color="auto" w:fill="auto"/>
            <w:noWrap/>
            <w:vAlign w:val="bottom"/>
            <w:hideMark/>
          </w:tcPr>
          <w:p w:rsidR="005E33EB" w:rsidRPr="001E1642" w:rsidRDefault="005E33EB" w:rsidP="005E33EB">
            <w:pPr>
              <w:ind w:right="281"/>
              <w:jc w:val="center"/>
              <w:rPr>
                <w:color w:val="000000"/>
                <w:sz w:val="16"/>
                <w:szCs w:val="16"/>
                <w:lang w:eastAsia="ru-RU"/>
              </w:rPr>
            </w:pPr>
            <w:r w:rsidRPr="001E1642">
              <w:rPr>
                <w:color w:val="000000"/>
                <w:sz w:val="16"/>
                <w:szCs w:val="16"/>
                <w:lang w:eastAsia="ru-RU"/>
              </w:rPr>
              <w:t>010</w:t>
            </w:r>
          </w:p>
        </w:tc>
        <w:tc>
          <w:tcPr>
            <w:tcW w:w="2410" w:type="dxa"/>
            <w:gridSpan w:val="2"/>
            <w:tcBorders>
              <w:top w:val="nil"/>
              <w:left w:val="nil"/>
              <w:bottom w:val="single" w:sz="4" w:space="0" w:color="000000"/>
              <w:right w:val="single" w:sz="4" w:space="0" w:color="000000"/>
            </w:tcBorders>
            <w:shd w:val="clear" w:color="auto" w:fill="auto"/>
            <w:noWrap/>
            <w:vAlign w:val="bottom"/>
            <w:hideMark/>
          </w:tcPr>
          <w:p w:rsidR="005E33EB" w:rsidRPr="001E1642" w:rsidRDefault="005E33EB" w:rsidP="005E33EB">
            <w:pPr>
              <w:ind w:right="281"/>
              <w:jc w:val="center"/>
              <w:rPr>
                <w:color w:val="000000"/>
                <w:sz w:val="16"/>
                <w:szCs w:val="16"/>
                <w:lang w:eastAsia="ru-RU"/>
              </w:rPr>
            </w:pPr>
            <w:r w:rsidRPr="001E1642">
              <w:rPr>
                <w:color w:val="000000"/>
                <w:sz w:val="16"/>
                <w:szCs w:val="16"/>
                <w:lang w:eastAsia="ru-RU"/>
              </w:rPr>
              <w:t>000 1 16 07010 00 0000 140</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5E33EB" w:rsidRPr="001E1642" w:rsidRDefault="005E33EB" w:rsidP="005E33EB">
            <w:pPr>
              <w:ind w:right="281"/>
              <w:jc w:val="right"/>
              <w:rPr>
                <w:color w:val="000000"/>
                <w:sz w:val="16"/>
                <w:szCs w:val="16"/>
                <w:lang w:eastAsia="ru-RU"/>
              </w:rPr>
            </w:pPr>
            <w:r w:rsidRPr="001E1642">
              <w:rPr>
                <w:color w:val="000000"/>
                <w:sz w:val="16"/>
                <w:szCs w:val="16"/>
                <w:lang w:eastAsia="ru-RU"/>
              </w:rPr>
              <w:t>7 000,00</w:t>
            </w:r>
          </w:p>
        </w:tc>
        <w:tc>
          <w:tcPr>
            <w:tcW w:w="1559" w:type="dxa"/>
            <w:tcBorders>
              <w:top w:val="nil"/>
              <w:left w:val="nil"/>
              <w:bottom w:val="single" w:sz="4" w:space="0" w:color="000000"/>
              <w:right w:val="single" w:sz="4" w:space="0" w:color="000000"/>
            </w:tcBorders>
            <w:shd w:val="clear" w:color="auto" w:fill="auto"/>
            <w:noWrap/>
            <w:vAlign w:val="bottom"/>
            <w:hideMark/>
          </w:tcPr>
          <w:p w:rsidR="005E33EB" w:rsidRPr="001E1642" w:rsidRDefault="005E33EB" w:rsidP="005E33EB">
            <w:pPr>
              <w:ind w:right="281"/>
              <w:jc w:val="right"/>
              <w:rPr>
                <w:color w:val="000000"/>
                <w:sz w:val="16"/>
                <w:szCs w:val="16"/>
                <w:lang w:eastAsia="ru-RU"/>
              </w:rPr>
            </w:pPr>
            <w:r w:rsidRPr="001E1642">
              <w:rPr>
                <w:color w:val="000000"/>
                <w:sz w:val="16"/>
                <w:szCs w:val="16"/>
                <w:lang w:eastAsia="ru-RU"/>
              </w:rPr>
              <w:t>5 986,15</w:t>
            </w:r>
          </w:p>
        </w:tc>
        <w:tc>
          <w:tcPr>
            <w:tcW w:w="1560" w:type="dxa"/>
            <w:gridSpan w:val="2"/>
            <w:tcBorders>
              <w:top w:val="nil"/>
              <w:left w:val="nil"/>
              <w:bottom w:val="single" w:sz="4" w:space="0" w:color="000000"/>
              <w:right w:val="single" w:sz="4" w:space="0" w:color="000000"/>
            </w:tcBorders>
            <w:shd w:val="clear" w:color="auto" w:fill="auto"/>
            <w:noWrap/>
            <w:vAlign w:val="bottom"/>
            <w:hideMark/>
          </w:tcPr>
          <w:p w:rsidR="005E33EB" w:rsidRPr="001E1642" w:rsidRDefault="005E33EB" w:rsidP="005E33EB">
            <w:pPr>
              <w:ind w:right="281"/>
              <w:jc w:val="right"/>
              <w:rPr>
                <w:color w:val="000000"/>
                <w:sz w:val="16"/>
                <w:szCs w:val="16"/>
                <w:lang w:eastAsia="ru-RU"/>
              </w:rPr>
            </w:pPr>
            <w:r w:rsidRPr="001E1642">
              <w:rPr>
                <w:color w:val="000000"/>
                <w:sz w:val="16"/>
                <w:szCs w:val="16"/>
                <w:lang w:eastAsia="ru-RU"/>
              </w:rPr>
              <w:t>1 013,85</w:t>
            </w:r>
          </w:p>
        </w:tc>
      </w:tr>
      <w:tr w:rsidR="005E33EB" w:rsidRPr="005E33EB" w:rsidTr="00EB1141">
        <w:trPr>
          <w:gridAfter w:val="4"/>
          <w:wAfter w:w="1181" w:type="dxa"/>
          <w:trHeight w:val="1140"/>
        </w:trPr>
        <w:tc>
          <w:tcPr>
            <w:tcW w:w="3120" w:type="dxa"/>
            <w:tcBorders>
              <w:top w:val="nil"/>
              <w:left w:val="single" w:sz="4" w:space="0" w:color="000000"/>
              <w:bottom w:val="single" w:sz="4" w:space="0" w:color="000000"/>
              <w:right w:val="single" w:sz="8" w:space="0" w:color="000000"/>
            </w:tcBorders>
            <w:shd w:val="clear" w:color="auto" w:fill="auto"/>
            <w:vAlign w:val="bottom"/>
            <w:hideMark/>
          </w:tcPr>
          <w:p w:rsidR="005E33EB" w:rsidRPr="001E1642" w:rsidRDefault="005E33EB" w:rsidP="005E33EB">
            <w:pPr>
              <w:ind w:right="281" w:firstLineChars="200" w:firstLine="320"/>
              <w:rPr>
                <w:color w:val="000000"/>
                <w:sz w:val="16"/>
                <w:szCs w:val="16"/>
                <w:lang w:eastAsia="ru-RU"/>
              </w:rPr>
            </w:pPr>
            <w:r w:rsidRPr="001E1642">
              <w:rPr>
                <w:color w:val="000000"/>
                <w:sz w:val="16"/>
                <w:szCs w:val="16"/>
                <w:lang w:eastAsia="ru-RU"/>
              </w:rPr>
              <w:t xml:space="preserve">  </w:t>
            </w:r>
            <w:proofErr w:type="gramStart"/>
            <w:r w:rsidRPr="001E1642">
              <w:rPr>
                <w:color w:val="000000"/>
                <w:sz w:val="16"/>
                <w:szCs w:val="16"/>
                <w:lang w:eastAsia="ru-RU"/>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муниципального района</w:t>
            </w:r>
            <w:proofErr w:type="gramEnd"/>
          </w:p>
        </w:tc>
        <w:tc>
          <w:tcPr>
            <w:tcW w:w="850" w:type="dxa"/>
            <w:tcBorders>
              <w:top w:val="nil"/>
              <w:left w:val="nil"/>
              <w:bottom w:val="single" w:sz="4" w:space="0" w:color="000000"/>
              <w:right w:val="single" w:sz="4" w:space="0" w:color="000000"/>
            </w:tcBorders>
            <w:shd w:val="clear" w:color="auto" w:fill="auto"/>
            <w:noWrap/>
            <w:vAlign w:val="bottom"/>
            <w:hideMark/>
          </w:tcPr>
          <w:p w:rsidR="005E33EB" w:rsidRPr="001E1642" w:rsidRDefault="005E33EB" w:rsidP="005E33EB">
            <w:pPr>
              <w:ind w:right="281"/>
              <w:jc w:val="center"/>
              <w:rPr>
                <w:color w:val="000000"/>
                <w:sz w:val="16"/>
                <w:szCs w:val="16"/>
                <w:lang w:eastAsia="ru-RU"/>
              </w:rPr>
            </w:pPr>
            <w:r w:rsidRPr="001E1642">
              <w:rPr>
                <w:color w:val="000000"/>
                <w:sz w:val="16"/>
                <w:szCs w:val="16"/>
                <w:lang w:eastAsia="ru-RU"/>
              </w:rPr>
              <w:t>010</w:t>
            </w:r>
          </w:p>
        </w:tc>
        <w:tc>
          <w:tcPr>
            <w:tcW w:w="2410" w:type="dxa"/>
            <w:gridSpan w:val="2"/>
            <w:tcBorders>
              <w:top w:val="nil"/>
              <w:left w:val="nil"/>
              <w:bottom w:val="single" w:sz="4" w:space="0" w:color="000000"/>
              <w:right w:val="single" w:sz="4" w:space="0" w:color="000000"/>
            </w:tcBorders>
            <w:shd w:val="clear" w:color="auto" w:fill="auto"/>
            <w:noWrap/>
            <w:vAlign w:val="bottom"/>
            <w:hideMark/>
          </w:tcPr>
          <w:p w:rsidR="005E33EB" w:rsidRPr="001E1642" w:rsidRDefault="005E33EB" w:rsidP="005E33EB">
            <w:pPr>
              <w:ind w:right="281"/>
              <w:jc w:val="center"/>
              <w:rPr>
                <w:color w:val="000000"/>
                <w:sz w:val="16"/>
                <w:szCs w:val="16"/>
                <w:lang w:eastAsia="ru-RU"/>
              </w:rPr>
            </w:pPr>
            <w:r w:rsidRPr="001E1642">
              <w:rPr>
                <w:color w:val="000000"/>
                <w:sz w:val="16"/>
                <w:szCs w:val="16"/>
                <w:lang w:eastAsia="ru-RU"/>
              </w:rPr>
              <w:t>000 1 16 07010 05 0000 140</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5E33EB" w:rsidRPr="001E1642" w:rsidRDefault="005E33EB" w:rsidP="005E33EB">
            <w:pPr>
              <w:ind w:right="281"/>
              <w:jc w:val="right"/>
              <w:rPr>
                <w:color w:val="000000"/>
                <w:sz w:val="16"/>
                <w:szCs w:val="16"/>
                <w:lang w:eastAsia="ru-RU"/>
              </w:rPr>
            </w:pPr>
            <w:r w:rsidRPr="001E1642">
              <w:rPr>
                <w:color w:val="000000"/>
                <w:sz w:val="16"/>
                <w:szCs w:val="16"/>
                <w:lang w:eastAsia="ru-RU"/>
              </w:rPr>
              <w:t>7 000,00</w:t>
            </w:r>
          </w:p>
        </w:tc>
        <w:tc>
          <w:tcPr>
            <w:tcW w:w="1559" w:type="dxa"/>
            <w:tcBorders>
              <w:top w:val="nil"/>
              <w:left w:val="nil"/>
              <w:bottom w:val="single" w:sz="4" w:space="0" w:color="000000"/>
              <w:right w:val="single" w:sz="4" w:space="0" w:color="000000"/>
            </w:tcBorders>
            <w:shd w:val="clear" w:color="auto" w:fill="auto"/>
            <w:noWrap/>
            <w:vAlign w:val="bottom"/>
            <w:hideMark/>
          </w:tcPr>
          <w:p w:rsidR="005E33EB" w:rsidRPr="001E1642" w:rsidRDefault="005E33EB" w:rsidP="005E33EB">
            <w:pPr>
              <w:ind w:right="281"/>
              <w:jc w:val="right"/>
              <w:rPr>
                <w:color w:val="000000"/>
                <w:sz w:val="16"/>
                <w:szCs w:val="16"/>
                <w:lang w:eastAsia="ru-RU"/>
              </w:rPr>
            </w:pPr>
            <w:r w:rsidRPr="001E1642">
              <w:rPr>
                <w:color w:val="000000"/>
                <w:sz w:val="16"/>
                <w:szCs w:val="16"/>
                <w:lang w:eastAsia="ru-RU"/>
              </w:rPr>
              <w:t>5 986,15</w:t>
            </w:r>
          </w:p>
        </w:tc>
        <w:tc>
          <w:tcPr>
            <w:tcW w:w="1560" w:type="dxa"/>
            <w:gridSpan w:val="2"/>
            <w:tcBorders>
              <w:top w:val="nil"/>
              <w:left w:val="nil"/>
              <w:bottom w:val="single" w:sz="4" w:space="0" w:color="000000"/>
              <w:right w:val="single" w:sz="4" w:space="0" w:color="000000"/>
            </w:tcBorders>
            <w:shd w:val="clear" w:color="auto" w:fill="auto"/>
            <w:noWrap/>
            <w:vAlign w:val="bottom"/>
            <w:hideMark/>
          </w:tcPr>
          <w:p w:rsidR="005E33EB" w:rsidRPr="001E1642" w:rsidRDefault="005E33EB" w:rsidP="005E33EB">
            <w:pPr>
              <w:ind w:right="281"/>
              <w:jc w:val="right"/>
              <w:rPr>
                <w:color w:val="000000"/>
                <w:sz w:val="16"/>
                <w:szCs w:val="16"/>
                <w:lang w:eastAsia="ru-RU"/>
              </w:rPr>
            </w:pPr>
            <w:r w:rsidRPr="001E1642">
              <w:rPr>
                <w:color w:val="000000"/>
                <w:sz w:val="16"/>
                <w:szCs w:val="16"/>
                <w:lang w:eastAsia="ru-RU"/>
              </w:rPr>
              <w:t>1 013,85</w:t>
            </w:r>
          </w:p>
        </w:tc>
      </w:tr>
      <w:tr w:rsidR="005E33EB" w:rsidRPr="005E33EB" w:rsidTr="00EB1141">
        <w:trPr>
          <w:gridAfter w:val="4"/>
          <w:wAfter w:w="1181" w:type="dxa"/>
          <w:trHeight w:val="1365"/>
        </w:trPr>
        <w:tc>
          <w:tcPr>
            <w:tcW w:w="3120" w:type="dxa"/>
            <w:tcBorders>
              <w:top w:val="nil"/>
              <w:left w:val="single" w:sz="4" w:space="0" w:color="000000"/>
              <w:bottom w:val="single" w:sz="4" w:space="0" w:color="000000"/>
              <w:right w:val="single" w:sz="8" w:space="0" w:color="000000"/>
            </w:tcBorders>
            <w:shd w:val="clear" w:color="auto" w:fill="auto"/>
            <w:vAlign w:val="bottom"/>
            <w:hideMark/>
          </w:tcPr>
          <w:p w:rsidR="005E33EB" w:rsidRPr="001E1642" w:rsidRDefault="005E33EB" w:rsidP="005E33EB">
            <w:pPr>
              <w:ind w:right="281" w:firstLineChars="200" w:firstLine="320"/>
              <w:rPr>
                <w:color w:val="000000"/>
                <w:sz w:val="16"/>
                <w:szCs w:val="16"/>
                <w:lang w:eastAsia="ru-RU"/>
              </w:rPr>
            </w:pPr>
            <w:r w:rsidRPr="001E1642">
              <w:rPr>
                <w:color w:val="000000"/>
                <w:sz w:val="16"/>
                <w:szCs w:val="16"/>
                <w:lang w:eastAsia="ru-RU"/>
              </w:rPr>
              <w:t xml:space="preserve">  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(муниципальным) органом, казенным учреждением, Центральным банком Российской Федерации, государственной корпорацией</w:t>
            </w:r>
          </w:p>
        </w:tc>
        <w:tc>
          <w:tcPr>
            <w:tcW w:w="850" w:type="dxa"/>
            <w:tcBorders>
              <w:top w:val="nil"/>
              <w:left w:val="nil"/>
              <w:bottom w:val="single" w:sz="4" w:space="0" w:color="000000"/>
              <w:right w:val="single" w:sz="4" w:space="0" w:color="000000"/>
            </w:tcBorders>
            <w:shd w:val="clear" w:color="auto" w:fill="auto"/>
            <w:noWrap/>
            <w:vAlign w:val="bottom"/>
            <w:hideMark/>
          </w:tcPr>
          <w:p w:rsidR="005E33EB" w:rsidRPr="001E1642" w:rsidRDefault="005E33EB" w:rsidP="005E33EB">
            <w:pPr>
              <w:ind w:right="281"/>
              <w:jc w:val="center"/>
              <w:rPr>
                <w:color w:val="000000"/>
                <w:sz w:val="16"/>
                <w:szCs w:val="16"/>
                <w:lang w:eastAsia="ru-RU"/>
              </w:rPr>
            </w:pPr>
            <w:r w:rsidRPr="001E1642">
              <w:rPr>
                <w:color w:val="000000"/>
                <w:sz w:val="16"/>
                <w:szCs w:val="16"/>
                <w:lang w:eastAsia="ru-RU"/>
              </w:rPr>
              <w:t>010</w:t>
            </w:r>
          </w:p>
        </w:tc>
        <w:tc>
          <w:tcPr>
            <w:tcW w:w="2410" w:type="dxa"/>
            <w:gridSpan w:val="2"/>
            <w:tcBorders>
              <w:top w:val="nil"/>
              <w:left w:val="nil"/>
              <w:bottom w:val="single" w:sz="4" w:space="0" w:color="000000"/>
              <w:right w:val="single" w:sz="4" w:space="0" w:color="000000"/>
            </w:tcBorders>
            <w:shd w:val="clear" w:color="auto" w:fill="auto"/>
            <w:noWrap/>
            <w:vAlign w:val="bottom"/>
            <w:hideMark/>
          </w:tcPr>
          <w:p w:rsidR="005E33EB" w:rsidRPr="001E1642" w:rsidRDefault="005E33EB" w:rsidP="005E33EB">
            <w:pPr>
              <w:ind w:right="281"/>
              <w:jc w:val="center"/>
              <w:rPr>
                <w:color w:val="000000"/>
                <w:sz w:val="16"/>
                <w:szCs w:val="16"/>
                <w:lang w:eastAsia="ru-RU"/>
              </w:rPr>
            </w:pPr>
            <w:r w:rsidRPr="001E1642">
              <w:rPr>
                <w:color w:val="000000"/>
                <w:sz w:val="16"/>
                <w:szCs w:val="16"/>
                <w:lang w:eastAsia="ru-RU"/>
              </w:rPr>
              <w:t>000 1 16 07090 00 0000 140</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5E33EB" w:rsidRPr="001E1642" w:rsidRDefault="005E33EB" w:rsidP="005E33EB">
            <w:pPr>
              <w:ind w:right="281"/>
              <w:jc w:val="right"/>
              <w:rPr>
                <w:color w:val="000000"/>
                <w:sz w:val="16"/>
                <w:szCs w:val="16"/>
                <w:lang w:eastAsia="ru-RU"/>
              </w:rPr>
            </w:pPr>
            <w:r w:rsidRPr="001E1642">
              <w:rPr>
                <w:color w:val="000000"/>
                <w:sz w:val="16"/>
                <w:szCs w:val="16"/>
                <w:lang w:eastAsia="ru-RU"/>
              </w:rPr>
              <w:t>24 700,00</w:t>
            </w:r>
          </w:p>
        </w:tc>
        <w:tc>
          <w:tcPr>
            <w:tcW w:w="1559" w:type="dxa"/>
            <w:tcBorders>
              <w:top w:val="nil"/>
              <w:left w:val="nil"/>
              <w:bottom w:val="single" w:sz="4" w:space="0" w:color="000000"/>
              <w:right w:val="single" w:sz="4" w:space="0" w:color="000000"/>
            </w:tcBorders>
            <w:shd w:val="clear" w:color="auto" w:fill="auto"/>
            <w:noWrap/>
            <w:vAlign w:val="bottom"/>
            <w:hideMark/>
          </w:tcPr>
          <w:p w:rsidR="005E33EB" w:rsidRPr="001E1642" w:rsidRDefault="005E33EB" w:rsidP="005E33EB">
            <w:pPr>
              <w:ind w:right="281"/>
              <w:jc w:val="right"/>
              <w:rPr>
                <w:color w:val="000000"/>
                <w:sz w:val="16"/>
                <w:szCs w:val="16"/>
                <w:lang w:eastAsia="ru-RU"/>
              </w:rPr>
            </w:pPr>
            <w:r w:rsidRPr="001E1642">
              <w:rPr>
                <w:color w:val="000000"/>
                <w:sz w:val="16"/>
                <w:szCs w:val="16"/>
                <w:lang w:eastAsia="ru-RU"/>
              </w:rPr>
              <w:t>3 000,00</w:t>
            </w:r>
          </w:p>
        </w:tc>
        <w:tc>
          <w:tcPr>
            <w:tcW w:w="1560" w:type="dxa"/>
            <w:gridSpan w:val="2"/>
            <w:tcBorders>
              <w:top w:val="nil"/>
              <w:left w:val="nil"/>
              <w:bottom w:val="single" w:sz="4" w:space="0" w:color="000000"/>
              <w:right w:val="single" w:sz="4" w:space="0" w:color="000000"/>
            </w:tcBorders>
            <w:shd w:val="clear" w:color="auto" w:fill="auto"/>
            <w:noWrap/>
            <w:vAlign w:val="bottom"/>
            <w:hideMark/>
          </w:tcPr>
          <w:p w:rsidR="005E33EB" w:rsidRPr="001E1642" w:rsidRDefault="005E33EB" w:rsidP="005E33EB">
            <w:pPr>
              <w:ind w:right="281"/>
              <w:jc w:val="right"/>
              <w:rPr>
                <w:color w:val="000000"/>
                <w:sz w:val="16"/>
                <w:szCs w:val="16"/>
                <w:lang w:eastAsia="ru-RU"/>
              </w:rPr>
            </w:pPr>
            <w:r w:rsidRPr="001E1642">
              <w:rPr>
                <w:color w:val="000000"/>
                <w:sz w:val="16"/>
                <w:szCs w:val="16"/>
                <w:lang w:eastAsia="ru-RU"/>
              </w:rPr>
              <w:t>21 700,00</w:t>
            </w:r>
          </w:p>
        </w:tc>
      </w:tr>
      <w:tr w:rsidR="005E33EB" w:rsidRPr="005E33EB" w:rsidTr="00EB1141">
        <w:trPr>
          <w:gridAfter w:val="4"/>
          <w:wAfter w:w="1181" w:type="dxa"/>
          <w:trHeight w:val="1140"/>
        </w:trPr>
        <w:tc>
          <w:tcPr>
            <w:tcW w:w="3120" w:type="dxa"/>
            <w:tcBorders>
              <w:top w:val="nil"/>
              <w:left w:val="single" w:sz="4" w:space="0" w:color="000000"/>
              <w:bottom w:val="single" w:sz="4" w:space="0" w:color="000000"/>
              <w:right w:val="single" w:sz="8" w:space="0" w:color="000000"/>
            </w:tcBorders>
            <w:shd w:val="clear" w:color="auto" w:fill="auto"/>
            <w:vAlign w:val="bottom"/>
            <w:hideMark/>
          </w:tcPr>
          <w:p w:rsidR="005E33EB" w:rsidRPr="001E1642" w:rsidRDefault="005E33EB" w:rsidP="005E33EB">
            <w:pPr>
              <w:ind w:right="281" w:firstLineChars="200" w:firstLine="320"/>
              <w:rPr>
                <w:color w:val="000000"/>
                <w:sz w:val="16"/>
                <w:szCs w:val="16"/>
                <w:lang w:eastAsia="ru-RU"/>
              </w:rPr>
            </w:pPr>
            <w:r w:rsidRPr="001E1642">
              <w:rPr>
                <w:color w:val="000000"/>
                <w:sz w:val="16"/>
                <w:szCs w:val="16"/>
                <w:lang w:eastAsia="ru-RU"/>
              </w:rPr>
              <w:t xml:space="preserve">  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муниципального района</w:t>
            </w:r>
          </w:p>
        </w:tc>
        <w:tc>
          <w:tcPr>
            <w:tcW w:w="850" w:type="dxa"/>
            <w:tcBorders>
              <w:top w:val="nil"/>
              <w:left w:val="nil"/>
              <w:bottom w:val="single" w:sz="4" w:space="0" w:color="000000"/>
              <w:right w:val="single" w:sz="4" w:space="0" w:color="000000"/>
            </w:tcBorders>
            <w:shd w:val="clear" w:color="auto" w:fill="auto"/>
            <w:noWrap/>
            <w:vAlign w:val="bottom"/>
            <w:hideMark/>
          </w:tcPr>
          <w:p w:rsidR="005E33EB" w:rsidRPr="001E1642" w:rsidRDefault="005E33EB" w:rsidP="005E33EB">
            <w:pPr>
              <w:ind w:right="281"/>
              <w:jc w:val="center"/>
              <w:rPr>
                <w:color w:val="000000"/>
                <w:sz w:val="16"/>
                <w:szCs w:val="16"/>
                <w:lang w:eastAsia="ru-RU"/>
              </w:rPr>
            </w:pPr>
            <w:r w:rsidRPr="001E1642">
              <w:rPr>
                <w:color w:val="000000"/>
                <w:sz w:val="16"/>
                <w:szCs w:val="16"/>
                <w:lang w:eastAsia="ru-RU"/>
              </w:rPr>
              <w:t>010</w:t>
            </w:r>
          </w:p>
        </w:tc>
        <w:tc>
          <w:tcPr>
            <w:tcW w:w="2410" w:type="dxa"/>
            <w:gridSpan w:val="2"/>
            <w:tcBorders>
              <w:top w:val="nil"/>
              <w:left w:val="nil"/>
              <w:bottom w:val="single" w:sz="4" w:space="0" w:color="000000"/>
              <w:right w:val="single" w:sz="4" w:space="0" w:color="000000"/>
            </w:tcBorders>
            <w:shd w:val="clear" w:color="auto" w:fill="auto"/>
            <w:noWrap/>
            <w:vAlign w:val="bottom"/>
            <w:hideMark/>
          </w:tcPr>
          <w:p w:rsidR="005E33EB" w:rsidRPr="001E1642" w:rsidRDefault="005E33EB" w:rsidP="005E33EB">
            <w:pPr>
              <w:ind w:right="281"/>
              <w:jc w:val="center"/>
              <w:rPr>
                <w:color w:val="000000"/>
                <w:sz w:val="16"/>
                <w:szCs w:val="16"/>
                <w:lang w:eastAsia="ru-RU"/>
              </w:rPr>
            </w:pPr>
            <w:r w:rsidRPr="001E1642">
              <w:rPr>
                <w:color w:val="000000"/>
                <w:sz w:val="16"/>
                <w:szCs w:val="16"/>
                <w:lang w:eastAsia="ru-RU"/>
              </w:rPr>
              <w:t>000 1 16 07090 05 0000 140</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5E33EB" w:rsidRPr="001E1642" w:rsidRDefault="005E33EB" w:rsidP="005E33EB">
            <w:pPr>
              <w:ind w:right="281"/>
              <w:jc w:val="right"/>
              <w:rPr>
                <w:color w:val="000000"/>
                <w:sz w:val="16"/>
                <w:szCs w:val="16"/>
                <w:lang w:eastAsia="ru-RU"/>
              </w:rPr>
            </w:pPr>
            <w:r w:rsidRPr="001E1642">
              <w:rPr>
                <w:color w:val="000000"/>
                <w:sz w:val="16"/>
                <w:szCs w:val="16"/>
                <w:lang w:eastAsia="ru-RU"/>
              </w:rPr>
              <w:t>24 700,00</w:t>
            </w:r>
          </w:p>
        </w:tc>
        <w:tc>
          <w:tcPr>
            <w:tcW w:w="1559" w:type="dxa"/>
            <w:tcBorders>
              <w:top w:val="nil"/>
              <w:left w:val="nil"/>
              <w:bottom w:val="single" w:sz="4" w:space="0" w:color="000000"/>
              <w:right w:val="single" w:sz="4" w:space="0" w:color="000000"/>
            </w:tcBorders>
            <w:shd w:val="clear" w:color="auto" w:fill="auto"/>
            <w:noWrap/>
            <w:vAlign w:val="bottom"/>
            <w:hideMark/>
          </w:tcPr>
          <w:p w:rsidR="005E33EB" w:rsidRPr="001E1642" w:rsidRDefault="005E33EB" w:rsidP="005E33EB">
            <w:pPr>
              <w:ind w:right="281"/>
              <w:jc w:val="right"/>
              <w:rPr>
                <w:color w:val="000000"/>
                <w:sz w:val="16"/>
                <w:szCs w:val="16"/>
                <w:lang w:eastAsia="ru-RU"/>
              </w:rPr>
            </w:pPr>
            <w:r w:rsidRPr="001E1642">
              <w:rPr>
                <w:color w:val="000000"/>
                <w:sz w:val="16"/>
                <w:szCs w:val="16"/>
                <w:lang w:eastAsia="ru-RU"/>
              </w:rPr>
              <w:t>3 000,00</w:t>
            </w:r>
          </w:p>
        </w:tc>
        <w:tc>
          <w:tcPr>
            <w:tcW w:w="1560" w:type="dxa"/>
            <w:gridSpan w:val="2"/>
            <w:tcBorders>
              <w:top w:val="nil"/>
              <w:left w:val="nil"/>
              <w:bottom w:val="single" w:sz="4" w:space="0" w:color="000000"/>
              <w:right w:val="single" w:sz="4" w:space="0" w:color="000000"/>
            </w:tcBorders>
            <w:shd w:val="clear" w:color="auto" w:fill="auto"/>
            <w:noWrap/>
            <w:vAlign w:val="bottom"/>
            <w:hideMark/>
          </w:tcPr>
          <w:p w:rsidR="005E33EB" w:rsidRPr="001E1642" w:rsidRDefault="005E33EB" w:rsidP="005E33EB">
            <w:pPr>
              <w:ind w:right="281"/>
              <w:jc w:val="right"/>
              <w:rPr>
                <w:color w:val="000000"/>
                <w:sz w:val="16"/>
                <w:szCs w:val="16"/>
                <w:lang w:eastAsia="ru-RU"/>
              </w:rPr>
            </w:pPr>
            <w:r w:rsidRPr="001E1642">
              <w:rPr>
                <w:color w:val="000000"/>
                <w:sz w:val="16"/>
                <w:szCs w:val="16"/>
                <w:lang w:eastAsia="ru-RU"/>
              </w:rPr>
              <w:t>21 700,00</w:t>
            </w:r>
          </w:p>
        </w:tc>
      </w:tr>
      <w:tr w:rsidR="005E33EB" w:rsidRPr="005E33EB" w:rsidTr="00EB1141">
        <w:trPr>
          <w:gridAfter w:val="4"/>
          <w:wAfter w:w="1181" w:type="dxa"/>
          <w:trHeight w:val="465"/>
        </w:trPr>
        <w:tc>
          <w:tcPr>
            <w:tcW w:w="3120" w:type="dxa"/>
            <w:tcBorders>
              <w:top w:val="nil"/>
              <w:left w:val="single" w:sz="4" w:space="0" w:color="000000"/>
              <w:bottom w:val="single" w:sz="4" w:space="0" w:color="000000"/>
              <w:right w:val="single" w:sz="8" w:space="0" w:color="000000"/>
            </w:tcBorders>
            <w:shd w:val="clear" w:color="auto" w:fill="auto"/>
            <w:vAlign w:val="bottom"/>
            <w:hideMark/>
          </w:tcPr>
          <w:p w:rsidR="005E33EB" w:rsidRPr="001E1642" w:rsidRDefault="005E33EB" w:rsidP="005E33EB">
            <w:pPr>
              <w:ind w:right="281" w:firstLineChars="200" w:firstLine="320"/>
              <w:rPr>
                <w:color w:val="000000"/>
                <w:sz w:val="16"/>
                <w:szCs w:val="16"/>
                <w:lang w:eastAsia="ru-RU"/>
              </w:rPr>
            </w:pPr>
            <w:r w:rsidRPr="001E1642">
              <w:rPr>
                <w:color w:val="000000"/>
                <w:sz w:val="16"/>
                <w:szCs w:val="16"/>
                <w:lang w:eastAsia="ru-RU"/>
              </w:rPr>
              <w:t xml:space="preserve">  Платежи в целях возмещения причиненного ущерба (убытков)</w:t>
            </w:r>
          </w:p>
        </w:tc>
        <w:tc>
          <w:tcPr>
            <w:tcW w:w="850" w:type="dxa"/>
            <w:tcBorders>
              <w:top w:val="nil"/>
              <w:left w:val="nil"/>
              <w:bottom w:val="single" w:sz="4" w:space="0" w:color="000000"/>
              <w:right w:val="single" w:sz="4" w:space="0" w:color="000000"/>
            </w:tcBorders>
            <w:shd w:val="clear" w:color="auto" w:fill="auto"/>
            <w:noWrap/>
            <w:vAlign w:val="bottom"/>
            <w:hideMark/>
          </w:tcPr>
          <w:p w:rsidR="005E33EB" w:rsidRPr="001E1642" w:rsidRDefault="005E33EB" w:rsidP="005E33EB">
            <w:pPr>
              <w:ind w:right="281"/>
              <w:jc w:val="center"/>
              <w:rPr>
                <w:color w:val="000000"/>
                <w:sz w:val="16"/>
                <w:szCs w:val="16"/>
                <w:lang w:eastAsia="ru-RU"/>
              </w:rPr>
            </w:pPr>
            <w:r w:rsidRPr="001E1642">
              <w:rPr>
                <w:color w:val="000000"/>
                <w:sz w:val="16"/>
                <w:szCs w:val="16"/>
                <w:lang w:eastAsia="ru-RU"/>
              </w:rPr>
              <w:t>010</w:t>
            </w:r>
          </w:p>
        </w:tc>
        <w:tc>
          <w:tcPr>
            <w:tcW w:w="2410" w:type="dxa"/>
            <w:gridSpan w:val="2"/>
            <w:tcBorders>
              <w:top w:val="nil"/>
              <w:left w:val="nil"/>
              <w:bottom w:val="single" w:sz="4" w:space="0" w:color="000000"/>
              <w:right w:val="single" w:sz="4" w:space="0" w:color="000000"/>
            </w:tcBorders>
            <w:shd w:val="clear" w:color="auto" w:fill="auto"/>
            <w:noWrap/>
            <w:vAlign w:val="bottom"/>
            <w:hideMark/>
          </w:tcPr>
          <w:p w:rsidR="005E33EB" w:rsidRPr="001E1642" w:rsidRDefault="005E33EB" w:rsidP="005E33EB">
            <w:pPr>
              <w:ind w:right="281"/>
              <w:jc w:val="center"/>
              <w:rPr>
                <w:color w:val="000000"/>
                <w:sz w:val="16"/>
                <w:szCs w:val="16"/>
                <w:lang w:eastAsia="ru-RU"/>
              </w:rPr>
            </w:pPr>
            <w:r w:rsidRPr="001E1642">
              <w:rPr>
                <w:color w:val="000000"/>
                <w:sz w:val="16"/>
                <w:szCs w:val="16"/>
                <w:lang w:eastAsia="ru-RU"/>
              </w:rPr>
              <w:t>000 1 16 10000 00 0000 140</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5E33EB" w:rsidRPr="001E1642" w:rsidRDefault="005E33EB" w:rsidP="005E33EB">
            <w:pPr>
              <w:ind w:right="281"/>
              <w:jc w:val="right"/>
              <w:rPr>
                <w:color w:val="000000"/>
                <w:sz w:val="16"/>
                <w:szCs w:val="16"/>
                <w:lang w:eastAsia="ru-RU"/>
              </w:rPr>
            </w:pPr>
            <w:r w:rsidRPr="001E1642">
              <w:rPr>
                <w:color w:val="000000"/>
                <w:sz w:val="16"/>
                <w:szCs w:val="16"/>
                <w:lang w:eastAsia="ru-RU"/>
              </w:rPr>
              <w:t>1 303 100,00</w:t>
            </w:r>
          </w:p>
        </w:tc>
        <w:tc>
          <w:tcPr>
            <w:tcW w:w="1559" w:type="dxa"/>
            <w:tcBorders>
              <w:top w:val="nil"/>
              <w:left w:val="nil"/>
              <w:bottom w:val="single" w:sz="4" w:space="0" w:color="000000"/>
              <w:right w:val="single" w:sz="4" w:space="0" w:color="000000"/>
            </w:tcBorders>
            <w:shd w:val="clear" w:color="auto" w:fill="auto"/>
            <w:noWrap/>
            <w:vAlign w:val="bottom"/>
            <w:hideMark/>
          </w:tcPr>
          <w:p w:rsidR="005E33EB" w:rsidRPr="001E1642" w:rsidRDefault="005E33EB" w:rsidP="005E33EB">
            <w:pPr>
              <w:ind w:right="281"/>
              <w:jc w:val="right"/>
              <w:rPr>
                <w:color w:val="000000"/>
                <w:sz w:val="16"/>
                <w:szCs w:val="16"/>
                <w:lang w:eastAsia="ru-RU"/>
              </w:rPr>
            </w:pPr>
            <w:r w:rsidRPr="001E1642">
              <w:rPr>
                <w:color w:val="000000"/>
                <w:sz w:val="16"/>
                <w:szCs w:val="16"/>
                <w:lang w:eastAsia="ru-RU"/>
              </w:rPr>
              <w:t>1 275 737,58</w:t>
            </w:r>
          </w:p>
        </w:tc>
        <w:tc>
          <w:tcPr>
            <w:tcW w:w="1560" w:type="dxa"/>
            <w:gridSpan w:val="2"/>
            <w:tcBorders>
              <w:top w:val="nil"/>
              <w:left w:val="nil"/>
              <w:bottom w:val="single" w:sz="4" w:space="0" w:color="000000"/>
              <w:right w:val="single" w:sz="4" w:space="0" w:color="000000"/>
            </w:tcBorders>
            <w:shd w:val="clear" w:color="auto" w:fill="auto"/>
            <w:noWrap/>
            <w:vAlign w:val="bottom"/>
            <w:hideMark/>
          </w:tcPr>
          <w:p w:rsidR="005E33EB" w:rsidRPr="001E1642" w:rsidRDefault="005E33EB" w:rsidP="005E33EB">
            <w:pPr>
              <w:ind w:right="281"/>
              <w:jc w:val="right"/>
              <w:rPr>
                <w:color w:val="000000"/>
                <w:sz w:val="16"/>
                <w:szCs w:val="16"/>
                <w:lang w:eastAsia="ru-RU"/>
              </w:rPr>
            </w:pPr>
            <w:r w:rsidRPr="001E1642">
              <w:rPr>
                <w:color w:val="000000"/>
                <w:sz w:val="16"/>
                <w:szCs w:val="16"/>
                <w:lang w:eastAsia="ru-RU"/>
              </w:rPr>
              <w:t>27 362,42</w:t>
            </w:r>
          </w:p>
        </w:tc>
      </w:tr>
      <w:tr w:rsidR="005E33EB" w:rsidRPr="005E33EB" w:rsidTr="00EB1141">
        <w:trPr>
          <w:gridAfter w:val="4"/>
          <w:wAfter w:w="1181" w:type="dxa"/>
          <w:trHeight w:val="1365"/>
        </w:trPr>
        <w:tc>
          <w:tcPr>
            <w:tcW w:w="3120" w:type="dxa"/>
            <w:tcBorders>
              <w:top w:val="nil"/>
              <w:left w:val="single" w:sz="4" w:space="0" w:color="000000"/>
              <w:bottom w:val="single" w:sz="4" w:space="0" w:color="000000"/>
              <w:right w:val="single" w:sz="8" w:space="0" w:color="000000"/>
            </w:tcBorders>
            <w:shd w:val="clear" w:color="auto" w:fill="auto"/>
            <w:vAlign w:val="bottom"/>
            <w:hideMark/>
          </w:tcPr>
          <w:p w:rsidR="005E33EB" w:rsidRPr="001E1642" w:rsidRDefault="005E33EB" w:rsidP="005E33EB">
            <w:pPr>
              <w:ind w:right="281" w:firstLineChars="200" w:firstLine="320"/>
              <w:rPr>
                <w:color w:val="000000"/>
                <w:sz w:val="16"/>
                <w:szCs w:val="16"/>
                <w:lang w:eastAsia="ru-RU"/>
              </w:rPr>
            </w:pPr>
            <w:r w:rsidRPr="001E1642">
              <w:rPr>
                <w:color w:val="000000"/>
                <w:sz w:val="16"/>
                <w:szCs w:val="16"/>
                <w:lang w:eastAsia="ru-RU"/>
              </w:rPr>
              <w:t xml:space="preserve">  Платежи по искам о возмещении ущерба, а также платежи, уплачиваемые при добровольном возмещении ущерба, причиненного муниципальному имуществу муниципального района (за исключением имущества, закрепленного за муниципальными бюджетными (автономными) учреждениями, унитарными предприятиями)</w:t>
            </w:r>
          </w:p>
        </w:tc>
        <w:tc>
          <w:tcPr>
            <w:tcW w:w="850" w:type="dxa"/>
            <w:tcBorders>
              <w:top w:val="nil"/>
              <w:left w:val="nil"/>
              <w:bottom w:val="single" w:sz="4" w:space="0" w:color="000000"/>
              <w:right w:val="single" w:sz="4" w:space="0" w:color="000000"/>
            </w:tcBorders>
            <w:shd w:val="clear" w:color="auto" w:fill="auto"/>
            <w:noWrap/>
            <w:vAlign w:val="bottom"/>
            <w:hideMark/>
          </w:tcPr>
          <w:p w:rsidR="005E33EB" w:rsidRPr="001E1642" w:rsidRDefault="005E33EB" w:rsidP="005E33EB">
            <w:pPr>
              <w:ind w:right="281"/>
              <w:jc w:val="center"/>
              <w:rPr>
                <w:color w:val="000000"/>
                <w:sz w:val="16"/>
                <w:szCs w:val="16"/>
                <w:lang w:eastAsia="ru-RU"/>
              </w:rPr>
            </w:pPr>
            <w:r w:rsidRPr="001E1642">
              <w:rPr>
                <w:color w:val="000000"/>
                <w:sz w:val="16"/>
                <w:szCs w:val="16"/>
                <w:lang w:eastAsia="ru-RU"/>
              </w:rPr>
              <w:t>010</w:t>
            </w:r>
          </w:p>
        </w:tc>
        <w:tc>
          <w:tcPr>
            <w:tcW w:w="2410" w:type="dxa"/>
            <w:gridSpan w:val="2"/>
            <w:tcBorders>
              <w:top w:val="nil"/>
              <w:left w:val="nil"/>
              <w:bottom w:val="single" w:sz="4" w:space="0" w:color="000000"/>
              <w:right w:val="single" w:sz="4" w:space="0" w:color="000000"/>
            </w:tcBorders>
            <w:shd w:val="clear" w:color="auto" w:fill="auto"/>
            <w:noWrap/>
            <w:vAlign w:val="bottom"/>
            <w:hideMark/>
          </w:tcPr>
          <w:p w:rsidR="005E33EB" w:rsidRPr="001E1642" w:rsidRDefault="005E33EB" w:rsidP="005E33EB">
            <w:pPr>
              <w:ind w:right="281"/>
              <w:jc w:val="center"/>
              <w:rPr>
                <w:color w:val="000000"/>
                <w:sz w:val="16"/>
                <w:szCs w:val="16"/>
                <w:lang w:eastAsia="ru-RU"/>
              </w:rPr>
            </w:pPr>
            <w:r w:rsidRPr="001E1642">
              <w:rPr>
                <w:color w:val="000000"/>
                <w:sz w:val="16"/>
                <w:szCs w:val="16"/>
                <w:lang w:eastAsia="ru-RU"/>
              </w:rPr>
              <w:t>000 1 16 10030 05 0000 140</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5E33EB" w:rsidRPr="001E1642" w:rsidRDefault="005E33EB" w:rsidP="005E33EB">
            <w:pPr>
              <w:ind w:right="281"/>
              <w:jc w:val="right"/>
              <w:rPr>
                <w:color w:val="000000"/>
                <w:sz w:val="16"/>
                <w:szCs w:val="16"/>
                <w:lang w:eastAsia="ru-RU"/>
              </w:rPr>
            </w:pPr>
            <w:r w:rsidRPr="001E1642">
              <w:rPr>
                <w:color w:val="000000"/>
                <w:sz w:val="16"/>
                <w:szCs w:val="16"/>
                <w:lang w:eastAsia="ru-RU"/>
              </w:rPr>
              <w:t>1 277 000,00</w:t>
            </w:r>
          </w:p>
        </w:tc>
        <w:tc>
          <w:tcPr>
            <w:tcW w:w="1559" w:type="dxa"/>
            <w:tcBorders>
              <w:top w:val="nil"/>
              <w:left w:val="nil"/>
              <w:bottom w:val="single" w:sz="4" w:space="0" w:color="000000"/>
              <w:right w:val="single" w:sz="4" w:space="0" w:color="000000"/>
            </w:tcBorders>
            <w:shd w:val="clear" w:color="auto" w:fill="auto"/>
            <w:noWrap/>
            <w:vAlign w:val="bottom"/>
            <w:hideMark/>
          </w:tcPr>
          <w:p w:rsidR="005E33EB" w:rsidRPr="001E1642" w:rsidRDefault="005E33EB" w:rsidP="005E33EB">
            <w:pPr>
              <w:ind w:right="281"/>
              <w:jc w:val="right"/>
              <w:rPr>
                <w:color w:val="000000"/>
                <w:sz w:val="16"/>
                <w:szCs w:val="16"/>
                <w:lang w:eastAsia="ru-RU"/>
              </w:rPr>
            </w:pPr>
            <w:r w:rsidRPr="001E1642">
              <w:rPr>
                <w:color w:val="000000"/>
                <w:sz w:val="16"/>
                <w:szCs w:val="16"/>
                <w:lang w:eastAsia="ru-RU"/>
              </w:rPr>
              <w:t>1 275 120,00</w:t>
            </w:r>
          </w:p>
        </w:tc>
        <w:tc>
          <w:tcPr>
            <w:tcW w:w="1560" w:type="dxa"/>
            <w:gridSpan w:val="2"/>
            <w:tcBorders>
              <w:top w:val="nil"/>
              <w:left w:val="nil"/>
              <w:bottom w:val="single" w:sz="4" w:space="0" w:color="000000"/>
              <w:right w:val="single" w:sz="4" w:space="0" w:color="000000"/>
            </w:tcBorders>
            <w:shd w:val="clear" w:color="auto" w:fill="auto"/>
            <w:noWrap/>
            <w:vAlign w:val="bottom"/>
            <w:hideMark/>
          </w:tcPr>
          <w:p w:rsidR="005E33EB" w:rsidRPr="001E1642" w:rsidRDefault="005E33EB" w:rsidP="005E33EB">
            <w:pPr>
              <w:ind w:right="281"/>
              <w:jc w:val="right"/>
              <w:rPr>
                <w:color w:val="000000"/>
                <w:sz w:val="16"/>
                <w:szCs w:val="16"/>
                <w:lang w:eastAsia="ru-RU"/>
              </w:rPr>
            </w:pPr>
            <w:r w:rsidRPr="001E1642">
              <w:rPr>
                <w:color w:val="000000"/>
                <w:sz w:val="16"/>
                <w:szCs w:val="16"/>
                <w:lang w:eastAsia="ru-RU"/>
              </w:rPr>
              <w:t>1 880,00</w:t>
            </w:r>
          </w:p>
        </w:tc>
      </w:tr>
      <w:tr w:rsidR="005E33EB" w:rsidRPr="005E33EB" w:rsidTr="00EB1141">
        <w:trPr>
          <w:gridAfter w:val="4"/>
          <w:wAfter w:w="1181" w:type="dxa"/>
          <w:trHeight w:val="915"/>
        </w:trPr>
        <w:tc>
          <w:tcPr>
            <w:tcW w:w="3120" w:type="dxa"/>
            <w:tcBorders>
              <w:top w:val="nil"/>
              <w:left w:val="single" w:sz="4" w:space="0" w:color="000000"/>
              <w:bottom w:val="single" w:sz="4" w:space="0" w:color="000000"/>
              <w:right w:val="single" w:sz="8" w:space="0" w:color="000000"/>
            </w:tcBorders>
            <w:shd w:val="clear" w:color="auto" w:fill="auto"/>
            <w:vAlign w:val="bottom"/>
            <w:hideMark/>
          </w:tcPr>
          <w:p w:rsidR="005E33EB" w:rsidRPr="001E1642" w:rsidRDefault="005E33EB" w:rsidP="005E33EB">
            <w:pPr>
              <w:ind w:right="281" w:firstLineChars="200" w:firstLine="320"/>
              <w:rPr>
                <w:color w:val="000000"/>
                <w:sz w:val="16"/>
                <w:szCs w:val="16"/>
                <w:lang w:eastAsia="ru-RU"/>
              </w:rPr>
            </w:pPr>
            <w:r w:rsidRPr="001E1642">
              <w:rPr>
                <w:color w:val="000000"/>
                <w:sz w:val="16"/>
                <w:szCs w:val="16"/>
                <w:lang w:eastAsia="ru-RU"/>
              </w:rPr>
              <w:t xml:space="preserve">  Прочее возмещение ущерба, причиненного муниципальному имуществу муниципального района (за исключением имущества, закрепленного за муниципальными бюджетными (автономными) учреждениями, унитарными предприятиями)</w:t>
            </w:r>
          </w:p>
        </w:tc>
        <w:tc>
          <w:tcPr>
            <w:tcW w:w="850" w:type="dxa"/>
            <w:tcBorders>
              <w:top w:val="nil"/>
              <w:left w:val="nil"/>
              <w:bottom w:val="single" w:sz="4" w:space="0" w:color="000000"/>
              <w:right w:val="single" w:sz="4" w:space="0" w:color="000000"/>
            </w:tcBorders>
            <w:shd w:val="clear" w:color="auto" w:fill="auto"/>
            <w:noWrap/>
            <w:vAlign w:val="bottom"/>
            <w:hideMark/>
          </w:tcPr>
          <w:p w:rsidR="005E33EB" w:rsidRPr="001E1642" w:rsidRDefault="005E33EB" w:rsidP="005E33EB">
            <w:pPr>
              <w:ind w:right="281"/>
              <w:jc w:val="center"/>
              <w:rPr>
                <w:color w:val="000000"/>
                <w:sz w:val="16"/>
                <w:szCs w:val="16"/>
                <w:lang w:eastAsia="ru-RU"/>
              </w:rPr>
            </w:pPr>
            <w:r w:rsidRPr="001E1642">
              <w:rPr>
                <w:color w:val="000000"/>
                <w:sz w:val="16"/>
                <w:szCs w:val="16"/>
                <w:lang w:eastAsia="ru-RU"/>
              </w:rPr>
              <w:t>010</w:t>
            </w:r>
          </w:p>
        </w:tc>
        <w:tc>
          <w:tcPr>
            <w:tcW w:w="2410" w:type="dxa"/>
            <w:gridSpan w:val="2"/>
            <w:tcBorders>
              <w:top w:val="nil"/>
              <w:left w:val="nil"/>
              <w:bottom w:val="single" w:sz="4" w:space="0" w:color="000000"/>
              <w:right w:val="single" w:sz="4" w:space="0" w:color="000000"/>
            </w:tcBorders>
            <w:shd w:val="clear" w:color="auto" w:fill="auto"/>
            <w:noWrap/>
            <w:vAlign w:val="bottom"/>
            <w:hideMark/>
          </w:tcPr>
          <w:p w:rsidR="005E33EB" w:rsidRPr="001E1642" w:rsidRDefault="005E33EB" w:rsidP="005E33EB">
            <w:pPr>
              <w:ind w:right="281"/>
              <w:jc w:val="center"/>
              <w:rPr>
                <w:color w:val="000000"/>
                <w:sz w:val="16"/>
                <w:szCs w:val="16"/>
                <w:lang w:eastAsia="ru-RU"/>
              </w:rPr>
            </w:pPr>
            <w:r w:rsidRPr="001E1642">
              <w:rPr>
                <w:color w:val="000000"/>
                <w:sz w:val="16"/>
                <w:szCs w:val="16"/>
                <w:lang w:eastAsia="ru-RU"/>
              </w:rPr>
              <w:t>000 1 16 10032 05 0000 140</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5E33EB" w:rsidRPr="001E1642" w:rsidRDefault="005E33EB" w:rsidP="005E33EB">
            <w:pPr>
              <w:ind w:right="281"/>
              <w:jc w:val="right"/>
              <w:rPr>
                <w:color w:val="000000"/>
                <w:sz w:val="16"/>
                <w:szCs w:val="16"/>
                <w:lang w:eastAsia="ru-RU"/>
              </w:rPr>
            </w:pPr>
            <w:r w:rsidRPr="001E1642">
              <w:rPr>
                <w:color w:val="000000"/>
                <w:sz w:val="16"/>
                <w:szCs w:val="16"/>
                <w:lang w:eastAsia="ru-RU"/>
              </w:rPr>
              <w:t>1 277 000,00</w:t>
            </w:r>
          </w:p>
        </w:tc>
        <w:tc>
          <w:tcPr>
            <w:tcW w:w="1559" w:type="dxa"/>
            <w:tcBorders>
              <w:top w:val="nil"/>
              <w:left w:val="nil"/>
              <w:bottom w:val="single" w:sz="4" w:space="0" w:color="000000"/>
              <w:right w:val="single" w:sz="4" w:space="0" w:color="000000"/>
            </w:tcBorders>
            <w:shd w:val="clear" w:color="auto" w:fill="auto"/>
            <w:noWrap/>
            <w:vAlign w:val="bottom"/>
            <w:hideMark/>
          </w:tcPr>
          <w:p w:rsidR="005E33EB" w:rsidRPr="001E1642" w:rsidRDefault="005E33EB" w:rsidP="005E33EB">
            <w:pPr>
              <w:ind w:right="281"/>
              <w:jc w:val="right"/>
              <w:rPr>
                <w:color w:val="000000"/>
                <w:sz w:val="16"/>
                <w:szCs w:val="16"/>
                <w:lang w:eastAsia="ru-RU"/>
              </w:rPr>
            </w:pPr>
            <w:r w:rsidRPr="001E1642">
              <w:rPr>
                <w:color w:val="000000"/>
                <w:sz w:val="16"/>
                <w:szCs w:val="16"/>
                <w:lang w:eastAsia="ru-RU"/>
              </w:rPr>
              <w:t>1 275 120,00</w:t>
            </w:r>
          </w:p>
        </w:tc>
        <w:tc>
          <w:tcPr>
            <w:tcW w:w="1560" w:type="dxa"/>
            <w:gridSpan w:val="2"/>
            <w:tcBorders>
              <w:top w:val="nil"/>
              <w:left w:val="nil"/>
              <w:bottom w:val="single" w:sz="4" w:space="0" w:color="000000"/>
              <w:right w:val="single" w:sz="4" w:space="0" w:color="000000"/>
            </w:tcBorders>
            <w:shd w:val="clear" w:color="auto" w:fill="auto"/>
            <w:noWrap/>
            <w:vAlign w:val="bottom"/>
            <w:hideMark/>
          </w:tcPr>
          <w:p w:rsidR="005E33EB" w:rsidRPr="001E1642" w:rsidRDefault="005E33EB" w:rsidP="005E33EB">
            <w:pPr>
              <w:ind w:right="281"/>
              <w:jc w:val="right"/>
              <w:rPr>
                <w:color w:val="000000"/>
                <w:sz w:val="16"/>
                <w:szCs w:val="16"/>
                <w:lang w:eastAsia="ru-RU"/>
              </w:rPr>
            </w:pPr>
            <w:r w:rsidRPr="001E1642">
              <w:rPr>
                <w:color w:val="000000"/>
                <w:sz w:val="16"/>
                <w:szCs w:val="16"/>
                <w:lang w:eastAsia="ru-RU"/>
              </w:rPr>
              <w:t>1 880,00</w:t>
            </w:r>
          </w:p>
        </w:tc>
      </w:tr>
      <w:tr w:rsidR="005E33EB" w:rsidRPr="005E33EB" w:rsidTr="00EB1141">
        <w:trPr>
          <w:gridAfter w:val="4"/>
          <w:wAfter w:w="1181" w:type="dxa"/>
          <w:trHeight w:val="1140"/>
        </w:trPr>
        <w:tc>
          <w:tcPr>
            <w:tcW w:w="3120" w:type="dxa"/>
            <w:tcBorders>
              <w:top w:val="nil"/>
              <w:left w:val="single" w:sz="4" w:space="0" w:color="000000"/>
              <w:bottom w:val="single" w:sz="4" w:space="0" w:color="000000"/>
              <w:right w:val="single" w:sz="8" w:space="0" w:color="000000"/>
            </w:tcBorders>
            <w:shd w:val="clear" w:color="auto" w:fill="auto"/>
            <w:vAlign w:val="bottom"/>
            <w:hideMark/>
          </w:tcPr>
          <w:p w:rsidR="005E33EB" w:rsidRPr="001E1642" w:rsidRDefault="005E33EB" w:rsidP="005E33EB">
            <w:pPr>
              <w:ind w:right="281" w:firstLineChars="200" w:firstLine="320"/>
              <w:rPr>
                <w:color w:val="000000"/>
                <w:sz w:val="16"/>
                <w:szCs w:val="16"/>
                <w:lang w:eastAsia="ru-RU"/>
              </w:rPr>
            </w:pPr>
            <w:r w:rsidRPr="001E1642">
              <w:rPr>
                <w:color w:val="000000"/>
                <w:sz w:val="16"/>
                <w:szCs w:val="16"/>
                <w:lang w:eastAsia="ru-RU"/>
              </w:rPr>
              <w:t xml:space="preserve">  Доходы от денежных взысканий (штрафов), поступающие в счет погашения задолженности, образовавшейся до 1 января 2020 года, подлежащие зачислению в бюджеты бюджетной системы Российской Федерации по нормативам, действовавшим в 2019 году</w:t>
            </w:r>
          </w:p>
        </w:tc>
        <w:tc>
          <w:tcPr>
            <w:tcW w:w="850" w:type="dxa"/>
            <w:tcBorders>
              <w:top w:val="nil"/>
              <w:left w:val="nil"/>
              <w:bottom w:val="single" w:sz="4" w:space="0" w:color="000000"/>
              <w:right w:val="single" w:sz="4" w:space="0" w:color="000000"/>
            </w:tcBorders>
            <w:shd w:val="clear" w:color="auto" w:fill="auto"/>
            <w:noWrap/>
            <w:vAlign w:val="bottom"/>
            <w:hideMark/>
          </w:tcPr>
          <w:p w:rsidR="005E33EB" w:rsidRPr="001E1642" w:rsidRDefault="005E33EB" w:rsidP="005E33EB">
            <w:pPr>
              <w:ind w:right="281"/>
              <w:jc w:val="center"/>
              <w:rPr>
                <w:color w:val="000000"/>
                <w:sz w:val="16"/>
                <w:szCs w:val="16"/>
                <w:lang w:eastAsia="ru-RU"/>
              </w:rPr>
            </w:pPr>
            <w:r w:rsidRPr="001E1642">
              <w:rPr>
                <w:color w:val="000000"/>
                <w:sz w:val="16"/>
                <w:szCs w:val="16"/>
                <w:lang w:eastAsia="ru-RU"/>
              </w:rPr>
              <w:t>010</w:t>
            </w:r>
          </w:p>
        </w:tc>
        <w:tc>
          <w:tcPr>
            <w:tcW w:w="2410" w:type="dxa"/>
            <w:gridSpan w:val="2"/>
            <w:tcBorders>
              <w:top w:val="nil"/>
              <w:left w:val="nil"/>
              <w:bottom w:val="single" w:sz="4" w:space="0" w:color="000000"/>
              <w:right w:val="single" w:sz="4" w:space="0" w:color="000000"/>
            </w:tcBorders>
            <w:shd w:val="clear" w:color="auto" w:fill="auto"/>
            <w:noWrap/>
            <w:vAlign w:val="bottom"/>
            <w:hideMark/>
          </w:tcPr>
          <w:p w:rsidR="005E33EB" w:rsidRPr="001E1642" w:rsidRDefault="005E33EB" w:rsidP="005E33EB">
            <w:pPr>
              <w:ind w:right="281"/>
              <w:jc w:val="center"/>
              <w:rPr>
                <w:color w:val="000000"/>
                <w:sz w:val="16"/>
                <w:szCs w:val="16"/>
                <w:lang w:eastAsia="ru-RU"/>
              </w:rPr>
            </w:pPr>
            <w:r w:rsidRPr="001E1642">
              <w:rPr>
                <w:color w:val="000000"/>
                <w:sz w:val="16"/>
                <w:szCs w:val="16"/>
                <w:lang w:eastAsia="ru-RU"/>
              </w:rPr>
              <w:t>000 1 16 10120 00 0000 140</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5E33EB" w:rsidRPr="001E1642" w:rsidRDefault="005E33EB" w:rsidP="005E33EB">
            <w:pPr>
              <w:ind w:right="281"/>
              <w:jc w:val="right"/>
              <w:rPr>
                <w:color w:val="000000"/>
                <w:sz w:val="16"/>
                <w:szCs w:val="16"/>
                <w:lang w:eastAsia="ru-RU"/>
              </w:rPr>
            </w:pPr>
            <w:r w:rsidRPr="001E1642">
              <w:rPr>
                <w:color w:val="000000"/>
                <w:sz w:val="16"/>
                <w:szCs w:val="16"/>
                <w:lang w:eastAsia="ru-RU"/>
              </w:rPr>
              <w:t>26 100,00</w:t>
            </w:r>
          </w:p>
        </w:tc>
        <w:tc>
          <w:tcPr>
            <w:tcW w:w="1559" w:type="dxa"/>
            <w:tcBorders>
              <w:top w:val="nil"/>
              <w:left w:val="nil"/>
              <w:bottom w:val="single" w:sz="4" w:space="0" w:color="000000"/>
              <w:right w:val="single" w:sz="4" w:space="0" w:color="000000"/>
            </w:tcBorders>
            <w:shd w:val="clear" w:color="auto" w:fill="auto"/>
            <w:noWrap/>
            <w:vAlign w:val="bottom"/>
            <w:hideMark/>
          </w:tcPr>
          <w:p w:rsidR="005E33EB" w:rsidRPr="001E1642" w:rsidRDefault="005E33EB" w:rsidP="005E33EB">
            <w:pPr>
              <w:ind w:right="281"/>
              <w:jc w:val="right"/>
              <w:rPr>
                <w:color w:val="000000"/>
                <w:sz w:val="16"/>
                <w:szCs w:val="16"/>
                <w:lang w:eastAsia="ru-RU"/>
              </w:rPr>
            </w:pPr>
            <w:r w:rsidRPr="001E1642">
              <w:rPr>
                <w:color w:val="000000"/>
                <w:sz w:val="16"/>
                <w:szCs w:val="16"/>
                <w:lang w:eastAsia="ru-RU"/>
              </w:rPr>
              <w:t>617,58</w:t>
            </w:r>
          </w:p>
        </w:tc>
        <w:tc>
          <w:tcPr>
            <w:tcW w:w="1560" w:type="dxa"/>
            <w:gridSpan w:val="2"/>
            <w:tcBorders>
              <w:top w:val="nil"/>
              <w:left w:val="nil"/>
              <w:bottom w:val="single" w:sz="4" w:space="0" w:color="000000"/>
              <w:right w:val="single" w:sz="4" w:space="0" w:color="000000"/>
            </w:tcBorders>
            <w:shd w:val="clear" w:color="auto" w:fill="auto"/>
            <w:noWrap/>
            <w:vAlign w:val="bottom"/>
            <w:hideMark/>
          </w:tcPr>
          <w:p w:rsidR="005E33EB" w:rsidRPr="001E1642" w:rsidRDefault="005E33EB" w:rsidP="005E33EB">
            <w:pPr>
              <w:ind w:right="281"/>
              <w:jc w:val="right"/>
              <w:rPr>
                <w:color w:val="000000"/>
                <w:sz w:val="16"/>
                <w:szCs w:val="16"/>
                <w:lang w:eastAsia="ru-RU"/>
              </w:rPr>
            </w:pPr>
            <w:r w:rsidRPr="001E1642">
              <w:rPr>
                <w:color w:val="000000"/>
                <w:sz w:val="16"/>
                <w:szCs w:val="16"/>
                <w:lang w:eastAsia="ru-RU"/>
              </w:rPr>
              <w:t>25 482,42</w:t>
            </w:r>
          </w:p>
        </w:tc>
      </w:tr>
      <w:tr w:rsidR="005E33EB" w:rsidRPr="005E33EB" w:rsidTr="00EB1141">
        <w:trPr>
          <w:gridAfter w:val="4"/>
          <w:wAfter w:w="1181" w:type="dxa"/>
          <w:trHeight w:val="1140"/>
        </w:trPr>
        <w:tc>
          <w:tcPr>
            <w:tcW w:w="3120" w:type="dxa"/>
            <w:tcBorders>
              <w:top w:val="nil"/>
              <w:left w:val="single" w:sz="4" w:space="0" w:color="000000"/>
              <w:bottom w:val="single" w:sz="4" w:space="0" w:color="000000"/>
              <w:right w:val="single" w:sz="8" w:space="0" w:color="000000"/>
            </w:tcBorders>
            <w:shd w:val="clear" w:color="auto" w:fill="auto"/>
            <w:vAlign w:val="bottom"/>
            <w:hideMark/>
          </w:tcPr>
          <w:p w:rsidR="005E33EB" w:rsidRPr="001E1642" w:rsidRDefault="005E33EB" w:rsidP="005E33EB">
            <w:pPr>
              <w:ind w:right="281" w:firstLineChars="200" w:firstLine="320"/>
              <w:rPr>
                <w:color w:val="000000"/>
                <w:sz w:val="16"/>
                <w:szCs w:val="16"/>
                <w:lang w:eastAsia="ru-RU"/>
              </w:rPr>
            </w:pPr>
            <w:r w:rsidRPr="001E1642">
              <w:rPr>
                <w:color w:val="000000"/>
                <w:sz w:val="16"/>
                <w:szCs w:val="16"/>
                <w:lang w:eastAsia="ru-RU"/>
              </w:rPr>
              <w:lastRenderedPageBreak/>
              <w:t xml:space="preserve">  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c>
          <w:tcPr>
            <w:tcW w:w="850" w:type="dxa"/>
            <w:tcBorders>
              <w:top w:val="nil"/>
              <w:left w:val="nil"/>
              <w:bottom w:val="single" w:sz="4" w:space="0" w:color="000000"/>
              <w:right w:val="single" w:sz="4" w:space="0" w:color="000000"/>
            </w:tcBorders>
            <w:shd w:val="clear" w:color="auto" w:fill="auto"/>
            <w:noWrap/>
            <w:vAlign w:val="bottom"/>
            <w:hideMark/>
          </w:tcPr>
          <w:p w:rsidR="005E33EB" w:rsidRPr="001E1642" w:rsidRDefault="005E33EB" w:rsidP="005E33EB">
            <w:pPr>
              <w:ind w:right="281"/>
              <w:jc w:val="center"/>
              <w:rPr>
                <w:color w:val="000000"/>
                <w:sz w:val="16"/>
                <w:szCs w:val="16"/>
                <w:lang w:eastAsia="ru-RU"/>
              </w:rPr>
            </w:pPr>
            <w:r w:rsidRPr="001E1642">
              <w:rPr>
                <w:color w:val="000000"/>
                <w:sz w:val="16"/>
                <w:szCs w:val="16"/>
                <w:lang w:eastAsia="ru-RU"/>
              </w:rPr>
              <w:t>010</w:t>
            </w:r>
          </w:p>
        </w:tc>
        <w:tc>
          <w:tcPr>
            <w:tcW w:w="2410" w:type="dxa"/>
            <w:gridSpan w:val="2"/>
            <w:tcBorders>
              <w:top w:val="nil"/>
              <w:left w:val="nil"/>
              <w:bottom w:val="single" w:sz="4" w:space="0" w:color="000000"/>
              <w:right w:val="single" w:sz="4" w:space="0" w:color="000000"/>
            </w:tcBorders>
            <w:shd w:val="clear" w:color="auto" w:fill="auto"/>
            <w:noWrap/>
            <w:vAlign w:val="bottom"/>
            <w:hideMark/>
          </w:tcPr>
          <w:p w:rsidR="005E33EB" w:rsidRPr="001E1642" w:rsidRDefault="005E33EB" w:rsidP="005E33EB">
            <w:pPr>
              <w:ind w:right="281"/>
              <w:jc w:val="center"/>
              <w:rPr>
                <w:color w:val="000000"/>
                <w:sz w:val="16"/>
                <w:szCs w:val="16"/>
                <w:lang w:eastAsia="ru-RU"/>
              </w:rPr>
            </w:pPr>
            <w:r w:rsidRPr="001E1642">
              <w:rPr>
                <w:color w:val="000000"/>
                <w:sz w:val="16"/>
                <w:szCs w:val="16"/>
                <w:lang w:eastAsia="ru-RU"/>
              </w:rPr>
              <w:t>000 1 16 10123 01 0000 140</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5E33EB" w:rsidRPr="001E1642" w:rsidRDefault="005E33EB" w:rsidP="005E33EB">
            <w:pPr>
              <w:ind w:right="281"/>
              <w:jc w:val="right"/>
              <w:rPr>
                <w:color w:val="000000"/>
                <w:sz w:val="16"/>
                <w:szCs w:val="16"/>
                <w:lang w:eastAsia="ru-RU"/>
              </w:rPr>
            </w:pPr>
            <w:r w:rsidRPr="001E1642">
              <w:rPr>
                <w:color w:val="000000"/>
                <w:sz w:val="16"/>
                <w:szCs w:val="16"/>
                <w:lang w:eastAsia="ru-RU"/>
              </w:rPr>
              <w:t>25 100,00</w:t>
            </w:r>
          </w:p>
        </w:tc>
        <w:tc>
          <w:tcPr>
            <w:tcW w:w="1559" w:type="dxa"/>
            <w:tcBorders>
              <w:top w:val="nil"/>
              <w:left w:val="nil"/>
              <w:bottom w:val="single" w:sz="4" w:space="0" w:color="000000"/>
              <w:right w:val="single" w:sz="4" w:space="0" w:color="000000"/>
            </w:tcBorders>
            <w:shd w:val="clear" w:color="auto" w:fill="auto"/>
            <w:noWrap/>
            <w:vAlign w:val="bottom"/>
            <w:hideMark/>
          </w:tcPr>
          <w:p w:rsidR="005E33EB" w:rsidRPr="001E1642" w:rsidRDefault="005E33EB" w:rsidP="005E33EB">
            <w:pPr>
              <w:ind w:right="281"/>
              <w:jc w:val="right"/>
              <w:rPr>
                <w:color w:val="000000"/>
                <w:sz w:val="16"/>
                <w:szCs w:val="16"/>
                <w:lang w:eastAsia="ru-RU"/>
              </w:rPr>
            </w:pPr>
            <w:r w:rsidRPr="001E1642">
              <w:rPr>
                <w:color w:val="000000"/>
                <w:sz w:val="16"/>
                <w:szCs w:val="16"/>
                <w:lang w:eastAsia="ru-RU"/>
              </w:rPr>
              <w:t>117,58</w:t>
            </w:r>
          </w:p>
        </w:tc>
        <w:tc>
          <w:tcPr>
            <w:tcW w:w="1560" w:type="dxa"/>
            <w:gridSpan w:val="2"/>
            <w:tcBorders>
              <w:top w:val="nil"/>
              <w:left w:val="nil"/>
              <w:bottom w:val="single" w:sz="4" w:space="0" w:color="000000"/>
              <w:right w:val="single" w:sz="4" w:space="0" w:color="000000"/>
            </w:tcBorders>
            <w:shd w:val="clear" w:color="auto" w:fill="auto"/>
            <w:noWrap/>
            <w:vAlign w:val="bottom"/>
            <w:hideMark/>
          </w:tcPr>
          <w:p w:rsidR="005E33EB" w:rsidRPr="001E1642" w:rsidRDefault="005E33EB" w:rsidP="005E33EB">
            <w:pPr>
              <w:ind w:right="281"/>
              <w:jc w:val="right"/>
              <w:rPr>
                <w:color w:val="000000"/>
                <w:sz w:val="16"/>
                <w:szCs w:val="16"/>
                <w:lang w:eastAsia="ru-RU"/>
              </w:rPr>
            </w:pPr>
            <w:r w:rsidRPr="001E1642">
              <w:rPr>
                <w:color w:val="000000"/>
                <w:sz w:val="16"/>
                <w:szCs w:val="16"/>
                <w:lang w:eastAsia="ru-RU"/>
              </w:rPr>
              <w:t>24 982,42</w:t>
            </w:r>
          </w:p>
        </w:tc>
      </w:tr>
      <w:tr w:rsidR="005E33EB" w:rsidRPr="005E33EB" w:rsidTr="00EB1141">
        <w:trPr>
          <w:gridAfter w:val="4"/>
          <w:wAfter w:w="1181" w:type="dxa"/>
          <w:trHeight w:val="1140"/>
        </w:trPr>
        <w:tc>
          <w:tcPr>
            <w:tcW w:w="3120" w:type="dxa"/>
            <w:tcBorders>
              <w:top w:val="nil"/>
              <w:left w:val="single" w:sz="4" w:space="0" w:color="000000"/>
              <w:bottom w:val="single" w:sz="4" w:space="0" w:color="000000"/>
              <w:right w:val="single" w:sz="8" w:space="0" w:color="000000"/>
            </w:tcBorders>
            <w:shd w:val="clear" w:color="auto" w:fill="auto"/>
            <w:vAlign w:val="bottom"/>
            <w:hideMark/>
          </w:tcPr>
          <w:p w:rsidR="005E33EB" w:rsidRPr="001E1642" w:rsidRDefault="005E33EB" w:rsidP="005E33EB">
            <w:pPr>
              <w:ind w:right="281" w:firstLineChars="200" w:firstLine="320"/>
              <w:rPr>
                <w:color w:val="000000"/>
                <w:sz w:val="16"/>
                <w:szCs w:val="16"/>
                <w:lang w:eastAsia="ru-RU"/>
              </w:rPr>
            </w:pPr>
            <w:r w:rsidRPr="001E1642">
              <w:rPr>
                <w:color w:val="000000"/>
                <w:sz w:val="16"/>
                <w:szCs w:val="16"/>
                <w:lang w:eastAsia="ru-RU"/>
              </w:rPr>
              <w:t xml:space="preserve">  Доходы от денежных взысканий (штрафов), поступающие в счет погашения задолженности, образовавшейся до 1 января 2020 года, подлежащие зачислению в федеральный бюджет и бюджет муниципального образования по нормативам, действовавшим в 2019 году</w:t>
            </w:r>
          </w:p>
        </w:tc>
        <w:tc>
          <w:tcPr>
            <w:tcW w:w="850" w:type="dxa"/>
            <w:tcBorders>
              <w:top w:val="nil"/>
              <w:left w:val="nil"/>
              <w:bottom w:val="single" w:sz="4" w:space="0" w:color="000000"/>
              <w:right w:val="single" w:sz="4" w:space="0" w:color="000000"/>
            </w:tcBorders>
            <w:shd w:val="clear" w:color="auto" w:fill="auto"/>
            <w:noWrap/>
            <w:vAlign w:val="bottom"/>
            <w:hideMark/>
          </w:tcPr>
          <w:p w:rsidR="005E33EB" w:rsidRPr="001E1642" w:rsidRDefault="005E33EB" w:rsidP="005E33EB">
            <w:pPr>
              <w:ind w:right="281"/>
              <w:jc w:val="center"/>
              <w:rPr>
                <w:color w:val="000000"/>
                <w:sz w:val="16"/>
                <w:szCs w:val="16"/>
                <w:lang w:eastAsia="ru-RU"/>
              </w:rPr>
            </w:pPr>
            <w:r w:rsidRPr="001E1642">
              <w:rPr>
                <w:color w:val="000000"/>
                <w:sz w:val="16"/>
                <w:szCs w:val="16"/>
                <w:lang w:eastAsia="ru-RU"/>
              </w:rPr>
              <w:t>010</w:t>
            </w:r>
          </w:p>
        </w:tc>
        <w:tc>
          <w:tcPr>
            <w:tcW w:w="2410" w:type="dxa"/>
            <w:gridSpan w:val="2"/>
            <w:tcBorders>
              <w:top w:val="nil"/>
              <w:left w:val="nil"/>
              <w:bottom w:val="single" w:sz="4" w:space="0" w:color="000000"/>
              <w:right w:val="single" w:sz="4" w:space="0" w:color="000000"/>
            </w:tcBorders>
            <w:shd w:val="clear" w:color="auto" w:fill="auto"/>
            <w:noWrap/>
            <w:vAlign w:val="bottom"/>
            <w:hideMark/>
          </w:tcPr>
          <w:p w:rsidR="005E33EB" w:rsidRPr="001E1642" w:rsidRDefault="005E33EB" w:rsidP="005E33EB">
            <w:pPr>
              <w:ind w:right="281"/>
              <w:jc w:val="center"/>
              <w:rPr>
                <w:color w:val="000000"/>
                <w:sz w:val="16"/>
                <w:szCs w:val="16"/>
                <w:lang w:eastAsia="ru-RU"/>
              </w:rPr>
            </w:pPr>
            <w:r w:rsidRPr="001E1642">
              <w:rPr>
                <w:color w:val="000000"/>
                <w:sz w:val="16"/>
                <w:szCs w:val="16"/>
                <w:lang w:eastAsia="ru-RU"/>
              </w:rPr>
              <w:t>000 1 16 10129 01 0000 140</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5E33EB" w:rsidRPr="001E1642" w:rsidRDefault="005E33EB" w:rsidP="005E33EB">
            <w:pPr>
              <w:ind w:right="281"/>
              <w:jc w:val="right"/>
              <w:rPr>
                <w:color w:val="000000"/>
                <w:sz w:val="16"/>
                <w:szCs w:val="16"/>
                <w:lang w:eastAsia="ru-RU"/>
              </w:rPr>
            </w:pPr>
            <w:r w:rsidRPr="001E1642">
              <w:rPr>
                <w:color w:val="000000"/>
                <w:sz w:val="16"/>
                <w:szCs w:val="16"/>
                <w:lang w:eastAsia="ru-RU"/>
              </w:rPr>
              <w:t>1 000,00</w:t>
            </w:r>
          </w:p>
        </w:tc>
        <w:tc>
          <w:tcPr>
            <w:tcW w:w="1559" w:type="dxa"/>
            <w:tcBorders>
              <w:top w:val="nil"/>
              <w:left w:val="nil"/>
              <w:bottom w:val="single" w:sz="4" w:space="0" w:color="000000"/>
              <w:right w:val="single" w:sz="4" w:space="0" w:color="000000"/>
            </w:tcBorders>
            <w:shd w:val="clear" w:color="auto" w:fill="auto"/>
            <w:noWrap/>
            <w:vAlign w:val="bottom"/>
            <w:hideMark/>
          </w:tcPr>
          <w:p w:rsidR="005E33EB" w:rsidRPr="001E1642" w:rsidRDefault="005E33EB" w:rsidP="005E33EB">
            <w:pPr>
              <w:ind w:right="281"/>
              <w:jc w:val="right"/>
              <w:rPr>
                <w:color w:val="000000"/>
                <w:sz w:val="16"/>
                <w:szCs w:val="16"/>
                <w:lang w:eastAsia="ru-RU"/>
              </w:rPr>
            </w:pPr>
            <w:r w:rsidRPr="001E1642">
              <w:rPr>
                <w:color w:val="000000"/>
                <w:sz w:val="16"/>
                <w:szCs w:val="16"/>
                <w:lang w:eastAsia="ru-RU"/>
              </w:rPr>
              <w:t>500,00</w:t>
            </w:r>
          </w:p>
        </w:tc>
        <w:tc>
          <w:tcPr>
            <w:tcW w:w="1560" w:type="dxa"/>
            <w:gridSpan w:val="2"/>
            <w:tcBorders>
              <w:top w:val="nil"/>
              <w:left w:val="nil"/>
              <w:bottom w:val="single" w:sz="4" w:space="0" w:color="000000"/>
              <w:right w:val="single" w:sz="4" w:space="0" w:color="000000"/>
            </w:tcBorders>
            <w:shd w:val="clear" w:color="auto" w:fill="auto"/>
            <w:noWrap/>
            <w:vAlign w:val="bottom"/>
            <w:hideMark/>
          </w:tcPr>
          <w:p w:rsidR="005E33EB" w:rsidRPr="001E1642" w:rsidRDefault="005E33EB" w:rsidP="005E33EB">
            <w:pPr>
              <w:ind w:right="281"/>
              <w:jc w:val="right"/>
              <w:rPr>
                <w:color w:val="000000"/>
                <w:sz w:val="16"/>
                <w:szCs w:val="16"/>
                <w:lang w:eastAsia="ru-RU"/>
              </w:rPr>
            </w:pPr>
            <w:r w:rsidRPr="001E1642">
              <w:rPr>
                <w:color w:val="000000"/>
                <w:sz w:val="16"/>
                <w:szCs w:val="16"/>
                <w:lang w:eastAsia="ru-RU"/>
              </w:rPr>
              <w:t>500,00</w:t>
            </w:r>
          </w:p>
        </w:tc>
      </w:tr>
      <w:tr w:rsidR="005E33EB" w:rsidRPr="005E33EB" w:rsidTr="00EB1141">
        <w:trPr>
          <w:gridAfter w:val="4"/>
          <w:wAfter w:w="1181" w:type="dxa"/>
          <w:trHeight w:val="300"/>
        </w:trPr>
        <w:tc>
          <w:tcPr>
            <w:tcW w:w="3120" w:type="dxa"/>
            <w:tcBorders>
              <w:top w:val="nil"/>
              <w:left w:val="single" w:sz="4" w:space="0" w:color="000000"/>
              <w:bottom w:val="single" w:sz="4" w:space="0" w:color="000000"/>
              <w:right w:val="single" w:sz="8" w:space="0" w:color="000000"/>
            </w:tcBorders>
            <w:shd w:val="clear" w:color="auto" w:fill="auto"/>
            <w:vAlign w:val="bottom"/>
            <w:hideMark/>
          </w:tcPr>
          <w:p w:rsidR="005E33EB" w:rsidRPr="001E1642" w:rsidRDefault="005E33EB" w:rsidP="005E33EB">
            <w:pPr>
              <w:ind w:right="281" w:firstLineChars="200" w:firstLine="320"/>
              <w:rPr>
                <w:color w:val="000000"/>
                <w:sz w:val="16"/>
                <w:szCs w:val="16"/>
                <w:lang w:eastAsia="ru-RU"/>
              </w:rPr>
            </w:pPr>
            <w:r w:rsidRPr="001E1642">
              <w:rPr>
                <w:color w:val="000000"/>
                <w:sz w:val="16"/>
                <w:szCs w:val="16"/>
                <w:lang w:eastAsia="ru-RU"/>
              </w:rPr>
              <w:t xml:space="preserve">  Платежи, уплачиваемые в целях возмещения вреда</w:t>
            </w:r>
          </w:p>
        </w:tc>
        <w:tc>
          <w:tcPr>
            <w:tcW w:w="850" w:type="dxa"/>
            <w:tcBorders>
              <w:top w:val="nil"/>
              <w:left w:val="nil"/>
              <w:bottom w:val="single" w:sz="4" w:space="0" w:color="000000"/>
              <w:right w:val="single" w:sz="4" w:space="0" w:color="000000"/>
            </w:tcBorders>
            <w:shd w:val="clear" w:color="auto" w:fill="auto"/>
            <w:noWrap/>
            <w:vAlign w:val="bottom"/>
            <w:hideMark/>
          </w:tcPr>
          <w:p w:rsidR="005E33EB" w:rsidRPr="001E1642" w:rsidRDefault="005E33EB" w:rsidP="005E33EB">
            <w:pPr>
              <w:ind w:right="281"/>
              <w:jc w:val="center"/>
              <w:rPr>
                <w:color w:val="000000"/>
                <w:sz w:val="16"/>
                <w:szCs w:val="16"/>
                <w:lang w:eastAsia="ru-RU"/>
              </w:rPr>
            </w:pPr>
            <w:r w:rsidRPr="001E1642">
              <w:rPr>
                <w:color w:val="000000"/>
                <w:sz w:val="16"/>
                <w:szCs w:val="16"/>
                <w:lang w:eastAsia="ru-RU"/>
              </w:rPr>
              <w:t>010</w:t>
            </w:r>
          </w:p>
        </w:tc>
        <w:tc>
          <w:tcPr>
            <w:tcW w:w="2410" w:type="dxa"/>
            <w:gridSpan w:val="2"/>
            <w:tcBorders>
              <w:top w:val="nil"/>
              <w:left w:val="nil"/>
              <w:bottom w:val="single" w:sz="4" w:space="0" w:color="000000"/>
              <w:right w:val="single" w:sz="4" w:space="0" w:color="000000"/>
            </w:tcBorders>
            <w:shd w:val="clear" w:color="auto" w:fill="auto"/>
            <w:noWrap/>
            <w:vAlign w:val="bottom"/>
            <w:hideMark/>
          </w:tcPr>
          <w:p w:rsidR="005E33EB" w:rsidRPr="001E1642" w:rsidRDefault="005E33EB" w:rsidP="005E33EB">
            <w:pPr>
              <w:ind w:right="281"/>
              <w:jc w:val="center"/>
              <w:rPr>
                <w:color w:val="000000"/>
                <w:sz w:val="16"/>
                <w:szCs w:val="16"/>
                <w:lang w:eastAsia="ru-RU"/>
              </w:rPr>
            </w:pPr>
            <w:r w:rsidRPr="001E1642">
              <w:rPr>
                <w:color w:val="000000"/>
                <w:sz w:val="16"/>
                <w:szCs w:val="16"/>
                <w:lang w:eastAsia="ru-RU"/>
              </w:rPr>
              <w:t>000 1 16 11000 01 0000 140</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5E33EB" w:rsidRPr="001E1642" w:rsidRDefault="005E33EB" w:rsidP="005E33EB">
            <w:pPr>
              <w:ind w:right="281"/>
              <w:jc w:val="right"/>
              <w:rPr>
                <w:color w:val="000000"/>
                <w:sz w:val="16"/>
                <w:szCs w:val="16"/>
                <w:lang w:eastAsia="ru-RU"/>
              </w:rPr>
            </w:pPr>
            <w:r w:rsidRPr="001E1642">
              <w:rPr>
                <w:color w:val="000000"/>
                <w:sz w:val="16"/>
                <w:szCs w:val="16"/>
                <w:lang w:eastAsia="ru-RU"/>
              </w:rPr>
              <w:t>11 700,00</w:t>
            </w:r>
          </w:p>
        </w:tc>
        <w:tc>
          <w:tcPr>
            <w:tcW w:w="1559" w:type="dxa"/>
            <w:tcBorders>
              <w:top w:val="nil"/>
              <w:left w:val="nil"/>
              <w:bottom w:val="single" w:sz="4" w:space="0" w:color="000000"/>
              <w:right w:val="single" w:sz="4" w:space="0" w:color="000000"/>
            </w:tcBorders>
            <w:shd w:val="clear" w:color="auto" w:fill="auto"/>
            <w:noWrap/>
            <w:vAlign w:val="bottom"/>
            <w:hideMark/>
          </w:tcPr>
          <w:p w:rsidR="005E33EB" w:rsidRPr="001E1642" w:rsidRDefault="005E33EB" w:rsidP="005E33EB">
            <w:pPr>
              <w:ind w:right="281"/>
              <w:jc w:val="right"/>
              <w:rPr>
                <w:color w:val="000000"/>
                <w:sz w:val="16"/>
                <w:szCs w:val="16"/>
                <w:lang w:eastAsia="ru-RU"/>
              </w:rPr>
            </w:pPr>
            <w:r w:rsidRPr="001E1642">
              <w:rPr>
                <w:color w:val="000000"/>
                <w:sz w:val="16"/>
                <w:szCs w:val="16"/>
                <w:lang w:eastAsia="ru-RU"/>
              </w:rPr>
              <w:t>0,00</w:t>
            </w:r>
          </w:p>
        </w:tc>
        <w:tc>
          <w:tcPr>
            <w:tcW w:w="1560" w:type="dxa"/>
            <w:gridSpan w:val="2"/>
            <w:tcBorders>
              <w:top w:val="nil"/>
              <w:left w:val="nil"/>
              <w:bottom w:val="single" w:sz="4" w:space="0" w:color="000000"/>
              <w:right w:val="single" w:sz="4" w:space="0" w:color="000000"/>
            </w:tcBorders>
            <w:shd w:val="clear" w:color="auto" w:fill="auto"/>
            <w:noWrap/>
            <w:vAlign w:val="bottom"/>
            <w:hideMark/>
          </w:tcPr>
          <w:p w:rsidR="005E33EB" w:rsidRPr="001E1642" w:rsidRDefault="005E33EB" w:rsidP="005E33EB">
            <w:pPr>
              <w:ind w:right="281"/>
              <w:jc w:val="right"/>
              <w:rPr>
                <w:color w:val="000000"/>
                <w:sz w:val="16"/>
                <w:szCs w:val="16"/>
                <w:lang w:eastAsia="ru-RU"/>
              </w:rPr>
            </w:pPr>
            <w:r w:rsidRPr="001E1642">
              <w:rPr>
                <w:color w:val="000000"/>
                <w:sz w:val="16"/>
                <w:szCs w:val="16"/>
                <w:lang w:eastAsia="ru-RU"/>
              </w:rPr>
              <w:t>11 700,00</w:t>
            </w:r>
          </w:p>
        </w:tc>
      </w:tr>
      <w:tr w:rsidR="005E33EB" w:rsidRPr="005E33EB" w:rsidTr="00EB1141">
        <w:trPr>
          <w:gridAfter w:val="4"/>
          <w:wAfter w:w="1181" w:type="dxa"/>
          <w:trHeight w:val="1590"/>
        </w:trPr>
        <w:tc>
          <w:tcPr>
            <w:tcW w:w="3120" w:type="dxa"/>
            <w:tcBorders>
              <w:top w:val="nil"/>
              <w:left w:val="single" w:sz="4" w:space="0" w:color="000000"/>
              <w:bottom w:val="single" w:sz="4" w:space="0" w:color="000000"/>
              <w:right w:val="single" w:sz="8" w:space="0" w:color="000000"/>
            </w:tcBorders>
            <w:shd w:val="clear" w:color="auto" w:fill="auto"/>
            <w:vAlign w:val="bottom"/>
            <w:hideMark/>
          </w:tcPr>
          <w:p w:rsidR="005E33EB" w:rsidRPr="001E1642" w:rsidRDefault="005E33EB" w:rsidP="005E33EB">
            <w:pPr>
              <w:ind w:right="281" w:firstLineChars="200" w:firstLine="320"/>
              <w:rPr>
                <w:color w:val="000000"/>
                <w:sz w:val="16"/>
                <w:szCs w:val="16"/>
                <w:lang w:eastAsia="ru-RU"/>
              </w:rPr>
            </w:pPr>
            <w:r w:rsidRPr="001E1642">
              <w:rPr>
                <w:color w:val="000000"/>
                <w:sz w:val="16"/>
                <w:szCs w:val="16"/>
                <w:lang w:eastAsia="ru-RU"/>
              </w:rPr>
              <w:t xml:space="preserve">  </w:t>
            </w:r>
            <w:proofErr w:type="gramStart"/>
            <w:r w:rsidRPr="001E1642">
              <w:rPr>
                <w:color w:val="000000"/>
                <w:sz w:val="16"/>
                <w:szCs w:val="16"/>
                <w:lang w:eastAsia="ru-RU"/>
              </w:rPr>
              <w:t>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(за исключением вреда, причиненного окружающей среде на особо охраняемых природных территориях, а также вреда, причиненного водным объектам), подлежащие зачислению в бюджет муниципального образования</w:t>
            </w:r>
            <w:proofErr w:type="gramEnd"/>
          </w:p>
        </w:tc>
        <w:tc>
          <w:tcPr>
            <w:tcW w:w="850" w:type="dxa"/>
            <w:tcBorders>
              <w:top w:val="nil"/>
              <w:left w:val="nil"/>
              <w:bottom w:val="single" w:sz="4" w:space="0" w:color="000000"/>
              <w:right w:val="single" w:sz="4" w:space="0" w:color="000000"/>
            </w:tcBorders>
            <w:shd w:val="clear" w:color="auto" w:fill="auto"/>
            <w:noWrap/>
            <w:vAlign w:val="bottom"/>
            <w:hideMark/>
          </w:tcPr>
          <w:p w:rsidR="005E33EB" w:rsidRPr="001E1642" w:rsidRDefault="005E33EB" w:rsidP="005E33EB">
            <w:pPr>
              <w:ind w:right="281"/>
              <w:jc w:val="center"/>
              <w:rPr>
                <w:color w:val="000000"/>
                <w:sz w:val="16"/>
                <w:szCs w:val="16"/>
                <w:lang w:eastAsia="ru-RU"/>
              </w:rPr>
            </w:pPr>
            <w:r w:rsidRPr="001E1642">
              <w:rPr>
                <w:color w:val="000000"/>
                <w:sz w:val="16"/>
                <w:szCs w:val="16"/>
                <w:lang w:eastAsia="ru-RU"/>
              </w:rPr>
              <w:t>010</w:t>
            </w:r>
          </w:p>
        </w:tc>
        <w:tc>
          <w:tcPr>
            <w:tcW w:w="2410" w:type="dxa"/>
            <w:gridSpan w:val="2"/>
            <w:tcBorders>
              <w:top w:val="nil"/>
              <w:left w:val="nil"/>
              <w:bottom w:val="single" w:sz="4" w:space="0" w:color="000000"/>
              <w:right w:val="single" w:sz="4" w:space="0" w:color="000000"/>
            </w:tcBorders>
            <w:shd w:val="clear" w:color="auto" w:fill="auto"/>
            <w:noWrap/>
            <w:vAlign w:val="bottom"/>
            <w:hideMark/>
          </w:tcPr>
          <w:p w:rsidR="005E33EB" w:rsidRPr="001E1642" w:rsidRDefault="005E33EB" w:rsidP="005E33EB">
            <w:pPr>
              <w:ind w:right="281"/>
              <w:jc w:val="center"/>
              <w:rPr>
                <w:color w:val="000000"/>
                <w:sz w:val="16"/>
                <w:szCs w:val="16"/>
                <w:lang w:eastAsia="ru-RU"/>
              </w:rPr>
            </w:pPr>
            <w:r w:rsidRPr="001E1642">
              <w:rPr>
                <w:color w:val="000000"/>
                <w:sz w:val="16"/>
                <w:szCs w:val="16"/>
                <w:lang w:eastAsia="ru-RU"/>
              </w:rPr>
              <w:t>000 1 16 11050 01 0000 140</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5E33EB" w:rsidRPr="001E1642" w:rsidRDefault="005E33EB" w:rsidP="005E33EB">
            <w:pPr>
              <w:ind w:right="281"/>
              <w:jc w:val="right"/>
              <w:rPr>
                <w:color w:val="000000"/>
                <w:sz w:val="16"/>
                <w:szCs w:val="16"/>
                <w:lang w:eastAsia="ru-RU"/>
              </w:rPr>
            </w:pPr>
            <w:r w:rsidRPr="001E1642">
              <w:rPr>
                <w:color w:val="000000"/>
                <w:sz w:val="16"/>
                <w:szCs w:val="16"/>
                <w:lang w:eastAsia="ru-RU"/>
              </w:rPr>
              <w:t>11 700,00</w:t>
            </w:r>
          </w:p>
        </w:tc>
        <w:tc>
          <w:tcPr>
            <w:tcW w:w="1559" w:type="dxa"/>
            <w:tcBorders>
              <w:top w:val="nil"/>
              <w:left w:val="nil"/>
              <w:bottom w:val="single" w:sz="4" w:space="0" w:color="000000"/>
              <w:right w:val="single" w:sz="4" w:space="0" w:color="000000"/>
            </w:tcBorders>
            <w:shd w:val="clear" w:color="auto" w:fill="auto"/>
            <w:noWrap/>
            <w:vAlign w:val="bottom"/>
            <w:hideMark/>
          </w:tcPr>
          <w:p w:rsidR="005E33EB" w:rsidRPr="001E1642" w:rsidRDefault="005E33EB" w:rsidP="005E33EB">
            <w:pPr>
              <w:ind w:right="281"/>
              <w:jc w:val="right"/>
              <w:rPr>
                <w:color w:val="000000"/>
                <w:sz w:val="16"/>
                <w:szCs w:val="16"/>
                <w:lang w:eastAsia="ru-RU"/>
              </w:rPr>
            </w:pPr>
            <w:r w:rsidRPr="001E1642">
              <w:rPr>
                <w:color w:val="000000"/>
                <w:sz w:val="16"/>
                <w:szCs w:val="16"/>
                <w:lang w:eastAsia="ru-RU"/>
              </w:rPr>
              <w:t>0,00</w:t>
            </w:r>
          </w:p>
        </w:tc>
        <w:tc>
          <w:tcPr>
            <w:tcW w:w="1560" w:type="dxa"/>
            <w:gridSpan w:val="2"/>
            <w:tcBorders>
              <w:top w:val="nil"/>
              <w:left w:val="nil"/>
              <w:bottom w:val="single" w:sz="4" w:space="0" w:color="000000"/>
              <w:right w:val="single" w:sz="4" w:space="0" w:color="000000"/>
            </w:tcBorders>
            <w:shd w:val="clear" w:color="auto" w:fill="auto"/>
            <w:noWrap/>
            <w:vAlign w:val="bottom"/>
            <w:hideMark/>
          </w:tcPr>
          <w:p w:rsidR="005E33EB" w:rsidRPr="001E1642" w:rsidRDefault="005E33EB" w:rsidP="005E33EB">
            <w:pPr>
              <w:ind w:right="281"/>
              <w:jc w:val="right"/>
              <w:rPr>
                <w:color w:val="000000"/>
                <w:sz w:val="16"/>
                <w:szCs w:val="16"/>
                <w:lang w:eastAsia="ru-RU"/>
              </w:rPr>
            </w:pPr>
            <w:r w:rsidRPr="001E1642">
              <w:rPr>
                <w:color w:val="000000"/>
                <w:sz w:val="16"/>
                <w:szCs w:val="16"/>
                <w:lang w:eastAsia="ru-RU"/>
              </w:rPr>
              <w:t>11 700,00</w:t>
            </w:r>
          </w:p>
        </w:tc>
      </w:tr>
      <w:tr w:rsidR="005E33EB" w:rsidRPr="005E33EB" w:rsidTr="00EB1141">
        <w:trPr>
          <w:gridAfter w:val="4"/>
          <w:wAfter w:w="1181" w:type="dxa"/>
          <w:trHeight w:val="300"/>
        </w:trPr>
        <w:tc>
          <w:tcPr>
            <w:tcW w:w="3120" w:type="dxa"/>
            <w:tcBorders>
              <w:top w:val="nil"/>
              <w:left w:val="single" w:sz="4" w:space="0" w:color="000000"/>
              <w:bottom w:val="single" w:sz="4" w:space="0" w:color="000000"/>
              <w:right w:val="single" w:sz="8" w:space="0" w:color="000000"/>
            </w:tcBorders>
            <w:shd w:val="clear" w:color="auto" w:fill="auto"/>
            <w:vAlign w:val="bottom"/>
            <w:hideMark/>
          </w:tcPr>
          <w:p w:rsidR="005E33EB" w:rsidRPr="001E1642" w:rsidRDefault="005E33EB" w:rsidP="005E33EB">
            <w:pPr>
              <w:ind w:right="281" w:firstLineChars="200" w:firstLine="320"/>
              <w:rPr>
                <w:color w:val="000000"/>
                <w:sz w:val="16"/>
                <w:szCs w:val="16"/>
                <w:lang w:eastAsia="ru-RU"/>
              </w:rPr>
            </w:pPr>
            <w:r w:rsidRPr="001E1642">
              <w:rPr>
                <w:color w:val="000000"/>
                <w:sz w:val="16"/>
                <w:szCs w:val="16"/>
                <w:lang w:eastAsia="ru-RU"/>
              </w:rPr>
              <w:t xml:space="preserve">  БЕЗВОЗМЕЗДНЫЕ ПОСТУПЛЕНИЯ</w:t>
            </w:r>
          </w:p>
        </w:tc>
        <w:tc>
          <w:tcPr>
            <w:tcW w:w="850" w:type="dxa"/>
            <w:tcBorders>
              <w:top w:val="nil"/>
              <w:left w:val="nil"/>
              <w:bottom w:val="single" w:sz="4" w:space="0" w:color="000000"/>
              <w:right w:val="single" w:sz="4" w:space="0" w:color="000000"/>
            </w:tcBorders>
            <w:shd w:val="clear" w:color="auto" w:fill="auto"/>
            <w:noWrap/>
            <w:vAlign w:val="bottom"/>
            <w:hideMark/>
          </w:tcPr>
          <w:p w:rsidR="005E33EB" w:rsidRPr="001E1642" w:rsidRDefault="005E33EB" w:rsidP="005E33EB">
            <w:pPr>
              <w:ind w:right="281"/>
              <w:jc w:val="center"/>
              <w:rPr>
                <w:color w:val="000000"/>
                <w:sz w:val="16"/>
                <w:szCs w:val="16"/>
                <w:lang w:eastAsia="ru-RU"/>
              </w:rPr>
            </w:pPr>
            <w:r w:rsidRPr="001E1642">
              <w:rPr>
                <w:color w:val="000000"/>
                <w:sz w:val="16"/>
                <w:szCs w:val="16"/>
                <w:lang w:eastAsia="ru-RU"/>
              </w:rPr>
              <w:t>010</w:t>
            </w:r>
          </w:p>
        </w:tc>
        <w:tc>
          <w:tcPr>
            <w:tcW w:w="2410" w:type="dxa"/>
            <w:gridSpan w:val="2"/>
            <w:tcBorders>
              <w:top w:val="nil"/>
              <w:left w:val="nil"/>
              <w:bottom w:val="single" w:sz="4" w:space="0" w:color="000000"/>
              <w:right w:val="single" w:sz="4" w:space="0" w:color="000000"/>
            </w:tcBorders>
            <w:shd w:val="clear" w:color="auto" w:fill="auto"/>
            <w:noWrap/>
            <w:vAlign w:val="bottom"/>
            <w:hideMark/>
          </w:tcPr>
          <w:p w:rsidR="005E33EB" w:rsidRPr="001E1642" w:rsidRDefault="005E33EB" w:rsidP="005E33EB">
            <w:pPr>
              <w:ind w:right="281"/>
              <w:jc w:val="center"/>
              <w:rPr>
                <w:color w:val="000000"/>
                <w:sz w:val="16"/>
                <w:szCs w:val="16"/>
                <w:lang w:eastAsia="ru-RU"/>
              </w:rPr>
            </w:pPr>
            <w:r w:rsidRPr="001E1642">
              <w:rPr>
                <w:color w:val="000000"/>
                <w:sz w:val="16"/>
                <w:szCs w:val="16"/>
                <w:lang w:eastAsia="ru-RU"/>
              </w:rPr>
              <w:t>000 2 00 00000 00 0000 000</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5E33EB" w:rsidRPr="001E1642" w:rsidRDefault="005E33EB" w:rsidP="005E33EB">
            <w:pPr>
              <w:ind w:right="281"/>
              <w:jc w:val="right"/>
              <w:rPr>
                <w:color w:val="000000"/>
                <w:sz w:val="16"/>
                <w:szCs w:val="16"/>
                <w:lang w:eastAsia="ru-RU"/>
              </w:rPr>
            </w:pPr>
            <w:r w:rsidRPr="001E1642">
              <w:rPr>
                <w:color w:val="000000"/>
                <w:sz w:val="16"/>
                <w:szCs w:val="16"/>
                <w:lang w:eastAsia="ru-RU"/>
              </w:rPr>
              <w:t>439 504 438,52</w:t>
            </w:r>
          </w:p>
        </w:tc>
        <w:tc>
          <w:tcPr>
            <w:tcW w:w="1559" w:type="dxa"/>
            <w:tcBorders>
              <w:top w:val="nil"/>
              <w:left w:val="nil"/>
              <w:bottom w:val="single" w:sz="4" w:space="0" w:color="000000"/>
              <w:right w:val="single" w:sz="4" w:space="0" w:color="000000"/>
            </w:tcBorders>
            <w:shd w:val="clear" w:color="auto" w:fill="auto"/>
            <w:noWrap/>
            <w:vAlign w:val="bottom"/>
            <w:hideMark/>
          </w:tcPr>
          <w:p w:rsidR="005E33EB" w:rsidRPr="001E1642" w:rsidRDefault="005E33EB" w:rsidP="005E33EB">
            <w:pPr>
              <w:ind w:right="281"/>
              <w:jc w:val="right"/>
              <w:rPr>
                <w:color w:val="000000"/>
                <w:sz w:val="16"/>
                <w:szCs w:val="16"/>
                <w:lang w:eastAsia="ru-RU"/>
              </w:rPr>
            </w:pPr>
            <w:r w:rsidRPr="001E1642">
              <w:rPr>
                <w:color w:val="000000"/>
                <w:sz w:val="16"/>
                <w:szCs w:val="16"/>
                <w:lang w:eastAsia="ru-RU"/>
              </w:rPr>
              <w:t>231 125 359,94</w:t>
            </w:r>
          </w:p>
        </w:tc>
        <w:tc>
          <w:tcPr>
            <w:tcW w:w="1560" w:type="dxa"/>
            <w:gridSpan w:val="2"/>
            <w:tcBorders>
              <w:top w:val="nil"/>
              <w:left w:val="nil"/>
              <w:bottom w:val="single" w:sz="4" w:space="0" w:color="000000"/>
              <w:right w:val="single" w:sz="4" w:space="0" w:color="000000"/>
            </w:tcBorders>
            <w:shd w:val="clear" w:color="auto" w:fill="auto"/>
            <w:noWrap/>
            <w:vAlign w:val="bottom"/>
            <w:hideMark/>
          </w:tcPr>
          <w:p w:rsidR="005E33EB" w:rsidRPr="001E1642" w:rsidRDefault="005E33EB" w:rsidP="005E33EB">
            <w:pPr>
              <w:ind w:right="281"/>
              <w:jc w:val="right"/>
              <w:rPr>
                <w:color w:val="000000"/>
                <w:sz w:val="16"/>
                <w:szCs w:val="16"/>
                <w:lang w:eastAsia="ru-RU"/>
              </w:rPr>
            </w:pPr>
            <w:r w:rsidRPr="001E1642">
              <w:rPr>
                <w:color w:val="000000"/>
                <w:sz w:val="16"/>
                <w:szCs w:val="16"/>
                <w:lang w:eastAsia="ru-RU"/>
              </w:rPr>
              <w:t>208 379 078,58</w:t>
            </w:r>
          </w:p>
        </w:tc>
      </w:tr>
      <w:tr w:rsidR="005E33EB" w:rsidRPr="005E33EB" w:rsidTr="00EB1141">
        <w:trPr>
          <w:gridAfter w:val="4"/>
          <w:wAfter w:w="1181" w:type="dxa"/>
          <w:trHeight w:val="465"/>
        </w:trPr>
        <w:tc>
          <w:tcPr>
            <w:tcW w:w="3120" w:type="dxa"/>
            <w:tcBorders>
              <w:top w:val="nil"/>
              <w:left w:val="single" w:sz="4" w:space="0" w:color="000000"/>
              <w:bottom w:val="single" w:sz="4" w:space="0" w:color="000000"/>
              <w:right w:val="single" w:sz="8" w:space="0" w:color="000000"/>
            </w:tcBorders>
            <w:shd w:val="clear" w:color="auto" w:fill="auto"/>
            <w:vAlign w:val="bottom"/>
            <w:hideMark/>
          </w:tcPr>
          <w:p w:rsidR="005E33EB" w:rsidRPr="001E1642" w:rsidRDefault="005E33EB" w:rsidP="005E33EB">
            <w:pPr>
              <w:ind w:right="281" w:firstLineChars="200" w:firstLine="320"/>
              <w:rPr>
                <w:color w:val="000000"/>
                <w:sz w:val="16"/>
                <w:szCs w:val="16"/>
                <w:lang w:eastAsia="ru-RU"/>
              </w:rPr>
            </w:pPr>
            <w:r w:rsidRPr="001E1642">
              <w:rPr>
                <w:color w:val="000000"/>
                <w:sz w:val="16"/>
                <w:szCs w:val="16"/>
                <w:lang w:eastAsia="ru-RU"/>
              </w:rPr>
              <w:t xml:space="preserve">  БЕЗВОЗМЕЗДНЫЕ ПОСТУПЛЕНИЯ ОТ ДРУГИХ БЮДЖЕТОВ БЮДЖЕТНОЙ СИСТЕМЫ РОССИЙСКОЙ ФЕДЕРАЦИИ</w:t>
            </w:r>
          </w:p>
        </w:tc>
        <w:tc>
          <w:tcPr>
            <w:tcW w:w="850" w:type="dxa"/>
            <w:tcBorders>
              <w:top w:val="nil"/>
              <w:left w:val="nil"/>
              <w:bottom w:val="single" w:sz="4" w:space="0" w:color="000000"/>
              <w:right w:val="single" w:sz="4" w:space="0" w:color="000000"/>
            </w:tcBorders>
            <w:shd w:val="clear" w:color="auto" w:fill="auto"/>
            <w:noWrap/>
            <w:vAlign w:val="bottom"/>
            <w:hideMark/>
          </w:tcPr>
          <w:p w:rsidR="005E33EB" w:rsidRPr="001E1642" w:rsidRDefault="005E33EB" w:rsidP="005E33EB">
            <w:pPr>
              <w:ind w:right="281"/>
              <w:jc w:val="center"/>
              <w:rPr>
                <w:color w:val="000000"/>
                <w:sz w:val="16"/>
                <w:szCs w:val="16"/>
                <w:lang w:eastAsia="ru-RU"/>
              </w:rPr>
            </w:pPr>
            <w:r w:rsidRPr="001E1642">
              <w:rPr>
                <w:color w:val="000000"/>
                <w:sz w:val="16"/>
                <w:szCs w:val="16"/>
                <w:lang w:eastAsia="ru-RU"/>
              </w:rPr>
              <w:t>010</w:t>
            </w:r>
          </w:p>
        </w:tc>
        <w:tc>
          <w:tcPr>
            <w:tcW w:w="2410" w:type="dxa"/>
            <w:gridSpan w:val="2"/>
            <w:tcBorders>
              <w:top w:val="nil"/>
              <w:left w:val="nil"/>
              <w:bottom w:val="single" w:sz="4" w:space="0" w:color="000000"/>
              <w:right w:val="single" w:sz="4" w:space="0" w:color="000000"/>
            </w:tcBorders>
            <w:shd w:val="clear" w:color="auto" w:fill="auto"/>
            <w:noWrap/>
            <w:vAlign w:val="bottom"/>
            <w:hideMark/>
          </w:tcPr>
          <w:p w:rsidR="005E33EB" w:rsidRPr="001E1642" w:rsidRDefault="005E33EB" w:rsidP="005E33EB">
            <w:pPr>
              <w:ind w:right="281"/>
              <w:jc w:val="center"/>
              <w:rPr>
                <w:color w:val="000000"/>
                <w:sz w:val="16"/>
                <w:szCs w:val="16"/>
                <w:lang w:eastAsia="ru-RU"/>
              </w:rPr>
            </w:pPr>
            <w:r w:rsidRPr="001E1642">
              <w:rPr>
                <w:color w:val="000000"/>
                <w:sz w:val="16"/>
                <w:szCs w:val="16"/>
                <w:lang w:eastAsia="ru-RU"/>
              </w:rPr>
              <w:t>000 2 02 00000 00 0000 000</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5E33EB" w:rsidRPr="001E1642" w:rsidRDefault="005E33EB" w:rsidP="005E33EB">
            <w:pPr>
              <w:ind w:right="281"/>
              <w:jc w:val="right"/>
              <w:rPr>
                <w:color w:val="000000"/>
                <w:sz w:val="16"/>
                <w:szCs w:val="16"/>
                <w:lang w:eastAsia="ru-RU"/>
              </w:rPr>
            </w:pPr>
            <w:r w:rsidRPr="001E1642">
              <w:rPr>
                <w:color w:val="000000"/>
                <w:sz w:val="16"/>
                <w:szCs w:val="16"/>
                <w:lang w:eastAsia="ru-RU"/>
              </w:rPr>
              <w:t>439 596 014,25</w:t>
            </w:r>
          </w:p>
        </w:tc>
        <w:tc>
          <w:tcPr>
            <w:tcW w:w="1559" w:type="dxa"/>
            <w:tcBorders>
              <w:top w:val="nil"/>
              <w:left w:val="nil"/>
              <w:bottom w:val="single" w:sz="4" w:space="0" w:color="000000"/>
              <w:right w:val="single" w:sz="4" w:space="0" w:color="000000"/>
            </w:tcBorders>
            <w:shd w:val="clear" w:color="auto" w:fill="auto"/>
            <w:noWrap/>
            <w:vAlign w:val="bottom"/>
            <w:hideMark/>
          </w:tcPr>
          <w:p w:rsidR="005E33EB" w:rsidRPr="001E1642" w:rsidRDefault="005E33EB" w:rsidP="005E33EB">
            <w:pPr>
              <w:ind w:right="281"/>
              <w:jc w:val="right"/>
              <w:rPr>
                <w:color w:val="000000"/>
                <w:sz w:val="16"/>
                <w:szCs w:val="16"/>
                <w:lang w:eastAsia="ru-RU"/>
              </w:rPr>
            </w:pPr>
            <w:r w:rsidRPr="001E1642">
              <w:rPr>
                <w:color w:val="000000"/>
                <w:sz w:val="16"/>
                <w:szCs w:val="16"/>
                <w:lang w:eastAsia="ru-RU"/>
              </w:rPr>
              <w:t>231 216 935,67</w:t>
            </w:r>
          </w:p>
        </w:tc>
        <w:tc>
          <w:tcPr>
            <w:tcW w:w="1560" w:type="dxa"/>
            <w:gridSpan w:val="2"/>
            <w:tcBorders>
              <w:top w:val="nil"/>
              <w:left w:val="nil"/>
              <w:bottom w:val="single" w:sz="4" w:space="0" w:color="000000"/>
              <w:right w:val="single" w:sz="4" w:space="0" w:color="000000"/>
            </w:tcBorders>
            <w:shd w:val="clear" w:color="auto" w:fill="auto"/>
            <w:noWrap/>
            <w:vAlign w:val="bottom"/>
            <w:hideMark/>
          </w:tcPr>
          <w:p w:rsidR="005E33EB" w:rsidRPr="001E1642" w:rsidRDefault="005E33EB" w:rsidP="005E33EB">
            <w:pPr>
              <w:ind w:right="281"/>
              <w:jc w:val="right"/>
              <w:rPr>
                <w:color w:val="000000"/>
                <w:sz w:val="16"/>
                <w:szCs w:val="16"/>
                <w:lang w:eastAsia="ru-RU"/>
              </w:rPr>
            </w:pPr>
            <w:r w:rsidRPr="001E1642">
              <w:rPr>
                <w:color w:val="000000"/>
                <w:sz w:val="16"/>
                <w:szCs w:val="16"/>
                <w:lang w:eastAsia="ru-RU"/>
              </w:rPr>
              <w:t>208 379 078,58</w:t>
            </w:r>
          </w:p>
        </w:tc>
      </w:tr>
      <w:tr w:rsidR="005E33EB" w:rsidRPr="005E33EB" w:rsidTr="00EB1141">
        <w:trPr>
          <w:gridAfter w:val="4"/>
          <w:wAfter w:w="1181" w:type="dxa"/>
          <w:trHeight w:val="465"/>
        </w:trPr>
        <w:tc>
          <w:tcPr>
            <w:tcW w:w="3120" w:type="dxa"/>
            <w:tcBorders>
              <w:top w:val="nil"/>
              <w:left w:val="single" w:sz="4" w:space="0" w:color="000000"/>
              <w:bottom w:val="single" w:sz="4" w:space="0" w:color="000000"/>
              <w:right w:val="single" w:sz="8" w:space="0" w:color="000000"/>
            </w:tcBorders>
            <w:shd w:val="clear" w:color="auto" w:fill="auto"/>
            <w:vAlign w:val="bottom"/>
            <w:hideMark/>
          </w:tcPr>
          <w:p w:rsidR="005E33EB" w:rsidRPr="001E1642" w:rsidRDefault="005E33EB" w:rsidP="005E33EB">
            <w:pPr>
              <w:ind w:right="281" w:firstLineChars="200" w:firstLine="320"/>
              <w:rPr>
                <w:color w:val="000000"/>
                <w:sz w:val="16"/>
                <w:szCs w:val="16"/>
                <w:lang w:eastAsia="ru-RU"/>
              </w:rPr>
            </w:pPr>
            <w:r w:rsidRPr="001E1642">
              <w:rPr>
                <w:color w:val="000000"/>
                <w:sz w:val="16"/>
                <w:szCs w:val="16"/>
                <w:lang w:eastAsia="ru-RU"/>
              </w:rPr>
              <w:t xml:space="preserve">  Дотации бюджетам бюджетной системы Российской Федерации</w:t>
            </w:r>
          </w:p>
        </w:tc>
        <w:tc>
          <w:tcPr>
            <w:tcW w:w="850" w:type="dxa"/>
            <w:tcBorders>
              <w:top w:val="nil"/>
              <w:left w:val="nil"/>
              <w:bottom w:val="single" w:sz="4" w:space="0" w:color="000000"/>
              <w:right w:val="single" w:sz="4" w:space="0" w:color="000000"/>
            </w:tcBorders>
            <w:shd w:val="clear" w:color="auto" w:fill="auto"/>
            <w:noWrap/>
            <w:vAlign w:val="bottom"/>
            <w:hideMark/>
          </w:tcPr>
          <w:p w:rsidR="005E33EB" w:rsidRPr="001E1642" w:rsidRDefault="005E33EB" w:rsidP="005E33EB">
            <w:pPr>
              <w:ind w:right="281"/>
              <w:jc w:val="center"/>
              <w:rPr>
                <w:color w:val="000000"/>
                <w:sz w:val="16"/>
                <w:szCs w:val="16"/>
                <w:lang w:eastAsia="ru-RU"/>
              </w:rPr>
            </w:pPr>
            <w:r w:rsidRPr="001E1642">
              <w:rPr>
                <w:color w:val="000000"/>
                <w:sz w:val="16"/>
                <w:szCs w:val="16"/>
                <w:lang w:eastAsia="ru-RU"/>
              </w:rPr>
              <w:t>010</w:t>
            </w:r>
          </w:p>
        </w:tc>
        <w:tc>
          <w:tcPr>
            <w:tcW w:w="2410" w:type="dxa"/>
            <w:gridSpan w:val="2"/>
            <w:tcBorders>
              <w:top w:val="nil"/>
              <w:left w:val="nil"/>
              <w:bottom w:val="single" w:sz="4" w:space="0" w:color="000000"/>
              <w:right w:val="single" w:sz="4" w:space="0" w:color="000000"/>
            </w:tcBorders>
            <w:shd w:val="clear" w:color="auto" w:fill="auto"/>
            <w:noWrap/>
            <w:vAlign w:val="bottom"/>
            <w:hideMark/>
          </w:tcPr>
          <w:p w:rsidR="005E33EB" w:rsidRPr="001E1642" w:rsidRDefault="005E33EB" w:rsidP="005E33EB">
            <w:pPr>
              <w:ind w:right="281"/>
              <w:jc w:val="center"/>
              <w:rPr>
                <w:color w:val="000000"/>
                <w:sz w:val="16"/>
                <w:szCs w:val="16"/>
                <w:lang w:eastAsia="ru-RU"/>
              </w:rPr>
            </w:pPr>
            <w:r w:rsidRPr="001E1642">
              <w:rPr>
                <w:color w:val="000000"/>
                <w:sz w:val="16"/>
                <w:szCs w:val="16"/>
                <w:lang w:eastAsia="ru-RU"/>
              </w:rPr>
              <w:t>000 2 02 10000 00 0000 150</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5E33EB" w:rsidRPr="001E1642" w:rsidRDefault="005E33EB" w:rsidP="005E33EB">
            <w:pPr>
              <w:ind w:right="281"/>
              <w:jc w:val="right"/>
              <w:rPr>
                <w:color w:val="000000"/>
                <w:sz w:val="16"/>
                <w:szCs w:val="16"/>
                <w:lang w:eastAsia="ru-RU"/>
              </w:rPr>
            </w:pPr>
            <w:r w:rsidRPr="001E1642">
              <w:rPr>
                <w:color w:val="000000"/>
                <w:sz w:val="16"/>
                <w:szCs w:val="16"/>
                <w:lang w:eastAsia="ru-RU"/>
              </w:rPr>
              <w:t>85 994 300,00</w:t>
            </w:r>
          </w:p>
        </w:tc>
        <w:tc>
          <w:tcPr>
            <w:tcW w:w="1559" w:type="dxa"/>
            <w:tcBorders>
              <w:top w:val="nil"/>
              <w:left w:val="nil"/>
              <w:bottom w:val="single" w:sz="4" w:space="0" w:color="000000"/>
              <w:right w:val="single" w:sz="4" w:space="0" w:color="000000"/>
            </w:tcBorders>
            <w:shd w:val="clear" w:color="auto" w:fill="auto"/>
            <w:noWrap/>
            <w:vAlign w:val="bottom"/>
            <w:hideMark/>
          </w:tcPr>
          <w:p w:rsidR="005E33EB" w:rsidRPr="001E1642" w:rsidRDefault="005E33EB" w:rsidP="005E33EB">
            <w:pPr>
              <w:ind w:right="281"/>
              <w:jc w:val="right"/>
              <w:rPr>
                <w:color w:val="000000"/>
                <w:sz w:val="16"/>
                <w:szCs w:val="16"/>
                <w:lang w:eastAsia="ru-RU"/>
              </w:rPr>
            </w:pPr>
            <w:r w:rsidRPr="001E1642">
              <w:rPr>
                <w:color w:val="000000"/>
                <w:sz w:val="16"/>
                <w:szCs w:val="16"/>
                <w:lang w:eastAsia="ru-RU"/>
              </w:rPr>
              <w:t>42 997 200,00</w:t>
            </w:r>
          </w:p>
        </w:tc>
        <w:tc>
          <w:tcPr>
            <w:tcW w:w="1560" w:type="dxa"/>
            <w:gridSpan w:val="2"/>
            <w:tcBorders>
              <w:top w:val="nil"/>
              <w:left w:val="nil"/>
              <w:bottom w:val="single" w:sz="4" w:space="0" w:color="000000"/>
              <w:right w:val="single" w:sz="4" w:space="0" w:color="000000"/>
            </w:tcBorders>
            <w:shd w:val="clear" w:color="auto" w:fill="auto"/>
            <w:noWrap/>
            <w:vAlign w:val="bottom"/>
            <w:hideMark/>
          </w:tcPr>
          <w:p w:rsidR="005E33EB" w:rsidRPr="001E1642" w:rsidRDefault="005E33EB" w:rsidP="005E33EB">
            <w:pPr>
              <w:ind w:right="281"/>
              <w:jc w:val="right"/>
              <w:rPr>
                <w:color w:val="000000"/>
                <w:sz w:val="16"/>
                <w:szCs w:val="16"/>
                <w:lang w:eastAsia="ru-RU"/>
              </w:rPr>
            </w:pPr>
            <w:r w:rsidRPr="001E1642">
              <w:rPr>
                <w:color w:val="000000"/>
                <w:sz w:val="16"/>
                <w:szCs w:val="16"/>
                <w:lang w:eastAsia="ru-RU"/>
              </w:rPr>
              <w:t>42 997 100,00</w:t>
            </w:r>
          </w:p>
        </w:tc>
      </w:tr>
      <w:tr w:rsidR="005E33EB" w:rsidRPr="005E33EB" w:rsidTr="00EB1141">
        <w:trPr>
          <w:gridAfter w:val="4"/>
          <w:wAfter w:w="1181" w:type="dxa"/>
          <w:trHeight w:val="300"/>
        </w:trPr>
        <w:tc>
          <w:tcPr>
            <w:tcW w:w="3120" w:type="dxa"/>
            <w:tcBorders>
              <w:top w:val="nil"/>
              <w:left w:val="single" w:sz="4" w:space="0" w:color="000000"/>
              <w:bottom w:val="single" w:sz="4" w:space="0" w:color="000000"/>
              <w:right w:val="single" w:sz="8" w:space="0" w:color="000000"/>
            </w:tcBorders>
            <w:shd w:val="clear" w:color="auto" w:fill="auto"/>
            <w:vAlign w:val="bottom"/>
            <w:hideMark/>
          </w:tcPr>
          <w:p w:rsidR="005E33EB" w:rsidRPr="001E1642" w:rsidRDefault="005E33EB" w:rsidP="005E33EB">
            <w:pPr>
              <w:ind w:right="281" w:firstLineChars="200" w:firstLine="320"/>
              <w:rPr>
                <w:color w:val="000000"/>
                <w:sz w:val="16"/>
                <w:szCs w:val="16"/>
                <w:lang w:eastAsia="ru-RU"/>
              </w:rPr>
            </w:pPr>
            <w:r w:rsidRPr="001E1642">
              <w:rPr>
                <w:color w:val="000000"/>
                <w:sz w:val="16"/>
                <w:szCs w:val="16"/>
                <w:lang w:eastAsia="ru-RU"/>
              </w:rPr>
              <w:t xml:space="preserve">  Дотации на выравнивание бюджетной обеспеченности</w:t>
            </w:r>
          </w:p>
        </w:tc>
        <w:tc>
          <w:tcPr>
            <w:tcW w:w="850" w:type="dxa"/>
            <w:tcBorders>
              <w:top w:val="nil"/>
              <w:left w:val="nil"/>
              <w:bottom w:val="single" w:sz="4" w:space="0" w:color="000000"/>
              <w:right w:val="single" w:sz="4" w:space="0" w:color="000000"/>
            </w:tcBorders>
            <w:shd w:val="clear" w:color="auto" w:fill="auto"/>
            <w:noWrap/>
            <w:vAlign w:val="bottom"/>
            <w:hideMark/>
          </w:tcPr>
          <w:p w:rsidR="005E33EB" w:rsidRPr="001E1642" w:rsidRDefault="005E33EB" w:rsidP="005E33EB">
            <w:pPr>
              <w:ind w:right="281"/>
              <w:jc w:val="center"/>
              <w:rPr>
                <w:color w:val="000000"/>
                <w:sz w:val="16"/>
                <w:szCs w:val="16"/>
                <w:lang w:eastAsia="ru-RU"/>
              </w:rPr>
            </w:pPr>
            <w:r w:rsidRPr="001E1642">
              <w:rPr>
                <w:color w:val="000000"/>
                <w:sz w:val="16"/>
                <w:szCs w:val="16"/>
                <w:lang w:eastAsia="ru-RU"/>
              </w:rPr>
              <w:t>010</w:t>
            </w:r>
          </w:p>
        </w:tc>
        <w:tc>
          <w:tcPr>
            <w:tcW w:w="2410" w:type="dxa"/>
            <w:gridSpan w:val="2"/>
            <w:tcBorders>
              <w:top w:val="nil"/>
              <w:left w:val="nil"/>
              <w:bottom w:val="single" w:sz="4" w:space="0" w:color="000000"/>
              <w:right w:val="single" w:sz="4" w:space="0" w:color="000000"/>
            </w:tcBorders>
            <w:shd w:val="clear" w:color="auto" w:fill="auto"/>
            <w:noWrap/>
            <w:vAlign w:val="bottom"/>
            <w:hideMark/>
          </w:tcPr>
          <w:p w:rsidR="005E33EB" w:rsidRPr="001E1642" w:rsidRDefault="005E33EB" w:rsidP="005E33EB">
            <w:pPr>
              <w:ind w:right="281"/>
              <w:jc w:val="center"/>
              <w:rPr>
                <w:color w:val="000000"/>
                <w:sz w:val="16"/>
                <w:szCs w:val="16"/>
                <w:lang w:eastAsia="ru-RU"/>
              </w:rPr>
            </w:pPr>
            <w:r w:rsidRPr="001E1642">
              <w:rPr>
                <w:color w:val="000000"/>
                <w:sz w:val="16"/>
                <w:szCs w:val="16"/>
                <w:lang w:eastAsia="ru-RU"/>
              </w:rPr>
              <w:t>000 2 02 15001 00 0000 150</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5E33EB" w:rsidRPr="001E1642" w:rsidRDefault="005E33EB" w:rsidP="005E33EB">
            <w:pPr>
              <w:ind w:right="281"/>
              <w:jc w:val="right"/>
              <w:rPr>
                <w:color w:val="000000"/>
                <w:sz w:val="16"/>
                <w:szCs w:val="16"/>
                <w:lang w:eastAsia="ru-RU"/>
              </w:rPr>
            </w:pPr>
            <w:r w:rsidRPr="001E1642">
              <w:rPr>
                <w:color w:val="000000"/>
                <w:sz w:val="16"/>
                <w:szCs w:val="16"/>
                <w:lang w:eastAsia="ru-RU"/>
              </w:rPr>
              <w:t>10 844 700,00</w:t>
            </w:r>
          </w:p>
        </w:tc>
        <w:tc>
          <w:tcPr>
            <w:tcW w:w="1559" w:type="dxa"/>
            <w:tcBorders>
              <w:top w:val="nil"/>
              <w:left w:val="nil"/>
              <w:bottom w:val="single" w:sz="4" w:space="0" w:color="000000"/>
              <w:right w:val="single" w:sz="4" w:space="0" w:color="000000"/>
            </w:tcBorders>
            <w:shd w:val="clear" w:color="auto" w:fill="auto"/>
            <w:noWrap/>
            <w:vAlign w:val="bottom"/>
            <w:hideMark/>
          </w:tcPr>
          <w:p w:rsidR="005E33EB" w:rsidRPr="001E1642" w:rsidRDefault="005E33EB" w:rsidP="005E33EB">
            <w:pPr>
              <w:ind w:right="281"/>
              <w:jc w:val="right"/>
              <w:rPr>
                <w:color w:val="000000"/>
                <w:sz w:val="16"/>
                <w:szCs w:val="16"/>
                <w:lang w:eastAsia="ru-RU"/>
              </w:rPr>
            </w:pPr>
            <w:r w:rsidRPr="001E1642">
              <w:rPr>
                <w:color w:val="000000"/>
                <w:sz w:val="16"/>
                <w:szCs w:val="16"/>
                <w:lang w:eastAsia="ru-RU"/>
              </w:rPr>
              <w:t>5 422 200,00</w:t>
            </w:r>
          </w:p>
        </w:tc>
        <w:tc>
          <w:tcPr>
            <w:tcW w:w="1560" w:type="dxa"/>
            <w:gridSpan w:val="2"/>
            <w:tcBorders>
              <w:top w:val="nil"/>
              <w:left w:val="nil"/>
              <w:bottom w:val="single" w:sz="4" w:space="0" w:color="000000"/>
              <w:right w:val="single" w:sz="4" w:space="0" w:color="000000"/>
            </w:tcBorders>
            <w:shd w:val="clear" w:color="auto" w:fill="auto"/>
            <w:noWrap/>
            <w:vAlign w:val="bottom"/>
            <w:hideMark/>
          </w:tcPr>
          <w:p w:rsidR="005E33EB" w:rsidRPr="001E1642" w:rsidRDefault="005E33EB" w:rsidP="005E33EB">
            <w:pPr>
              <w:ind w:right="281"/>
              <w:jc w:val="right"/>
              <w:rPr>
                <w:color w:val="000000"/>
                <w:sz w:val="16"/>
                <w:szCs w:val="16"/>
                <w:lang w:eastAsia="ru-RU"/>
              </w:rPr>
            </w:pPr>
            <w:r w:rsidRPr="001E1642">
              <w:rPr>
                <w:color w:val="000000"/>
                <w:sz w:val="16"/>
                <w:szCs w:val="16"/>
                <w:lang w:eastAsia="ru-RU"/>
              </w:rPr>
              <w:t>5 422 500,00</w:t>
            </w:r>
          </w:p>
        </w:tc>
      </w:tr>
      <w:tr w:rsidR="005E33EB" w:rsidRPr="005E33EB" w:rsidTr="00EB1141">
        <w:trPr>
          <w:gridAfter w:val="4"/>
          <w:wAfter w:w="1181" w:type="dxa"/>
          <w:trHeight w:val="1425"/>
        </w:trPr>
        <w:tc>
          <w:tcPr>
            <w:tcW w:w="3120" w:type="dxa"/>
            <w:tcBorders>
              <w:top w:val="nil"/>
              <w:left w:val="single" w:sz="4" w:space="0" w:color="000000"/>
              <w:bottom w:val="single" w:sz="4" w:space="0" w:color="000000"/>
              <w:right w:val="single" w:sz="8" w:space="0" w:color="000000"/>
            </w:tcBorders>
            <w:shd w:val="clear" w:color="auto" w:fill="auto"/>
            <w:vAlign w:val="bottom"/>
            <w:hideMark/>
          </w:tcPr>
          <w:p w:rsidR="005E33EB" w:rsidRPr="001E1642" w:rsidRDefault="005E33EB" w:rsidP="005E33EB">
            <w:pPr>
              <w:ind w:right="281" w:firstLineChars="200" w:firstLine="320"/>
              <w:rPr>
                <w:color w:val="000000"/>
                <w:sz w:val="16"/>
                <w:szCs w:val="16"/>
                <w:lang w:eastAsia="ru-RU"/>
              </w:rPr>
            </w:pPr>
            <w:r w:rsidRPr="001E1642">
              <w:rPr>
                <w:color w:val="000000"/>
                <w:sz w:val="16"/>
                <w:szCs w:val="16"/>
                <w:lang w:eastAsia="ru-RU"/>
              </w:rPr>
              <w:t xml:space="preserve">  Дотации бюджетам муниципальных районов на выравнивание бюджетной обеспеченности из бюджета субъекта Российской Федерации</w:t>
            </w:r>
          </w:p>
        </w:tc>
        <w:tc>
          <w:tcPr>
            <w:tcW w:w="850" w:type="dxa"/>
            <w:tcBorders>
              <w:top w:val="nil"/>
              <w:left w:val="nil"/>
              <w:bottom w:val="single" w:sz="4" w:space="0" w:color="000000"/>
              <w:right w:val="single" w:sz="4" w:space="0" w:color="000000"/>
            </w:tcBorders>
            <w:shd w:val="clear" w:color="auto" w:fill="auto"/>
            <w:noWrap/>
            <w:vAlign w:val="bottom"/>
            <w:hideMark/>
          </w:tcPr>
          <w:p w:rsidR="005E33EB" w:rsidRPr="001E1642" w:rsidRDefault="005E33EB" w:rsidP="005E33EB">
            <w:pPr>
              <w:ind w:right="281"/>
              <w:jc w:val="center"/>
              <w:rPr>
                <w:color w:val="000000"/>
                <w:sz w:val="16"/>
                <w:szCs w:val="16"/>
                <w:lang w:eastAsia="ru-RU"/>
              </w:rPr>
            </w:pPr>
            <w:r w:rsidRPr="001E1642">
              <w:rPr>
                <w:color w:val="000000"/>
                <w:sz w:val="16"/>
                <w:szCs w:val="16"/>
                <w:lang w:eastAsia="ru-RU"/>
              </w:rPr>
              <w:t>010</w:t>
            </w:r>
          </w:p>
        </w:tc>
        <w:tc>
          <w:tcPr>
            <w:tcW w:w="2410" w:type="dxa"/>
            <w:gridSpan w:val="2"/>
            <w:tcBorders>
              <w:top w:val="nil"/>
              <w:left w:val="nil"/>
              <w:bottom w:val="single" w:sz="4" w:space="0" w:color="000000"/>
              <w:right w:val="single" w:sz="4" w:space="0" w:color="000000"/>
            </w:tcBorders>
            <w:shd w:val="clear" w:color="auto" w:fill="auto"/>
            <w:noWrap/>
            <w:vAlign w:val="bottom"/>
            <w:hideMark/>
          </w:tcPr>
          <w:p w:rsidR="005E33EB" w:rsidRPr="001E1642" w:rsidRDefault="005E33EB" w:rsidP="005E33EB">
            <w:pPr>
              <w:ind w:right="281"/>
              <w:jc w:val="center"/>
              <w:rPr>
                <w:color w:val="000000"/>
                <w:sz w:val="16"/>
                <w:szCs w:val="16"/>
                <w:lang w:eastAsia="ru-RU"/>
              </w:rPr>
            </w:pPr>
            <w:r w:rsidRPr="001E1642">
              <w:rPr>
                <w:color w:val="000000"/>
                <w:sz w:val="16"/>
                <w:szCs w:val="16"/>
                <w:lang w:eastAsia="ru-RU"/>
              </w:rPr>
              <w:t>000 2 02 15001 05 0000 150</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5E33EB" w:rsidRPr="001E1642" w:rsidRDefault="005E33EB" w:rsidP="005E33EB">
            <w:pPr>
              <w:ind w:right="281"/>
              <w:jc w:val="right"/>
              <w:rPr>
                <w:color w:val="000000"/>
                <w:sz w:val="16"/>
                <w:szCs w:val="16"/>
                <w:lang w:eastAsia="ru-RU"/>
              </w:rPr>
            </w:pPr>
            <w:r w:rsidRPr="001E1642">
              <w:rPr>
                <w:color w:val="000000"/>
                <w:sz w:val="16"/>
                <w:szCs w:val="16"/>
                <w:lang w:eastAsia="ru-RU"/>
              </w:rPr>
              <w:t>10 844 700,00</w:t>
            </w:r>
          </w:p>
        </w:tc>
        <w:tc>
          <w:tcPr>
            <w:tcW w:w="1559" w:type="dxa"/>
            <w:tcBorders>
              <w:top w:val="nil"/>
              <w:left w:val="nil"/>
              <w:bottom w:val="single" w:sz="4" w:space="0" w:color="000000"/>
              <w:right w:val="single" w:sz="4" w:space="0" w:color="000000"/>
            </w:tcBorders>
            <w:shd w:val="clear" w:color="auto" w:fill="auto"/>
            <w:noWrap/>
            <w:vAlign w:val="bottom"/>
            <w:hideMark/>
          </w:tcPr>
          <w:p w:rsidR="005E33EB" w:rsidRPr="001E1642" w:rsidRDefault="005E33EB" w:rsidP="005E33EB">
            <w:pPr>
              <w:ind w:right="281"/>
              <w:jc w:val="right"/>
              <w:rPr>
                <w:color w:val="000000"/>
                <w:sz w:val="16"/>
                <w:szCs w:val="16"/>
                <w:lang w:eastAsia="ru-RU"/>
              </w:rPr>
            </w:pPr>
            <w:r w:rsidRPr="001E1642">
              <w:rPr>
                <w:color w:val="000000"/>
                <w:sz w:val="16"/>
                <w:szCs w:val="16"/>
                <w:lang w:eastAsia="ru-RU"/>
              </w:rPr>
              <w:t>5 422 200,00</w:t>
            </w:r>
          </w:p>
        </w:tc>
        <w:tc>
          <w:tcPr>
            <w:tcW w:w="1560" w:type="dxa"/>
            <w:gridSpan w:val="2"/>
            <w:tcBorders>
              <w:top w:val="nil"/>
              <w:left w:val="nil"/>
              <w:bottom w:val="single" w:sz="4" w:space="0" w:color="000000"/>
              <w:right w:val="single" w:sz="4" w:space="0" w:color="000000"/>
            </w:tcBorders>
            <w:shd w:val="clear" w:color="auto" w:fill="auto"/>
            <w:noWrap/>
            <w:vAlign w:val="bottom"/>
            <w:hideMark/>
          </w:tcPr>
          <w:p w:rsidR="005E33EB" w:rsidRPr="001E1642" w:rsidRDefault="005E33EB" w:rsidP="005E33EB">
            <w:pPr>
              <w:ind w:right="281"/>
              <w:jc w:val="right"/>
              <w:rPr>
                <w:color w:val="000000"/>
                <w:sz w:val="16"/>
                <w:szCs w:val="16"/>
                <w:lang w:eastAsia="ru-RU"/>
              </w:rPr>
            </w:pPr>
            <w:r w:rsidRPr="001E1642">
              <w:rPr>
                <w:color w:val="000000"/>
                <w:sz w:val="16"/>
                <w:szCs w:val="16"/>
                <w:lang w:eastAsia="ru-RU"/>
              </w:rPr>
              <w:t>5 422 500,00</w:t>
            </w:r>
          </w:p>
        </w:tc>
      </w:tr>
      <w:tr w:rsidR="005E33EB" w:rsidRPr="005E33EB" w:rsidTr="00EB1141">
        <w:trPr>
          <w:gridAfter w:val="4"/>
          <w:wAfter w:w="1181" w:type="dxa"/>
          <w:trHeight w:val="465"/>
        </w:trPr>
        <w:tc>
          <w:tcPr>
            <w:tcW w:w="3120" w:type="dxa"/>
            <w:tcBorders>
              <w:top w:val="nil"/>
              <w:left w:val="single" w:sz="4" w:space="0" w:color="000000"/>
              <w:bottom w:val="single" w:sz="4" w:space="0" w:color="000000"/>
              <w:right w:val="single" w:sz="8" w:space="0" w:color="000000"/>
            </w:tcBorders>
            <w:shd w:val="clear" w:color="auto" w:fill="auto"/>
            <w:vAlign w:val="bottom"/>
            <w:hideMark/>
          </w:tcPr>
          <w:p w:rsidR="005E33EB" w:rsidRPr="001E1642" w:rsidRDefault="005E33EB" w:rsidP="005E33EB">
            <w:pPr>
              <w:ind w:right="281" w:firstLineChars="200" w:firstLine="320"/>
              <w:rPr>
                <w:color w:val="000000"/>
                <w:sz w:val="16"/>
                <w:szCs w:val="16"/>
                <w:lang w:eastAsia="ru-RU"/>
              </w:rPr>
            </w:pPr>
            <w:r w:rsidRPr="001E1642">
              <w:rPr>
                <w:color w:val="000000"/>
                <w:sz w:val="16"/>
                <w:szCs w:val="16"/>
                <w:lang w:eastAsia="ru-RU"/>
              </w:rPr>
              <w:t xml:space="preserve">  Дотации бюджетам на поддержку мер по обеспечению сбалансированности бюджетов</w:t>
            </w:r>
          </w:p>
        </w:tc>
        <w:tc>
          <w:tcPr>
            <w:tcW w:w="850" w:type="dxa"/>
            <w:tcBorders>
              <w:top w:val="nil"/>
              <w:left w:val="nil"/>
              <w:bottom w:val="single" w:sz="4" w:space="0" w:color="000000"/>
              <w:right w:val="single" w:sz="4" w:space="0" w:color="000000"/>
            </w:tcBorders>
            <w:shd w:val="clear" w:color="auto" w:fill="auto"/>
            <w:noWrap/>
            <w:vAlign w:val="bottom"/>
            <w:hideMark/>
          </w:tcPr>
          <w:p w:rsidR="005E33EB" w:rsidRPr="001E1642" w:rsidRDefault="005E33EB" w:rsidP="005E33EB">
            <w:pPr>
              <w:ind w:right="281"/>
              <w:jc w:val="center"/>
              <w:rPr>
                <w:color w:val="000000"/>
                <w:sz w:val="16"/>
                <w:szCs w:val="16"/>
                <w:lang w:eastAsia="ru-RU"/>
              </w:rPr>
            </w:pPr>
            <w:r w:rsidRPr="001E1642">
              <w:rPr>
                <w:color w:val="000000"/>
                <w:sz w:val="16"/>
                <w:szCs w:val="16"/>
                <w:lang w:eastAsia="ru-RU"/>
              </w:rPr>
              <w:t>010</w:t>
            </w:r>
          </w:p>
        </w:tc>
        <w:tc>
          <w:tcPr>
            <w:tcW w:w="2410" w:type="dxa"/>
            <w:gridSpan w:val="2"/>
            <w:tcBorders>
              <w:top w:val="nil"/>
              <w:left w:val="nil"/>
              <w:bottom w:val="single" w:sz="4" w:space="0" w:color="000000"/>
              <w:right w:val="single" w:sz="4" w:space="0" w:color="000000"/>
            </w:tcBorders>
            <w:shd w:val="clear" w:color="auto" w:fill="auto"/>
            <w:noWrap/>
            <w:vAlign w:val="bottom"/>
            <w:hideMark/>
          </w:tcPr>
          <w:p w:rsidR="005E33EB" w:rsidRPr="001E1642" w:rsidRDefault="005E33EB" w:rsidP="005E33EB">
            <w:pPr>
              <w:ind w:right="281"/>
              <w:jc w:val="center"/>
              <w:rPr>
                <w:color w:val="000000"/>
                <w:sz w:val="16"/>
                <w:szCs w:val="16"/>
                <w:lang w:eastAsia="ru-RU"/>
              </w:rPr>
            </w:pPr>
            <w:r w:rsidRPr="001E1642">
              <w:rPr>
                <w:color w:val="000000"/>
                <w:sz w:val="16"/>
                <w:szCs w:val="16"/>
                <w:lang w:eastAsia="ru-RU"/>
              </w:rPr>
              <w:t>000 2 02 15002 00 0000 150</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5E33EB" w:rsidRPr="001E1642" w:rsidRDefault="005E33EB" w:rsidP="005E33EB">
            <w:pPr>
              <w:ind w:right="281"/>
              <w:jc w:val="right"/>
              <w:rPr>
                <w:color w:val="000000"/>
                <w:sz w:val="16"/>
                <w:szCs w:val="16"/>
                <w:lang w:eastAsia="ru-RU"/>
              </w:rPr>
            </w:pPr>
            <w:r w:rsidRPr="001E1642">
              <w:rPr>
                <w:color w:val="000000"/>
                <w:sz w:val="16"/>
                <w:szCs w:val="16"/>
                <w:lang w:eastAsia="ru-RU"/>
              </w:rPr>
              <w:t>73 062 700,00</w:t>
            </w:r>
          </w:p>
        </w:tc>
        <w:tc>
          <w:tcPr>
            <w:tcW w:w="1559" w:type="dxa"/>
            <w:tcBorders>
              <w:top w:val="nil"/>
              <w:left w:val="nil"/>
              <w:bottom w:val="single" w:sz="4" w:space="0" w:color="000000"/>
              <w:right w:val="single" w:sz="4" w:space="0" w:color="000000"/>
            </w:tcBorders>
            <w:shd w:val="clear" w:color="auto" w:fill="auto"/>
            <w:noWrap/>
            <w:vAlign w:val="bottom"/>
            <w:hideMark/>
          </w:tcPr>
          <w:p w:rsidR="005E33EB" w:rsidRPr="001E1642" w:rsidRDefault="005E33EB" w:rsidP="005E33EB">
            <w:pPr>
              <w:ind w:right="281"/>
              <w:jc w:val="right"/>
              <w:rPr>
                <w:color w:val="000000"/>
                <w:sz w:val="16"/>
                <w:szCs w:val="16"/>
                <w:lang w:eastAsia="ru-RU"/>
              </w:rPr>
            </w:pPr>
            <w:r w:rsidRPr="001E1642">
              <w:rPr>
                <w:color w:val="000000"/>
                <w:sz w:val="16"/>
                <w:szCs w:val="16"/>
                <w:lang w:eastAsia="ru-RU"/>
              </w:rPr>
              <w:t>36 531 600,00</w:t>
            </w:r>
          </w:p>
        </w:tc>
        <w:tc>
          <w:tcPr>
            <w:tcW w:w="1560" w:type="dxa"/>
            <w:gridSpan w:val="2"/>
            <w:tcBorders>
              <w:top w:val="nil"/>
              <w:left w:val="nil"/>
              <w:bottom w:val="single" w:sz="4" w:space="0" w:color="000000"/>
              <w:right w:val="single" w:sz="4" w:space="0" w:color="000000"/>
            </w:tcBorders>
            <w:shd w:val="clear" w:color="auto" w:fill="auto"/>
            <w:noWrap/>
            <w:vAlign w:val="bottom"/>
            <w:hideMark/>
          </w:tcPr>
          <w:p w:rsidR="005E33EB" w:rsidRPr="001E1642" w:rsidRDefault="005E33EB" w:rsidP="005E33EB">
            <w:pPr>
              <w:ind w:right="281"/>
              <w:jc w:val="right"/>
              <w:rPr>
                <w:color w:val="000000"/>
                <w:sz w:val="16"/>
                <w:szCs w:val="16"/>
                <w:lang w:eastAsia="ru-RU"/>
              </w:rPr>
            </w:pPr>
            <w:r w:rsidRPr="001E1642">
              <w:rPr>
                <w:color w:val="000000"/>
                <w:sz w:val="16"/>
                <w:szCs w:val="16"/>
                <w:lang w:eastAsia="ru-RU"/>
              </w:rPr>
              <w:t>36 531 100,00</w:t>
            </w:r>
          </w:p>
        </w:tc>
      </w:tr>
      <w:tr w:rsidR="005E33EB" w:rsidRPr="005E33EB" w:rsidTr="00EB1141">
        <w:trPr>
          <w:gridAfter w:val="4"/>
          <w:wAfter w:w="1181" w:type="dxa"/>
          <w:trHeight w:val="465"/>
        </w:trPr>
        <w:tc>
          <w:tcPr>
            <w:tcW w:w="3120" w:type="dxa"/>
            <w:tcBorders>
              <w:top w:val="nil"/>
              <w:left w:val="single" w:sz="4" w:space="0" w:color="000000"/>
              <w:bottom w:val="single" w:sz="4" w:space="0" w:color="000000"/>
              <w:right w:val="single" w:sz="8" w:space="0" w:color="000000"/>
            </w:tcBorders>
            <w:shd w:val="clear" w:color="auto" w:fill="auto"/>
            <w:vAlign w:val="bottom"/>
            <w:hideMark/>
          </w:tcPr>
          <w:p w:rsidR="005E33EB" w:rsidRPr="001E1642" w:rsidRDefault="005E33EB" w:rsidP="005E33EB">
            <w:pPr>
              <w:ind w:right="281" w:firstLineChars="200" w:firstLine="320"/>
              <w:rPr>
                <w:color w:val="000000"/>
                <w:sz w:val="16"/>
                <w:szCs w:val="16"/>
                <w:lang w:eastAsia="ru-RU"/>
              </w:rPr>
            </w:pPr>
            <w:r w:rsidRPr="001E1642">
              <w:rPr>
                <w:color w:val="000000"/>
                <w:sz w:val="16"/>
                <w:szCs w:val="16"/>
                <w:lang w:eastAsia="ru-RU"/>
              </w:rPr>
              <w:t xml:space="preserve">  Дотации бюджетам муниципальных районов на поддержку мер по обеспечению сбалансированности бюджетов</w:t>
            </w:r>
          </w:p>
        </w:tc>
        <w:tc>
          <w:tcPr>
            <w:tcW w:w="850" w:type="dxa"/>
            <w:tcBorders>
              <w:top w:val="nil"/>
              <w:left w:val="nil"/>
              <w:bottom w:val="single" w:sz="4" w:space="0" w:color="000000"/>
              <w:right w:val="single" w:sz="4" w:space="0" w:color="000000"/>
            </w:tcBorders>
            <w:shd w:val="clear" w:color="auto" w:fill="auto"/>
            <w:noWrap/>
            <w:vAlign w:val="bottom"/>
            <w:hideMark/>
          </w:tcPr>
          <w:p w:rsidR="005E33EB" w:rsidRPr="001E1642" w:rsidRDefault="005E33EB" w:rsidP="005E33EB">
            <w:pPr>
              <w:ind w:right="281"/>
              <w:jc w:val="center"/>
              <w:rPr>
                <w:color w:val="000000"/>
                <w:sz w:val="16"/>
                <w:szCs w:val="16"/>
                <w:lang w:eastAsia="ru-RU"/>
              </w:rPr>
            </w:pPr>
            <w:r w:rsidRPr="001E1642">
              <w:rPr>
                <w:color w:val="000000"/>
                <w:sz w:val="16"/>
                <w:szCs w:val="16"/>
                <w:lang w:eastAsia="ru-RU"/>
              </w:rPr>
              <w:t>010</w:t>
            </w:r>
          </w:p>
        </w:tc>
        <w:tc>
          <w:tcPr>
            <w:tcW w:w="2410" w:type="dxa"/>
            <w:gridSpan w:val="2"/>
            <w:tcBorders>
              <w:top w:val="nil"/>
              <w:left w:val="nil"/>
              <w:bottom w:val="single" w:sz="4" w:space="0" w:color="000000"/>
              <w:right w:val="single" w:sz="4" w:space="0" w:color="000000"/>
            </w:tcBorders>
            <w:shd w:val="clear" w:color="auto" w:fill="auto"/>
            <w:noWrap/>
            <w:vAlign w:val="bottom"/>
            <w:hideMark/>
          </w:tcPr>
          <w:p w:rsidR="005E33EB" w:rsidRPr="001E1642" w:rsidRDefault="005E33EB" w:rsidP="005E33EB">
            <w:pPr>
              <w:ind w:right="281"/>
              <w:jc w:val="center"/>
              <w:rPr>
                <w:color w:val="000000"/>
                <w:sz w:val="16"/>
                <w:szCs w:val="16"/>
                <w:lang w:eastAsia="ru-RU"/>
              </w:rPr>
            </w:pPr>
            <w:r w:rsidRPr="001E1642">
              <w:rPr>
                <w:color w:val="000000"/>
                <w:sz w:val="16"/>
                <w:szCs w:val="16"/>
                <w:lang w:eastAsia="ru-RU"/>
              </w:rPr>
              <w:t>000 2 02 15002 05 0000 150</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5E33EB" w:rsidRPr="001E1642" w:rsidRDefault="005E33EB" w:rsidP="005E33EB">
            <w:pPr>
              <w:ind w:right="281"/>
              <w:jc w:val="right"/>
              <w:rPr>
                <w:color w:val="000000"/>
                <w:sz w:val="16"/>
                <w:szCs w:val="16"/>
                <w:lang w:eastAsia="ru-RU"/>
              </w:rPr>
            </w:pPr>
            <w:r w:rsidRPr="001E1642">
              <w:rPr>
                <w:color w:val="000000"/>
                <w:sz w:val="16"/>
                <w:szCs w:val="16"/>
                <w:lang w:eastAsia="ru-RU"/>
              </w:rPr>
              <w:t>73 062 700,00</w:t>
            </w:r>
          </w:p>
        </w:tc>
        <w:tc>
          <w:tcPr>
            <w:tcW w:w="1559" w:type="dxa"/>
            <w:tcBorders>
              <w:top w:val="nil"/>
              <w:left w:val="nil"/>
              <w:bottom w:val="single" w:sz="4" w:space="0" w:color="000000"/>
              <w:right w:val="single" w:sz="4" w:space="0" w:color="000000"/>
            </w:tcBorders>
            <w:shd w:val="clear" w:color="auto" w:fill="auto"/>
            <w:noWrap/>
            <w:vAlign w:val="bottom"/>
            <w:hideMark/>
          </w:tcPr>
          <w:p w:rsidR="005E33EB" w:rsidRPr="001E1642" w:rsidRDefault="005E33EB" w:rsidP="005E33EB">
            <w:pPr>
              <w:ind w:right="281"/>
              <w:jc w:val="right"/>
              <w:rPr>
                <w:color w:val="000000"/>
                <w:sz w:val="16"/>
                <w:szCs w:val="16"/>
                <w:lang w:eastAsia="ru-RU"/>
              </w:rPr>
            </w:pPr>
            <w:r w:rsidRPr="001E1642">
              <w:rPr>
                <w:color w:val="000000"/>
                <w:sz w:val="16"/>
                <w:szCs w:val="16"/>
                <w:lang w:eastAsia="ru-RU"/>
              </w:rPr>
              <w:t>36 531 600,00</w:t>
            </w:r>
          </w:p>
        </w:tc>
        <w:tc>
          <w:tcPr>
            <w:tcW w:w="1560" w:type="dxa"/>
            <w:gridSpan w:val="2"/>
            <w:tcBorders>
              <w:top w:val="nil"/>
              <w:left w:val="nil"/>
              <w:bottom w:val="single" w:sz="4" w:space="0" w:color="000000"/>
              <w:right w:val="single" w:sz="4" w:space="0" w:color="000000"/>
            </w:tcBorders>
            <w:shd w:val="clear" w:color="auto" w:fill="auto"/>
            <w:noWrap/>
            <w:vAlign w:val="bottom"/>
            <w:hideMark/>
          </w:tcPr>
          <w:p w:rsidR="005E33EB" w:rsidRPr="001E1642" w:rsidRDefault="005E33EB" w:rsidP="005E33EB">
            <w:pPr>
              <w:ind w:right="281"/>
              <w:jc w:val="right"/>
              <w:rPr>
                <w:color w:val="000000"/>
                <w:sz w:val="16"/>
                <w:szCs w:val="16"/>
                <w:lang w:eastAsia="ru-RU"/>
              </w:rPr>
            </w:pPr>
            <w:r w:rsidRPr="001E1642">
              <w:rPr>
                <w:color w:val="000000"/>
                <w:sz w:val="16"/>
                <w:szCs w:val="16"/>
                <w:lang w:eastAsia="ru-RU"/>
              </w:rPr>
              <w:t>36 531 100,00</w:t>
            </w:r>
          </w:p>
        </w:tc>
      </w:tr>
      <w:tr w:rsidR="005E33EB" w:rsidRPr="005E33EB" w:rsidTr="00EB1141">
        <w:trPr>
          <w:gridAfter w:val="4"/>
          <w:wAfter w:w="1181" w:type="dxa"/>
          <w:trHeight w:val="300"/>
        </w:trPr>
        <w:tc>
          <w:tcPr>
            <w:tcW w:w="3120" w:type="dxa"/>
            <w:tcBorders>
              <w:top w:val="nil"/>
              <w:left w:val="single" w:sz="4" w:space="0" w:color="000000"/>
              <w:bottom w:val="single" w:sz="4" w:space="0" w:color="000000"/>
              <w:right w:val="single" w:sz="8" w:space="0" w:color="000000"/>
            </w:tcBorders>
            <w:shd w:val="clear" w:color="auto" w:fill="auto"/>
            <w:vAlign w:val="bottom"/>
            <w:hideMark/>
          </w:tcPr>
          <w:p w:rsidR="005E33EB" w:rsidRPr="001E1642" w:rsidRDefault="005E33EB" w:rsidP="005E33EB">
            <w:pPr>
              <w:ind w:right="281" w:firstLineChars="200" w:firstLine="320"/>
              <w:rPr>
                <w:color w:val="000000"/>
                <w:sz w:val="16"/>
                <w:szCs w:val="16"/>
                <w:lang w:eastAsia="ru-RU"/>
              </w:rPr>
            </w:pPr>
            <w:r w:rsidRPr="001E1642">
              <w:rPr>
                <w:color w:val="000000"/>
                <w:sz w:val="16"/>
                <w:szCs w:val="16"/>
                <w:lang w:eastAsia="ru-RU"/>
              </w:rPr>
              <w:t xml:space="preserve">  Прочие дотации</w:t>
            </w:r>
          </w:p>
        </w:tc>
        <w:tc>
          <w:tcPr>
            <w:tcW w:w="850" w:type="dxa"/>
            <w:tcBorders>
              <w:top w:val="nil"/>
              <w:left w:val="nil"/>
              <w:bottom w:val="single" w:sz="4" w:space="0" w:color="000000"/>
              <w:right w:val="single" w:sz="4" w:space="0" w:color="000000"/>
            </w:tcBorders>
            <w:shd w:val="clear" w:color="auto" w:fill="auto"/>
            <w:noWrap/>
            <w:vAlign w:val="bottom"/>
            <w:hideMark/>
          </w:tcPr>
          <w:p w:rsidR="005E33EB" w:rsidRPr="001E1642" w:rsidRDefault="005E33EB" w:rsidP="005E33EB">
            <w:pPr>
              <w:ind w:right="281"/>
              <w:jc w:val="center"/>
              <w:rPr>
                <w:color w:val="000000"/>
                <w:sz w:val="16"/>
                <w:szCs w:val="16"/>
                <w:lang w:eastAsia="ru-RU"/>
              </w:rPr>
            </w:pPr>
            <w:r w:rsidRPr="001E1642">
              <w:rPr>
                <w:color w:val="000000"/>
                <w:sz w:val="16"/>
                <w:szCs w:val="16"/>
                <w:lang w:eastAsia="ru-RU"/>
              </w:rPr>
              <w:t>010</w:t>
            </w:r>
          </w:p>
        </w:tc>
        <w:tc>
          <w:tcPr>
            <w:tcW w:w="2410" w:type="dxa"/>
            <w:gridSpan w:val="2"/>
            <w:tcBorders>
              <w:top w:val="nil"/>
              <w:left w:val="nil"/>
              <w:bottom w:val="single" w:sz="4" w:space="0" w:color="000000"/>
              <w:right w:val="single" w:sz="4" w:space="0" w:color="000000"/>
            </w:tcBorders>
            <w:shd w:val="clear" w:color="auto" w:fill="auto"/>
            <w:noWrap/>
            <w:vAlign w:val="bottom"/>
            <w:hideMark/>
          </w:tcPr>
          <w:p w:rsidR="005E33EB" w:rsidRPr="001E1642" w:rsidRDefault="005E33EB" w:rsidP="005E33EB">
            <w:pPr>
              <w:ind w:right="281"/>
              <w:jc w:val="center"/>
              <w:rPr>
                <w:color w:val="000000"/>
                <w:sz w:val="16"/>
                <w:szCs w:val="16"/>
                <w:lang w:eastAsia="ru-RU"/>
              </w:rPr>
            </w:pPr>
            <w:r w:rsidRPr="001E1642">
              <w:rPr>
                <w:color w:val="000000"/>
                <w:sz w:val="16"/>
                <w:szCs w:val="16"/>
                <w:lang w:eastAsia="ru-RU"/>
              </w:rPr>
              <w:t>000 2 02 19999 00 0000 150</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5E33EB" w:rsidRPr="001E1642" w:rsidRDefault="005E33EB" w:rsidP="005E33EB">
            <w:pPr>
              <w:ind w:right="281"/>
              <w:jc w:val="right"/>
              <w:rPr>
                <w:color w:val="000000"/>
                <w:sz w:val="16"/>
                <w:szCs w:val="16"/>
                <w:lang w:eastAsia="ru-RU"/>
              </w:rPr>
            </w:pPr>
            <w:r w:rsidRPr="001E1642">
              <w:rPr>
                <w:color w:val="000000"/>
                <w:sz w:val="16"/>
                <w:szCs w:val="16"/>
                <w:lang w:eastAsia="ru-RU"/>
              </w:rPr>
              <w:t>2 086 900,00</w:t>
            </w:r>
          </w:p>
        </w:tc>
        <w:tc>
          <w:tcPr>
            <w:tcW w:w="1559" w:type="dxa"/>
            <w:tcBorders>
              <w:top w:val="nil"/>
              <w:left w:val="nil"/>
              <w:bottom w:val="single" w:sz="4" w:space="0" w:color="000000"/>
              <w:right w:val="single" w:sz="4" w:space="0" w:color="000000"/>
            </w:tcBorders>
            <w:shd w:val="clear" w:color="auto" w:fill="auto"/>
            <w:noWrap/>
            <w:vAlign w:val="bottom"/>
            <w:hideMark/>
          </w:tcPr>
          <w:p w:rsidR="005E33EB" w:rsidRPr="001E1642" w:rsidRDefault="005E33EB" w:rsidP="005E33EB">
            <w:pPr>
              <w:ind w:right="281"/>
              <w:jc w:val="right"/>
              <w:rPr>
                <w:color w:val="000000"/>
                <w:sz w:val="16"/>
                <w:szCs w:val="16"/>
                <w:lang w:eastAsia="ru-RU"/>
              </w:rPr>
            </w:pPr>
            <w:r w:rsidRPr="001E1642">
              <w:rPr>
                <w:color w:val="000000"/>
                <w:sz w:val="16"/>
                <w:szCs w:val="16"/>
                <w:lang w:eastAsia="ru-RU"/>
              </w:rPr>
              <w:t>1 043 400,00</w:t>
            </w:r>
          </w:p>
        </w:tc>
        <w:tc>
          <w:tcPr>
            <w:tcW w:w="1560" w:type="dxa"/>
            <w:gridSpan w:val="2"/>
            <w:tcBorders>
              <w:top w:val="nil"/>
              <w:left w:val="nil"/>
              <w:bottom w:val="single" w:sz="4" w:space="0" w:color="000000"/>
              <w:right w:val="single" w:sz="4" w:space="0" w:color="000000"/>
            </w:tcBorders>
            <w:shd w:val="clear" w:color="auto" w:fill="auto"/>
            <w:noWrap/>
            <w:vAlign w:val="bottom"/>
            <w:hideMark/>
          </w:tcPr>
          <w:p w:rsidR="005E33EB" w:rsidRPr="001E1642" w:rsidRDefault="005E33EB" w:rsidP="005E33EB">
            <w:pPr>
              <w:ind w:right="281"/>
              <w:jc w:val="right"/>
              <w:rPr>
                <w:color w:val="000000"/>
                <w:sz w:val="16"/>
                <w:szCs w:val="16"/>
                <w:lang w:eastAsia="ru-RU"/>
              </w:rPr>
            </w:pPr>
            <w:r w:rsidRPr="001E1642">
              <w:rPr>
                <w:color w:val="000000"/>
                <w:sz w:val="16"/>
                <w:szCs w:val="16"/>
                <w:lang w:eastAsia="ru-RU"/>
              </w:rPr>
              <w:t>1 043 500,00</w:t>
            </w:r>
          </w:p>
        </w:tc>
      </w:tr>
      <w:tr w:rsidR="005E33EB" w:rsidRPr="005E33EB" w:rsidTr="00EB1141">
        <w:trPr>
          <w:gridAfter w:val="4"/>
          <w:wAfter w:w="1181" w:type="dxa"/>
          <w:trHeight w:val="300"/>
        </w:trPr>
        <w:tc>
          <w:tcPr>
            <w:tcW w:w="3120" w:type="dxa"/>
            <w:tcBorders>
              <w:top w:val="nil"/>
              <w:left w:val="single" w:sz="4" w:space="0" w:color="000000"/>
              <w:bottom w:val="single" w:sz="4" w:space="0" w:color="000000"/>
              <w:right w:val="single" w:sz="8" w:space="0" w:color="000000"/>
            </w:tcBorders>
            <w:shd w:val="clear" w:color="auto" w:fill="auto"/>
            <w:vAlign w:val="bottom"/>
            <w:hideMark/>
          </w:tcPr>
          <w:p w:rsidR="005E33EB" w:rsidRPr="001E1642" w:rsidRDefault="005E33EB" w:rsidP="005E33EB">
            <w:pPr>
              <w:ind w:right="281" w:firstLineChars="200" w:firstLine="320"/>
              <w:rPr>
                <w:color w:val="000000"/>
                <w:sz w:val="16"/>
                <w:szCs w:val="16"/>
                <w:lang w:eastAsia="ru-RU"/>
              </w:rPr>
            </w:pPr>
            <w:r w:rsidRPr="001E1642">
              <w:rPr>
                <w:color w:val="000000"/>
                <w:sz w:val="16"/>
                <w:szCs w:val="16"/>
                <w:lang w:eastAsia="ru-RU"/>
              </w:rPr>
              <w:t xml:space="preserve">  Прочие дотации бюджетам муниципальных районов</w:t>
            </w:r>
          </w:p>
        </w:tc>
        <w:tc>
          <w:tcPr>
            <w:tcW w:w="850" w:type="dxa"/>
            <w:tcBorders>
              <w:top w:val="nil"/>
              <w:left w:val="nil"/>
              <w:bottom w:val="single" w:sz="4" w:space="0" w:color="000000"/>
              <w:right w:val="single" w:sz="4" w:space="0" w:color="000000"/>
            </w:tcBorders>
            <w:shd w:val="clear" w:color="auto" w:fill="auto"/>
            <w:noWrap/>
            <w:vAlign w:val="bottom"/>
            <w:hideMark/>
          </w:tcPr>
          <w:p w:rsidR="005E33EB" w:rsidRPr="001E1642" w:rsidRDefault="005E33EB" w:rsidP="005E33EB">
            <w:pPr>
              <w:ind w:right="281"/>
              <w:jc w:val="center"/>
              <w:rPr>
                <w:color w:val="000000"/>
                <w:sz w:val="16"/>
                <w:szCs w:val="16"/>
                <w:lang w:eastAsia="ru-RU"/>
              </w:rPr>
            </w:pPr>
            <w:r w:rsidRPr="001E1642">
              <w:rPr>
                <w:color w:val="000000"/>
                <w:sz w:val="16"/>
                <w:szCs w:val="16"/>
                <w:lang w:eastAsia="ru-RU"/>
              </w:rPr>
              <w:t>010</w:t>
            </w:r>
          </w:p>
        </w:tc>
        <w:tc>
          <w:tcPr>
            <w:tcW w:w="2410" w:type="dxa"/>
            <w:gridSpan w:val="2"/>
            <w:tcBorders>
              <w:top w:val="nil"/>
              <w:left w:val="nil"/>
              <w:bottom w:val="single" w:sz="4" w:space="0" w:color="000000"/>
              <w:right w:val="single" w:sz="4" w:space="0" w:color="000000"/>
            </w:tcBorders>
            <w:shd w:val="clear" w:color="auto" w:fill="auto"/>
            <w:noWrap/>
            <w:vAlign w:val="bottom"/>
            <w:hideMark/>
          </w:tcPr>
          <w:p w:rsidR="005E33EB" w:rsidRPr="001E1642" w:rsidRDefault="005E33EB" w:rsidP="005E33EB">
            <w:pPr>
              <w:ind w:right="281"/>
              <w:jc w:val="center"/>
              <w:rPr>
                <w:color w:val="000000"/>
                <w:sz w:val="16"/>
                <w:szCs w:val="16"/>
                <w:lang w:eastAsia="ru-RU"/>
              </w:rPr>
            </w:pPr>
            <w:r w:rsidRPr="001E1642">
              <w:rPr>
                <w:color w:val="000000"/>
                <w:sz w:val="16"/>
                <w:szCs w:val="16"/>
                <w:lang w:eastAsia="ru-RU"/>
              </w:rPr>
              <w:t>000 2 02 19999 05 0000 150</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5E33EB" w:rsidRPr="001E1642" w:rsidRDefault="005E33EB" w:rsidP="005E33EB">
            <w:pPr>
              <w:ind w:right="281"/>
              <w:jc w:val="right"/>
              <w:rPr>
                <w:color w:val="000000"/>
                <w:sz w:val="16"/>
                <w:szCs w:val="16"/>
                <w:lang w:eastAsia="ru-RU"/>
              </w:rPr>
            </w:pPr>
            <w:r w:rsidRPr="001E1642">
              <w:rPr>
                <w:color w:val="000000"/>
                <w:sz w:val="16"/>
                <w:szCs w:val="16"/>
                <w:lang w:eastAsia="ru-RU"/>
              </w:rPr>
              <w:t>2 086 900,00</w:t>
            </w:r>
          </w:p>
        </w:tc>
        <w:tc>
          <w:tcPr>
            <w:tcW w:w="1559" w:type="dxa"/>
            <w:tcBorders>
              <w:top w:val="nil"/>
              <w:left w:val="nil"/>
              <w:bottom w:val="single" w:sz="4" w:space="0" w:color="000000"/>
              <w:right w:val="single" w:sz="4" w:space="0" w:color="000000"/>
            </w:tcBorders>
            <w:shd w:val="clear" w:color="auto" w:fill="auto"/>
            <w:noWrap/>
            <w:vAlign w:val="bottom"/>
            <w:hideMark/>
          </w:tcPr>
          <w:p w:rsidR="005E33EB" w:rsidRPr="001E1642" w:rsidRDefault="005E33EB" w:rsidP="005E33EB">
            <w:pPr>
              <w:ind w:right="281"/>
              <w:jc w:val="right"/>
              <w:rPr>
                <w:color w:val="000000"/>
                <w:sz w:val="16"/>
                <w:szCs w:val="16"/>
                <w:lang w:eastAsia="ru-RU"/>
              </w:rPr>
            </w:pPr>
            <w:r w:rsidRPr="001E1642">
              <w:rPr>
                <w:color w:val="000000"/>
                <w:sz w:val="16"/>
                <w:szCs w:val="16"/>
                <w:lang w:eastAsia="ru-RU"/>
              </w:rPr>
              <w:t>1 043 400,00</w:t>
            </w:r>
          </w:p>
        </w:tc>
        <w:tc>
          <w:tcPr>
            <w:tcW w:w="1560" w:type="dxa"/>
            <w:gridSpan w:val="2"/>
            <w:tcBorders>
              <w:top w:val="nil"/>
              <w:left w:val="nil"/>
              <w:bottom w:val="single" w:sz="4" w:space="0" w:color="000000"/>
              <w:right w:val="single" w:sz="4" w:space="0" w:color="000000"/>
            </w:tcBorders>
            <w:shd w:val="clear" w:color="auto" w:fill="auto"/>
            <w:noWrap/>
            <w:vAlign w:val="bottom"/>
            <w:hideMark/>
          </w:tcPr>
          <w:p w:rsidR="005E33EB" w:rsidRPr="001E1642" w:rsidRDefault="005E33EB" w:rsidP="005E33EB">
            <w:pPr>
              <w:ind w:right="281"/>
              <w:jc w:val="right"/>
              <w:rPr>
                <w:color w:val="000000"/>
                <w:sz w:val="16"/>
                <w:szCs w:val="16"/>
                <w:lang w:eastAsia="ru-RU"/>
              </w:rPr>
            </w:pPr>
            <w:r w:rsidRPr="001E1642">
              <w:rPr>
                <w:color w:val="000000"/>
                <w:sz w:val="16"/>
                <w:szCs w:val="16"/>
                <w:lang w:eastAsia="ru-RU"/>
              </w:rPr>
              <w:t>1 043 500,00</w:t>
            </w:r>
          </w:p>
        </w:tc>
      </w:tr>
      <w:tr w:rsidR="005E33EB" w:rsidRPr="005E33EB" w:rsidTr="00EB1141">
        <w:trPr>
          <w:gridAfter w:val="4"/>
          <w:wAfter w:w="1181" w:type="dxa"/>
          <w:trHeight w:val="465"/>
        </w:trPr>
        <w:tc>
          <w:tcPr>
            <w:tcW w:w="3120" w:type="dxa"/>
            <w:tcBorders>
              <w:top w:val="nil"/>
              <w:left w:val="single" w:sz="4" w:space="0" w:color="000000"/>
              <w:bottom w:val="single" w:sz="4" w:space="0" w:color="000000"/>
              <w:right w:val="single" w:sz="8" w:space="0" w:color="000000"/>
            </w:tcBorders>
            <w:shd w:val="clear" w:color="auto" w:fill="auto"/>
            <w:vAlign w:val="bottom"/>
            <w:hideMark/>
          </w:tcPr>
          <w:p w:rsidR="005E33EB" w:rsidRPr="001E1642" w:rsidRDefault="005E33EB" w:rsidP="005E33EB">
            <w:pPr>
              <w:ind w:right="281" w:firstLineChars="200" w:firstLine="320"/>
              <w:rPr>
                <w:color w:val="000000"/>
                <w:sz w:val="16"/>
                <w:szCs w:val="16"/>
                <w:lang w:eastAsia="ru-RU"/>
              </w:rPr>
            </w:pPr>
            <w:r w:rsidRPr="001E1642">
              <w:rPr>
                <w:color w:val="000000"/>
                <w:sz w:val="16"/>
                <w:szCs w:val="16"/>
                <w:lang w:eastAsia="ru-RU"/>
              </w:rPr>
              <w:t xml:space="preserve">  Субсидии бюджетам бюджетной системы Российской Федерации (межбюджетные субсидии)</w:t>
            </w:r>
          </w:p>
        </w:tc>
        <w:tc>
          <w:tcPr>
            <w:tcW w:w="850" w:type="dxa"/>
            <w:tcBorders>
              <w:top w:val="nil"/>
              <w:left w:val="nil"/>
              <w:bottom w:val="single" w:sz="4" w:space="0" w:color="000000"/>
              <w:right w:val="single" w:sz="4" w:space="0" w:color="000000"/>
            </w:tcBorders>
            <w:shd w:val="clear" w:color="auto" w:fill="auto"/>
            <w:noWrap/>
            <w:vAlign w:val="bottom"/>
            <w:hideMark/>
          </w:tcPr>
          <w:p w:rsidR="005E33EB" w:rsidRPr="001E1642" w:rsidRDefault="005E33EB" w:rsidP="005E33EB">
            <w:pPr>
              <w:ind w:right="281"/>
              <w:jc w:val="center"/>
              <w:rPr>
                <w:color w:val="000000"/>
                <w:sz w:val="16"/>
                <w:szCs w:val="16"/>
                <w:lang w:eastAsia="ru-RU"/>
              </w:rPr>
            </w:pPr>
            <w:r w:rsidRPr="001E1642">
              <w:rPr>
                <w:color w:val="000000"/>
                <w:sz w:val="16"/>
                <w:szCs w:val="16"/>
                <w:lang w:eastAsia="ru-RU"/>
              </w:rPr>
              <w:t>010</w:t>
            </w:r>
          </w:p>
        </w:tc>
        <w:tc>
          <w:tcPr>
            <w:tcW w:w="2410" w:type="dxa"/>
            <w:gridSpan w:val="2"/>
            <w:tcBorders>
              <w:top w:val="nil"/>
              <w:left w:val="nil"/>
              <w:bottom w:val="single" w:sz="4" w:space="0" w:color="000000"/>
              <w:right w:val="single" w:sz="4" w:space="0" w:color="000000"/>
            </w:tcBorders>
            <w:shd w:val="clear" w:color="auto" w:fill="auto"/>
            <w:noWrap/>
            <w:vAlign w:val="bottom"/>
            <w:hideMark/>
          </w:tcPr>
          <w:p w:rsidR="005E33EB" w:rsidRPr="001E1642" w:rsidRDefault="005E33EB" w:rsidP="005E33EB">
            <w:pPr>
              <w:ind w:right="281"/>
              <w:jc w:val="center"/>
              <w:rPr>
                <w:color w:val="000000"/>
                <w:sz w:val="16"/>
                <w:szCs w:val="16"/>
                <w:lang w:eastAsia="ru-RU"/>
              </w:rPr>
            </w:pPr>
            <w:r w:rsidRPr="001E1642">
              <w:rPr>
                <w:color w:val="000000"/>
                <w:sz w:val="16"/>
                <w:szCs w:val="16"/>
                <w:lang w:eastAsia="ru-RU"/>
              </w:rPr>
              <w:t>000 2 02 20000 00 0000 150</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5E33EB" w:rsidRPr="001E1642" w:rsidRDefault="005E33EB" w:rsidP="005E33EB">
            <w:pPr>
              <w:ind w:right="281"/>
              <w:jc w:val="right"/>
              <w:rPr>
                <w:color w:val="000000"/>
                <w:sz w:val="16"/>
                <w:szCs w:val="16"/>
                <w:lang w:eastAsia="ru-RU"/>
              </w:rPr>
            </w:pPr>
            <w:r w:rsidRPr="001E1642">
              <w:rPr>
                <w:color w:val="000000"/>
                <w:sz w:val="16"/>
                <w:szCs w:val="16"/>
                <w:lang w:eastAsia="ru-RU"/>
              </w:rPr>
              <w:t>104 003 613,85</w:t>
            </w:r>
          </w:p>
        </w:tc>
        <w:tc>
          <w:tcPr>
            <w:tcW w:w="1559" w:type="dxa"/>
            <w:tcBorders>
              <w:top w:val="nil"/>
              <w:left w:val="nil"/>
              <w:bottom w:val="single" w:sz="4" w:space="0" w:color="000000"/>
              <w:right w:val="single" w:sz="4" w:space="0" w:color="000000"/>
            </w:tcBorders>
            <w:shd w:val="clear" w:color="auto" w:fill="auto"/>
            <w:noWrap/>
            <w:vAlign w:val="bottom"/>
            <w:hideMark/>
          </w:tcPr>
          <w:p w:rsidR="005E33EB" w:rsidRPr="001E1642" w:rsidRDefault="005E33EB" w:rsidP="005E33EB">
            <w:pPr>
              <w:ind w:right="281"/>
              <w:jc w:val="right"/>
              <w:rPr>
                <w:color w:val="000000"/>
                <w:sz w:val="16"/>
                <w:szCs w:val="16"/>
                <w:lang w:eastAsia="ru-RU"/>
              </w:rPr>
            </w:pPr>
            <w:r w:rsidRPr="001E1642">
              <w:rPr>
                <w:color w:val="000000"/>
                <w:sz w:val="16"/>
                <w:szCs w:val="16"/>
                <w:lang w:eastAsia="ru-RU"/>
              </w:rPr>
              <w:t>57 875 783,31</w:t>
            </w:r>
          </w:p>
        </w:tc>
        <w:tc>
          <w:tcPr>
            <w:tcW w:w="1560" w:type="dxa"/>
            <w:gridSpan w:val="2"/>
            <w:tcBorders>
              <w:top w:val="nil"/>
              <w:left w:val="nil"/>
              <w:bottom w:val="single" w:sz="4" w:space="0" w:color="000000"/>
              <w:right w:val="single" w:sz="4" w:space="0" w:color="000000"/>
            </w:tcBorders>
            <w:shd w:val="clear" w:color="auto" w:fill="auto"/>
            <w:noWrap/>
            <w:vAlign w:val="bottom"/>
            <w:hideMark/>
          </w:tcPr>
          <w:p w:rsidR="005E33EB" w:rsidRPr="001E1642" w:rsidRDefault="005E33EB" w:rsidP="005E33EB">
            <w:pPr>
              <w:ind w:right="281"/>
              <w:jc w:val="right"/>
              <w:rPr>
                <w:color w:val="000000"/>
                <w:sz w:val="16"/>
                <w:szCs w:val="16"/>
                <w:lang w:eastAsia="ru-RU"/>
              </w:rPr>
            </w:pPr>
            <w:r w:rsidRPr="001E1642">
              <w:rPr>
                <w:color w:val="000000"/>
                <w:sz w:val="16"/>
                <w:szCs w:val="16"/>
                <w:lang w:eastAsia="ru-RU"/>
              </w:rPr>
              <w:t>46 127 830,54</w:t>
            </w:r>
          </w:p>
        </w:tc>
      </w:tr>
      <w:tr w:rsidR="005E33EB" w:rsidRPr="005E33EB" w:rsidTr="00EB1141">
        <w:trPr>
          <w:gridAfter w:val="4"/>
          <w:wAfter w:w="1181" w:type="dxa"/>
          <w:trHeight w:val="1140"/>
        </w:trPr>
        <w:tc>
          <w:tcPr>
            <w:tcW w:w="3120" w:type="dxa"/>
            <w:tcBorders>
              <w:top w:val="nil"/>
              <w:left w:val="single" w:sz="4" w:space="0" w:color="000000"/>
              <w:bottom w:val="single" w:sz="4" w:space="0" w:color="000000"/>
              <w:right w:val="single" w:sz="8" w:space="0" w:color="000000"/>
            </w:tcBorders>
            <w:shd w:val="clear" w:color="auto" w:fill="auto"/>
            <w:vAlign w:val="bottom"/>
            <w:hideMark/>
          </w:tcPr>
          <w:p w:rsidR="005E33EB" w:rsidRPr="001E1642" w:rsidRDefault="005E33EB" w:rsidP="005E33EB">
            <w:pPr>
              <w:ind w:right="281" w:firstLineChars="200" w:firstLine="320"/>
              <w:rPr>
                <w:color w:val="000000"/>
                <w:sz w:val="16"/>
                <w:szCs w:val="16"/>
                <w:lang w:eastAsia="ru-RU"/>
              </w:rPr>
            </w:pPr>
            <w:r w:rsidRPr="001E1642">
              <w:rPr>
                <w:color w:val="000000"/>
                <w:sz w:val="16"/>
                <w:szCs w:val="16"/>
                <w:lang w:eastAsia="ru-RU"/>
              </w:rPr>
              <w:t xml:space="preserve">  Субсидии бюджетам на создание и обеспечение функционирования центров образования </w:t>
            </w:r>
            <w:proofErr w:type="gramStart"/>
            <w:r w:rsidRPr="001E1642">
              <w:rPr>
                <w:color w:val="000000"/>
                <w:sz w:val="16"/>
                <w:szCs w:val="16"/>
                <w:lang w:eastAsia="ru-RU"/>
              </w:rPr>
              <w:t>естественно-научной</w:t>
            </w:r>
            <w:proofErr w:type="gramEnd"/>
            <w:r w:rsidRPr="001E1642">
              <w:rPr>
                <w:color w:val="000000"/>
                <w:sz w:val="16"/>
                <w:szCs w:val="16"/>
                <w:lang w:eastAsia="ru-RU"/>
              </w:rPr>
              <w:t xml:space="preserve"> и технологической направленностей в общеобразовательных организациях, расположенных в сельской местности и малых городах</w:t>
            </w:r>
          </w:p>
        </w:tc>
        <w:tc>
          <w:tcPr>
            <w:tcW w:w="850" w:type="dxa"/>
            <w:tcBorders>
              <w:top w:val="nil"/>
              <w:left w:val="nil"/>
              <w:bottom w:val="single" w:sz="4" w:space="0" w:color="000000"/>
              <w:right w:val="single" w:sz="4" w:space="0" w:color="000000"/>
            </w:tcBorders>
            <w:shd w:val="clear" w:color="auto" w:fill="auto"/>
            <w:noWrap/>
            <w:vAlign w:val="bottom"/>
            <w:hideMark/>
          </w:tcPr>
          <w:p w:rsidR="005E33EB" w:rsidRPr="001E1642" w:rsidRDefault="005E33EB" w:rsidP="005E33EB">
            <w:pPr>
              <w:ind w:right="281"/>
              <w:jc w:val="center"/>
              <w:rPr>
                <w:color w:val="000000"/>
                <w:sz w:val="16"/>
                <w:szCs w:val="16"/>
                <w:lang w:eastAsia="ru-RU"/>
              </w:rPr>
            </w:pPr>
            <w:r w:rsidRPr="001E1642">
              <w:rPr>
                <w:color w:val="000000"/>
                <w:sz w:val="16"/>
                <w:szCs w:val="16"/>
                <w:lang w:eastAsia="ru-RU"/>
              </w:rPr>
              <w:t>010</w:t>
            </w:r>
          </w:p>
        </w:tc>
        <w:tc>
          <w:tcPr>
            <w:tcW w:w="2410" w:type="dxa"/>
            <w:gridSpan w:val="2"/>
            <w:tcBorders>
              <w:top w:val="nil"/>
              <w:left w:val="nil"/>
              <w:bottom w:val="single" w:sz="4" w:space="0" w:color="000000"/>
              <w:right w:val="single" w:sz="4" w:space="0" w:color="000000"/>
            </w:tcBorders>
            <w:shd w:val="clear" w:color="auto" w:fill="auto"/>
            <w:noWrap/>
            <w:vAlign w:val="bottom"/>
            <w:hideMark/>
          </w:tcPr>
          <w:p w:rsidR="005E33EB" w:rsidRPr="001E1642" w:rsidRDefault="005E33EB" w:rsidP="005E33EB">
            <w:pPr>
              <w:ind w:right="281"/>
              <w:jc w:val="center"/>
              <w:rPr>
                <w:color w:val="000000"/>
                <w:sz w:val="16"/>
                <w:szCs w:val="16"/>
                <w:lang w:eastAsia="ru-RU"/>
              </w:rPr>
            </w:pPr>
            <w:r w:rsidRPr="001E1642">
              <w:rPr>
                <w:color w:val="000000"/>
                <w:sz w:val="16"/>
                <w:szCs w:val="16"/>
                <w:lang w:eastAsia="ru-RU"/>
              </w:rPr>
              <w:t>000 2 02 25169 00 0000 150</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5E33EB" w:rsidRPr="001E1642" w:rsidRDefault="005E33EB" w:rsidP="005E33EB">
            <w:pPr>
              <w:ind w:right="281"/>
              <w:jc w:val="right"/>
              <w:rPr>
                <w:color w:val="000000"/>
                <w:sz w:val="16"/>
                <w:szCs w:val="16"/>
                <w:lang w:eastAsia="ru-RU"/>
              </w:rPr>
            </w:pPr>
            <w:r w:rsidRPr="001E1642">
              <w:rPr>
                <w:color w:val="000000"/>
                <w:sz w:val="16"/>
                <w:szCs w:val="16"/>
                <w:lang w:eastAsia="ru-RU"/>
              </w:rPr>
              <w:t>3 137 492,00</w:t>
            </w:r>
          </w:p>
        </w:tc>
        <w:tc>
          <w:tcPr>
            <w:tcW w:w="1559" w:type="dxa"/>
            <w:tcBorders>
              <w:top w:val="nil"/>
              <w:left w:val="nil"/>
              <w:bottom w:val="single" w:sz="4" w:space="0" w:color="000000"/>
              <w:right w:val="single" w:sz="4" w:space="0" w:color="000000"/>
            </w:tcBorders>
            <w:shd w:val="clear" w:color="auto" w:fill="auto"/>
            <w:noWrap/>
            <w:vAlign w:val="bottom"/>
            <w:hideMark/>
          </w:tcPr>
          <w:p w:rsidR="005E33EB" w:rsidRPr="001E1642" w:rsidRDefault="005E33EB" w:rsidP="005E33EB">
            <w:pPr>
              <w:ind w:right="281"/>
              <w:jc w:val="right"/>
              <w:rPr>
                <w:color w:val="000000"/>
                <w:sz w:val="16"/>
                <w:szCs w:val="16"/>
                <w:lang w:eastAsia="ru-RU"/>
              </w:rPr>
            </w:pPr>
            <w:r w:rsidRPr="001E1642">
              <w:rPr>
                <w:color w:val="000000"/>
                <w:sz w:val="16"/>
                <w:szCs w:val="16"/>
                <w:lang w:eastAsia="ru-RU"/>
              </w:rPr>
              <w:t>974 100,00</w:t>
            </w:r>
          </w:p>
        </w:tc>
        <w:tc>
          <w:tcPr>
            <w:tcW w:w="1560" w:type="dxa"/>
            <w:gridSpan w:val="2"/>
            <w:tcBorders>
              <w:top w:val="nil"/>
              <w:left w:val="nil"/>
              <w:bottom w:val="single" w:sz="4" w:space="0" w:color="000000"/>
              <w:right w:val="single" w:sz="4" w:space="0" w:color="000000"/>
            </w:tcBorders>
            <w:shd w:val="clear" w:color="auto" w:fill="auto"/>
            <w:noWrap/>
            <w:vAlign w:val="bottom"/>
            <w:hideMark/>
          </w:tcPr>
          <w:p w:rsidR="005E33EB" w:rsidRPr="001E1642" w:rsidRDefault="005E33EB" w:rsidP="005E33EB">
            <w:pPr>
              <w:ind w:right="281"/>
              <w:jc w:val="right"/>
              <w:rPr>
                <w:color w:val="000000"/>
                <w:sz w:val="16"/>
                <w:szCs w:val="16"/>
                <w:lang w:eastAsia="ru-RU"/>
              </w:rPr>
            </w:pPr>
            <w:r w:rsidRPr="001E1642">
              <w:rPr>
                <w:color w:val="000000"/>
                <w:sz w:val="16"/>
                <w:szCs w:val="16"/>
                <w:lang w:eastAsia="ru-RU"/>
              </w:rPr>
              <w:t>2 163 392,00</w:t>
            </w:r>
          </w:p>
        </w:tc>
      </w:tr>
      <w:tr w:rsidR="005E33EB" w:rsidRPr="005E33EB" w:rsidTr="00EB1141">
        <w:trPr>
          <w:gridAfter w:val="4"/>
          <w:wAfter w:w="1181" w:type="dxa"/>
          <w:trHeight w:val="1140"/>
        </w:trPr>
        <w:tc>
          <w:tcPr>
            <w:tcW w:w="3120" w:type="dxa"/>
            <w:tcBorders>
              <w:top w:val="nil"/>
              <w:left w:val="single" w:sz="4" w:space="0" w:color="000000"/>
              <w:bottom w:val="single" w:sz="4" w:space="0" w:color="000000"/>
              <w:right w:val="single" w:sz="8" w:space="0" w:color="000000"/>
            </w:tcBorders>
            <w:shd w:val="clear" w:color="auto" w:fill="auto"/>
            <w:vAlign w:val="bottom"/>
            <w:hideMark/>
          </w:tcPr>
          <w:p w:rsidR="005E33EB" w:rsidRPr="001E1642" w:rsidRDefault="005E33EB" w:rsidP="005E33EB">
            <w:pPr>
              <w:ind w:right="281" w:firstLineChars="200" w:firstLine="320"/>
              <w:rPr>
                <w:color w:val="000000"/>
                <w:sz w:val="16"/>
                <w:szCs w:val="16"/>
                <w:lang w:eastAsia="ru-RU"/>
              </w:rPr>
            </w:pPr>
            <w:r w:rsidRPr="001E1642">
              <w:rPr>
                <w:color w:val="000000"/>
                <w:sz w:val="16"/>
                <w:szCs w:val="16"/>
                <w:lang w:eastAsia="ru-RU"/>
              </w:rPr>
              <w:t xml:space="preserve">  Субсидии бюджетам муниципальных районов на создание и обеспечение функционирования центров образования </w:t>
            </w:r>
            <w:proofErr w:type="gramStart"/>
            <w:r w:rsidRPr="001E1642">
              <w:rPr>
                <w:color w:val="000000"/>
                <w:sz w:val="16"/>
                <w:szCs w:val="16"/>
                <w:lang w:eastAsia="ru-RU"/>
              </w:rPr>
              <w:t>естественно-научной</w:t>
            </w:r>
            <w:proofErr w:type="gramEnd"/>
            <w:r w:rsidRPr="001E1642">
              <w:rPr>
                <w:color w:val="000000"/>
                <w:sz w:val="16"/>
                <w:szCs w:val="16"/>
                <w:lang w:eastAsia="ru-RU"/>
              </w:rPr>
              <w:t xml:space="preserve"> и технологической направленностей в общеобразовательных организациях, расположенных в сельской местности </w:t>
            </w:r>
            <w:r w:rsidRPr="001E1642">
              <w:rPr>
                <w:color w:val="000000"/>
                <w:sz w:val="16"/>
                <w:szCs w:val="16"/>
                <w:lang w:eastAsia="ru-RU"/>
              </w:rPr>
              <w:lastRenderedPageBreak/>
              <w:t>и малых городах</w:t>
            </w:r>
          </w:p>
        </w:tc>
        <w:tc>
          <w:tcPr>
            <w:tcW w:w="850" w:type="dxa"/>
            <w:tcBorders>
              <w:top w:val="nil"/>
              <w:left w:val="nil"/>
              <w:bottom w:val="single" w:sz="4" w:space="0" w:color="000000"/>
              <w:right w:val="single" w:sz="4" w:space="0" w:color="000000"/>
            </w:tcBorders>
            <w:shd w:val="clear" w:color="auto" w:fill="auto"/>
            <w:noWrap/>
            <w:vAlign w:val="bottom"/>
            <w:hideMark/>
          </w:tcPr>
          <w:p w:rsidR="005E33EB" w:rsidRPr="001E1642" w:rsidRDefault="005E33EB" w:rsidP="005E33EB">
            <w:pPr>
              <w:ind w:right="281"/>
              <w:jc w:val="center"/>
              <w:rPr>
                <w:color w:val="000000"/>
                <w:sz w:val="16"/>
                <w:szCs w:val="16"/>
                <w:lang w:eastAsia="ru-RU"/>
              </w:rPr>
            </w:pPr>
            <w:r w:rsidRPr="001E1642">
              <w:rPr>
                <w:color w:val="000000"/>
                <w:sz w:val="16"/>
                <w:szCs w:val="16"/>
                <w:lang w:eastAsia="ru-RU"/>
              </w:rPr>
              <w:lastRenderedPageBreak/>
              <w:t>010</w:t>
            </w:r>
          </w:p>
        </w:tc>
        <w:tc>
          <w:tcPr>
            <w:tcW w:w="2410" w:type="dxa"/>
            <w:gridSpan w:val="2"/>
            <w:tcBorders>
              <w:top w:val="nil"/>
              <w:left w:val="nil"/>
              <w:bottom w:val="single" w:sz="4" w:space="0" w:color="000000"/>
              <w:right w:val="single" w:sz="4" w:space="0" w:color="000000"/>
            </w:tcBorders>
            <w:shd w:val="clear" w:color="auto" w:fill="auto"/>
            <w:noWrap/>
            <w:vAlign w:val="bottom"/>
            <w:hideMark/>
          </w:tcPr>
          <w:p w:rsidR="005E33EB" w:rsidRPr="001E1642" w:rsidRDefault="005E33EB" w:rsidP="005E33EB">
            <w:pPr>
              <w:ind w:right="281"/>
              <w:jc w:val="center"/>
              <w:rPr>
                <w:color w:val="000000"/>
                <w:sz w:val="16"/>
                <w:szCs w:val="16"/>
                <w:lang w:eastAsia="ru-RU"/>
              </w:rPr>
            </w:pPr>
            <w:r w:rsidRPr="001E1642">
              <w:rPr>
                <w:color w:val="000000"/>
                <w:sz w:val="16"/>
                <w:szCs w:val="16"/>
                <w:lang w:eastAsia="ru-RU"/>
              </w:rPr>
              <w:t>000 2 02 25169 05 0000 150</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5E33EB" w:rsidRPr="001E1642" w:rsidRDefault="005E33EB" w:rsidP="005E33EB">
            <w:pPr>
              <w:ind w:right="281"/>
              <w:jc w:val="right"/>
              <w:rPr>
                <w:color w:val="000000"/>
                <w:sz w:val="16"/>
                <w:szCs w:val="16"/>
                <w:lang w:eastAsia="ru-RU"/>
              </w:rPr>
            </w:pPr>
            <w:r w:rsidRPr="001E1642">
              <w:rPr>
                <w:color w:val="000000"/>
                <w:sz w:val="16"/>
                <w:szCs w:val="16"/>
                <w:lang w:eastAsia="ru-RU"/>
              </w:rPr>
              <w:t>3 137 492,00</w:t>
            </w:r>
          </w:p>
        </w:tc>
        <w:tc>
          <w:tcPr>
            <w:tcW w:w="1559" w:type="dxa"/>
            <w:tcBorders>
              <w:top w:val="nil"/>
              <w:left w:val="nil"/>
              <w:bottom w:val="single" w:sz="4" w:space="0" w:color="000000"/>
              <w:right w:val="single" w:sz="4" w:space="0" w:color="000000"/>
            </w:tcBorders>
            <w:shd w:val="clear" w:color="auto" w:fill="auto"/>
            <w:noWrap/>
            <w:vAlign w:val="bottom"/>
            <w:hideMark/>
          </w:tcPr>
          <w:p w:rsidR="005E33EB" w:rsidRPr="001E1642" w:rsidRDefault="005E33EB" w:rsidP="005E33EB">
            <w:pPr>
              <w:ind w:right="281"/>
              <w:jc w:val="right"/>
              <w:rPr>
                <w:color w:val="000000"/>
                <w:sz w:val="16"/>
                <w:szCs w:val="16"/>
                <w:lang w:eastAsia="ru-RU"/>
              </w:rPr>
            </w:pPr>
            <w:r w:rsidRPr="001E1642">
              <w:rPr>
                <w:color w:val="000000"/>
                <w:sz w:val="16"/>
                <w:szCs w:val="16"/>
                <w:lang w:eastAsia="ru-RU"/>
              </w:rPr>
              <w:t>974 100,00</w:t>
            </w:r>
          </w:p>
        </w:tc>
        <w:tc>
          <w:tcPr>
            <w:tcW w:w="1560" w:type="dxa"/>
            <w:gridSpan w:val="2"/>
            <w:tcBorders>
              <w:top w:val="nil"/>
              <w:left w:val="nil"/>
              <w:bottom w:val="single" w:sz="4" w:space="0" w:color="000000"/>
              <w:right w:val="single" w:sz="4" w:space="0" w:color="000000"/>
            </w:tcBorders>
            <w:shd w:val="clear" w:color="auto" w:fill="auto"/>
            <w:noWrap/>
            <w:vAlign w:val="bottom"/>
            <w:hideMark/>
          </w:tcPr>
          <w:p w:rsidR="005E33EB" w:rsidRPr="001E1642" w:rsidRDefault="005E33EB" w:rsidP="005E33EB">
            <w:pPr>
              <w:ind w:right="281"/>
              <w:jc w:val="right"/>
              <w:rPr>
                <w:color w:val="000000"/>
                <w:sz w:val="16"/>
                <w:szCs w:val="16"/>
                <w:lang w:eastAsia="ru-RU"/>
              </w:rPr>
            </w:pPr>
            <w:r w:rsidRPr="001E1642">
              <w:rPr>
                <w:color w:val="000000"/>
                <w:sz w:val="16"/>
                <w:szCs w:val="16"/>
                <w:lang w:eastAsia="ru-RU"/>
              </w:rPr>
              <w:t>2 163 392,00</w:t>
            </w:r>
          </w:p>
        </w:tc>
      </w:tr>
      <w:tr w:rsidR="005E33EB" w:rsidRPr="005E33EB" w:rsidTr="00EB1141">
        <w:trPr>
          <w:gridAfter w:val="4"/>
          <w:wAfter w:w="1181" w:type="dxa"/>
          <w:trHeight w:val="915"/>
        </w:trPr>
        <w:tc>
          <w:tcPr>
            <w:tcW w:w="3120" w:type="dxa"/>
            <w:tcBorders>
              <w:top w:val="nil"/>
              <w:left w:val="single" w:sz="4" w:space="0" w:color="000000"/>
              <w:bottom w:val="single" w:sz="4" w:space="0" w:color="000000"/>
              <w:right w:val="single" w:sz="8" w:space="0" w:color="000000"/>
            </w:tcBorders>
            <w:shd w:val="clear" w:color="auto" w:fill="auto"/>
            <w:vAlign w:val="bottom"/>
            <w:hideMark/>
          </w:tcPr>
          <w:p w:rsidR="005E33EB" w:rsidRPr="001E1642" w:rsidRDefault="005E33EB" w:rsidP="005E33EB">
            <w:pPr>
              <w:ind w:right="281" w:firstLineChars="200" w:firstLine="320"/>
              <w:rPr>
                <w:color w:val="000000"/>
                <w:sz w:val="16"/>
                <w:szCs w:val="16"/>
                <w:lang w:eastAsia="ru-RU"/>
              </w:rPr>
            </w:pPr>
            <w:r w:rsidRPr="001E1642">
              <w:rPr>
                <w:color w:val="000000"/>
                <w:sz w:val="16"/>
                <w:szCs w:val="16"/>
                <w:lang w:eastAsia="ru-RU"/>
              </w:rPr>
              <w:lastRenderedPageBreak/>
              <w:t xml:space="preserve">  </w:t>
            </w:r>
            <w:proofErr w:type="gramStart"/>
            <w:r w:rsidRPr="001E1642">
              <w:rPr>
                <w:color w:val="000000"/>
                <w:sz w:val="16"/>
                <w:szCs w:val="16"/>
                <w:lang w:eastAsia="ru-RU"/>
              </w:rPr>
              <w:t>Субсидии бюджетам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roofErr w:type="gramEnd"/>
          </w:p>
        </w:tc>
        <w:tc>
          <w:tcPr>
            <w:tcW w:w="850" w:type="dxa"/>
            <w:tcBorders>
              <w:top w:val="nil"/>
              <w:left w:val="nil"/>
              <w:bottom w:val="single" w:sz="4" w:space="0" w:color="000000"/>
              <w:right w:val="single" w:sz="4" w:space="0" w:color="000000"/>
            </w:tcBorders>
            <w:shd w:val="clear" w:color="auto" w:fill="auto"/>
            <w:noWrap/>
            <w:vAlign w:val="bottom"/>
            <w:hideMark/>
          </w:tcPr>
          <w:p w:rsidR="005E33EB" w:rsidRPr="001E1642" w:rsidRDefault="005E33EB" w:rsidP="005E33EB">
            <w:pPr>
              <w:ind w:right="281"/>
              <w:jc w:val="center"/>
              <w:rPr>
                <w:color w:val="000000"/>
                <w:sz w:val="16"/>
                <w:szCs w:val="16"/>
                <w:lang w:eastAsia="ru-RU"/>
              </w:rPr>
            </w:pPr>
            <w:r w:rsidRPr="001E1642">
              <w:rPr>
                <w:color w:val="000000"/>
                <w:sz w:val="16"/>
                <w:szCs w:val="16"/>
                <w:lang w:eastAsia="ru-RU"/>
              </w:rPr>
              <w:t>010</w:t>
            </w:r>
          </w:p>
        </w:tc>
        <w:tc>
          <w:tcPr>
            <w:tcW w:w="2410" w:type="dxa"/>
            <w:gridSpan w:val="2"/>
            <w:tcBorders>
              <w:top w:val="nil"/>
              <w:left w:val="nil"/>
              <w:bottom w:val="single" w:sz="4" w:space="0" w:color="000000"/>
              <w:right w:val="single" w:sz="4" w:space="0" w:color="000000"/>
            </w:tcBorders>
            <w:shd w:val="clear" w:color="auto" w:fill="auto"/>
            <w:noWrap/>
            <w:vAlign w:val="bottom"/>
            <w:hideMark/>
          </w:tcPr>
          <w:p w:rsidR="005E33EB" w:rsidRPr="001E1642" w:rsidRDefault="005E33EB" w:rsidP="005E33EB">
            <w:pPr>
              <w:ind w:right="281"/>
              <w:jc w:val="center"/>
              <w:rPr>
                <w:color w:val="000000"/>
                <w:sz w:val="16"/>
                <w:szCs w:val="16"/>
                <w:lang w:eastAsia="ru-RU"/>
              </w:rPr>
            </w:pPr>
            <w:r w:rsidRPr="001E1642">
              <w:rPr>
                <w:color w:val="000000"/>
                <w:sz w:val="16"/>
                <w:szCs w:val="16"/>
                <w:lang w:eastAsia="ru-RU"/>
              </w:rPr>
              <w:t>000 2 02 25304 00 0000 150</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5E33EB" w:rsidRPr="001E1642" w:rsidRDefault="005E33EB" w:rsidP="005E33EB">
            <w:pPr>
              <w:ind w:right="281"/>
              <w:jc w:val="right"/>
              <w:rPr>
                <w:color w:val="000000"/>
                <w:sz w:val="16"/>
                <w:szCs w:val="16"/>
                <w:lang w:eastAsia="ru-RU"/>
              </w:rPr>
            </w:pPr>
            <w:r w:rsidRPr="001E1642">
              <w:rPr>
                <w:color w:val="000000"/>
                <w:sz w:val="16"/>
                <w:szCs w:val="16"/>
                <w:lang w:eastAsia="ru-RU"/>
              </w:rPr>
              <w:t>6 079 900,00</w:t>
            </w:r>
          </w:p>
        </w:tc>
        <w:tc>
          <w:tcPr>
            <w:tcW w:w="1559" w:type="dxa"/>
            <w:tcBorders>
              <w:top w:val="nil"/>
              <w:left w:val="nil"/>
              <w:bottom w:val="single" w:sz="4" w:space="0" w:color="000000"/>
              <w:right w:val="single" w:sz="4" w:space="0" w:color="000000"/>
            </w:tcBorders>
            <w:shd w:val="clear" w:color="auto" w:fill="auto"/>
            <w:noWrap/>
            <w:vAlign w:val="bottom"/>
            <w:hideMark/>
          </w:tcPr>
          <w:p w:rsidR="005E33EB" w:rsidRPr="001E1642" w:rsidRDefault="005E33EB" w:rsidP="005E33EB">
            <w:pPr>
              <w:ind w:right="281"/>
              <w:jc w:val="right"/>
              <w:rPr>
                <w:color w:val="000000"/>
                <w:sz w:val="16"/>
                <w:szCs w:val="16"/>
                <w:lang w:eastAsia="ru-RU"/>
              </w:rPr>
            </w:pPr>
            <w:r w:rsidRPr="001E1642">
              <w:rPr>
                <w:color w:val="000000"/>
                <w:sz w:val="16"/>
                <w:szCs w:val="16"/>
                <w:lang w:eastAsia="ru-RU"/>
              </w:rPr>
              <w:t>3 099 779,72</w:t>
            </w:r>
          </w:p>
        </w:tc>
        <w:tc>
          <w:tcPr>
            <w:tcW w:w="1560" w:type="dxa"/>
            <w:gridSpan w:val="2"/>
            <w:tcBorders>
              <w:top w:val="nil"/>
              <w:left w:val="nil"/>
              <w:bottom w:val="single" w:sz="4" w:space="0" w:color="000000"/>
              <w:right w:val="single" w:sz="4" w:space="0" w:color="000000"/>
            </w:tcBorders>
            <w:shd w:val="clear" w:color="auto" w:fill="auto"/>
            <w:noWrap/>
            <w:vAlign w:val="bottom"/>
            <w:hideMark/>
          </w:tcPr>
          <w:p w:rsidR="005E33EB" w:rsidRPr="001E1642" w:rsidRDefault="005E33EB" w:rsidP="005E33EB">
            <w:pPr>
              <w:ind w:right="281"/>
              <w:jc w:val="right"/>
              <w:rPr>
                <w:color w:val="000000"/>
                <w:sz w:val="16"/>
                <w:szCs w:val="16"/>
                <w:lang w:eastAsia="ru-RU"/>
              </w:rPr>
            </w:pPr>
            <w:r w:rsidRPr="001E1642">
              <w:rPr>
                <w:color w:val="000000"/>
                <w:sz w:val="16"/>
                <w:szCs w:val="16"/>
                <w:lang w:eastAsia="ru-RU"/>
              </w:rPr>
              <w:t>2 980 120,28</w:t>
            </w:r>
          </w:p>
        </w:tc>
      </w:tr>
      <w:tr w:rsidR="005E33EB" w:rsidRPr="005E33EB" w:rsidTr="00EB1141">
        <w:trPr>
          <w:gridAfter w:val="4"/>
          <w:wAfter w:w="1181" w:type="dxa"/>
          <w:trHeight w:val="1140"/>
        </w:trPr>
        <w:tc>
          <w:tcPr>
            <w:tcW w:w="3120" w:type="dxa"/>
            <w:tcBorders>
              <w:top w:val="nil"/>
              <w:left w:val="single" w:sz="4" w:space="0" w:color="000000"/>
              <w:bottom w:val="single" w:sz="4" w:space="0" w:color="000000"/>
              <w:right w:val="single" w:sz="8" w:space="0" w:color="000000"/>
            </w:tcBorders>
            <w:shd w:val="clear" w:color="auto" w:fill="auto"/>
            <w:vAlign w:val="bottom"/>
            <w:hideMark/>
          </w:tcPr>
          <w:p w:rsidR="005E33EB" w:rsidRPr="001E1642" w:rsidRDefault="005E33EB" w:rsidP="005E33EB">
            <w:pPr>
              <w:ind w:right="281" w:firstLineChars="200" w:firstLine="320"/>
              <w:rPr>
                <w:color w:val="000000"/>
                <w:sz w:val="16"/>
                <w:szCs w:val="16"/>
                <w:lang w:eastAsia="ru-RU"/>
              </w:rPr>
            </w:pPr>
            <w:r w:rsidRPr="001E1642">
              <w:rPr>
                <w:color w:val="000000"/>
                <w:sz w:val="16"/>
                <w:szCs w:val="16"/>
                <w:lang w:eastAsia="ru-RU"/>
              </w:rPr>
              <w:t xml:space="preserve">  Субсидии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850" w:type="dxa"/>
            <w:tcBorders>
              <w:top w:val="nil"/>
              <w:left w:val="nil"/>
              <w:bottom w:val="single" w:sz="4" w:space="0" w:color="000000"/>
              <w:right w:val="single" w:sz="4" w:space="0" w:color="000000"/>
            </w:tcBorders>
            <w:shd w:val="clear" w:color="auto" w:fill="auto"/>
            <w:noWrap/>
            <w:vAlign w:val="bottom"/>
            <w:hideMark/>
          </w:tcPr>
          <w:p w:rsidR="005E33EB" w:rsidRPr="001E1642" w:rsidRDefault="005E33EB" w:rsidP="005E33EB">
            <w:pPr>
              <w:ind w:right="281"/>
              <w:jc w:val="center"/>
              <w:rPr>
                <w:color w:val="000000"/>
                <w:sz w:val="16"/>
                <w:szCs w:val="16"/>
                <w:lang w:eastAsia="ru-RU"/>
              </w:rPr>
            </w:pPr>
            <w:r w:rsidRPr="001E1642">
              <w:rPr>
                <w:color w:val="000000"/>
                <w:sz w:val="16"/>
                <w:szCs w:val="16"/>
                <w:lang w:eastAsia="ru-RU"/>
              </w:rPr>
              <w:t>010</w:t>
            </w:r>
          </w:p>
        </w:tc>
        <w:tc>
          <w:tcPr>
            <w:tcW w:w="2410" w:type="dxa"/>
            <w:gridSpan w:val="2"/>
            <w:tcBorders>
              <w:top w:val="nil"/>
              <w:left w:val="nil"/>
              <w:bottom w:val="single" w:sz="4" w:space="0" w:color="000000"/>
              <w:right w:val="single" w:sz="4" w:space="0" w:color="000000"/>
            </w:tcBorders>
            <w:shd w:val="clear" w:color="auto" w:fill="auto"/>
            <w:noWrap/>
            <w:vAlign w:val="bottom"/>
            <w:hideMark/>
          </w:tcPr>
          <w:p w:rsidR="005E33EB" w:rsidRPr="001E1642" w:rsidRDefault="005E33EB" w:rsidP="005E33EB">
            <w:pPr>
              <w:ind w:right="281"/>
              <w:jc w:val="center"/>
              <w:rPr>
                <w:color w:val="000000"/>
                <w:sz w:val="16"/>
                <w:szCs w:val="16"/>
                <w:lang w:eastAsia="ru-RU"/>
              </w:rPr>
            </w:pPr>
            <w:r w:rsidRPr="001E1642">
              <w:rPr>
                <w:color w:val="000000"/>
                <w:sz w:val="16"/>
                <w:szCs w:val="16"/>
                <w:lang w:eastAsia="ru-RU"/>
              </w:rPr>
              <w:t>000 2 02 25304 05 0000 150</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5E33EB" w:rsidRPr="001E1642" w:rsidRDefault="005E33EB" w:rsidP="005E33EB">
            <w:pPr>
              <w:ind w:right="281"/>
              <w:jc w:val="right"/>
              <w:rPr>
                <w:color w:val="000000"/>
                <w:sz w:val="16"/>
                <w:szCs w:val="16"/>
                <w:lang w:eastAsia="ru-RU"/>
              </w:rPr>
            </w:pPr>
            <w:r w:rsidRPr="001E1642">
              <w:rPr>
                <w:color w:val="000000"/>
                <w:sz w:val="16"/>
                <w:szCs w:val="16"/>
                <w:lang w:eastAsia="ru-RU"/>
              </w:rPr>
              <w:t>6 079 900,00</w:t>
            </w:r>
          </w:p>
        </w:tc>
        <w:tc>
          <w:tcPr>
            <w:tcW w:w="1559" w:type="dxa"/>
            <w:tcBorders>
              <w:top w:val="nil"/>
              <w:left w:val="nil"/>
              <w:bottom w:val="single" w:sz="4" w:space="0" w:color="000000"/>
              <w:right w:val="single" w:sz="4" w:space="0" w:color="000000"/>
            </w:tcBorders>
            <w:shd w:val="clear" w:color="auto" w:fill="auto"/>
            <w:noWrap/>
            <w:vAlign w:val="bottom"/>
            <w:hideMark/>
          </w:tcPr>
          <w:p w:rsidR="005E33EB" w:rsidRPr="001E1642" w:rsidRDefault="005E33EB" w:rsidP="005E33EB">
            <w:pPr>
              <w:ind w:right="281"/>
              <w:jc w:val="right"/>
              <w:rPr>
                <w:color w:val="000000"/>
                <w:sz w:val="16"/>
                <w:szCs w:val="16"/>
                <w:lang w:eastAsia="ru-RU"/>
              </w:rPr>
            </w:pPr>
            <w:r w:rsidRPr="001E1642">
              <w:rPr>
                <w:color w:val="000000"/>
                <w:sz w:val="16"/>
                <w:szCs w:val="16"/>
                <w:lang w:eastAsia="ru-RU"/>
              </w:rPr>
              <w:t>3 099 779,72</w:t>
            </w:r>
          </w:p>
        </w:tc>
        <w:tc>
          <w:tcPr>
            <w:tcW w:w="1560" w:type="dxa"/>
            <w:gridSpan w:val="2"/>
            <w:tcBorders>
              <w:top w:val="nil"/>
              <w:left w:val="nil"/>
              <w:bottom w:val="single" w:sz="4" w:space="0" w:color="000000"/>
              <w:right w:val="single" w:sz="4" w:space="0" w:color="000000"/>
            </w:tcBorders>
            <w:shd w:val="clear" w:color="auto" w:fill="auto"/>
            <w:noWrap/>
            <w:vAlign w:val="bottom"/>
            <w:hideMark/>
          </w:tcPr>
          <w:p w:rsidR="005E33EB" w:rsidRPr="001E1642" w:rsidRDefault="005E33EB" w:rsidP="005E33EB">
            <w:pPr>
              <w:ind w:right="281"/>
              <w:jc w:val="right"/>
              <w:rPr>
                <w:color w:val="000000"/>
                <w:sz w:val="16"/>
                <w:szCs w:val="16"/>
                <w:lang w:eastAsia="ru-RU"/>
              </w:rPr>
            </w:pPr>
            <w:r w:rsidRPr="001E1642">
              <w:rPr>
                <w:color w:val="000000"/>
                <w:sz w:val="16"/>
                <w:szCs w:val="16"/>
                <w:lang w:eastAsia="ru-RU"/>
              </w:rPr>
              <w:t>2 980 120,28</w:t>
            </w:r>
          </w:p>
        </w:tc>
      </w:tr>
      <w:tr w:rsidR="005E33EB" w:rsidRPr="005E33EB" w:rsidTr="00EB1141">
        <w:trPr>
          <w:gridAfter w:val="4"/>
          <w:wAfter w:w="1181" w:type="dxa"/>
          <w:trHeight w:val="690"/>
        </w:trPr>
        <w:tc>
          <w:tcPr>
            <w:tcW w:w="3120" w:type="dxa"/>
            <w:tcBorders>
              <w:top w:val="nil"/>
              <w:left w:val="single" w:sz="4" w:space="0" w:color="000000"/>
              <w:bottom w:val="single" w:sz="4" w:space="0" w:color="000000"/>
              <w:right w:val="single" w:sz="8" w:space="0" w:color="000000"/>
            </w:tcBorders>
            <w:shd w:val="clear" w:color="auto" w:fill="auto"/>
            <w:vAlign w:val="bottom"/>
            <w:hideMark/>
          </w:tcPr>
          <w:p w:rsidR="005E33EB" w:rsidRPr="001E1642" w:rsidRDefault="005E33EB" w:rsidP="005E33EB">
            <w:pPr>
              <w:ind w:right="281" w:firstLineChars="200" w:firstLine="320"/>
              <w:rPr>
                <w:color w:val="000000"/>
                <w:sz w:val="16"/>
                <w:szCs w:val="16"/>
                <w:lang w:eastAsia="ru-RU"/>
              </w:rPr>
            </w:pPr>
            <w:r w:rsidRPr="001E1642">
              <w:rPr>
                <w:color w:val="000000"/>
                <w:sz w:val="16"/>
                <w:szCs w:val="16"/>
                <w:lang w:eastAsia="ru-RU"/>
              </w:rPr>
              <w:t xml:space="preserve">  Субсидии бюджетам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850" w:type="dxa"/>
            <w:tcBorders>
              <w:top w:val="nil"/>
              <w:left w:val="nil"/>
              <w:bottom w:val="single" w:sz="4" w:space="0" w:color="000000"/>
              <w:right w:val="single" w:sz="4" w:space="0" w:color="000000"/>
            </w:tcBorders>
            <w:shd w:val="clear" w:color="auto" w:fill="auto"/>
            <w:noWrap/>
            <w:vAlign w:val="bottom"/>
            <w:hideMark/>
          </w:tcPr>
          <w:p w:rsidR="005E33EB" w:rsidRPr="001E1642" w:rsidRDefault="005E33EB" w:rsidP="005E33EB">
            <w:pPr>
              <w:ind w:right="281"/>
              <w:jc w:val="center"/>
              <w:rPr>
                <w:color w:val="000000"/>
                <w:sz w:val="16"/>
                <w:szCs w:val="16"/>
                <w:lang w:eastAsia="ru-RU"/>
              </w:rPr>
            </w:pPr>
            <w:r w:rsidRPr="001E1642">
              <w:rPr>
                <w:color w:val="000000"/>
                <w:sz w:val="16"/>
                <w:szCs w:val="16"/>
                <w:lang w:eastAsia="ru-RU"/>
              </w:rPr>
              <w:t>010</w:t>
            </w:r>
          </w:p>
        </w:tc>
        <w:tc>
          <w:tcPr>
            <w:tcW w:w="2410" w:type="dxa"/>
            <w:gridSpan w:val="2"/>
            <w:tcBorders>
              <w:top w:val="nil"/>
              <w:left w:val="nil"/>
              <w:bottom w:val="single" w:sz="4" w:space="0" w:color="000000"/>
              <w:right w:val="single" w:sz="4" w:space="0" w:color="000000"/>
            </w:tcBorders>
            <w:shd w:val="clear" w:color="auto" w:fill="auto"/>
            <w:noWrap/>
            <w:vAlign w:val="bottom"/>
            <w:hideMark/>
          </w:tcPr>
          <w:p w:rsidR="005E33EB" w:rsidRPr="001E1642" w:rsidRDefault="005E33EB" w:rsidP="005E33EB">
            <w:pPr>
              <w:ind w:right="281"/>
              <w:jc w:val="center"/>
              <w:rPr>
                <w:color w:val="000000"/>
                <w:sz w:val="16"/>
                <w:szCs w:val="16"/>
                <w:lang w:eastAsia="ru-RU"/>
              </w:rPr>
            </w:pPr>
            <w:r w:rsidRPr="001E1642">
              <w:rPr>
                <w:color w:val="000000"/>
                <w:sz w:val="16"/>
                <w:szCs w:val="16"/>
                <w:lang w:eastAsia="ru-RU"/>
              </w:rPr>
              <w:t>000 2 02 25467 00 0000 150</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5E33EB" w:rsidRPr="001E1642" w:rsidRDefault="005E33EB" w:rsidP="005E33EB">
            <w:pPr>
              <w:ind w:right="281"/>
              <w:jc w:val="right"/>
              <w:rPr>
                <w:color w:val="000000"/>
                <w:sz w:val="16"/>
                <w:szCs w:val="16"/>
                <w:lang w:eastAsia="ru-RU"/>
              </w:rPr>
            </w:pPr>
            <w:r w:rsidRPr="001E1642">
              <w:rPr>
                <w:color w:val="000000"/>
                <w:sz w:val="16"/>
                <w:szCs w:val="16"/>
                <w:lang w:eastAsia="ru-RU"/>
              </w:rPr>
              <w:t>2 069 860,00</w:t>
            </w:r>
          </w:p>
        </w:tc>
        <w:tc>
          <w:tcPr>
            <w:tcW w:w="1559" w:type="dxa"/>
            <w:tcBorders>
              <w:top w:val="nil"/>
              <w:left w:val="nil"/>
              <w:bottom w:val="single" w:sz="4" w:space="0" w:color="000000"/>
              <w:right w:val="single" w:sz="4" w:space="0" w:color="000000"/>
            </w:tcBorders>
            <w:shd w:val="clear" w:color="auto" w:fill="auto"/>
            <w:noWrap/>
            <w:vAlign w:val="bottom"/>
            <w:hideMark/>
          </w:tcPr>
          <w:p w:rsidR="005E33EB" w:rsidRPr="001E1642" w:rsidRDefault="005E33EB" w:rsidP="005E33EB">
            <w:pPr>
              <w:ind w:right="281"/>
              <w:jc w:val="right"/>
              <w:rPr>
                <w:color w:val="000000"/>
                <w:sz w:val="16"/>
                <w:szCs w:val="16"/>
                <w:lang w:eastAsia="ru-RU"/>
              </w:rPr>
            </w:pPr>
            <w:r w:rsidRPr="001E1642">
              <w:rPr>
                <w:color w:val="000000"/>
                <w:sz w:val="16"/>
                <w:szCs w:val="16"/>
                <w:lang w:eastAsia="ru-RU"/>
              </w:rPr>
              <w:t>2 069 860,00</w:t>
            </w:r>
          </w:p>
        </w:tc>
        <w:tc>
          <w:tcPr>
            <w:tcW w:w="1560" w:type="dxa"/>
            <w:gridSpan w:val="2"/>
            <w:tcBorders>
              <w:top w:val="nil"/>
              <w:left w:val="nil"/>
              <w:bottom w:val="single" w:sz="4" w:space="0" w:color="000000"/>
              <w:right w:val="single" w:sz="4" w:space="0" w:color="000000"/>
            </w:tcBorders>
            <w:shd w:val="clear" w:color="auto" w:fill="auto"/>
            <w:noWrap/>
            <w:vAlign w:val="bottom"/>
            <w:hideMark/>
          </w:tcPr>
          <w:p w:rsidR="005E33EB" w:rsidRPr="001E1642" w:rsidRDefault="005E33EB" w:rsidP="005E33EB">
            <w:pPr>
              <w:ind w:right="281"/>
              <w:jc w:val="right"/>
              <w:rPr>
                <w:color w:val="000000"/>
                <w:sz w:val="16"/>
                <w:szCs w:val="16"/>
                <w:lang w:eastAsia="ru-RU"/>
              </w:rPr>
            </w:pPr>
            <w:r w:rsidRPr="001E1642">
              <w:rPr>
                <w:color w:val="000000"/>
                <w:sz w:val="16"/>
                <w:szCs w:val="16"/>
                <w:lang w:eastAsia="ru-RU"/>
              </w:rPr>
              <w:t>0,00</w:t>
            </w:r>
          </w:p>
        </w:tc>
      </w:tr>
      <w:tr w:rsidR="005E33EB" w:rsidRPr="005E33EB" w:rsidTr="00EB1141">
        <w:trPr>
          <w:gridAfter w:val="4"/>
          <w:wAfter w:w="1181" w:type="dxa"/>
          <w:trHeight w:val="915"/>
        </w:trPr>
        <w:tc>
          <w:tcPr>
            <w:tcW w:w="3120" w:type="dxa"/>
            <w:tcBorders>
              <w:top w:val="nil"/>
              <w:left w:val="single" w:sz="4" w:space="0" w:color="000000"/>
              <w:bottom w:val="single" w:sz="4" w:space="0" w:color="000000"/>
              <w:right w:val="single" w:sz="8" w:space="0" w:color="000000"/>
            </w:tcBorders>
            <w:shd w:val="clear" w:color="auto" w:fill="auto"/>
            <w:vAlign w:val="bottom"/>
            <w:hideMark/>
          </w:tcPr>
          <w:p w:rsidR="005E33EB" w:rsidRPr="001E1642" w:rsidRDefault="005E33EB" w:rsidP="005E33EB">
            <w:pPr>
              <w:ind w:right="281" w:firstLineChars="200" w:firstLine="320"/>
              <w:rPr>
                <w:color w:val="000000"/>
                <w:sz w:val="16"/>
                <w:szCs w:val="16"/>
                <w:lang w:eastAsia="ru-RU"/>
              </w:rPr>
            </w:pPr>
            <w:r w:rsidRPr="001E1642">
              <w:rPr>
                <w:color w:val="000000"/>
                <w:sz w:val="16"/>
                <w:szCs w:val="16"/>
                <w:lang w:eastAsia="ru-RU"/>
              </w:rPr>
              <w:t xml:space="preserve">  Субсидии бюджетам муниципальных районов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850" w:type="dxa"/>
            <w:tcBorders>
              <w:top w:val="nil"/>
              <w:left w:val="nil"/>
              <w:bottom w:val="single" w:sz="4" w:space="0" w:color="000000"/>
              <w:right w:val="single" w:sz="4" w:space="0" w:color="000000"/>
            </w:tcBorders>
            <w:shd w:val="clear" w:color="auto" w:fill="auto"/>
            <w:noWrap/>
            <w:vAlign w:val="bottom"/>
            <w:hideMark/>
          </w:tcPr>
          <w:p w:rsidR="005E33EB" w:rsidRPr="001E1642" w:rsidRDefault="005E33EB" w:rsidP="005E33EB">
            <w:pPr>
              <w:ind w:right="281"/>
              <w:jc w:val="center"/>
              <w:rPr>
                <w:color w:val="000000"/>
                <w:sz w:val="16"/>
                <w:szCs w:val="16"/>
                <w:lang w:eastAsia="ru-RU"/>
              </w:rPr>
            </w:pPr>
            <w:r w:rsidRPr="001E1642">
              <w:rPr>
                <w:color w:val="000000"/>
                <w:sz w:val="16"/>
                <w:szCs w:val="16"/>
                <w:lang w:eastAsia="ru-RU"/>
              </w:rPr>
              <w:t>010</w:t>
            </w:r>
          </w:p>
        </w:tc>
        <w:tc>
          <w:tcPr>
            <w:tcW w:w="2410" w:type="dxa"/>
            <w:gridSpan w:val="2"/>
            <w:tcBorders>
              <w:top w:val="nil"/>
              <w:left w:val="nil"/>
              <w:bottom w:val="single" w:sz="4" w:space="0" w:color="000000"/>
              <w:right w:val="single" w:sz="4" w:space="0" w:color="000000"/>
            </w:tcBorders>
            <w:shd w:val="clear" w:color="auto" w:fill="auto"/>
            <w:noWrap/>
            <w:vAlign w:val="bottom"/>
            <w:hideMark/>
          </w:tcPr>
          <w:p w:rsidR="005E33EB" w:rsidRPr="001E1642" w:rsidRDefault="005E33EB" w:rsidP="005E33EB">
            <w:pPr>
              <w:ind w:right="281"/>
              <w:jc w:val="center"/>
              <w:rPr>
                <w:color w:val="000000"/>
                <w:sz w:val="16"/>
                <w:szCs w:val="16"/>
                <w:lang w:eastAsia="ru-RU"/>
              </w:rPr>
            </w:pPr>
            <w:r w:rsidRPr="001E1642">
              <w:rPr>
                <w:color w:val="000000"/>
                <w:sz w:val="16"/>
                <w:szCs w:val="16"/>
                <w:lang w:eastAsia="ru-RU"/>
              </w:rPr>
              <w:t>000 2 02 25467 05 0000 150</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5E33EB" w:rsidRPr="001E1642" w:rsidRDefault="005E33EB" w:rsidP="005E33EB">
            <w:pPr>
              <w:ind w:right="281"/>
              <w:jc w:val="right"/>
              <w:rPr>
                <w:color w:val="000000"/>
                <w:sz w:val="16"/>
                <w:szCs w:val="16"/>
                <w:lang w:eastAsia="ru-RU"/>
              </w:rPr>
            </w:pPr>
            <w:r w:rsidRPr="001E1642">
              <w:rPr>
                <w:color w:val="000000"/>
                <w:sz w:val="16"/>
                <w:szCs w:val="16"/>
                <w:lang w:eastAsia="ru-RU"/>
              </w:rPr>
              <w:t>2 069 860,00</w:t>
            </w:r>
          </w:p>
        </w:tc>
        <w:tc>
          <w:tcPr>
            <w:tcW w:w="1559" w:type="dxa"/>
            <w:tcBorders>
              <w:top w:val="nil"/>
              <w:left w:val="nil"/>
              <w:bottom w:val="single" w:sz="4" w:space="0" w:color="000000"/>
              <w:right w:val="single" w:sz="4" w:space="0" w:color="000000"/>
            </w:tcBorders>
            <w:shd w:val="clear" w:color="auto" w:fill="auto"/>
            <w:noWrap/>
            <w:vAlign w:val="bottom"/>
            <w:hideMark/>
          </w:tcPr>
          <w:p w:rsidR="005E33EB" w:rsidRPr="001E1642" w:rsidRDefault="005E33EB" w:rsidP="005E33EB">
            <w:pPr>
              <w:ind w:right="281"/>
              <w:jc w:val="right"/>
              <w:rPr>
                <w:color w:val="000000"/>
                <w:sz w:val="16"/>
                <w:szCs w:val="16"/>
                <w:lang w:eastAsia="ru-RU"/>
              </w:rPr>
            </w:pPr>
            <w:r w:rsidRPr="001E1642">
              <w:rPr>
                <w:color w:val="000000"/>
                <w:sz w:val="16"/>
                <w:szCs w:val="16"/>
                <w:lang w:eastAsia="ru-RU"/>
              </w:rPr>
              <w:t>2 069 860,00</w:t>
            </w:r>
          </w:p>
        </w:tc>
        <w:tc>
          <w:tcPr>
            <w:tcW w:w="1560" w:type="dxa"/>
            <w:gridSpan w:val="2"/>
            <w:tcBorders>
              <w:top w:val="nil"/>
              <w:left w:val="nil"/>
              <w:bottom w:val="single" w:sz="4" w:space="0" w:color="000000"/>
              <w:right w:val="single" w:sz="4" w:space="0" w:color="000000"/>
            </w:tcBorders>
            <w:shd w:val="clear" w:color="auto" w:fill="auto"/>
            <w:noWrap/>
            <w:vAlign w:val="bottom"/>
            <w:hideMark/>
          </w:tcPr>
          <w:p w:rsidR="005E33EB" w:rsidRPr="001E1642" w:rsidRDefault="005E33EB" w:rsidP="005E33EB">
            <w:pPr>
              <w:ind w:right="281"/>
              <w:jc w:val="right"/>
              <w:rPr>
                <w:color w:val="000000"/>
                <w:sz w:val="16"/>
                <w:szCs w:val="16"/>
                <w:lang w:eastAsia="ru-RU"/>
              </w:rPr>
            </w:pPr>
            <w:r w:rsidRPr="001E1642">
              <w:rPr>
                <w:color w:val="000000"/>
                <w:sz w:val="16"/>
                <w:szCs w:val="16"/>
                <w:lang w:eastAsia="ru-RU"/>
              </w:rPr>
              <w:t>0,00</w:t>
            </w:r>
          </w:p>
        </w:tc>
      </w:tr>
      <w:tr w:rsidR="005E33EB" w:rsidRPr="005E33EB" w:rsidTr="00EB1141">
        <w:trPr>
          <w:gridAfter w:val="4"/>
          <w:wAfter w:w="1181" w:type="dxa"/>
          <w:trHeight w:val="915"/>
        </w:trPr>
        <w:tc>
          <w:tcPr>
            <w:tcW w:w="3120" w:type="dxa"/>
            <w:tcBorders>
              <w:top w:val="nil"/>
              <w:left w:val="single" w:sz="4" w:space="0" w:color="000000"/>
              <w:bottom w:val="single" w:sz="4" w:space="0" w:color="000000"/>
              <w:right w:val="single" w:sz="8" w:space="0" w:color="000000"/>
            </w:tcBorders>
            <w:shd w:val="clear" w:color="auto" w:fill="auto"/>
            <w:vAlign w:val="bottom"/>
            <w:hideMark/>
          </w:tcPr>
          <w:p w:rsidR="005E33EB" w:rsidRPr="001E1642" w:rsidRDefault="005E33EB" w:rsidP="005E33EB">
            <w:pPr>
              <w:ind w:right="281" w:firstLineChars="200" w:firstLine="320"/>
              <w:rPr>
                <w:color w:val="000000"/>
                <w:sz w:val="16"/>
                <w:szCs w:val="16"/>
                <w:lang w:eastAsia="ru-RU"/>
              </w:rPr>
            </w:pPr>
            <w:r w:rsidRPr="001E1642">
              <w:rPr>
                <w:color w:val="000000"/>
                <w:sz w:val="16"/>
                <w:szCs w:val="16"/>
                <w:lang w:eastAsia="ru-RU"/>
              </w:rPr>
              <w:t xml:space="preserve">  Субсидии бюджетам на создание новых мест в образовательных организациях различных типов для реализации дополнительных общеразвивающих программ всех направленностей</w:t>
            </w:r>
          </w:p>
        </w:tc>
        <w:tc>
          <w:tcPr>
            <w:tcW w:w="850" w:type="dxa"/>
            <w:tcBorders>
              <w:top w:val="nil"/>
              <w:left w:val="nil"/>
              <w:bottom w:val="single" w:sz="4" w:space="0" w:color="000000"/>
              <w:right w:val="single" w:sz="4" w:space="0" w:color="000000"/>
            </w:tcBorders>
            <w:shd w:val="clear" w:color="auto" w:fill="auto"/>
            <w:noWrap/>
            <w:vAlign w:val="bottom"/>
            <w:hideMark/>
          </w:tcPr>
          <w:p w:rsidR="005E33EB" w:rsidRPr="001E1642" w:rsidRDefault="005E33EB" w:rsidP="005E33EB">
            <w:pPr>
              <w:ind w:right="281"/>
              <w:jc w:val="center"/>
              <w:rPr>
                <w:color w:val="000000"/>
                <w:sz w:val="16"/>
                <w:szCs w:val="16"/>
                <w:lang w:eastAsia="ru-RU"/>
              </w:rPr>
            </w:pPr>
            <w:r w:rsidRPr="001E1642">
              <w:rPr>
                <w:color w:val="000000"/>
                <w:sz w:val="16"/>
                <w:szCs w:val="16"/>
                <w:lang w:eastAsia="ru-RU"/>
              </w:rPr>
              <w:t>010</w:t>
            </w:r>
          </w:p>
        </w:tc>
        <w:tc>
          <w:tcPr>
            <w:tcW w:w="2410" w:type="dxa"/>
            <w:gridSpan w:val="2"/>
            <w:tcBorders>
              <w:top w:val="nil"/>
              <w:left w:val="nil"/>
              <w:bottom w:val="single" w:sz="4" w:space="0" w:color="000000"/>
              <w:right w:val="single" w:sz="4" w:space="0" w:color="000000"/>
            </w:tcBorders>
            <w:shd w:val="clear" w:color="auto" w:fill="auto"/>
            <w:noWrap/>
            <w:vAlign w:val="bottom"/>
            <w:hideMark/>
          </w:tcPr>
          <w:p w:rsidR="005E33EB" w:rsidRPr="001E1642" w:rsidRDefault="005E33EB" w:rsidP="005E33EB">
            <w:pPr>
              <w:ind w:right="281"/>
              <w:jc w:val="center"/>
              <w:rPr>
                <w:color w:val="000000"/>
                <w:sz w:val="16"/>
                <w:szCs w:val="16"/>
                <w:lang w:eastAsia="ru-RU"/>
              </w:rPr>
            </w:pPr>
            <w:r w:rsidRPr="001E1642">
              <w:rPr>
                <w:color w:val="000000"/>
                <w:sz w:val="16"/>
                <w:szCs w:val="16"/>
                <w:lang w:eastAsia="ru-RU"/>
              </w:rPr>
              <w:t>000 2 02 25491 00 0000 150</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5E33EB" w:rsidRPr="001E1642" w:rsidRDefault="005E33EB" w:rsidP="005E33EB">
            <w:pPr>
              <w:ind w:right="281"/>
              <w:jc w:val="right"/>
              <w:rPr>
                <w:color w:val="000000"/>
                <w:sz w:val="16"/>
                <w:szCs w:val="16"/>
                <w:lang w:eastAsia="ru-RU"/>
              </w:rPr>
            </w:pPr>
            <w:r w:rsidRPr="001E1642">
              <w:rPr>
                <w:color w:val="000000"/>
                <w:sz w:val="16"/>
                <w:szCs w:val="16"/>
                <w:lang w:eastAsia="ru-RU"/>
              </w:rPr>
              <w:t>160 000,00</w:t>
            </w:r>
          </w:p>
        </w:tc>
        <w:tc>
          <w:tcPr>
            <w:tcW w:w="1559" w:type="dxa"/>
            <w:tcBorders>
              <w:top w:val="nil"/>
              <w:left w:val="nil"/>
              <w:bottom w:val="single" w:sz="4" w:space="0" w:color="000000"/>
              <w:right w:val="single" w:sz="4" w:space="0" w:color="000000"/>
            </w:tcBorders>
            <w:shd w:val="clear" w:color="auto" w:fill="auto"/>
            <w:noWrap/>
            <w:vAlign w:val="bottom"/>
            <w:hideMark/>
          </w:tcPr>
          <w:p w:rsidR="005E33EB" w:rsidRPr="001E1642" w:rsidRDefault="005E33EB" w:rsidP="005E33EB">
            <w:pPr>
              <w:ind w:right="281"/>
              <w:jc w:val="right"/>
              <w:rPr>
                <w:color w:val="000000"/>
                <w:sz w:val="16"/>
                <w:szCs w:val="16"/>
                <w:lang w:eastAsia="ru-RU"/>
              </w:rPr>
            </w:pPr>
            <w:r w:rsidRPr="001E1642">
              <w:rPr>
                <w:color w:val="000000"/>
                <w:sz w:val="16"/>
                <w:szCs w:val="16"/>
                <w:lang w:eastAsia="ru-RU"/>
              </w:rPr>
              <w:t>48 000,00</w:t>
            </w:r>
          </w:p>
        </w:tc>
        <w:tc>
          <w:tcPr>
            <w:tcW w:w="1560" w:type="dxa"/>
            <w:gridSpan w:val="2"/>
            <w:tcBorders>
              <w:top w:val="nil"/>
              <w:left w:val="nil"/>
              <w:bottom w:val="single" w:sz="4" w:space="0" w:color="000000"/>
              <w:right w:val="single" w:sz="4" w:space="0" w:color="000000"/>
            </w:tcBorders>
            <w:shd w:val="clear" w:color="auto" w:fill="auto"/>
            <w:noWrap/>
            <w:vAlign w:val="bottom"/>
            <w:hideMark/>
          </w:tcPr>
          <w:p w:rsidR="005E33EB" w:rsidRPr="001E1642" w:rsidRDefault="005E33EB" w:rsidP="005E33EB">
            <w:pPr>
              <w:ind w:right="281"/>
              <w:jc w:val="right"/>
              <w:rPr>
                <w:color w:val="000000"/>
                <w:sz w:val="16"/>
                <w:szCs w:val="16"/>
                <w:lang w:eastAsia="ru-RU"/>
              </w:rPr>
            </w:pPr>
            <w:r w:rsidRPr="001E1642">
              <w:rPr>
                <w:color w:val="000000"/>
                <w:sz w:val="16"/>
                <w:szCs w:val="16"/>
                <w:lang w:eastAsia="ru-RU"/>
              </w:rPr>
              <w:t>112 000,00</w:t>
            </w:r>
          </w:p>
        </w:tc>
      </w:tr>
      <w:tr w:rsidR="005E33EB" w:rsidRPr="005E33EB" w:rsidTr="00EB1141">
        <w:trPr>
          <w:gridAfter w:val="4"/>
          <w:wAfter w:w="1181" w:type="dxa"/>
          <w:trHeight w:val="915"/>
        </w:trPr>
        <w:tc>
          <w:tcPr>
            <w:tcW w:w="3120" w:type="dxa"/>
            <w:tcBorders>
              <w:top w:val="nil"/>
              <w:left w:val="single" w:sz="4" w:space="0" w:color="000000"/>
              <w:bottom w:val="single" w:sz="4" w:space="0" w:color="000000"/>
              <w:right w:val="single" w:sz="8" w:space="0" w:color="000000"/>
            </w:tcBorders>
            <w:shd w:val="clear" w:color="auto" w:fill="auto"/>
            <w:vAlign w:val="bottom"/>
            <w:hideMark/>
          </w:tcPr>
          <w:p w:rsidR="005E33EB" w:rsidRPr="001E1642" w:rsidRDefault="005E33EB" w:rsidP="005E33EB">
            <w:pPr>
              <w:ind w:right="281" w:firstLineChars="200" w:firstLine="320"/>
              <w:rPr>
                <w:color w:val="000000"/>
                <w:sz w:val="16"/>
                <w:szCs w:val="16"/>
                <w:lang w:eastAsia="ru-RU"/>
              </w:rPr>
            </w:pPr>
            <w:r w:rsidRPr="001E1642">
              <w:rPr>
                <w:color w:val="000000"/>
                <w:sz w:val="16"/>
                <w:szCs w:val="16"/>
                <w:lang w:eastAsia="ru-RU"/>
              </w:rPr>
              <w:t xml:space="preserve">  Субсидии бюджетам муниципальных районов на создание новых мест в образовательных организациях различных типов для реализации дополнительных общеразвивающих программ всех направленностей</w:t>
            </w:r>
          </w:p>
        </w:tc>
        <w:tc>
          <w:tcPr>
            <w:tcW w:w="850" w:type="dxa"/>
            <w:tcBorders>
              <w:top w:val="nil"/>
              <w:left w:val="nil"/>
              <w:bottom w:val="single" w:sz="4" w:space="0" w:color="000000"/>
              <w:right w:val="single" w:sz="4" w:space="0" w:color="000000"/>
            </w:tcBorders>
            <w:shd w:val="clear" w:color="auto" w:fill="auto"/>
            <w:noWrap/>
            <w:vAlign w:val="bottom"/>
            <w:hideMark/>
          </w:tcPr>
          <w:p w:rsidR="005E33EB" w:rsidRPr="001E1642" w:rsidRDefault="005E33EB" w:rsidP="005E33EB">
            <w:pPr>
              <w:ind w:right="281"/>
              <w:jc w:val="center"/>
              <w:rPr>
                <w:color w:val="000000"/>
                <w:sz w:val="16"/>
                <w:szCs w:val="16"/>
                <w:lang w:eastAsia="ru-RU"/>
              </w:rPr>
            </w:pPr>
            <w:r w:rsidRPr="001E1642">
              <w:rPr>
                <w:color w:val="000000"/>
                <w:sz w:val="16"/>
                <w:szCs w:val="16"/>
                <w:lang w:eastAsia="ru-RU"/>
              </w:rPr>
              <w:t>010</w:t>
            </w:r>
          </w:p>
        </w:tc>
        <w:tc>
          <w:tcPr>
            <w:tcW w:w="2410" w:type="dxa"/>
            <w:gridSpan w:val="2"/>
            <w:tcBorders>
              <w:top w:val="nil"/>
              <w:left w:val="nil"/>
              <w:bottom w:val="single" w:sz="4" w:space="0" w:color="000000"/>
              <w:right w:val="single" w:sz="4" w:space="0" w:color="000000"/>
            </w:tcBorders>
            <w:shd w:val="clear" w:color="auto" w:fill="auto"/>
            <w:noWrap/>
            <w:vAlign w:val="bottom"/>
            <w:hideMark/>
          </w:tcPr>
          <w:p w:rsidR="005E33EB" w:rsidRPr="001E1642" w:rsidRDefault="005E33EB" w:rsidP="005E33EB">
            <w:pPr>
              <w:ind w:right="281"/>
              <w:jc w:val="center"/>
              <w:rPr>
                <w:color w:val="000000"/>
                <w:sz w:val="16"/>
                <w:szCs w:val="16"/>
                <w:lang w:eastAsia="ru-RU"/>
              </w:rPr>
            </w:pPr>
            <w:r w:rsidRPr="001E1642">
              <w:rPr>
                <w:color w:val="000000"/>
                <w:sz w:val="16"/>
                <w:szCs w:val="16"/>
                <w:lang w:eastAsia="ru-RU"/>
              </w:rPr>
              <w:t>000 2 02 25491 05 0000 150</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5E33EB" w:rsidRPr="001E1642" w:rsidRDefault="005E33EB" w:rsidP="005E33EB">
            <w:pPr>
              <w:ind w:right="281"/>
              <w:jc w:val="right"/>
              <w:rPr>
                <w:color w:val="000000"/>
                <w:sz w:val="16"/>
                <w:szCs w:val="16"/>
                <w:lang w:eastAsia="ru-RU"/>
              </w:rPr>
            </w:pPr>
            <w:r w:rsidRPr="001E1642">
              <w:rPr>
                <w:color w:val="000000"/>
                <w:sz w:val="16"/>
                <w:szCs w:val="16"/>
                <w:lang w:eastAsia="ru-RU"/>
              </w:rPr>
              <w:t>160 000,00</w:t>
            </w:r>
          </w:p>
        </w:tc>
        <w:tc>
          <w:tcPr>
            <w:tcW w:w="1559" w:type="dxa"/>
            <w:tcBorders>
              <w:top w:val="nil"/>
              <w:left w:val="nil"/>
              <w:bottom w:val="single" w:sz="4" w:space="0" w:color="000000"/>
              <w:right w:val="single" w:sz="4" w:space="0" w:color="000000"/>
            </w:tcBorders>
            <w:shd w:val="clear" w:color="auto" w:fill="auto"/>
            <w:noWrap/>
            <w:vAlign w:val="bottom"/>
            <w:hideMark/>
          </w:tcPr>
          <w:p w:rsidR="005E33EB" w:rsidRPr="001E1642" w:rsidRDefault="005E33EB" w:rsidP="005E33EB">
            <w:pPr>
              <w:ind w:right="281"/>
              <w:jc w:val="right"/>
              <w:rPr>
                <w:color w:val="000000"/>
                <w:sz w:val="16"/>
                <w:szCs w:val="16"/>
                <w:lang w:eastAsia="ru-RU"/>
              </w:rPr>
            </w:pPr>
            <w:r w:rsidRPr="001E1642">
              <w:rPr>
                <w:color w:val="000000"/>
                <w:sz w:val="16"/>
                <w:szCs w:val="16"/>
                <w:lang w:eastAsia="ru-RU"/>
              </w:rPr>
              <w:t>48 000,00</w:t>
            </w:r>
          </w:p>
        </w:tc>
        <w:tc>
          <w:tcPr>
            <w:tcW w:w="1560" w:type="dxa"/>
            <w:gridSpan w:val="2"/>
            <w:tcBorders>
              <w:top w:val="nil"/>
              <w:left w:val="nil"/>
              <w:bottom w:val="single" w:sz="4" w:space="0" w:color="000000"/>
              <w:right w:val="single" w:sz="4" w:space="0" w:color="000000"/>
            </w:tcBorders>
            <w:shd w:val="clear" w:color="auto" w:fill="auto"/>
            <w:noWrap/>
            <w:vAlign w:val="bottom"/>
            <w:hideMark/>
          </w:tcPr>
          <w:p w:rsidR="005E33EB" w:rsidRPr="001E1642" w:rsidRDefault="005E33EB" w:rsidP="005E33EB">
            <w:pPr>
              <w:ind w:right="281"/>
              <w:jc w:val="right"/>
              <w:rPr>
                <w:color w:val="000000"/>
                <w:sz w:val="16"/>
                <w:szCs w:val="16"/>
                <w:lang w:eastAsia="ru-RU"/>
              </w:rPr>
            </w:pPr>
            <w:r w:rsidRPr="001E1642">
              <w:rPr>
                <w:color w:val="000000"/>
                <w:sz w:val="16"/>
                <w:szCs w:val="16"/>
                <w:lang w:eastAsia="ru-RU"/>
              </w:rPr>
              <w:t>112 000,00</w:t>
            </w:r>
          </w:p>
        </w:tc>
      </w:tr>
      <w:tr w:rsidR="005E33EB" w:rsidRPr="005E33EB" w:rsidTr="00EB1141">
        <w:trPr>
          <w:gridAfter w:val="4"/>
          <w:wAfter w:w="1181" w:type="dxa"/>
          <w:trHeight w:val="465"/>
        </w:trPr>
        <w:tc>
          <w:tcPr>
            <w:tcW w:w="3120" w:type="dxa"/>
            <w:tcBorders>
              <w:top w:val="nil"/>
              <w:left w:val="single" w:sz="4" w:space="0" w:color="000000"/>
              <w:bottom w:val="single" w:sz="4" w:space="0" w:color="000000"/>
              <w:right w:val="single" w:sz="8" w:space="0" w:color="000000"/>
            </w:tcBorders>
            <w:shd w:val="clear" w:color="auto" w:fill="auto"/>
            <w:vAlign w:val="bottom"/>
            <w:hideMark/>
          </w:tcPr>
          <w:p w:rsidR="005E33EB" w:rsidRPr="001E1642" w:rsidRDefault="005E33EB" w:rsidP="005E33EB">
            <w:pPr>
              <w:ind w:right="281" w:firstLineChars="200" w:firstLine="320"/>
              <w:rPr>
                <w:color w:val="000000"/>
                <w:sz w:val="16"/>
                <w:szCs w:val="16"/>
                <w:lang w:eastAsia="ru-RU"/>
              </w:rPr>
            </w:pPr>
            <w:r w:rsidRPr="001E1642">
              <w:rPr>
                <w:color w:val="000000"/>
                <w:sz w:val="16"/>
                <w:szCs w:val="16"/>
                <w:lang w:eastAsia="ru-RU"/>
              </w:rPr>
              <w:t xml:space="preserve">  Субсидии бюджетам на развитие сети учреждений культурно-досугового типа</w:t>
            </w:r>
          </w:p>
        </w:tc>
        <w:tc>
          <w:tcPr>
            <w:tcW w:w="850" w:type="dxa"/>
            <w:tcBorders>
              <w:top w:val="nil"/>
              <w:left w:val="nil"/>
              <w:bottom w:val="single" w:sz="4" w:space="0" w:color="000000"/>
              <w:right w:val="single" w:sz="4" w:space="0" w:color="000000"/>
            </w:tcBorders>
            <w:shd w:val="clear" w:color="auto" w:fill="auto"/>
            <w:noWrap/>
            <w:vAlign w:val="bottom"/>
            <w:hideMark/>
          </w:tcPr>
          <w:p w:rsidR="005E33EB" w:rsidRPr="001E1642" w:rsidRDefault="005E33EB" w:rsidP="005E33EB">
            <w:pPr>
              <w:ind w:right="281"/>
              <w:jc w:val="center"/>
              <w:rPr>
                <w:color w:val="000000"/>
                <w:sz w:val="16"/>
                <w:szCs w:val="16"/>
                <w:lang w:eastAsia="ru-RU"/>
              </w:rPr>
            </w:pPr>
            <w:r w:rsidRPr="001E1642">
              <w:rPr>
                <w:color w:val="000000"/>
                <w:sz w:val="16"/>
                <w:szCs w:val="16"/>
                <w:lang w:eastAsia="ru-RU"/>
              </w:rPr>
              <w:t>010</w:t>
            </w:r>
          </w:p>
        </w:tc>
        <w:tc>
          <w:tcPr>
            <w:tcW w:w="2410" w:type="dxa"/>
            <w:gridSpan w:val="2"/>
            <w:tcBorders>
              <w:top w:val="nil"/>
              <w:left w:val="nil"/>
              <w:bottom w:val="single" w:sz="4" w:space="0" w:color="000000"/>
              <w:right w:val="single" w:sz="4" w:space="0" w:color="000000"/>
            </w:tcBorders>
            <w:shd w:val="clear" w:color="auto" w:fill="auto"/>
            <w:noWrap/>
            <w:vAlign w:val="bottom"/>
            <w:hideMark/>
          </w:tcPr>
          <w:p w:rsidR="005E33EB" w:rsidRPr="001E1642" w:rsidRDefault="005E33EB" w:rsidP="005E33EB">
            <w:pPr>
              <w:ind w:right="281"/>
              <w:jc w:val="center"/>
              <w:rPr>
                <w:color w:val="000000"/>
                <w:sz w:val="16"/>
                <w:szCs w:val="16"/>
                <w:lang w:eastAsia="ru-RU"/>
              </w:rPr>
            </w:pPr>
            <w:r w:rsidRPr="001E1642">
              <w:rPr>
                <w:color w:val="000000"/>
                <w:sz w:val="16"/>
                <w:szCs w:val="16"/>
                <w:lang w:eastAsia="ru-RU"/>
              </w:rPr>
              <w:t>000 2 02 25513 00 0000 150</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5E33EB" w:rsidRPr="001E1642" w:rsidRDefault="005E33EB" w:rsidP="005E33EB">
            <w:pPr>
              <w:ind w:right="281"/>
              <w:jc w:val="right"/>
              <w:rPr>
                <w:color w:val="000000"/>
                <w:sz w:val="16"/>
                <w:szCs w:val="16"/>
                <w:lang w:eastAsia="ru-RU"/>
              </w:rPr>
            </w:pPr>
            <w:r w:rsidRPr="001E1642">
              <w:rPr>
                <w:color w:val="000000"/>
                <w:sz w:val="16"/>
                <w:szCs w:val="16"/>
                <w:lang w:eastAsia="ru-RU"/>
              </w:rPr>
              <w:t>6 641 400,00</w:t>
            </w:r>
          </w:p>
        </w:tc>
        <w:tc>
          <w:tcPr>
            <w:tcW w:w="1559" w:type="dxa"/>
            <w:tcBorders>
              <w:top w:val="nil"/>
              <w:left w:val="nil"/>
              <w:bottom w:val="single" w:sz="4" w:space="0" w:color="000000"/>
              <w:right w:val="single" w:sz="4" w:space="0" w:color="000000"/>
            </w:tcBorders>
            <w:shd w:val="clear" w:color="auto" w:fill="auto"/>
            <w:noWrap/>
            <w:vAlign w:val="bottom"/>
            <w:hideMark/>
          </w:tcPr>
          <w:p w:rsidR="005E33EB" w:rsidRPr="001E1642" w:rsidRDefault="005E33EB" w:rsidP="005E33EB">
            <w:pPr>
              <w:ind w:right="281"/>
              <w:jc w:val="right"/>
              <w:rPr>
                <w:color w:val="000000"/>
                <w:sz w:val="16"/>
                <w:szCs w:val="16"/>
                <w:lang w:eastAsia="ru-RU"/>
              </w:rPr>
            </w:pPr>
            <w:r w:rsidRPr="001E1642">
              <w:rPr>
                <w:color w:val="000000"/>
                <w:sz w:val="16"/>
                <w:szCs w:val="16"/>
                <w:lang w:eastAsia="ru-RU"/>
              </w:rPr>
              <w:t>6 641 400,00</w:t>
            </w:r>
          </w:p>
        </w:tc>
        <w:tc>
          <w:tcPr>
            <w:tcW w:w="1560" w:type="dxa"/>
            <w:gridSpan w:val="2"/>
            <w:tcBorders>
              <w:top w:val="nil"/>
              <w:left w:val="nil"/>
              <w:bottom w:val="single" w:sz="4" w:space="0" w:color="000000"/>
              <w:right w:val="single" w:sz="4" w:space="0" w:color="000000"/>
            </w:tcBorders>
            <w:shd w:val="clear" w:color="auto" w:fill="auto"/>
            <w:noWrap/>
            <w:vAlign w:val="bottom"/>
            <w:hideMark/>
          </w:tcPr>
          <w:p w:rsidR="005E33EB" w:rsidRPr="001E1642" w:rsidRDefault="005E33EB" w:rsidP="005E33EB">
            <w:pPr>
              <w:ind w:right="281"/>
              <w:jc w:val="right"/>
              <w:rPr>
                <w:color w:val="000000"/>
                <w:sz w:val="16"/>
                <w:szCs w:val="16"/>
                <w:lang w:eastAsia="ru-RU"/>
              </w:rPr>
            </w:pPr>
            <w:r w:rsidRPr="001E1642">
              <w:rPr>
                <w:color w:val="000000"/>
                <w:sz w:val="16"/>
                <w:szCs w:val="16"/>
                <w:lang w:eastAsia="ru-RU"/>
              </w:rPr>
              <w:t>0,00</w:t>
            </w:r>
          </w:p>
        </w:tc>
      </w:tr>
      <w:tr w:rsidR="005E33EB" w:rsidRPr="005E33EB" w:rsidTr="00EB1141">
        <w:trPr>
          <w:gridAfter w:val="4"/>
          <w:wAfter w:w="1181" w:type="dxa"/>
          <w:trHeight w:val="465"/>
        </w:trPr>
        <w:tc>
          <w:tcPr>
            <w:tcW w:w="3120" w:type="dxa"/>
            <w:tcBorders>
              <w:top w:val="nil"/>
              <w:left w:val="single" w:sz="4" w:space="0" w:color="000000"/>
              <w:bottom w:val="single" w:sz="4" w:space="0" w:color="000000"/>
              <w:right w:val="single" w:sz="8" w:space="0" w:color="000000"/>
            </w:tcBorders>
            <w:shd w:val="clear" w:color="auto" w:fill="auto"/>
            <w:vAlign w:val="bottom"/>
            <w:hideMark/>
          </w:tcPr>
          <w:p w:rsidR="005E33EB" w:rsidRPr="001E1642" w:rsidRDefault="005E33EB" w:rsidP="005E33EB">
            <w:pPr>
              <w:ind w:right="281" w:firstLineChars="200" w:firstLine="320"/>
              <w:rPr>
                <w:color w:val="000000"/>
                <w:sz w:val="16"/>
                <w:szCs w:val="16"/>
                <w:lang w:eastAsia="ru-RU"/>
              </w:rPr>
            </w:pPr>
            <w:r w:rsidRPr="001E1642">
              <w:rPr>
                <w:color w:val="000000"/>
                <w:sz w:val="16"/>
                <w:szCs w:val="16"/>
                <w:lang w:eastAsia="ru-RU"/>
              </w:rPr>
              <w:t xml:space="preserve">  Субсидии бюджетам муниципальных районов на развитие сети учреждений культурно-досугового типа</w:t>
            </w:r>
          </w:p>
        </w:tc>
        <w:tc>
          <w:tcPr>
            <w:tcW w:w="850" w:type="dxa"/>
            <w:tcBorders>
              <w:top w:val="nil"/>
              <w:left w:val="nil"/>
              <w:bottom w:val="single" w:sz="4" w:space="0" w:color="000000"/>
              <w:right w:val="single" w:sz="4" w:space="0" w:color="000000"/>
            </w:tcBorders>
            <w:shd w:val="clear" w:color="auto" w:fill="auto"/>
            <w:noWrap/>
            <w:vAlign w:val="bottom"/>
            <w:hideMark/>
          </w:tcPr>
          <w:p w:rsidR="005E33EB" w:rsidRPr="001E1642" w:rsidRDefault="005E33EB" w:rsidP="005E33EB">
            <w:pPr>
              <w:ind w:right="281"/>
              <w:jc w:val="center"/>
              <w:rPr>
                <w:color w:val="000000"/>
                <w:sz w:val="16"/>
                <w:szCs w:val="16"/>
                <w:lang w:eastAsia="ru-RU"/>
              </w:rPr>
            </w:pPr>
            <w:r w:rsidRPr="001E1642">
              <w:rPr>
                <w:color w:val="000000"/>
                <w:sz w:val="16"/>
                <w:szCs w:val="16"/>
                <w:lang w:eastAsia="ru-RU"/>
              </w:rPr>
              <w:t>010</w:t>
            </w:r>
          </w:p>
        </w:tc>
        <w:tc>
          <w:tcPr>
            <w:tcW w:w="2410" w:type="dxa"/>
            <w:gridSpan w:val="2"/>
            <w:tcBorders>
              <w:top w:val="nil"/>
              <w:left w:val="nil"/>
              <w:bottom w:val="single" w:sz="4" w:space="0" w:color="000000"/>
              <w:right w:val="single" w:sz="4" w:space="0" w:color="000000"/>
            </w:tcBorders>
            <w:shd w:val="clear" w:color="auto" w:fill="auto"/>
            <w:noWrap/>
            <w:vAlign w:val="bottom"/>
            <w:hideMark/>
          </w:tcPr>
          <w:p w:rsidR="005E33EB" w:rsidRPr="001E1642" w:rsidRDefault="005E33EB" w:rsidP="005E33EB">
            <w:pPr>
              <w:ind w:right="281"/>
              <w:jc w:val="center"/>
              <w:rPr>
                <w:color w:val="000000"/>
                <w:sz w:val="16"/>
                <w:szCs w:val="16"/>
                <w:lang w:eastAsia="ru-RU"/>
              </w:rPr>
            </w:pPr>
            <w:r w:rsidRPr="001E1642">
              <w:rPr>
                <w:color w:val="000000"/>
                <w:sz w:val="16"/>
                <w:szCs w:val="16"/>
                <w:lang w:eastAsia="ru-RU"/>
              </w:rPr>
              <w:t>000 2 02 25513 05 0000 150</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5E33EB" w:rsidRPr="001E1642" w:rsidRDefault="005E33EB" w:rsidP="005E33EB">
            <w:pPr>
              <w:ind w:right="281"/>
              <w:jc w:val="right"/>
              <w:rPr>
                <w:color w:val="000000"/>
                <w:sz w:val="16"/>
                <w:szCs w:val="16"/>
                <w:lang w:eastAsia="ru-RU"/>
              </w:rPr>
            </w:pPr>
            <w:r w:rsidRPr="001E1642">
              <w:rPr>
                <w:color w:val="000000"/>
                <w:sz w:val="16"/>
                <w:szCs w:val="16"/>
                <w:lang w:eastAsia="ru-RU"/>
              </w:rPr>
              <w:t>6 641 400,00</w:t>
            </w:r>
          </w:p>
        </w:tc>
        <w:tc>
          <w:tcPr>
            <w:tcW w:w="1559" w:type="dxa"/>
            <w:tcBorders>
              <w:top w:val="nil"/>
              <w:left w:val="nil"/>
              <w:bottom w:val="single" w:sz="4" w:space="0" w:color="000000"/>
              <w:right w:val="single" w:sz="4" w:space="0" w:color="000000"/>
            </w:tcBorders>
            <w:shd w:val="clear" w:color="auto" w:fill="auto"/>
            <w:noWrap/>
            <w:vAlign w:val="bottom"/>
            <w:hideMark/>
          </w:tcPr>
          <w:p w:rsidR="005E33EB" w:rsidRPr="001E1642" w:rsidRDefault="005E33EB" w:rsidP="005E33EB">
            <w:pPr>
              <w:ind w:right="281"/>
              <w:jc w:val="right"/>
              <w:rPr>
                <w:color w:val="000000"/>
                <w:sz w:val="16"/>
                <w:szCs w:val="16"/>
                <w:lang w:eastAsia="ru-RU"/>
              </w:rPr>
            </w:pPr>
            <w:r w:rsidRPr="001E1642">
              <w:rPr>
                <w:color w:val="000000"/>
                <w:sz w:val="16"/>
                <w:szCs w:val="16"/>
                <w:lang w:eastAsia="ru-RU"/>
              </w:rPr>
              <w:t>6 641 400,00</w:t>
            </w:r>
          </w:p>
        </w:tc>
        <w:tc>
          <w:tcPr>
            <w:tcW w:w="1560" w:type="dxa"/>
            <w:gridSpan w:val="2"/>
            <w:tcBorders>
              <w:top w:val="nil"/>
              <w:left w:val="nil"/>
              <w:bottom w:val="single" w:sz="4" w:space="0" w:color="000000"/>
              <w:right w:val="single" w:sz="4" w:space="0" w:color="000000"/>
            </w:tcBorders>
            <w:shd w:val="clear" w:color="auto" w:fill="auto"/>
            <w:noWrap/>
            <w:vAlign w:val="bottom"/>
            <w:hideMark/>
          </w:tcPr>
          <w:p w:rsidR="005E33EB" w:rsidRPr="001E1642" w:rsidRDefault="005E33EB" w:rsidP="005E33EB">
            <w:pPr>
              <w:ind w:right="281"/>
              <w:jc w:val="right"/>
              <w:rPr>
                <w:color w:val="000000"/>
                <w:sz w:val="16"/>
                <w:szCs w:val="16"/>
                <w:lang w:eastAsia="ru-RU"/>
              </w:rPr>
            </w:pPr>
            <w:r w:rsidRPr="001E1642">
              <w:rPr>
                <w:color w:val="000000"/>
                <w:sz w:val="16"/>
                <w:szCs w:val="16"/>
                <w:lang w:eastAsia="ru-RU"/>
              </w:rPr>
              <w:t>0,00</w:t>
            </w:r>
          </w:p>
        </w:tc>
      </w:tr>
      <w:tr w:rsidR="005E33EB" w:rsidRPr="005E33EB" w:rsidTr="00EB1141">
        <w:trPr>
          <w:gridAfter w:val="4"/>
          <w:wAfter w:w="1181" w:type="dxa"/>
          <w:trHeight w:val="300"/>
        </w:trPr>
        <w:tc>
          <w:tcPr>
            <w:tcW w:w="3120" w:type="dxa"/>
            <w:tcBorders>
              <w:top w:val="nil"/>
              <w:left w:val="single" w:sz="4" w:space="0" w:color="000000"/>
              <w:bottom w:val="single" w:sz="4" w:space="0" w:color="000000"/>
              <w:right w:val="single" w:sz="8" w:space="0" w:color="000000"/>
            </w:tcBorders>
            <w:shd w:val="clear" w:color="auto" w:fill="auto"/>
            <w:vAlign w:val="bottom"/>
            <w:hideMark/>
          </w:tcPr>
          <w:p w:rsidR="005E33EB" w:rsidRPr="001E1642" w:rsidRDefault="005E33EB" w:rsidP="005E33EB">
            <w:pPr>
              <w:ind w:right="281" w:firstLineChars="200" w:firstLine="320"/>
              <w:rPr>
                <w:color w:val="000000"/>
                <w:sz w:val="16"/>
                <w:szCs w:val="16"/>
                <w:lang w:eastAsia="ru-RU"/>
              </w:rPr>
            </w:pPr>
            <w:r w:rsidRPr="001E1642">
              <w:rPr>
                <w:color w:val="000000"/>
                <w:sz w:val="16"/>
                <w:szCs w:val="16"/>
                <w:lang w:eastAsia="ru-RU"/>
              </w:rPr>
              <w:t xml:space="preserve">  Субсидии бюджетам на поддержку отрасли культуры</w:t>
            </w:r>
          </w:p>
        </w:tc>
        <w:tc>
          <w:tcPr>
            <w:tcW w:w="850" w:type="dxa"/>
            <w:tcBorders>
              <w:top w:val="nil"/>
              <w:left w:val="nil"/>
              <w:bottom w:val="single" w:sz="4" w:space="0" w:color="000000"/>
              <w:right w:val="single" w:sz="4" w:space="0" w:color="000000"/>
            </w:tcBorders>
            <w:shd w:val="clear" w:color="auto" w:fill="auto"/>
            <w:noWrap/>
            <w:vAlign w:val="bottom"/>
            <w:hideMark/>
          </w:tcPr>
          <w:p w:rsidR="005E33EB" w:rsidRPr="001E1642" w:rsidRDefault="005E33EB" w:rsidP="005E33EB">
            <w:pPr>
              <w:ind w:right="281"/>
              <w:jc w:val="center"/>
              <w:rPr>
                <w:color w:val="000000"/>
                <w:sz w:val="16"/>
                <w:szCs w:val="16"/>
                <w:lang w:eastAsia="ru-RU"/>
              </w:rPr>
            </w:pPr>
            <w:r w:rsidRPr="001E1642">
              <w:rPr>
                <w:color w:val="000000"/>
                <w:sz w:val="16"/>
                <w:szCs w:val="16"/>
                <w:lang w:eastAsia="ru-RU"/>
              </w:rPr>
              <w:t>010</w:t>
            </w:r>
          </w:p>
        </w:tc>
        <w:tc>
          <w:tcPr>
            <w:tcW w:w="2410" w:type="dxa"/>
            <w:gridSpan w:val="2"/>
            <w:tcBorders>
              <w:top w:val="nil"/>
              <w:left w:val="nil"/>
              <w:bottom w:val="single" w:sz="4" w:space="0" w:color="000000"/>
              <w:right w:val="single" w:sz="4" w:space="0" w:color="000000"/>
            </w:tcBorders>
            <w:shd w:val="clear" w:color="auto" w:fill="auto"/>
            <w:noWrap/>
            <w:vAlign w:val="bottom"/>
            <w:hideMark/>
          </w:tcPr>
          <w:p w:rsidR="005E33EB" w:rsidRPr="001E1642" w:rsidRDefault="005E33EB" w:rsidP="005E33EB">
            <w:pPr>
              <w:ind w:right="281"/>
              <w:jc w:val="center"/>
              <w:rPr>
                <w:color w:val="000000"/>
                <w:sz w:val="16"/>
                <w:szCs w:val="16"/>
                <w:lang w:eastAsia="ru-RU"/>
              </w:rPr>
            </w:pPr>
            <w:r w:rsidRPr="001E1642">
              <w:rPr>
                <w:color w:val="000000"/>
                <w:sz w:val="16"/>
                <w:szCs w:val="16"/>
                <w:lang w:eastAsia="ru-RU"/>
              </w:rPr>
              <w:t>000 2 02 25519 00 0000 150</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5E33EB" w:rsidRPr="001E1642" w:rsidRDefault="005E33EB" w:rsidP="005E33EB">
            <w:pPr>
              <w:ind w:right="281"/>
              <w:jc w:val="right"/>
              <w:rPr>
                <w:color w:val="000000"/>
                <w:sz w:val="16"/>
                <w:szCs w:val="16"/>
                <w:lang w:eastAsia="ru-RU"/>
              </w:rPr>
            </w:pPr>
            <w:r w:rsidRPr="001E1642">
              <w:rPr>
                <w:color w:val="000000"/>
                <w:sz w:val="16"/>
                <w:szCs w:val="16"/>
                <w:lang w:eastAsia="ru-RU"/>
              </w:rPr>
              <w:t>162 079,82</w:t>
            </w:r>
          </w:p>
        </w:tc>
        <w:tc>
          <w:tcPr>
            <w:tcW w:w="1559" w:type="dxa"/>
            <w:tcBorders>
              <w:top w:val="nil"/>
              <w:left w:val="nil"/>
              <w:bottom w:val="single" w:sz="4" w:space="0" w:color="000000"/>
              <w:right w:val="single" w:sz="4" w:space="0" w:color="000000"/>
            </w:tcBorders>
            <w:shd w:val="clear" w:color="auto" w:fill="auto"/>
            <w:noWrap/>
            <w:vAlign w:val="bottom"/>
            <w:hideMark/>
          </w:tcPr>
          <w:p w:rsidR="005E33EB" w:rsidRPr="001E1642" w:rsidRDefault="005E33EB" w:rsidP="005E33EB">
            <w:pPr>
              <w:ind w:right="281"/>
              <w:jc w:val="right"/>
              <w:rPr>
                <w:color w:val="000000"/>
                <w:sz w:val="16"/>
                <w:szCs w:val="16"/>
                <w:lang w:eastAsia="ru-RU"/>
              </w:rPr>
            </w:pPr>
            <w:r w:rsidRPr="001E1642">
              <w:rPr>
                <w:color w:val="000000"/>
                <w:sz w:val="16"/>
                <w:szCs w:val="16"/>
                <w:lang w:eastAsia="ru-RU"/>
              </w:rPr>
              <w:t>162 079,82</w:t>
            </w:r>
          </w:p>
        </w:tc>
        <w:tc>
          <w:tcPr>
            <w:tcW w:w="1560" w:type="dxa"/>
            <w:gridSpan w:val="2"/>
            <w:tcBorders>
              <w:top w:val="nil"/>
              <w:left w:val="nil"/>
              <w:bottom w:val="single" w:sz="4" w:space="0" w:color="000000"/>
              <w:right w:val="single" w:sz="4" w:space="0" w:color="000000"/>
            </w:tcBorders>
            <w:shd w:val="clear" w:color="auto" w:fill="auto"/>
            <w:noWrap/>
            <w:vAlign w:val="bottom"/>
            <w:hideMark/>
          </w:tcPr>
          <w:p w:rsidR="005E33EB" w:rsidRPr="001E1642" w:rsidRDefault="005E33EB" w:rsidP="005E33EB">
            <w:pPr>
              <w:ind w:right="281"/>
              <w:jc w:val="right"/>
              <w:rPr>
                <w:color w:val="000000"/>
                <w:sz w:val="16"/>
                <w:szCs w:val="16"/>
                <w:lang w:eastAsia="ru-RU"/>
              </w:rPr>
            </w:pPr>
            <w:r w:rsidRPr="001E1642">
              <w:rPr>
                <w:color w:val="000000"/>
                <w:sz w:val="16"/>
                <w:szCs w:val="16"/>
                <w:lang w:eastAsia="ru-RU"/>
              </w:rPr>
              <w:t>0,00</w:t>
            </w:r>
          </w:p>
        </w:tc>
      </w:tr>
      <w:tr w:rsidR="005E33EB" w:rsidRPr="005E33EB" w:rsidTr="00EB1141">
        <w:trPr>
          <w:gridAfter w:val="4"/>
          <w:wAfter w:w="1181" w:type="dxa"/>
          <w:trHeight w:val="465"/>
        </w:trPr>
        <w:tc>
          <w:tcPr>
            <w:tcW w:w="3120" w:type="dxa"/>
            <w:tcBorders>
              <w:top w:val="nil"/>
              <w:left w:val="single" w:sz="4" w:space="0" w:color="000000"/>
              <w:bottom w:val="single" w:sz="4" w:space="0" w:color="000000"/>
              <w:right w:val="single" w:sz="8" w:space="0" w:color="000000"/>
            </w:tcBorders>
            <w:shd w:val="clear" w:color="auto" w:fill="auto"/>
            <w:vAlign w:val="bottom"/>
            <w:hideMark/>
          </w:tcPr>
          <w:p w:rsidR="005E33EB" w:rsidRPr="001E1642" w:rsidRDefault="005E33EB" w:rsidP="005E33EB">
            <w:pPr>
              <w:ind w:right="281" w:firstLineChars="200" w:firstLine="320"/>
              <w:rPr>
                <w:color w:val="000000"/>
                <w:sz w:val="16"/>
                <w:szCs w:val="16"/>
                <w:lang w:eastAsia="ru-RU"/>
              </w:rPr>
            </w:pPr>
            <w:r w:rsidRPr="001E1642">
              <w:rPr>
                <w:color w:val="000000"/>
                <w:sz w:val="16"/>
                <w:szCs w:val="16"/>
                <w:lang w:eastAsia="ru-RU"/>
              </w:rPr>
              <w:t xml:space="preserve">  Субсидии бюджетам муниципальных районов на поддержку отрасли культуры</w:t>
            </w:r>
          </w:p>
        </w:tc>
        <w:tc>
          <w:tcPr>
            <w:tcW w:w="850" w:type="dxa"/>
            <w:tcBorders>
              <w:top w:val="nil"/>
              <w:left w:val="nil"/>
              <w:bottom w:val="single" w:sz="4" w:space="0" w:color="000000"/>
              <w:right w:val="single" w:sz="4" w:space="0" w:color="000000"/>
            </w:tcBorders>
            <w:shd w:val="clear" w:color="auto" w:fill="auto"/>
            <w:noWrap/>
            <w:vAlign w:val="bottom"/>
            <w:hideMark/>
          </w:tcPr>
          <w:p w:rsidR="005E33EB" w:rsidRPr="001E1642" w:rsidRDefault="005E33EB" w:rsidP="005E33EB">
            <w:pPr>
              <w:ind w:right="281"/>
              <w:jc w:val="center"/>
              <w:rPr>
                <w:color w:val="000000"/>
                <w:sz w:val="16"/>
                <w:szCs w:val="16"/>
                <w:lang w:eastAsia="ru-RU"/>
              </w:rPr>
            </w:pPr>
            <w:r w:rsidRPr="001E1642">
              <w:rPr>
                <w:color w:val="000000"/>
                <w:sz w:val="16"/>
                <w:szCs w:val="16"/>
                <w:lang w:eastAsia="ru-RU"/>
              </w:rPr>
              <w:t>010</w:t>
            </w:r>
          </w:p>
        </w:tc>
        <w:tc>
          <w:tcPr>
            <w:tcW w:w="2410" w:type="dxa"/>
            <w:gridSpan w:val="2"/>
            <w:tcBorders>
              <w:top w:val="nil"/>
              <w:left w:val="nil"/>
              <w:bottom w:val="single" w:sz="4" w:space="0" w:color="000000"/>
              <w:right w:val="single" w:sz="4" w:space="0" w:color="000000"/>
            </w:tcBorders>
            <w:shd w:val="clear" w:color="auto" w:fill="auto"/>
            <w:noWrap/>
            <w:vAlign w:val="bottom"/>
            <w:hideMark/>
          </w:tcPr>
          <w:p w:rsidR="005E33EB" w:rsidRPr="001E1642" w:rsidRDefault="005E33EB" w:rsidP="005E33EB">
            <w:pPr>
              <w:ind w:right="281"/>
              <w:jc w:val="center"/>
              <w:rPr>
                <w:color w:val="000000"/>
                <w:sz w:val="16"/>
                <w:szCs w:val="16"/>
                <w:lang w:eastAsia="ru-RU"/>
              </w:rPr>
            </w:pPr>
            <w:r w:rsidRPr="001E1642">
              <w:rPr>
                <w:color w:val="000000"/>
                <w:sz w:val="16"/>
                <w:szCs w:val="16"/>
                <w:lang w:eastAsia="ru-RU"/>
              </w:rPr>
              <w:t>000 2 02 25519 05 0000 150</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5E33EB" w:rsidRPr="001E1642" w:rsidRDefault="005E33EB" w:rsidP="005E33EB">
            <w:pPr>
              <w:ind w:right="281"/>
              <w:jc w:val="right"/>
              <w:rPr>
                <w:color w:val="000000"/>
                <w:sz w:val="16"/>
                <w:szCs w:val="16"/>
                <w:lang w:eastAsia="ru-RU"/>
              </w:rPr>
            </w:pPr>
            <w:r w:rsidRPr="001E1642">
              <w:rPr>
                <w:color w:val="000000"/>
                <w:sz w:val="16"/>
                <w:szCs w:val="16"/>
                <w:lang w:eastAsia="ru-RU"/>
              </w:rPr>
              <w:t>162 079,82</w:t>
            </w:r>
          </w:p>
        </w:tc>
        <w:tc>
          <w:tcPr>
            <w:tcW w:w="1559" w:type="dxa"/>
            <w:tcBorders>
              <w:top w:val="nil"/>
              <w:left w:val="nil"/>
              <w:bottom w:val="single" w:sz="4" w:space="0" w:color="000000"/>
              <w:right w:val="single" w:sz="4" w:space="0" w:color="000000"/>
            </w:tcBorders>
            <w:shd w:val="clear" w:color="auto" w:fill="auto"/>
            <w:noWrap/>
            <w:vAlign w:val="bottom"/>
            <w:hideMark/>
          </w:tcPr>
          <w:p w:rsidR="005E33EB" w:rsidRPr="001E1642" w:rsidRDefault="005E33EB" w:rsidP="005E33EB">
            <w:pPr>
              <w:ind w:right="281"/>
              <w:jc w:val="right"/>
              <w:rPr>
                <w:color w:val="000000"/>
                <w:sz w:val="16"/>
                <w:szCs w:val="16"/>
                <w:lang w:eastAsia="ru-RU"/>
              </w:rPr>
            </w:pPr>
            <w:r w:rsidRPr="001E1642">
              <w:rPr>
                <w:color w:val="000000"/>
                <w:sz w:val="16"/>
                <w:szCs w:val="16"/>
                <w:lang w:eastAsia="ru-RU"/>
              </w:rPr>
              <w:t>162 079,82</w:t>
            </w:r>
          </w:p>
        </w:tc>
        <w:tc>
          <w:tcPr>
            <w:tcW w:w="1560" w:type="dxa"/>
            <w:gridSpan w:val="2"/>
            <w:tcBorders>
              <w:top w:val="nil"/>
              <w:left w:val="nil"/>
              <w:bottom w:val="single" w:sz="4" w:space="0" w:color="000000"/>
              <w:right w:val="single" w:sz="4" w:space="0" w:color="000000"/>
            </w:tcBorders>
            <w:shd w:val="clear" w:color="auto" w:fill="auto"/>
            <w:noWrap/>
            <w:vAlign w:val="bottom"/>
            <w:hideMark/>
          </w:tcPr>
          <w:p w:rsidR="005E33EB" w:rsidRPr="001E1642" w:rsidRDefault="005E33EB" w:rsidP="005E33EB">
            <w:pPr>
              <w:ind w:right="281"/>
              <w:jc w:val="right"/>
              <w:rPr>
                <w:color w:val="000000"/>
                <w:sz w:val="16"/>
                <w:szCs w:val="16"/>
                <w:lang w:eastAsia="ru-RU"/>
              </w:rPr>
            </w:pPr>
            <w:r w:rsidRPr="001E1642">
              <w:rPr>
                <w:color w:val="000000"/>
                <w:sz w:val="16"/>
                <w:szCs w:val="16"/>
                <w:lang w:eastAsia="ru-RU"/>
              </w:rPr>
              <w:t>0,00</w:t>
            </w:r>
          </w:p>
        </w:tc>
      </w:tr>
      <w:tr w:rsidR="005E33EB" w:rsidRPr="005E33EB" w:rsidTr="00EB1141">
        <w:trPr>
          <w:gridAfter w:val="4"/>
          <w:wAfter w:w="1181" w:type="dxa"/>
          <w:trHeight w:val="465"/>
        </w:trPr>
        <w:tc>
          <w:tcPr>
            <w:tcW w:w="3120" w:type="dxa"/>
            <w:tcBorders>
              <w:top w:val="nil"/>
              <w:left w:val="single" w:sz="4" w:space="0" w:color="000000"/>
              <w:bottom w:val="single" w:sz="4" w:space="0" w:color="000000"/>
              <w:right w:val="single" w:sz="8" w:space="0" w:color="000000"/>
            </w:tcBorders>
            <w:shd w:val="clear" w:color="auto" w:fill="auto"/>
            <w:vAlign w:val="bottom"/>
            <w:hideMark/>
          </w:tcPr>
          <w:p w:rsidR="005E33EB" w:rsidRPr="001E1642" w:rsidRDefault="005E33EB" w:rsidP="005E33EB">
            <w:pPr>
              <w:ind w:right="281" w:firstLineChars="200" w:firstLine="320"/>
              <w:rPr>
                <w:color w:val="000000"/>
                <w:sz w:val="16"/>
                <w:szCs w:val="16"/>
                <w:lang w:eastAsia="ru-RU"/>
              </w:rPr>
            </w:pPr>
            <w:r w:rsidRPr="001E1642">
              <w:rPr>
                <w:color w:val="000000"/>
                <w:sz w:val="16"/>
                <w:szCs w:val="16"/>
                <w:lang w:eastAsia="ru-RU"/>
              </w:rPr>
              <w:t xml:space="preserve">  Субсидии бюджетам на реализацию мероприятий по модернизации школьных систем образования</w:t>
            </w:r>
          </w:p>
        </w:tc>
        <w:tc>
          <w:tcPr>
            <w:tcW w:w="850" w:type="dxa"/>
            <w:tcBorders>
              <w:top w:val="nil"/>
              <w:left w:val="nil"/>
              <w:bottom w:val="single" w:sz="4" w:space="0" w:color="000000"/>
              <w:right w:val="single" w:sz="4" w:space="0" w:color="000000"/>
            </w:tcBorders>
            <w:shd w:val="clear" w:color="auto" w:fill="auto"/>
            <w:noWrap/>
            <w:vAlign w:val="bottom"/>
            <w:hideMark/>
          </w:tcPr>
          <w:p w:rsidR="005E33EB" w:rsidRPr="001E1642" w:rsidRDefault="005E33EB" w:rsidP="005E33EB">
            <w:pPr>
              <w:ind w:right="281"/>
              <w:jc w:val="center"/>
              <w:rPr>
                <w:color w:val="000000"/>
                <w:sz w:val="16"/>
                <w:szCs w:val="16"/>
                <w:lang w:eastAsia="ru-RU"/>
              </w:rPr>
            </w:pPr>
            <w:r w:rsidRPr="001E1642">
              <w:rPr>
                <w:color w:val="000000"/>
                <w:sz w:val="16"/>
                <w:szCs w:val="16"/>
                <w:lang w:eastAsia="ru-RU"/>
              </w:rPr>
              <w:t>010</w:t>
            </w:r>
          </w:p>
        </w:tc>
        <w:tc>
          <w:tcPr>
            <w:tcW w:w="2410" w:type="dxa"/>
            <w:gridSpan w:val="2"/>
            <w:tcBorders>
              <w:top w:val="nil"/>
              <w:left w:val="nil"/>
              <w:bottom w:val="single" w:sz="4" w:space="0" w:color="000000"/>
              <w:right w:val="single" w:sz="4" w:space="0" w:color="000000"/>
            </w:tcBorders>
            <w:shd w:val="clear" w:color="auto" w:fill="auto"/>
            <w:noWrap/>
            <w:vAlign w:val="bottom"/>
            <w:hideMark/>
          </w:tcPr>
          <w:p w:rsidR="005E33EB" w:rsidRPr="001E1642" w:rsidRDefault="005E33EB" w:rsidP="005E33EB">
            <w:pPr>
              <w:ind w:right="281"/>
              <w:jc w:val="center"/>
              <w:rPr>
                <w:color w:val="000000"/>
                <w:sz w:val="16"/>
                <w:szCs w:val="16"/>
                <w:lang w:eastAsia="ru-RU"/>
              </w:rPr>
            </w:pPr>
            <w:r w:rsidRPr="001E1642">
              <w:rPr>
                <w:color w:val="000000"/>
                <w:sz w:val="16"/>
                <w:szCs w:val="16"/>
                <w:lang w:eastAsia="ru-RU"/>
              </w:rPr>
              <w:t>000 2 02 25750 00 0000 150</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5E33EB" w:rsidRPr="001E1642" w:rsidRDefault="005E33EB" w:rsidP="005E33EB">
            <w:pPr>
              <w:ind w:right="281"/>
              <w:jc w:val="right"/>
              <w:rPr>
                <w:color w:val="000000"/>
                <w:sz w:val="16"/>
                <w:szCs w:val="16"/>
                <w:lang w:eastAsia="ru-RU"/>
              </w:rPr>
            </w:pPr>
            <w:r w:rsidRPr="001E1642">
              <w:rPr>
                <w:color w:val="000000"/>
                <w:sz w:val="16"/>
                <w:szCs w:val="16"/>
                <w:lang w:eastAsia="ru-RU"/>
              </w:rPr>
              <w:t>47 344 382,03</w:t>
            </w:r>
          </w:p>
        </w:tc>
        <w:tc>
          <w:tcPr>
            <w:tcW w:w="1559" w:type="dxa"/>
            <w:tcBorders>
              <w:top w:val="nil"/>
              <w:left w:val="nil"/>
              <w:bottom w:val="single" w:sz="4" w:space="0" w:color="000000"/>
              <w:right w:val="single" w:sz="4" w:space="0" w:color="000000"/>
            </w:tcBorders>
            <w:shd w:val="clear" w:color="auto" w:fill="auto"/>
            <w:noWrap/>
            <w:vAlign w:val="bottom"/>
            <w:hideMark/>
          </w:tcPr>
          <w:p w:rsidR="005E33EB" w:rsidRPr="001E1642" w:rsidRDefault="005E33EB" w:rsidP="005E33EB">
            <w:pPr>
              <w:ind w:right="281"/>
              <w:jc w:val="right"/>
              <w:rPr>
                <w:color w:val="000000"/>
                <w:sz w:val="16"/>
                <w:szCs w:val="16"/>
                <w:lang w:eastAsia="ru-RU"/>
              </w:rPr>
            </w:pPr>
            <w:r w:rsidRPr="001E1642">
              <w:rPr>
                <w:color w:val="000000"/>
                <w:sz w:val="16"/>
                <w:szCs w:val="16"/>
                <w:lang w:eastAsia="ru-RU"/>
              </w:rPr>
              <w:t>28 124 719,11</w:t>
            </w:r>
          </w:p>
        </w:tc>
        <w:tc>
          <w:tcPr>
            <w:tcW w:w="1560" w:type="dxa"/>
            <w:gridSpan w:val="2"/>
            <w:tcBorders>
              <w:top w:val="nil"/>
              <w:left w:val="nil"/>
              <w:bottom w:val="single" w:sz="4" w:space="0" w:color="000000"/>
              <w:right w:val="single" w:sz="4" w:space="0" w:color="000000"/>
            </w:tcBorders>
            <w:shd w:val="clear" w:color="auto" w:fill="auto"/>
            <w:noWrap/>
            <w:vAlign w:val="bottom"/>
            <w:hideMark/>
          </w:tcPr>
          <w:p w:rsidR="005E33EB" w:rsidRPr="001E1642" w:rsidRDefault="005E33EB" w:rsidP="005E33EB">
            <w:pPr>
              <w:ind w:right="281"/>
              <w:jc w:val="right"/>
              <w:rPr>
                <w:color w:val="000000"/>
                <w:sz w:val="16"/>
                <w:szCs w:val="16"/>
                <w:lang w:eastAsia="ru-RU"/>
              </w:rPr>
            </w:pPr>
            <w:r w:rsidRPr="001E1642">
              <w:rPr>
                <w:color w:val="000000"/>
                <w:sz w:val="16"/>
                <w:szCs w:val="16"/>
                <w:lang w:eastAsia="ru-RU"/>
              </w:rPr>
              <w:t>19 219 662,92</w:t>
            </w:r>
          </w:p>
        </w:tc>
      </w:tr>
      <w:tr w:rsidR="005E33EB" w:rsidRPr="005E33EB" w:rsidTr="00EB1141">
        <w:trPr>
          <w:gridAfter w:val="4"/>
          <w:wAfter w:w="1181" w:type="dxa"/>
          <w:trHeight w:val="690"/>
        </w:trPr>
        <w:tc>
          <w:tcPr>
            <w:tcW w:w="3120" w:type="dxa"/>
            <w:tcBorders>
              <w:top w:val="nil"/>
              <w:left w:val="single" w:sz="4" w:space="0" w:color="000000"/>
              <w:bottom w:val="single" w:sz="4" w:space="0" w:color="000000"/>
              <w:right w:val="single" w:sz="8" w:space="0" w:color="000000"/>
            </w:tcBorders>
            <w:shd w:val="clear" w:color="auto" w:fill="auto"/>
            <w:vAlign w:val="bottom"/>
            <w:hideMark/>
          </w:tcPr>
          <w:p w:rsidR="005E33EB" w:rsidRPr="001E1642" w:rsidRDefault="005E33EB" w:rsidP="005E33EB">
            <w:pPr>
              <w:ind w:right="281" w:firstLineChars="200" w:firstLine="320"/>
              <w:rPr>
                <w:color w:val="000000"/>
                <w:sz w:val="16"/>
                <w:szCs w:val="16"/>
                <w:lang w:eastAsia="ru-RU"/>
              </w:rPr>
            </w:pPr>
            <w:r w:rsidRPr="001E1642">
              <w:rPr>
                <w:color w:val="000000"/>
                <w:sz w:val="16"/>
                <w:szCs w:val="16"/>
                <w:lang w:eastAsia="ru-RU"/>
              </w:rPr>
              <w:t xml:space="preserve">  Субсидии бюджетам муниципальных районов на реализацию мероприятий по модернизации школьных систем образования</w:t>
            </w:r>
          </w:p>
        </w:tc>
        <w:tc>
          <w:tcPr>
            <w:tcW w:w="850" w:type="dxa"/>
            <w:tcBorders>
              <w:top w:val="nil"/>
              <w:left w:val="nil"/>
              <w:bottom w:val="single" w:sz="4" w:space="0" w:color="000000"/>
              <w:right w:val="single" w:sz="4" w:space="0" w:color="000000"/>
            </w:tcBorders>
            <w:shd w:val="clear" w:color="auto" w:fill="auto"/>
            <w:noWrap/>
            <w:vAlign w:val="bottom"/>
            <w:hideMark/>
          </w:tcPr>
          <w:p w:rsidR="005E33EB" w:rsidRPr="001E1642" w:rsidRDefault="005E33EB" w:rsidP="005E33EB">
            <w:pPr>
              <w:ind w:right="281"/>
              <w:jc w:val="center"/>
              <w:rPr>
                <w:color w:val="000000"/>
                <w:sz w:val="16"/>
                <w:szCs w:val="16"/>
                <w:lang w:eastAsia="ru-RU"/>
              </w:rPr>
            </w:pPr>
            <w:r w:rsidRPr="001E1642">
              <w:rPr>
                <w:color w:val="000000"/>
                <w:sz w:val="16"/>
                <w:szCs w:val="16"/>
                <w:lang w:eastAsia="ru-RU"/>
              </w:rPr>
              <w:t>010</w:t>
            </w:r>
          </w:p>
        </w:tc>
        <w:tc>
          <w:tcPr>
            <w:tcW w:w="2410" w:type="dxa"/>
            <w:gridSpan w:val="2"/>
            <w:tcBorders>
              <w:top w:val="nil"/>
              <w:left w:val="nil"/>
              <w:bottom w:val="single" w:sz="4" w:space="0" w:color="000000"/>
              <w:right w:val="single" w:sz="4" w:space="0" w:color="000000"/>
            </w:tcBorders>
            <w:shd w:val="clear" w:color="auto" w:fill="auto"/>
            <w:noWrap/>
            <w:vAlign w:val="bottom"/>
            <w:hideMark/>
          </w:tcPr>
          <w:p w:rsidR="005E33EB" w:rsidRPr="001E1642" w:rsidRDefault="005E33EB" w:rsidP="005E33EB">
            <w:pPr>
              <w:ind w:right="281"/>
              <w:jc w:val="center"/>
              <w:rPr>
                <w:color w:val="000000"/>
                <w:sz w:val="16"/>
                <w:szCs w:val="16"/>
                <w:lang w:eastAsia="ru-RU"/>
              </w:rPr>
            </w:pPr>
            <w:r w:rsidRPr="001E1642">
              <w:rPr>
                <w:color w:val="000000"/>
                <w:sz w:val="16"/>
                <w:szCs w:val="16"/>
                <w:lang w:eastAsia="ru-RU"/>
              </w:rPr>
              <w:t>000 2 02 25750 05 0000 150</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5E33EB" w:rsidRPr="001E1642" w:rsidRDefault="005E33EB" w:rsidP="005E33EB">
            <w:pPr>
              <w:ind w:right="281"/>
              <w:jc w:val="right"/>
              <w:rPr>
                <w:color w:val="000000"/>
                <w:sz w:val="16"/>
                <w:szCs w:val="16"/>
                <w:lang w:eastAsia="ru-RU"/>
              </w:rPr>
            </w:pPr>
            <w:r w:rsidRPr="001E1642">
              <w:rPr>
                <w:color w:val="000000"/>
                <w:sz w:val="16"/>
                <w:szCs w:val="16"/>
                <w:lang w:eastAsia="ru-RU"/>
              </w:rPr>
              <w:t>47 344 382,03</w:t>
            </w:r>
          </w:p>
        </w:tc>
        <w:tc>
          <w:tcPr>
            <w:tcW w:w="1559" w:type="dxa"/>
            <w:tcBorders>
              <w:top w:val="nil"/>
              <w:left w:val="nil"/>
              <w:bottom w:val="single" w:sz="4" w:space="0" w:color="000000"/>
              <w:right w:val="single" w:sz="4" w:space="0" w:color="000000"/>
            </w:tcBorders>
            <w:shd w:val="clear" w:color="auto" w:fill="auto"/>
            <w:noWrap/>
            <w:vAlign w:val="bottom"/>
            <w:hideMark/>
          </w:tcPr>
          <w:p w:rsidR="005E33EB" w:rsidRPr="001E1642" w:rsidRDefault="005E33EB" w:rsidP="005E33EB">
            <w:pPr>
              <w:ind w:right="281"/>
              <w:jc w:val="right"/>
              <w:rPr>
                <w:color w:val="000000"/>
                <w:sz w:val="16"/>
                <w:szCs w:val="16"/>
                <w:lang w:eastAsia="ru-RU"/>
              </w:rPr>
            </w:pPr>
            <w:r w:rsidRPr="001E1642">
              <w:rPr>
                <w:color w:val="000000"/>
                <w:sz w:val="16"/>
                <w:szCs w:val="16"/>
                <w:lang w:eastAsia="ru-RU"/>
              </w:rPr>
              <w:t>28 124 719,11</w:t>
            </w:r>
          </w:p>
        </w:tc>
        <w:tc>
          <w:tcPr>
            <w:tcW w:w="1560" w:type="dxa"/>
            <w:gridSpan w:val="2"/>
            <w:tcBorders>
              <w:top w:val="nil"/>
              <w:left w:val="nil"/>
              <w:bottom w:val="single" w:sz="4" w:space="0" w:color="000000"/>
              <w:right w:val="single" w:sz="4" w:space="0" w:color="000000"/>
            </w:tcBorders>
            <w:shd w:val="clear" w:color="auto" w:fill="auto"/>
            <w:noWrap/>
            <w:vAlign w:val="bottom"/>
            <w:hideMark/>
          </w:tcPr>
          <w:p w:rsidR="005E33EB" w:rsidRPr="001E1642" w:rsidRDefault="005E33EB" w:rsidP="005E33EB">
            <w:pPr>
              <w:ind w:right="281"/>
              <w:jc w:val="right"/>
              <w:rPr>
                <w:color w:val="000000"/>
                <w:sz w:val="16"/>
                <w:szCs w:val="16"/>
                <w:lang w:eastAsia="ru-RU"/>
              </w:rPr>
            </w:pPr>
            <w:r w:rsidRPr="001E1642">
              <w:rPr>
                <w:color w:val="000000"/>
                <w:sz w:val="16"/>
                <w:szCs w:val="16"/>
                <w:lang w:eastAsia="ru-RU"/>
              </w:rPr>
              <w:t>19 219 662,92</w:t>
            </w:r>
          </w:p>
        </w:tc>
      </w:tr>
      <w:tr w:rsidR="005E33EB" w:rsidRPr="005E33EB" w:rsidTr="00EB1141">
        <w:trPr>
          <w:gridAfter w:val="4"/>
          <w:wAfter w:w="1181" w:type="dxa"/>
          <w:trHeight w:val="300"/>
        </w:trPr>
        <w:tc>
          <w:tcPr>
            <w:tcW w:w="3120" w:type="dxa"/>
            <w:tcBorders>
              <w:top w:val="nil"/>
              <w:left w:val="single" w:sz="4" w:space="0" w:color="000000"/>
              <w:bottom w:val="single" w:sz="4" w:space="0" w:color="000000"/>
              <w:right w:val="single" w:sz="8" w:space="0" w:color="000000"/>
            </w:tcBorders>
            <w:shd w:val="clear" w:color="auto" w:fill="auto"/>
            <w:vAlign w:val="bottom"/>
            <w:hideMark/>
          </w:tcPr>
          <w:p w:rsidR="005E33EB" w:rsidRPr="001E1642" w:rsidRDefault="005E33EB" w:rsidP="005E33EB">
            <w:pPr>
              <w:ind w:right="281" w:firstLineChars="200" w:firstLine="320"/>
              <w:rPr>
                <w:color w:val="000000"/>
                <w:sz w:val="16"/>
                <w:szCs w:val="16"/>
                <w:lang w:eastAsia="ru-RU"/>
              </w:rPr>
            </w:pPr>
            <w:r w:rsidRPr="001E1642">
              <w:rPr>
                <w:color w:val="000000"/>
                <w:sz w:val="16"/>
                <w:szCs w:val="16"/>
                <w:lang w:eastAsia="ru-RU"/>
              </w:rPr>
              <w:t xml:space="preserve">  Прочие субсидии</w:t>
            </w:r>
          </w:p>
        </w:tc>
        <w:tc>
          <w:tcPr>
            <w:tcW w:w="850" w:type="dxa"/>
            <w:tcBorders>
              <w:top w:val="nil"/>
              <w:left w:val="nil"/>
              <w:bottom w:val="single" w:sz="4" w:space="0" w:color="000000"/>
              <w:right w:val="single" w:sz="4" w:space="0" w:color="000000"/>
            </w:tcBorders>
            <w:shd w:val="clear" w:color="auto" w:fill="auto"/>
            <w:noWrap/>
            <w:vAlign w:val="bottom"/>
            <w:hideMark/>
          </w:tcPr>
          <w:p w:rsidR="005E33EB" w:rsidRPr="001E1642" w:rsidRDefault="005E33EB" w:rsidP="005E33EB">
            <w:pPr>
              <w:ind w:right="281"/>
              <w:jc w:val="center"/>
              <w:rPr>
                <w:color w:val="000000"/>
                <w:sz w:val="16"/>
                <w:szCs w:val="16"/>
                <w:lang w:eastAsia="ru-RU"/>
              </w:rPr>
            </w:pPr>
            <w:r w:rsidRPr="001E1642">
              <w:rPr>
                <w:color w:val="000000"/>
                <w:sz w:val="16"/>
                <w:szCs w:val="16"/>
                <w:lang w:eastAsia="ru-RU"/>
              </w:rPr>
              <w:t>010</w:t>
            </w:r>
          </w:p>
        </w:tc>
        <w:tc>
          <w:tcPr>
            <w:tcW w:w="2410" w:type="dxa"/>
            <w:gridSpan w:val="2"/>
            <w:tcBorders>
              <w:top w:val="nil"/>
              <w:left w:val="nil"/>
              <w:bottom w:val="single" w:sz="4" w:space="0" w:color="000000"/>
              <w:right w:val="single" w:sz="4" w:space="0" w:color="000000"/>
            </w:tcBorders>
            <w:shd w:val="clear" w:color="auto" w:fill="auto"/>
            <w:noWrap/>
            <w:vAlign w:val="bottom"/>
            <w:hideMark/>
          </w:tcPr>
          <w:p w:rsidR="005E33EB" w:rsidRPr="001E1642" w:rsidRDefault="005E33EB" w:rsidP="005E33EB">
            <w:pPr>
              <w:ind w:right="281"/>
              <w:jc w:val="center"/>
              <w:rPr>
                <w:color w:val="000000"/>
                <w:sz w:val="16"/>
                <w:szCs w:val="16"/>
                <w:lang w:eastAsia="ru-RU"/>
              </w:rPr>
            </w:pPr>
            <w:r w:rsidRPr="001E1642">
              <w:rPr>
                <w:color w:val="000000"/>
                <w:sz w:val="16"/>
                <w:szCs w:val="16"/>
                <w:lang w:eastAsia="ru-RU"/>
              </w:rPr>
              <w:t>000 2 02 29999 00 0000 150</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5E33EB" w:rsidRPr="001E1642" w:rsidRDefault="005E33EB" w:rsidP="005E33EB">
            <w:pPr>
              <w:ind w:right="281"/>
              <w:jc w:val="right"/>
              <w:rPr>
                <w:color w:val="000000"/>
                <w:sz w:val="16"/>
                <w:szCs w:val="16"/>
                <w:lang w:eastAsia="ru-RU"/>
              </w:rPr>
            </w:pPr>
            <w:r w:rsidRPr="001E1642">
              <w:rPr>
                <w:color w:val="000000"/>
                <w:sz w:val="16"/>
                <w:szCs w:val="16"/>
                <w:lang w:eastAsia="ru-RU"/>
              </w:rPr>
              <w:t>38 408 500,00</w:t>
            </w:r>
          </w:p>
        </w:tc>
        <w:tc>
          <w:tcPr>
            <w:tcW w:w="1559" w:type="dxa"/>
            <w:tcBorders>
              <w:top w:val="nil"/>
              <w:left w:val="nil"/>
              <w:bottom w:val="single" w:sz="4" w:space="0" w:color="000000"/>
              <w:right w:val="single" w:sz="4" w:space="0" w:color="000000"/>
            </w:tcBorders>
            <w:shd w:val="clear" w:color="auto" w:fill="auto"/>
            <w:noWrap/>
            <w:vAlign w:val="bottom"/>
            <w:hideMark/>
          </w:tcPr>
          <w:p w:rsidR="005E33EB" w:rsidRPr="001E1642" w:rsidRDefault="005E33EB" w:rsidP="005E33EB">
            <w:pPr>
              <w:ind w:right="281"/>
              <w:jc w:val="right"/>
              <w:rPr>
                <w:color w:val="000000"/>
                <w:sz w:val="16"/>
                <w:szCs w:val="16"/>
                <w:lang w:eastAsia="ru-RU"/>
              </w:rPr>
            </w:pPr>
            <w:r w:rsidRPr="001E1642">
              <w:rPr>
                <w:color w:val="000000"/>
                <w:sz w:val="16"/>
                <w:szCs w:val="16"/>
                <w:lang w:eastAsia="ru-RU"/>
              </w:rPr>
              <w:t>16 755 844,66</w:t>
            </w:r>
          </w:p>
        </w:tc>
        <w:tc>
          <w:tcPr>
            <w:tcW w:w="1560" w:type="dxa"/>
            <w:gridSpan w:val="2"/>
            <w:tcBorders>
              <w:top w:val="nil"/>
              <w:left w:val="nil"/>
              <w:bottom w:val="single" w:sz="4" w:space="0" w:color="000000"/>
              <w:right w:val="single" w:sz="4" w:space="0" w:color="000000"/>
            </w:tcBorders>
            <w:shd w:val="clear" w:color="auto" w:fill="auto"/>
            <w:noWrap/>
            <w:vAlign w:val="bottom"/>
            <w:hideMark/>
          </w:tcPr>
          <w:p w:rsidR="005E33EB" w:rsidRPr="001E1642" w:rsidRDefault="005E33EB" w:rsidP="005E33EB">
            <w:pPr>
              <w:ind w:right="281"/>
              <w:jc w:val="right"/>
              <w:rPr>
                <w:color w:val="000000"/>
                <w:sz w:val="16"/>
                <w:szCs w:val="16"/>
                <w:lang w:eastAsia="ru-RU"/>
              </w:rPr>
            </w:pPr>
            <w:r w:rsidRPr="001E1642">
              <w:rPr>
                <w:color w:val="000000"/>
                <w:sz w:val="16"/>
                <w:szCs w:val="16"/>
                <w:lang w:eastAsia="ru-RU"/>
              </w:rPr>
              <w:t>21 652 655,34</w:t>
            </w:r>
          </w:p>
        </w:tc>
      </w:tr>
      <w:tr w:rsidR="005E33EB" w:rsidRPr="005E33EB" w:rsidTr="00EB1141">
        <w:trPr>
          <w:gridAfter w:val="4"/>
          <w:wAfter w:w="1181" w:type="dxa"/>
          <w:trHeight w:val="300"/>
        </w:trPr>
        <w:tc>
          <w:tcPr>
            <w:tcW w:w="3120" w:type="dxa"/>
            <w:tcBorders>
              <w:top w:val="nil"/>
              <w:left w:val="single" w:sz="4" w:space="0" w:color="000000"/>
              <w:bottom w:val="single" w:sz="4" w:space="0" w:color="000000"/>
              <w:right w:val="single" w:sz="8" w:space="0" w:color="000000"/>
            </w:tcBorders>
            <w:shd w:val="clear" w:color="auto" w:fill="auto"/>
            <w:vAlign w:val="bottom"/>
            <w:hideMark/>
          </w:tcPr>
          <w:p w:rsidR="005E33EB" w:rsidRPr="001E1642" w:rsidRDefault="005E33EB" w:rsidP="005E33EB">
            <w:pPr>
              <w:ind w:right="281" w:firstLineChars="200" w:firstLine="320"/>
              <w:rPr>
                <w:color w:val="000000"/>
                <w:sz w:val="16"/>
                <w:szCs w:val="16"/>
                <w:lang w:eastAsia="ru-RU"/>
              </w:rPr>
            </w:pPr>
            <w:r w:rsidRPr="001E1642">
              <w:rPr>
                <w:color w:val="000000"/>
                <w:sz w:val="16"/>
                <w:szCs w:val="16"/>
                <w:lang w:eastAsia="ru-RU"/>
              </w:rPr>
              <w:t xml:space="preserve">  Прочие субсидии бюджетам муниципальных районов</w:t>
            </w:r>
          </w:p>
        </w:tc>
        <w:tc>
          <w:tcPr>
            <w:tcW w:w="850" w:type="dxa"/>
            <w:tcBorders>
              <w:top w:val="nil"/>
              <w:left w:val="nil"/>
              <w:bottom w:val="single" w:sz="4" w:space="0" w:color="000000"/>
              <w:right w:val="single" w:sz="4" w:space="0" w:color="000000"/>
            </w:tcBorders>
            <w:shd w:val="clear" w:color="auto" w:fill="auto"/>
            <w:noWrap/>
            <w:vAlign w:val="bottom"/>
            <w:hideMark/>
          </w:tcPr>
          <w:p w:rsidR="005E33EB" w:rsidRPr="001E1642" w:rsidRDefault="005E33EB" w:rsidP="005E33EB">
            <w:pPr>
              <w:ind w:right="281"/>
              <w:jc w:val="center"/>
              <w:rPr>
                <w:color w:val="000000"/>
                <w:sz w:val="16"/>
                <w:szCs w:val="16"/>
                <w:lang w:eastAsia="ru-RU"/>
              </w:rPr>
            </w:pPr>
            <w:r w:rsidRPr="001E1642">
              <w:rPr>
                <w:color w:val="000000"/>
                <w:sz w:val="16"/>
                <w:szCs w:val="16"/>
                <w:lang w:eastAsia="ru-RU"/>
              </w:rPr>
              <w:t>010</w:t>
            </w:r>
          </w:p>
        </w:tc>
        <w:tc>
          <w:tcPr>
            <w:tcW w:w="2410" w:type="dxa"/>
            <w:gridSpan w:val="2"/>
            <w:tcBorders>
              <w:top w:val="nil"/>
              <w:left w:val="nil"/>
              <w:bottom w:val="single" w:sz="4" w:space="0" w:color="000000"/>
              <w:right w:val="single" w:sz="4" w:space="0" w:color="000000"/>
            </w:tcBorders>
            <w:shd w:val="clear" w:color="auto" w:fill="auto"/>
            <w:noWrap/>
            <w:vAlign w:val="bottom"/>
            <w:hideMark/>
          </w:tcPr>
          <w:p w:rsidR="005E33EB" w:rsidRPr="001E1642" w:rsidRDefault="005E33EB" w:rsidP="005E33EB">
            <w:pPr>
              <w:ind w:right="281"/>
              <w:jc w:val="center"/>
              <w:rPr>
                <w:color w:val="000000"/>
                <w:sz w:val="16"/>
                <w:szCs w:val="16"/>
                <w:lang w:eastAsia="ru-RU"/>
              </w:rPr>
            </w:pPr>
            <w:r w:rsidRPr="001E1642">
              <w:rPr>
                <w:color w:val="000000"/>
                <w:sz w:val="16"/>
                <w:szCs w:val="16"/>
                <w:lang w:eastAsia="ru-RU"/>
              </w:rPr>
              <w:t>000 2 02 29999 05 0000 150</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5E33EB" w:rsidRPr="001E1642" w:rsidRDefault="005E33EB" w:rsidP="005E33EB">
            <w:pPr>
              <w:ind w:right="281"/>
              <w:jc w:val="right"/>
              <w:rPr>
                <w:color w:val="000000"/>
                <w:sz w:val="16"/>
                <w:szCs w:val="16"/>
                <w:lang w:eastAsia="ru-RU"/>
              </w:rPr>
            </w:pPr>
            <w:r w:rsidRPr="001E1642">
              <w:rPr>
                <w:color w:val="000000"/>
                <w:sz w:val="16"/>
                <w:szCs w:val="16"/>
                <w:lang w:eastAsia="ru-RU"/>
              </w:rPr>
              <w:t>38 408 500,00</w:t>
            </w:r>
          </w:p>
        </w:tc>
        <w:tc>
          <w:tcPr>
            <w:tcW w:w="1559" w:type="dxa"/>
            <w:tcBorders>
              <w:top w:val="nil"/>
              <w:left w:val="nil"/>
              <w:bottom w:val="single" w:sz="4" w:space="0" w:color="000000"/>
              <w:right w:val="single" w:sz="4" w:space="0" w:color="000000"/>
            </w:tcBorders>
            <w:shd w:val="clear" w:color="auto" w:fill="auto"/>
            <w:noWrap/>
            <w:vAlign w:val="bottom"/>
            <w:hideMark/>
          </w:tcPr>
          <w:p w:rsidR="005E33EB" w:rsidRPr="001E1642" w:rsidRDefault="005E33EB" w:rsidP="005E33EB">
            <w:pPr>
              <w:ind w:right="281"/>
              <w:jc w:val="right"/>
              <w:rPr>
                <w:color w:val="000000"/>
                <w:sz w:val="16"/>
                <w:szCs w:val="16"/>
                <w:lang w:eastAsia="ru-RU"/>
              </w:rPr>
            </w:pPr>
            <w:r w:rsidRPr="001E1642">
              <w:rPr>
                <w:color w:val="000000"/>
                <w:sz w:val="16"/>
                <w:szCs w:val="16"/>
                <w:lang w:eastAsia="ru-RU"/>
              </w:rPr>
              <w:t>16 755 844,66</w:t>
            </w:r>
          </w:p>
        </w:tc>
        <w:tc>
          <w:tcPr>
            <w:tcW w:w="1560" w:type="dxa"/>
            <w:gridSpan w:val="2"/>
            <w:tcBorders>
              <w:top w:val="nil"/>
              <w:left w:val="nil"/>
              <w:bottom w:val="single" w:sz="4" w:space="0" w:color="000000"/>
              <w:right w:val="single" w:sz="4" w:space="0" w:color="000000"/>
            </w:tcBorders>
            <w:shd w:val="clear" w:color="auto" w:fill="auto"/>
            <w:noWrap/>
            <w:vAlign w:val="bottom"/>
            <w:hideMark/>
          </w:tcPr>
          <w:p w:rsidR="005E33EB" w:rsidRPr="001E1642" w:rsidRDefault="005E33EB" w:rsidP="005E33EB">
            <w:pPr>
              <w:ind w:right="281"/>
              <w:jc w:val="right"/>
              <w:rPr>
                <w:color w:val="000000"/>
                <w:sz w:val="16"/>
                <w:szCs w:val="16"/>
                <w:lang w:eastAsia="ru-RU"/>
              </w:rPr>
            </w:pPr>
            <w:r w:rsidRPr="001E1642">
              <w:rPr>
                <w:color w:val="000000"/>
                <w:sz w:val="16"/>
                <w:szCs w:val="16"/>
                <w:lang w:eastAsia="ru-RU"/>
              </w:rPr>
              <w:t>21 652 655,34</w:t>
            </w:r>
          </w:p>
        </w:tc>
      </w:tr>
      <w:tr w:rsidR="005E33EB" w:rsidRPr="005E33EB" w:rsidTr="00EB1141">
        <w:trPr>
          <w:gridAfter w:val="4"/>
          <w:wAfter w:w="1181" w:type="dxa"/>
          <w:trHeight w:val="465"/>
        </w:trPr>
        <w:tc>
          <w:tcPr>
            <w:tcW w:w="3120" w:type="dxa"/>
            <w:tcBorders>
              <w:top w:val="nil"/>
              <w:left w:val="single" w:sz="4" w:space="0" w:color="000000"/>
              <w:bottom w:val="single" w:sz="4" w:space="0" w:color="000000"/>
              <w:right w:val="single" w:sz="8" w:space="0" w:color="000000"/>
            </w:tcBorders>
            <w:shd w:val="clear" w:color="auto" w:fill="auto"/>
            <w:vAlign w:val="bottom"/>
            <w:hideMark/>
          </w:tcPr>
          <w:p w:rsidR="005E33EB" w:rsidRPr="001E1642" w:rsidRDefault="005E33EB" w:rsidP="005E33EB">
            <w:pPr>
              <w:ind w:right="281" w:firstLineChars="200" w:firstLine="320"/>
              <w:rPr>
                <w:color w:val="000000"/>
                <w:sz w:val="16"/>
                <w:szCs w:val="16"/>
                <w:lang w:eastAsia="ru-RU"/>
              </w:rPr>
            </w:pPr>
            <w:r w:rsidRPr="001E1642">
              <w:rPr>
                <w:color w:val="000000"/>
                <w:sz w:val="16"/>
                <w:szCs w:val="16"/>
                <w:lang w:eastAsia="ru-RU"/>
              </w:rPr>
              <w:t xml:space="preserve">  Субвенции бюджетам бюджетной системы Российской Федерации</w:t>
            </w:r>
          </w:p>
        </w:tc>
        <w:tc>
          <w:tcPr>
            <w:tcW w:w="850" w:type="dxa"/>
            <w:tcBorders>
              <w:top w:val="nil"/>
              <w:left w:val="nil"/>
              <w:bottom w:val="single" w:sz="4" w:space="0" w:color="000000"/>
              <w:right w:val="single" w:sz="4" w:space="0" w:color="000000"/>
            </w:tcBorders>
            <w:shd w:val="clear" w:color="auto" w:fill="auto"/>
            <w:noWrap/>
            <w:vAlign w:val="bottom"/>
            <w:hideMark/>
          </w:tcPr>
          <w:p w:rsidR="005E33EB" w:rsidRPr="001E1642" w:rsidRDefault="005E33EB" w:rsidP="005E33EB">
            <w:pPr>
              <w:ind w:right="281"/>
              <w:jc w:val="center"/>
              <w:rPr>
                <w:color w:val="000000"/>
                <w:sz w:val="16"/>
                <w:szCs w:val="16"/>
                <w:lang w:eastAsia="ru-RU"/>
              </w:rPr>
            </w:pPr>
            <w:r w:rsidRPr="001E1642">
              <w:rPr>
                <w:color w:val="000000"/>
                <w:sz w:val="16"/>
                <w:szCs w:val="16"/>
                <w:lang w:eastAsia="ru-RU"/>
              </w:rPr>
              <w:t>010</w:t>
            </w:r>
          </w:p>
        </w:tc>
        <w:tc>
          <w:tcPr>
            <w:tcW w:w="2410" w:type="dxa"/>
            <w:gridSpan w:val="2"/>
            <w:tcBorders>
              <w:top w:val="nil"/>
              <w:left w:val="nil"/>
              <w:bottom w:val="single" w:sz="4" w:space="0" w:color="000000"/>
              <w:right w:val="single" w:sz="4" w:space="0" w:color="000000"/>
            </w:tcBorders>
            <w:shd w:val="clear" w:color="auto" w:fill="auto"/>
            <w:noWrap/>
            <w:vAlign w:val="bottom"/>
            <w:hideMark/>
          </w:tcPr>
          <w:p w:rsidR="005E33EB" w:rsidRPr="001E1642" w:rsidRDefault="005E33EB" w:rsidP="005E33EB">
            <w:pPr>
              <w:ind w:right="281"/>
              <w:jc w:val="center"/>
              <w:rPr>
                <w:color w:val="000000"/>
                <w:sz w:val="16"/>
                <w:szCs w:val="16"/>
                <w:lang w:eastAsia="ru-RU"/>
              </w:rPr>
            </w:pPr>
            <w:r w:rsidRPr="001E1642">
              <w:rPr>
                <w:color w:val="000000"/>
                <w:sz w:val="16"/>
                <w:szCs w:val="16"/>
                <w:lang w:eastAsia="ru-RU"/>
              </w:rPr>
              <w:t>000 2 02 30000 00 0000 150</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5E33EB" w:rsidRPr="001E1642" w:rsidRDefault="005E33EB" w:rsidP="005E33EB">
            <w:pPr>
              <w:ind w:right="281"/>
              <w:jc w:val="right"/>
              <w:rPr>
                <w:color w:val="000000"/>
                <w:sz w:val="16"/>
                <w:szCs w:val="16"/>
                <w:lang w:eastAsia="ru-RU"/>
              </w:rPr>
            </w:pPr>
            <w:r w:rsidRPr="001E1642">
              <w:rPr>
                <w:color w:val="000000"/>
                <w:sz w:val="16"/>
                <w:szCs w:val="16"/>
                <w:lang w:eastAsia="ru-RU"/>
              </w:rPr>
              <w:t>239 672 300,00</w:t>
            </w:r>
          </w:p>
        </w:tc>
        <w:tc>
          <w:tcPr>
            <w:tcW w:w="1559" w:type="dxa"/>
            <w:tcBorders>
              <w:top w:val="nil"/>
              <w:left w:val="nil"/>
              <w:bottom w:val="single" w:sz="4" w:space="0" w:color="000000"/>
              <w:right w:val="single" w:sz="4" w:space="0" w:color="000000"/>
            </w:tcBorders>
            <w:shd w:val="clear" w:color="auto" w:fill="auto"/>
            <w:noWrap/>
            <w:vAlign w:val="bottom"/>
            <w:hideMark/>
          </w:tcPr>
          <w:p w:rsidR="005E33EB" w:rsidRPr="001E1642" w:rsidRDefault="005E33EB" w:rsidP="005E33EB">
            <w:pPr>
              <w:ind w:right="281"/>
              <w:jc w:val="right"/>
              <w:rPr>
                <w:color w:val="000000"/>
                <w:sz w:val="16"/>
                <w:szCs w:val="16"/>
                <w:lang w:eastAsia="ru-RU"/>
              </w:rPr>
            </w:pPr>
            <w:r w:rsidRPr="001E1642">
              <w:rPr>
                <w:color w:val="000000"/>
                <w:sz w:val="16"/>
                <w:szCs w:val="16"/>
                <w:lang w:eastAsia="ru-RU"/>
              </w:rPr>
              <w:t>122 036 910,26</w:t>
            </w:r>
          </w:p>
        </w:tc>
        <w:tc>
          <w:tcPr>
            <w:tcW w:w="1560" w:type="dxa"/>
            <w:gridSpan w:val="2"/>
            <w:tcBorders>
              <w:top w:val="nil"/>
              <w:left w:val="nil"/>
              <w:bottom w:val="single" w:sz="4" w:space="0" w:color="000000"/>
              <w:right w:val="single" w:sz="4" w:space="0" w:color="000000"/>
            </w:tcBorders>
            <w:shd w:val="clear" w:color="auto" w:fill="auto"/>
            <w:noWrap/>
            <w:vAlign w:val="bottom"/>
            <w:hideMark/>
          </w:tcPr>
          <w:p w:rsidR="005E33EB" w:rsidRPr="001E1642" w:rsidRDefault="005E33EB" w:rsidP="005E33EB">
            <w:pPr>
              <w:ind w:right="281"/>
              <w:jc w:val="right"/>
              <w:rPr>
                <w:color w:val="000000"/>
                <w:sz w:val="16"/>
                <w:szCs w:val="16"/>
                <w:lang w:eastAsia="ru-RU"/>
              </w:rPr>
            </w:pPr>
            <w:r w:rsidRPr="001E1642">
              <w:rPr>
                <w:color w:val="000000"/>
                <w:sz w:val="16"/>
                <w:szCs w:val="16"/>
                <w:lang w:eastAsia="ru-RU"/>
              </w:rPr>
              <w:t>117 635 389,74</w:t>
            </w:r>
          </w:p>
        </w:tc>
      </w:tr>
      <w:tr w:rsidR="005E33EB" w:rsidRPr="005E33EB" w:rsidTr="00EB1141">
        <w:trPr>
          <w:gridAfter w:val="4"/>
          <w:wAfter w:w="1181" w:type="dxa"/>
          <w:trHeight w:val="465"/>
        </w:trPr>
        <w:tc>
          <w:tcPr>
            <w:tcW w:w="3120" w:type="dxa"/>
            <w:tcBorders>
              <w:top w:val="nil"/>
              <w:left w:val="single" w:sz="4" w:space="0" w:color="000000"/>
              <w:bottom w:val="single" w:sz="4" w:space="0" w:color="000000"/>
              <w:right w:val="single" w:sz="8" w:space="0" w:color="000000"/>
            </w:tcBorders>
            <w:shd w:val="clear" w:color="auto" w:fill="auto"/>
            <w:vAlign w:val="bottom"/>
            <w:hideMark/>
          </w:tcPr>
          <w:p w:rsidR="005E33EB" w:rsidRPr="001E1642" w:rsidRDefault="005E33EB" w:rsidP="005E33EB">
            <w:pPr>
              <w:ind w:right="281" w:firstLineChars="200" w:firstLine="320"/>
              <w:rPr>
                <w:color w:val="000000"/>
                <w:sz w:val="16"/>
                <w:szCs w:val="16"/>
                <w:lang w:eastAsia="ru-RU"/>
              </w:rPr>
            </w:pPr>
            <w:r w:rsidRPr="001E1642">
              <w:rPr>
                <w:color w:val="000000"/>
                <w:sz w:val="16"/>
                <w:szCs w:val="16"/>
                <w:lang w:eastAsia="ru-RU"/>
              </w:rPr>
              <w:t xml:space="preserve">  Субвенции местным бюджетам на выполнение передаваемых полномочий субъектов Российской Федерации</w:t>
            </w:r>
          </w:p>
        </w:tc>
        <w:tc>
          <w:tcPr>
            <w:tcW w:w="850" w:type="dxa"/>
            <w:tcBorders>
              <w:top w:val="nil"/>
              <w:left w:val="nil"/>
              <w:bottom w:val="single" w:sz="4" w:space="0" w:color="000000"/>
              <w:right w:val="single" w:sz="4" w:space="0" w:color="000000"/>
            </w:tcBorders>
            <w:shd w:val="clear" w:color="auto" w:fill="auto"/>
            <w:noWrap/>
            <w:vAlign w:val="bottom"/>
            <w:hideMark/>
          </w:tcPr>
          <w:p w:rsidR="005E33EB" w:rsidRPr="001E1642" w:rsidRDefault="005E33EB" w:rsidP="005E33EB">
            <w:pPr>
              <w:ind w:right="281"/>
              <w:jc w:val="center"/>
              <w:rPr>
                <w:color w:val="000000"/>
                <w:sz w:val="16"/>
                <w:szCs w:val="16"/>
                <w:lang w:eastAsia="ru-RU"/>
              </w:rPr>
            </w:pPr>
            <w:r w:rsidRPr="001E1642">
              <w:rPr>
                <w:color w:val="000000"/>
                <w:sz w:val="16"/>
                <w:szCs w:val="16"/>
                <w:lang w:eastAsia="ru-RU"/>
              </w:rPr>
              <w:t>010</w:t>
            </w:r>
          </w:p>
        </w:tc>
        <w:tc>
          <w:tcPr>
            <w:tcW w:w="2410" w:type="dxa"/>
            <w:gridSpan w:val="2"/>
            <w:tcBorders>
              <w:top w:val="nil"/>
              <w:left w:val="nil"/>
              <w:bottom w:val="single" w:sz="4" w:space="0" w:color="000000"/>
              <w:right w:val="single" w:sz="4" w:space="0" w:color="000000"/>
            </w:tcBorders>
            <w:shd w:val="clear" w:color="auto" w:fill="auto"/>
            <w:noWrap/>
            <w:vAlign w:val="bottom"/>
            <w:hideMark/>
          </w:tcPr>
          <w:p w:rsidR="005E33EB" w:rsidRPr="001E1642" w:rsidRDefault="005E33EB" w:rsidP="005E33EB">
            <w:pPr>
              <w:ind w:right="281"/>
              <w:jc w:val="center"/>
              <w:rPr>
                <w:color w:val="000000"/>
                <w:sz w:val="16"/>
                <w:szCs w:val="16"/>
                <w:lang w:eastAsia="ru-RU"/>
              </w:rPr>
            </w:pPr>
            <w:r w:rsidRPr="001E1642">
              <w:rPr>
                <w:color w:val="000000"/>
                <w:sz w:val="16"/>
                <w:szCs w:val="16"/>
                <w:lang w:eastAsia="ru-RU"/>
              </w:rPr>
              <w:t>000 2 02 30024 00 0000 150</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5E33EB" w:rsidRPr="001E1642" w:rsidRDefault="005E33EB" w:rsidP="005E33EB">
            <w:pPr>
              <w:ind w:right="281"/>
              <w:jc w:val="right"/>
              <w:rPr>
                <w:color w:val="000000"/>
                <w:sz w:val="16"/>
                <w:szCs w:val="16"/>
                <w:lang w:eastAsia="ru-RU"/>
              </w:rPr>
            </w:pPr>
            <w:r w:rsidRPr="001E1642">
              <w:rPr>
                <w:color w:val="000000"/>
                <w:sz w:val="16"/>
                <w:szCs w:val="16"/>
                <w:lang w:eastAsia="ru-RU"/>
              </w:rPr>
              <w:t>228 076 100,00</w:t>
            </w:r>
          </w:p>
        </w:tc>
        <w:tc>
          <w:tcPr>
            <w:tcW w:w="1559" w:type="dxa"/>
            <w:tcBorders>
              <w:top w:val="nil"/>
              <w:left w:val="nil"/>
              <w:bottom w:val="single" w:sz="4" w:space="0" w:color="000000"/>
              <w:right w:val="single" w:sz="4" w:space="0" w:color="000000"/>
            </w:tcBorders>
            <w:shd w:val="clear" w:color="auto" w:fill="auto"/>
            <w:noWrap/>
            <w:vAlign w:val="bottom"/>
            <w:hideMark/>
          </w:tcPr>
          <w:p w:rsidR="005E33EB" w:rsidRPr="001E1642" w:rsidRDefault="005E33EB" w:rsidP="005E33EB">
            <w:pPr>
              <w:ind w:right="281"/>
              <w:jc w:val="right"/>
              <w:rPr>
                <w:color w:val="000000"/>
                <w:sz w:val="16"/>
                <w:szCs w:val="16"/>
                <w:lang w:eastAsia="ru-RU"/>
              </w:rPr>
            </w:pPr>
            <w:r w:rsidRPr="001E1642">
              <w:rPr>
                <w:color w:val="000000"/>
                <w:sz w:val="16"/>
                <w:szCs w:val="16"/>
                <w:lang w:eastAsia="ru-RU"/>
              </w:rPr>
              <w:t>115 255 929,28</w:t>
            </w:r>
          </w:p>
        </w:tc>
        <w:tc>
          <w:tcPr>
            <w:tcW w:w="1560" w:type="dxa"/>
            <w:gridSpan w:val="2"/>
            <w:tcBorders>
              <w:top w:val="nil"/>
              <w:left w:val="nil"/>
              <w:bottom w:val="single" w:sz="4" w:space="0" w:color="000000"/>
              <w:right w:val="single" w:sz="4" w:space="0" w:color="000000"/>
            </w:tcBorders>
            <w:shd w:val="clear" w:color="auto" w:fill="auto"/>
            <w:noWrap/>
            <w:vAlign w:val="bottom"/>
            <w:hideMark/>
          </w:tcPr>
          <w:p w:rsidR="005E33EB" w:rsidRPr="001E1642" w:rsidRDefault="005E33EB" w:rsidP="005E33EB">
            <w:pPr>
              <w:ind w:right="281"/>
              <w:jc w:val="right"/>
              <w:rPr>
                <w:color w:val="000000"/>
                <w:sz w:val="16"/>
                <w:szCs w:val="16"/>
                <w:lang w:eastAsia="ru-RU"/>
              </w:rPr>
            </w:pPr>
            <w:r w:rsidRPr="001E1642">
              <w:rPr>
                <w:color w:val="000000"/>
                <w:sz w:val="16"/>
                <w:szCs w:val="16"/>
                <w:lang w:eastAsia="ru-RU"/>
              </w:rPr>
              <w:t>112 820 170,72</w:t>
            </w:r>
          </w:p>
        </w:tc>
      </w:tr>
      <w:tr w:rsidR="005E33EB" w:rsidRPr="005E33EB" w:rsidTr="00EB1141">
        <w:trPr>
          <w:gridAfter w:val="4"/>
          <w:wAfter w:w="1181" w:type="dxa"/>
          <w:trHeight w:val="690"/>
        </w:trPr>
        <w:tc>
          <w:tcPr>
            <w:tcW w:w="3120" w:type="dxa"/>
            <w:tcBorders>
              <w:top w:val="nil"/>
              <w:left w:val="single" w:sz="4" w:space="0" w:color="000000"/>
              <w:bottom w:val="single" w:sz="4" w:space="0" w:color="000000"/>
              <w:right w:val="single" w:sz="8" w:space="0" w:color="000000"/>
            </w:tcBorders>
            <w:shd w:val="clear" w:color="auto" w:fill="auto"/>
            <w:vAlign w:val="bottom"/>
            <w:hideMark/>
          </w:tcPr>
          <w:p w:rsidR="005E33EB" w:rsidRPr="001E1642" w:rsidRDefault="005E33EB" w:rsidP="005E33EB">
            <w:pPr>
              <w:ind w:right="281" w:firstLineChars="200" w:firstLine="320"/>
              <w:rPr>
                <w:color w:val="000000"/>
                <w:sz w:val="16"/>
                <w:szCs w:val="16"/>
                <w:lang w:eastAsia="ru-RU"/>
              </w:rPr>
            </w:pPr>
            <w:r w:rsidRPr="001E1642">
              <w:rPr>
                <w:color w:val="000000"/>
                <w:sz w:val="16"/>
                <w:szCs w:val="16"/>
                <w:lang w:eastAsia="ru-RU"/>
              </w:rPr>
              <w:t xml:space="preserve">  Субвенции бюджетам муниципальных районов на выполнение передаваемых полномочий субъектов Российской Федерации</w:t>
            </w:r>
          </w:p>
        </w:tc>
        <w:tc>
          <w:tcPr>
            <w:tcW w:w="850" w:type="dxa"/>
            <w:tcBorders>
              <w:top w:val="nil"/>
              <w:left w:val="nil"/>
              <w:bottom w:val="single" w:sz="4" w:space="0" w:color="000000"/>
              <w:right w:val="single" w:sz="4" w:space="0" w:color="000000"/>
            </w:tcBorders>
            <w:shd w:val="clear" w:color="auto" w:fill="auto"/>
            <w:noWrap/>
            <w:vAlign w:val="bottom"/>
            <w:hideMark/>
          </w:tcPr>
          <w:p w:rsidR="005E33EB" w:rsidRPr="001E1642" w:rsidRDefault="005E33EB" w:rsidP="005E33EB">
            <w:pPr>
              <w:ind w:right="281"/>
              <w:jc w:val="center"/>
              <w:rPr>
                <w:color w:val="000000"/>
                <w:sz w:val="16"/>
                <w:szCs w:val="16"/>
                <w:lang w:eastAsia="ru-RU"/>
              </w:rPr>
            </w:pPr>
            <w:r w:rsidRPr="001E1642">
              <w:rPr>
                <w:color w:val="000000"/>
                <w:sz w:val="16"/>
                <w:szCs w:val="16"/>
                <w:lang w:eastAsia="ru-RU"/>
              </w:rPr>
              <w:t>010</w:t>
            </w:r>
          </w:p>
        </w:tc>
        <w:tc>
          <w:tcPr>
            <w:tcW w:w="2410" w:type="dxa"/>
            <w:gridSpan w:val="2"/>
            <w:tcBorders>
              <w:top w:val="nil"/>
              <w:left w:val="nil"/>
              <w:bottom w:val="single" w:sz="4" w:space="0" w:color="000000"/>
              <w:right w:val="single" w:sz="4" w:space="0" w:color="000000"/>
            </w:tcBorders>
            <w:shd w:val="clear" w:color="auto" w:fill="auto"/>
            <w:noWrap/>
            <w:vAlign w:val="bottom"/>
            <w:hideMark/>
          </w:tcPr>
          <w:p w:rsidR="005E33EB" w:rsidRPr="001E1642" w:rsidRDefault="005E33EB" w:rsidP="005E33EB">
            <w:pPr>
              <w:ind w:right="281"/>
              <w:jc w:val="center"/>
              <w:rPr>
                <w:color w:val="000000"/>
                <w:sz w:val="16"/>
                <w:szCs w:val="16"/>
                <w:lang w:eastAsia="ru-RU"/>
              </w:rPr>
            </w:pPr>
            <w:r w:rsidRPr="001E1642">
              <w:rPr>
                <w:color w:val="000000"/>
                <w:sz w:val="16"/>
                <w:szCs w:val="16"/>
                <w:lang w:eastAsia="ru-RU"/>
              </w:rPr>
              <w:t>000 2 02 30024 05 0000 150</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5E33EB" w:rsidRPr="001E1642" w:rsidRDefault="005E33EB" w:rsidP="005E33EB">
            <w:pPr>
              <w:ind w:right="281"/>
              <w:jc w:val="right"/>
              <w:rPr>
                <w:color w:val="000000"/>
                <w:sz w:val="16"/>
                <w:szCs w:val="16"/>
                <w:lang w:eastAsia="ru-RU"/>
              </w:rPr>
            </w:pPr>
            <w:r w:rsidRPr="001E1642">
              <w:rPr>
                <w:color w:val="000000"/>
                <w:sz w:val="16"/>
                <w:szCs w:val="16"/>
                <w:lang w:eastAsia="ru-RU"/>
              </w:rPr>
              <w:t>228 076 100,00</w:t>
            </w:r>
          </w:p>
        </w:tc>
        <w:tc>
          <w:tcPr>
            <w:tcW w:w="1559" w:type="dxa"/>
            <w:tcBorders>
              <w:top w:val="nil"/>
              <w:left w:val="nil"/>
              <w:bottom w:val="single" w:sz="4" w:space="0" w:color="000000"/>
              <w:right w:val="single" w:sz="4" w:space="0" w:color="000000"/>
            </w:tcBorders>
            <w:shd w:val="clear" w:color="auto" w:fill="auto"/>
            <w:noWrap/>
            <w:vAlign w:val="bottom"/>
            <w:hideMark/>
          </w:tcPr>
          <w:p w:rsidR="005E33EB" w:rsidRPr="001E1642" w:rsidRDefault="005E33EB" w:rsidP="005E33EB">
            <w:pPr>
              <w:ind w:right="281"/>
              <w:jc w:val="right"/>
              <w:rPr>
                <w:color w:val="000000"/>
                <w:sz w:val="16"/>
                <w:szCs w:val="16"/>
                <w:lang w:eastAsia="ru-RU"/>
              </w:rPr>
            </w:pPr>
            <w:r w:rsidRPr="001E1642">
              <w:rPr>
                <w:color w:val="000000"/>
                <w:sz w:val="16"/>
                <w:szCs w:val="16"/>
                <w:lang w:eastAsia="ru-RU"/>
              </w:rPr>
              <w:t>115 255 929,28</w:t>
            </w:r>
          </w:p>
        </w:tc>
        <w:tc>
          <w:tcPr>
            <w:tcW w:w="1560" w:type="dxa"/>
            <w:gridSpan w:val="2"/>
            <w:tcBorders>
              <w:top w:val="nil"/>
              <w:left w:val="nil"/>
              <w:bottom w:val="single" w:sz="4" w:space="0" w:color="000000"/>
              <w:right w:val="single" w:sz="4" w:space="0" w:color="000000"/>
            </w:tcBorders>
            <w:shd w:val="clear" w:color="auto" w:fill="auto"/>
            <w:noWrap/>
            <w:vAlign w:val="bottom"/>
            <w:hideMark/>
          </w:tcPr>
          <w:p w:rsidR="005E33EB" w:rsidRPr="001E1642" w:rsidRDefault="005E33EB" w:rsidP="005E33EB">
            <w:pPr>
              <w:ind w:right="281"/>
              <w:jc w:val="right"/>
              <w:rPr>
                <w:color w:val="000000"/>
                <w:sz w:val="16"/>
                <w:szCs w:val="16"/>
                <w:lang w:eastAsia="ru-RU"/>
              </w:rPr>
            </w:pPr>
            <w:r w:rsidRPr="001E1642">
              <w:rPr>
                <w:color w:val="000000"/>
                <w:sz w:val="16"/>
                <w:szCs w:val="16"/>
                <w:lang w:eastAsia="ru-RU"/>
              </w:rPr>
              <w:t>112 820 170,72</w:t>
            </w:r>
          </w:p>
        </w:tc>
      </w:tr>
      <w:tr w:rsidR="005E33EB" w:rsidRPr="005E33EB" w:rsidTr="00EB1141">
        <w:trPr>
          <w:gridAfter w:val="4"/>
          <w:wAfter w:w="1181" w:type="dxa"/>
          <w:trHeight w:val="915"/>
        </w:trPr>
        <w:tc>
          <w:tcPr>
            <w:tcW w:w="3120" w:type="dxa"/>
            <w:tcBorders>
              <w:top w:val="nil"/>
              <w:left w:val="single" w:sz="4" w:space="0" w:color="000000"/>
              <w:bottom w:val="single" w:sz="4" w:space="0" w:color="000000"/>
              <w:right w:val="single" w:sz="8" w:space="0" w:color="000000"/>
            </w:tcBorders>
            <w:shd w:val="clear" w:color="auto" w:fill="auto"/>
            <w:vAlign w:val="bottom"/>
            <w:hideMark/>
          </w:tcPr>
          <w:p w:rsidR="005E33EB" w:rsidRPr="001E1642" w:rsidRDefault="005E33EB" w:rsidP="005E33EB">
            <w:pPr>
              <w:ind w:right="281" w:firstLineChars="200" w:firstLine="320"/>
              <w:rPr>
                <w:color w:val="000000"/>
                <w:sz w:val="16"/>
                <w:szCs w:val="16"/>
                <w:lang w:eastAsia="ru-RU"/>
              </w:rPr>
            </w:pPr>
            <w:r w:rsidRPr="001E1642">
              <w:rPr>
                <w:color w:val="000000"/>
                <w:sz w:val="16"/>
                <w:szCs w:val="16"/>
                <w:lang w:eastAsia="ru-RU"/>
              </w:rPr>
              <w:lastRenderedPageBreak/>
              <w:t xml:space="preserve">  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850" w:type="dxa"/>
            <w:tcBorders>
              <w:top w:val="nil"/>
              <w:left w:val="nil"/>
              <w:bottom w:val="single" w:sz="4" w:space="0" w:color="000000"/>
              <w:right w:val="single" w:sz="4" w:space="0" w:color="000000"/>
            </w:tcBorders>
            <w:shd w:val="clear" w:color="auto" w:fill="auto"/>
            <w:noWrap/>
            <w:vAlign w:val="bottom"/>
            <w:hideMark/>
          </w:tcPr>
          <w:p w:rsidR="005E33EB" w:rsidRPr="001E1642" w:rsidRDefault="005E33EB" w:rsidP="005E33EB">
            <w:pPr>
              <w:ind w:right="281"/>
              <w:jc w:val="center"/>
              <w:rPr>
                <w:color w:val="000000"/>
                <w:sz w:val="16"/>
                <w:szCs w:val="16"/>
                <w:lang w:eastAsia="ru-RU"/>
              </w:rPr>
            </w:pPr>
            <w:r w:rsidRPr="001E1642">
              <w:rPr>
                <w:color w:val="000000"/>
                <w:sz w:val="16"/>
                <w:szCs w:val="16"/>
                <w:lang w:eastAsia="ru-RU"/>
              </w:rPr>
              <w:t>010</w:t>
            </w:r>
          </w:p>
        </w:tc>
        <w:tc>
          <w:tcPr>
            <w:tcW w:w="2410" w:type="dxa"/>
            <w:gridSpan w:val="2"/>
            <w:tcBorders>
              <w:top w:val="nil"/>
              <w:left w:val="nil"/>
              <w:bottom w:val="single" w:sz="4" w:space="0" w:color="000000"/>
              <w:right w:val="single" w:sz="4" w:space="0" w:color="000000"/>
            </w:tcBorders>
            <w:shd w:val="clear" w:color="auto" w:fill="auto"/>
            <w:noWrap/>
            <w:vAlign w:val="bottom"/>
            <w:hideMark/>
          </w:tcPr>
          <w:p w:rsidR="005E33EB" w:rsidRPr="001E1642" w:rsidRDefault="005E33EB" w:rsidP="005E33EB">
            <w:pPr>
              <w:ind w:right="281"/>
              <w:jc w:val="center"/>
              <w:rPr>
                <w:color w:val="000000"/>
                <w:sz w:val="16"/>
                <w:szCs w:val="16"/>
                <w:lang w:eastAsia="ru-RU"/>
              </w:rPr>
            </w:pPr>
            <w:r w:rsidRPr="001E1642">
              <w:rPr>
                <w:color w:val="000000"/>
                <w:sz w:val="16"/>
                <w:szCs w:val="16"/>
                <w:lang w:eastAsia="ru-RU"/>
              </w:rPr>
              <w:t>000 2 02 35120 00 0000 150</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5E33EB" w:rsidRPr="001E1642" w:rsidRDefault="005E33EB" w:rsidP="005E33EB">
            <w:pPr>
              <w:ind w:right="281"/>
              <w:jc w:val="right"/>
              <w:rPr>
                <w:color w:val="000000"/>
                <w:sz w:val="16"/>
                <w:szCs w:val="16"/>
                <w:lang w:eastAsia="ru-RU"/>
              </w:rPr>
            </w:pPr>
            <w:r w:rsidRPr="001E1642">
              <w:rPr>
                <w:color w:val="000000"/>
                <w:sz w:val="16"/>
                <w:szCs w:val="16"/>
                <w:lang w:eastAsia="ru-RU"/>
              </w:rPr>
              <w:t>7 500,00</w:t>
            </w:r>
          </w:p>
        </w:tc>
        <w:tc>
          <w:tcPr>
            <w:tcW w:w="1559" w:type="dxa"/>
            <w:tcBorders>
              <w:top w:val="nil"/>
              <w:left w:val="nil"/>
              <w:bottom w:val="single" w:sz="4" w:space="0" w:color="000000"/>
              <w:right w:val="single" w:sz="4" w:space="0" w:color="000000"/>
            </w:tcBorders>
            <w:shd w:val="clear" w:color="auto" w:fill="auto"/>
            <w:noWrap/>
            <w:vAlign w:val="bottom"/>
            <w:hideMark/>
          </w:tcPr>
          <w:p w:rsidR="005E33EB" w:rsidRPr="001E1642" w:rsidRDefault="005E33EB" w:rsidP="005E33EB">
            <w:pPr>
              <w:ind w:right="281"/>
              <w:jc w:val="right"/>
              <w:rPr>
                <w:color w:val="000000"/>
                <w:sz w:val="16"/>
                <w:szCs w:val="16"/>
                <w:lang w:eastAsia="ru-RU"/>
              </w:rPr>
            </w:pPr>
            <w:r w:rsidRPr="001E1642">
              <w:rPr>
                <w:color w:val="000000"/>
                <w:sz w:val="16"/>
                <w:szCs w:val="16"/>
                <w:lang w:eastAsia="ru-RU"/>
              </w:rPr>
              <w:t>7 500,00</w:t>
            </w:r>
          </w:p>
        </w:tc>
        <w:tc>
          <w:tcPr>
            <w:tcW w:w="1560" w:type="dxa"/>
            <w:gridSpan w:val="2"/>
            <w:tcBorders>
              <w:top w:val="nil"/>
              <w:left w:val="nil"/>
              <w:bottom w:val="single" w:sz="4" w:space="0" w:color="000000"/>
              <w:right w:val="single" w:sz="4" w:space="0" w:color="000000"/>
            </w:tcBorders>
            <w:shd w:val="clear" w:color="auto" w:fill="auto"/>
            <w:noWrap/>
            <w:vAlign w:val="bottom"/>
            <w:hideMark/>
          </w:tcPr>
          <w:p w:rsidR="005E33EB" w:rsidRPr="001E1642" w:rsidRDefault="005E33EB" w:rsidP="005E33EB">
            <w:pPr>
              <w:ind w:right="281"/>
              <w:jc w:val="right"/>
              <w:rPr>
                <w:color w:val="000000"/>
                <w:sz w:val="16"/>
                <w:szCs w:val="16"/>
                <w:lang w:eastAsia="ru-RU"/>
              </w:rPr>
            </w:pPr>
            <w:r w:rsidRPr="001E1642">
              <w:rPr>
                <w:color w:val="000000"/>
                <w:sz w:val="16"/>
                <w:szCs w:val="16"/>
                <w:lang w:eastAsia="ru-RU"/>
              </w:rPr>
              <w:t>0,00</w:t>
            </w:r>
          </w:p>
        </w:tc>
      </w:tr>
      <w:tr w:rsidR="005E33EB" w:rsidRPr="005E33EB" w:rsidTr="00EB1141">
        <w:trPr>
          <w:gridAfter w:val="4"/>
          <w:wAfter w:w="1181" w:type="dxa"/>
          <w:trHeight w:val="915"/>
        </w:trPr>
        <w:tc>
          <w:tcPr>
            <w:tcW w:w="3120" w:type="dxa"/>
            <w:tcBorders>
              <w:top w:val="nil"/>
              <w:left w:val="single" w:sz="4" w:space="0" w:color="000000"/>
              <w:bottom w:val="single" w:sz="4" w:space="0" w:color="000000"/>
              <w:right w:val="single" w:sz="8" w:space="0" w:color="000000"/>
            </w:tcBorders>
            <w:shd w:val="clear" w:color="auto" w:fill="auto"/>
            <w:vAlign w:val="bottom"/>
            <w:hideMark/>
          </w:tcPr>
          <w:p w:rsidR="005E33EB" w:rsidRPr="001E1642" w:rsidRDefault="005E33EB" w:rsidP="005E33EB">
            <w:pPr>
              <w:ind w:right="281" w:firstLineChars="200" w:firstLine="320"/>
              <w:rPr>
                <w:color w:val="000000"/>
                <w:sz w:val="16"/>
                <w:szCs w:val="16"/>
                <w:lang w:eastAsia="ru-RU"/>
              </w:rPr>
            </w:pPr>
            <w:r w:rsidRPr="001E1642">
              <w:rPr>
                <w:color w:val="000000"/>
                <w:sz w:val="16"/>
                <w:szCs w:val="16"/>
                <w:lang w:eastAsia="ru-RU"/>
              </w:rPr>
              <w:t xml:space="preserve">  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850" w:type="dxa"/>
            <w:tcBorders>
              <w:top w:val="nil"/>
              <w:left w:val="nil"/>
              <w:bottom w:val="single" w:sz="4" w:space="0" w:color="000000"/>
              <w:right w:val="single" w:sz="4" w:space="0" w:color="000000"/>
            </w:tcBorders>
            <w:shd w:val="clear" w:color="auto" w:fill="auto"/>
            <w:noWrap/>
            <w:vAlign w:val="bottom"/>
            <w:hideMark/>
          </w:tcPr>
          <w:p w:rsidR="005E33EB" w:rsidRPr="001E1642" w:rsidRDefault="005E33EB" w:rsidP="005E33EB">
            <w:pPr>
              <w:ind w:right="281"/>
              <w:jc w:val="center"/>
              <w:rPr>
                <w:color w:val="000000"/>
                <w:sz w:val="16"/>
                <w:szCs w:val="16"/>
                <w:lang w:eastAsia="ru-RU"/>
              </w:rPr>
            </w:pPr>
            <w:r w:rsidRPr="001E1642">
              <w:rPr>
                <w:color w:val="000000"/>
                <w:sz w:val="16"/>
                <w:szCs w:val="16"/>
                <w:lang w:eastAsia="ru-RU"/>
              </w:rPr>
              <w:t>010</w:t>
            </w:r>
          </w:p>
        </w:tc>
        <w:tc>
          <w:tcPr>
            <w:tcW w:w="2410" w:type="dxa"/>
            <w:gridSpan w:val="2"/>
            <w:tcBorders>
              <w:top w:val="nil"/>
              <w:left w:val="nil"/>
              <w:bottom w:val="single" w:sz="4" w:space="0" w:color="000000"/>
              <w:right w:val="single" w:sz="4" w:space="0" w:color="000000"/>
            </w:tcBorders>
            <w:shd w:val="clear" w:color="auto" w:fill="auto"/>
            <w:noWrap/>
            <w:vAlign w:val="bottom"/>
            <w:hideMark/>
          </w:tcPr>
          <w:p w:rsidR="005E33EB" w:rsidRPr="001E1642" w:rsidRDefault="005E33EB" w:rsidP="005E33EB">
            <w:pPr>
              <w:ind w:right="281"/>
              <w:jc w:val="center"/>
              <w:rPr>
                <w:color w:val="000000"/>
                <w:sz w:val="16"/>
                <w:szCs w:val="16"/>
                <w:lang w:eastAsia="ru-RU"/>
              </w:rPr>
            </w:pPr>
            <w:r w:rsidRPr="001E1642">
              <w:rPr>
                <w:color w:val="000000"/>
                <w:sz w:val="16"/>
                <w:szCs w:val="16"/>
                <w:lang w:eastAsia="ru-RU"/>
              </w:rPr>
              <w:t>000 2 02 35120 05 0000 150</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5E33EB" w:rsidRPr="001E1642" w:rsidRDefault="005E33EB" w:rsidP="005E33EB">
            <w:pPr>
              <w:ind w:right="281"/>
              <w:jc w:val="right"/>
              <w:rPr>
                <w:color w:val="000000"/>
                <w:sz w:val="16"/>
                <w:szCs w:val="16"/>
                <w:lang w:eastAsia="ru-RU"/>
              </w:rPr>
            </w:pPr>
            <w:r w:rsidRPr="001E1642">
              <w:rPr>
                <w:color w:val="000000"/>
                <w:sz w:val="16"/>
                <w:szCs w:val="16"/>
                <w:lang w:eastAsia="ru-RU"/>
              </w:rPr>
              <w:t>7 500,00</w:t>
            </w:r>
          </w:p>
        </w:tc>
        <w:tc>
          <w:tcPr>
            <w:tcW w:w="1559" w:type="dxa"/>
            <w:tcBorders>
              <w:top w:val="nil"/>
              <w:left w:val="nil"/>
              <w:bottom w:val="single" w:sz="4" w:space="0" w:color="000000"/>
              <w:right w:val="single" w:sz="4" w:space="0" w:color="000000"/>
            </w:tcBorders>
            <w:shd w:val="clear" w:color="auto" w:fill="auto"/>
            <w:noWrap/>
            <w:vAlign w:val="bottom"/>
            <w:hideMark/>
          </w:tcPr>
          <w:p w:rsidR="005E33EB" w:rsidRPr="001E1642" w:rsidRDefault="005E33EB" w:rsidP="005E33EB">
            <w:pPr>
              <w:ind w:right="281"/>
              <w:jc w:val="right"/>
              <w:rPr>
                <w:color w:val="000000"/>
                <w:sz w:val="16"/>
                <w:szCs w:val="16"/>
                <w:lang w:eastAsia="ru-RU"/>
              </w:rPr>
            </w:pPr>
            <w:r w:rsidRPr="001E1642">
              <w:rPr>
                <w:color w:val="000000"/>
                <w:sz w:val="16"/>
                <w:szCs w:val="16"/>
                <w:lang w:eastAsia="ru-RU"/>
              </w:rPr>
              <w:t>7 500,00</w:t>
            </w:r>
          </w:p>
        </w:tc>
        <w:tc>
          <w:tcPr>
            <w:tcW w:w="1560" w:type="dxa"/>
            <w:gridSpan w:val="2"/>
            <w:tcBorders>
              <w:top w:val="nil"/>
              <w:left w:val="nil"/>
              <w:bottom w:val="single" w:sz="4" w:space="0" w:color="000000"/>
              <w:right w:val="single" w:sz="4" w:space="0" w:color="000000"/>
            </w:tcBorders>
            <w:shd w:val="clear" w:color="auto" w:fill="auto"/>
            <w:noWrap/>
            <w:vAlign w:val="bottom"/>
            <w:hideMark/>
          </w:tcPr>
          <w:p w:rsidR="005E33EB" w:rsidRPr="001E1642" w:rsidRDefault="005E33EB" w:rsidP="005E33EB">
            <w:pPr>
              <w:ind w:right="281"/>
              <w:jc w:val="right"/>
              <w:rPr>
                <w:color w:val="000000"/>
                <w:sz w:val="16"/>
                <w:szCs w:val="16"/>
                <w:lang w:eastAsia="ru-RU"/>
              </w:rPr>
            </w:pPr>
            <w:r w:rsidRPr="001E1642">
              <w:rPr>
                <w:color w:val="000000"/>
                <w:sz w:val="16"/>
                <w:szCs w:val="16"/>
                <w:lang w:eastAsia="ru-RU"/>
              </w:rPr>
              <w:t>0,00</w:t>
            </w:r>
          </w:p>
        </w:tc>
      </w:tr>
      <w:tr w:rsidR="005E33EB" w:rsidRPr="005E33EB" w:rsidTr="00EB1141">
        <w:trPr>
          <w:gridAfter w:val="4"/>
          <w:wAfter w:w="1181" w:type="dxa"/>
          <w:trHeight w:val="915"/>
        </w:trPr>
        <w:tc>
          <w:tcPr>
            <w:tcW w:w="3120" w:type="dxa"/>
            <w:tcBorders>
              <w:top w:val="nil"/>
              <w:left w:val="single" w:sz="4" w:space="0" w:color="000000"/>
              <w:bottom w:val="single" w:sz="4" w:space="0" w:color="000000"/>
              <w:right w:val="single" w:sz="8" w:space="0" w:color="000000"/>
            </w:tcBorders>
            <w:shd w:val="clear" w:color="auto" w:fill="auto"/>
            <w:vAlign w:val="bottom"/>
            <w:hideMark/>
          </w:tcPr>
          <w:p w:rsidR="005E33EB" w:rsidRPr="001E1642" w:rsidRDefault="005E33EB" w:rsidP="005E33EB">
            <w:pPr>
              <w:ind w:right="281" w:firstLineChars="200" w:firstLine="320"/>
              <w:rPr>
                <w:color w:val="000000"/>
                <w:sz w:val="16"/>
                <w:szCs w:val="16"/>
                <w:lang w:eastAsia="ru-RU"/>
              </w:rPr>
            </w:pPr>
            <w:r w:rsidRPr="001E1642">
              <w:rPr>
                <w:color w:val="000000"/>
                <w:sz w:val="16"/>
                <w:szCs w:val="16"/>
                <w:lang w:eastAsia="ru-RU"/>
              </w:rPr>
              <w:t xml:space="preserve">  Субвенции бюджетам муниципальных образований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850" w:type="dxa"/>
            <w:tcBorders>
              <w:top w:val="nil"/>
              <w:left w:val="nil"/>
              <w:bottom w:val="single" w:sz="4" w:space="0" w:color="000000"/>
              <w:right w:val="single" w:sz="4" w:space="0" w:color="000000"/>
            </w:tcBorders>
            <w:shd w:val="clear" w:color="auto" w:fill="auto"/>
            <w:noWrap/>
            <w:vAlign w:val="bottom"/>
            <w:hideMark/>
          </w:tcPr>
          <w:p w:rsidR="005E33EB" w:rsidRPr="001E1642" w:rsidRDefault="005E33EB" w:rsidP="005E33EB">
            <w:pPr>
              <w:ind w:right="281"/>
              <w:jc w:val="center"/>
              <w:rPr>
                <w:color w:val="000000"/>
                <w:sz w:val="16"/>
                <w:szCs w:val="16"/>
                <w:lang w:eastAsia="ru-RU"/>
              </w:rPr>
            </w:pPr>
            <w:r w:rsidRPr="001E1642">
              <w:rPr>
                <w:color w:val="000000"/>
                <w:sz w:val="16"/>
                <w:szCs w:val="16"/>
                <w:lang w:eastAsia="ru-RU"/>
              </w:rPr>
              <w:t>010</w:t>
            </w:r>
          </w:p>
        </w:tc>
        <w:tc>
          <w:tcPr>
            <w:tcW w:w="2410" w:type="dxa"/>
            <w:gridSpan w:val="2"/>
            <w:tcBorders>
              <w:top w:val="nil"/>
              <w:left w:val="nil"/>
              <w:bottom w:val="single" w:sz="4" w:space="0" w:color="000000"/>
              <w:right w:val="single" w:sz="4" w:space="0" w:color="000000"/>
            </w:tcBorders>
            <w:shd w:val="clear" w:color="auto" w:fill="auto"/>
            <w:noWrap/>
            <w:vAlign w:val="bottom"/>
            <w:hideMark/>
          </w:tcPr>
          <w:p w:rsidR="005E33EB" w:rsidRPr="001E1642" w:rsidRDefault="005E33EB" w:rsidP="005E33EB">
            <w:pPr>
              <w:ind w:right="281"/>
              <w:jc w:val="center"/>
              <w:rPr>
                <w:color w:val="000000"/>
                <w:sz w:val="16"/>
                <w:szCs w:val="16"/>
                <w:lang w:eastAsia="ru-RU"/>
              </w:rPr>
            </w:pPr>
            <w:r w:rsidRPr="001E1642">
              <w:rPr>
                <w:color w:val="000000"/>
                <w:sz w:val="16"/>
                <w:szCs w:val="16"/>
                <w:lang w:eastAsia="ru-RU"/>
              </w:rPr>
              <w:t>000 2 02 35303 00 0000 150</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5E33EB" w:rsidRPr="001E1642" w:rsidRDefault="005E33EB" w:rsidP="005E33EB">
            <w:pPr>
              <w:ind w:right="281"/>
              <w:jc w:val="right"/>
              <w:rPr>
                <w:color w:val="000000"/>
                <w:sz w:val="16"/>
                <w:szCs w:val="16"/>
                <w:lang w:eastAsia="ru-RU"/>
              </w:rPr>
            </w:pPr>
            <w:r w:rsidRPr="001E1642">
              <w:rPr>
                <w:color w:val="000000"/>
                <w:sz w:val="16"/>
                <w:szCs w:val="16"/>
                <w:lang w:eastAsia="ru-RU"/>
              </w:rPr>
              <w:t>11 588 700,00</w:t>
            </w:r>
          </w:p>
        </w:tc>
        <w:tc>
          <w:tcPr>
            <w:tcW w:w="1559" w:type="dxa"/>
            <w:tcBorders>
              <w:top w:val="nil"/>
              <w:left w:val="nil"/>
              <w:bottom w:val="single" w:sz="4" w:space="0" w:color="000000"/>
              <w:right w:val="single" w:sz="4" w:space="0" w:color="000000"/>
            </w:tcBorders>
            <w:shd w:val="clear" w:color="auto" w:fill="auto"/>
            <w:noWrap/>
            <w:vAlign w:val="bottom"/>
            <w:hideMark/>
          </w:tcPr>
          <w:p w:rsidR="005E33EB" w:rsidRPr="001E1642" w:rsidRDefault="005E33EB" w:rsidP="005E33EB">
            <w:pPr>
              <w:ind w:right="281"/>
              <w:jc w:val="right"/>
              <w:rPr>
                <w:color w:val="000000"/>
                <w:sz w:val="16"/>
                <w:szCs w:val="16"/>
                <w:lang w:eastAsia="ru-RU"/>
              </w:rPr>
            </w:pPr>
            <w:r w:rsidRPr="001E1642">
              <w:rPr>
                <w:color w:val="000000"/>
                <w:sz w:val="16"/>
                <w:szCs w:val="16"/>
                <w:lang w:eastAsia="ru-RU"/>
              </w:rPr>
              <w:t>6 773 480,98</w:t>
            </w:r>
          </w:p>
        </w:tc>
        <w:tc>
          <w:tcPr>
            <w:tcW w:w="1560" w:type="dxa"/>
            <w:gridSpan w:val="2"/>
            <w:tcBorders>
              <w:top w:val="nil"/>
              <w:left w:val="nil"/>
              <w:bottom w:val="single" w:sz="4" w:space="0" w:color="000000"/>
              <w:right w:val="single" w:sz="4" w:space="0" w:color="000000"/>
            </w:tcBorders>
            <w:shd w:val="clear" w:color="auto" w:fill="auto"/>
            <w:noWrap/>
            <w:vAlign w:val="bottom"/>
            <w:hideMark/>
          </w:tcPr>
          <w:p w:rsidR="005E33EB" w:rsidRPr="001E1642" w:rsidRDefault="005E33EB" w:rsidP="005E33EB">
            <w:pPr>
              <w:ind w:right="281"/>
              <w:jc w:val="right"/>
              <w:rPr>
                <w:color w:val="000000"/>
                <w:sz w:val="16"/>
                <w:szCs w:val="16"/>
                <w:lang w:eastAsia="ru-RU"/>
              </w:rPr>
            </w:pPr>
            <w:r w:rsidRPr="001E1642">
              <w:rPr>
                <w:color w:val="000000"/>
                <w:sz w:val="16"/>
                <w:szCs w:val="16"/>
                <w:lang w:eastAsia="ru-RU"/>
              </w:rPr>
              <w:t>4 815 219,02</w:t>
            </w:r>
          </w:p>
        </w:tc>
      </w:tr>
      <w:tr w:rsidR="005E33EB" w:rsidRPr="005E33EB" w:rsidTr="00EB1141">
        <w:trPr>
          <w:gridAfter w:val="4"/>
          <w:wAfter w:w="1181" w:type="dxa"/>
          <w:trHeight w:val="915"/>
        </w:trPr>
        <w:tc>
          <w:tcPr>
            <w:tcW w:w="3120" w:type="dxa"/>
            <w:tcBorders>
              <w:top w:val="nil"/>
              <w:left w:val="single" w:sz="4" w:space="0" w:color="000000"/>
              <w:bottom w:val="single" w:sz="4" w:space="0" w:color="000000"/>
              <w:right w:val="single" w:sz="8" w:space="0" w:color="000000"/>
            </w:tcBorders>
            <w:shd w:val="clear" w:color="auto" w:fill="auto"/>
            <w:vAlign w:val="bottom"/>
            <w:hideMark/>
          </w:tcPr>
          <w:p w:rsidR="005E33EB" w:rsidRPr="001E1642" w:rsidRDefault="005E33EB" w:rsidP="005E33EB">
            <w:pPr>
              <w:ind w:right="281" w:firstLineChars="200" w:firstLine="320"/>
              <w:rPr>
                <w:color w:val="000000"/>
                <w:sz w:val="16"/>
                <w:szCs w:val="16"/>
                <w:lang w:eastAsia="ru-RU"/>
              </w:rPr>
            </w:pPr>
            <w:r w:rsidRPr="001E1642">
              <w:rPr>
                <w:color w:val="000000"/>
                <w:sz w:val="16"/>
                <w:szCs w:val="16"/>
                <w:lang w:eastAsia="ru-RU"/>
              </w:rPr>
              <w:t xml:space="preserve">  Субвенции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850" w:type="dxa"/>
            <w:tcBorders>
              <w:top w:val="nil"/>
              <w:left w:val="nil"/>
              <w:bottom w:val="single" w:sz="4" w:space="0" w:color="000000"/>
              <w:right w:val="single" w:sz="4" w:space="0" w:color="000000"/>
            </w:tcBorders>
            <w:shd w:val="clear" w:color="auto" w:fill="auto"/>
            <w:noWrap/>
            <w:vAlign w:val="bottom"/>
            <w:hideMark/>
          </w:tcPr>
          <w:p w:rsidR="005E33EB" w:rsidRPr="001E1642" w:rsidRDefault="005E33EB" w:rsidP="005E33EB">
            <w:pPr>
              <w:ind w:right="281"/>
              <w:jc w:val="center"/>
              <w:rPr>
                <w:color w:val="000000"/>
                <w:sz w:val="16"/>
                <w:szCs w:val="16"/>
                <w:lang w:eastAsia="ru-RU"/>
              </w:rPr>
            </w:pPr>
            <w:r w:rsidRPr="001E1642">
              <w:rPr>
                <w:color w:val="000000"/>
                <w:sz w:val="16"/>
                <w:szCs w:val="16"/>
                <w:lang w:eastAsia="ru-RU"/>
              </w:rPr>
              <w:t>010</w:t>
            </w:r>
          </w:p>
        </w:tc>
        <w:tc>
          <w:tcPr>
            <w:tcW w:w="2410" w:type="dxa"/>
            <w:gridSpan w:val="2"/>
            <w:tcBorders>
              <w:top w:val="nil"/>
              <w:left w:val="nil"/>
              <w:bottom w:val="single" w:sz="4" w:space="0" w:color="000000"/>
              <w:right w:val="single" w:sz="4" w:space="0" w:color="000000"/>
            </w:tcBorders>
            <w:shd w:val="clear" w:color="auto" w:fill="auto"/>
            <w:noWrap/>
            <w:vAlign w:val="bottom"/>
            <w:hideMark/>
          </w:tcPr>
          <w:p w:rsidR="005E33EB" w:rsidRPr="001E1642" w:rsidRDefault="005E33EB" w:rsidP="005E33EB">
            <w:pPr>
              <w:ind w:right="281"/>
              <w:jc w:val="center"/>
              <w:rPr>
                <w:color w:val="000000"/>
                <w:sz w:val="16"/>
                <w:szCs w:val="16"/>
                <w:lang w:eastAsia="ru-RU"/>
              </w:rPr>
            </w:pPr>
            <w:r w:rsidRPr="001E1642">
              <w:rPr>
                <w:color w:val="000000"/>
                <w:sz w:val="16"/>
                <w:szCs w:val="16"/>
                <w:lang w:eastAsia="ru-RU"/>
              </w:rPr>
              <w:t>000 2 02 35303 05 0000 150</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5E33EB" w:rsidRPr="001E1642" w:rsidRDefault="005E33EB" w:rsidP="005E33EB">
            <w:pPr>
              <w:ind w:right="281"/>
              <w:jc w:val="right"/>
              <w:rPr>
                <w:color w:val="000000"/>
                <w:sz w:val="16"/>
                <w:szCs w:val="16"/>
                <w:lang w:eastAsia="ru-RU"/>
              </w:rPr>
            </w:pPr>
            <w:r w:rsidRPr="001E1642">
              <w:rPr>
                <w:color w:val="000000"/>
                <w:sz w:val="16"/>
                <w:szCs w:val="16"/>
                <w:lang w:eastAsia="ru-RU"/>
              </w:rPr>
              <w:t>11 588 700,00</w:t>
            </w:r>
          </w:p>
        </w:tc>
        <w:tc>
          <w:tcPr>
            <w:tcW w:w="1559" w:type="dxa"/>
            <w:tcBorders>
              <w:top w:val="nil"/>
              <w:left w:val="nil"/>
              <w:bottom w:val="single" w:sz="4" w:space="0" w:color="000000"/>
              <w:right w:val="single" w:sz="4" w:space="0" w:color="000000"/>
            </w:tcBorders>
            <w:shd w:val="clear" w:color="auto" w:fill="auto"/>
            <w:noWrap/>
            <w:vAlign w:val="bottom"/>
            <w:hideMark/>
          </w:tcPr>
          <w:p w:rsidR="005E33EB" w:rsidRPr="001E1642" w:rsidRDefault="005E33EB" w:rsidP="005E33EB">
            <w:pPr>
              <w:ind w:right="281"/>
              <w:jc w:val="right"/>
              <w:rPr>
                <w:color w:val="000000"/>
                <w:sz w:val="16"/>
                <w:szCs w:val="16"/>
                <w:lang w:eastAsia="ru-RU"/>
              </w:rPr>
            </w:pPr>
            <w:r w:rsidRPr="001E1642">
              <w:rPr>
                <w:color w:val="000000"/>
                <w:sz w:val="16"/>
                <w:szCs w:val="16"/>
                <w:lang w:eastAsia="ru-RU"/>
              </w:rPr>
              <w:t>6 773 480,98</w:t>
            </w:r>
          </w:p>
        </w:tc>
        <w:tc>
          <w:tcPr>
            <w:tcW w:w="1560" w:type="dxa"/>
            <w:gridSpan w:val="2"/>
            <w:tcBorders>
              <w:top w:val="nil"/>
              <w:left w:val="nil"/>
              <w:bottom w:val="single" w:sz="4" w:space="0" w:color="000000"/>
              <w:right w:val="single" w:sz="4" w:space="0" w:color="000000"/>
            </w:tcBorders>
            <w:shd w:val="clear" w:color="auto" w:fill="auto"/>
            <w:noWrap/>
            <w:vAlign w:val="bottom"/>
            <w:hideMark/>
          </w:tcPr>
          <w:p w:rsidR="005E33EB" w:rsidRPr="001E1642" w:rsidRDefault="005E33EB" w:rsidP="005E33EB">
            <w:pPr>
              <w:ind w:right="281"/>
              <w:jc w:val="right"/>
              <w:rPr>
                <w:color w:val="000000"/>
                <w:sz w:val="16"/>
                <w:szCs w:val="16"/>
                <w:lang w:eastAsia="ru-RU"/>
              </w:rPr>
            </w:pPr>
            <w:r w:rsidRPr="001E1642">
              <w:rPr>
                <w:color w:val="000000"/>
                <w:sz w:val="16"/>
                <w:szCs w:val="16"/>
                <w:lang w:eastAsia="ru-RU"/>
              </w:rPr>
              <w:t>4 815 219,02</w:t>
            </w:r>
          </w:p>
        </w:tc>
      </w:tr>
      <w:tr w:rsidR="005E33EB" w:rsidRPr="005E33EB" w:rsidTr="00EB1141">
        <w:trPr>
          <w:gridAfter w:val="4"/>
          <w:wAfter w:w="1181" w:type="dxa"/>
          <w:trHeight w:val="300"/>
        </w:trPr>
        <w:tc>
          <w:tcPr>
            <w:tcW w:w="3120" w:type="dxa"/>
            <w:tcBorders>
              <w:top w:val="nil"/>
              <w:left w:val="single" w:sz="4" w:space="0" w:color="000000"/>
              <w:bottom w:val="single" w:sz="4" w:space="0" w:color="000000"/>
              <w:right w:val="single" w:sz="8" w:space="0" w:color="000000"/>
            </w:tcBorders>
            <w:shd w:val="clear" w:color="auto" w:fill="auto"/>
            <w:vAlign w:val="bottom"/>
            <w:hideMark/>
          </w:tcPr>
          <w:p w:rsidR="005E33EB" w:rsidRPr="001E1642" w:rsidRDefault="005E33EB" w:rsidP="005E33EB">
            <w:pPr>
              <w:ind w:right="281" w:firstLineChars="200" w:firstLine="320"/>
              <w:rPr>
                <w:color w:val="000000"/>
                <w:sz w:val="16"/>
                <w:szCs w:val="16"/>
                <w:lang w:eastAsia="ru-RU"/>
              </w:rPr>
            </w:pPr>
            <w:r w:rsidRPr="001E1642">
              <w:rPr>
                <w:color w:val="000000"/>
                <w:sz w:val="16"/>
                <w:szCs w:val="16"/>
                <w:lang w:eastAsia="ru-RU"/>
              </w:rPr>
              <w:t xml:space="preserve">  Иные межбюджетные трансферты</w:t>
            </w:r>
          </w:p>
        </w:tc>
        <w:tc>
          <w:tcPr>
            <w:tcW w:w="850" w:type="dxa"/>
            <w:tcBorders>
              <w:top w:val="nil"/>
              <w:left w:val="nil"/>
              <w:bottom w:val="single" w:sz="4" w:space="0" w:color="000000"/>
              <w:right w:val="single" w:sz="4" w:space="0" w:color="000000"/>
            </w:tcBorders>
            <w:shd w:val="clear" w:color="auto" w:fill="auto"/>
            <w:noWrap/>
            <w:vAlign w:val="bottom"/>
            <w:hideMark/>
          </w:tcPr>
          <w:p w:rsidR="005E33EB" w:rsidRPr="001E1642" w:rsidRDefault="005E33EB" w:rsidP="005E33EB">
            <w:pPr>
              <w:ind w:right="281"/>
              <w:jc w:val="center"/>
              <w:rPr>
                <w:color w:val="000000"/>
                <w:sz w:val="16"/>
                <w:szCs w:val="16"/>
                <w:lang w:eastAsia="ru-RU"/>
              </w:rPr>
            </w:pPr>
            <w:r w:rsidRPr="001E1642">
              <w:rPr>
                <w:color w:val="000000"/>
                <w:sz w:val="16"/>
                <w:szCs w:val="16"/>
                <w:lang w:eastAsia="ru-RU"/>
              </w:rPr>
              <w:t>010</w:t>
            </w:r>
          </w:p>
        </w:tc>
        <w:tc>
          <w:tcPr>
            <w:tcW w:w="2410" w:type="dxa"/>
            <w:gridSpan w:val="2"/>
            <w:tcBorders>
              <w:top w:val="nil"/>
              <w:left w:val="nil"/>
              <w:bottom w:val="single" w:sz="4" w:space="0" w:color="000000"/>
              <w:right w:val="single" w:sz="4" w:space="0" w:color="000000"/>
            </w:tcBorders>
            <w:shd w:val="clear" w:color="auto" w:fill="auto"/>
            <w:noWrap/>
            <w:vAlign w:val="bottom"/>
            <w:hideMark/>
          </w:tcPr>
          <w:p w:rsidR="005E33EB" w:rsidRPr="001E1642" w:rsidRDefault="005E33EB" w:rsidP="005E33EB">
            <w:pPr>
              <w:ind w:right="281"/>
              <w:jc w:val="center"/>
              <w:rPr>
                <w:color w:val="000000"/>
                <w:sz w:val="16"/>
                <w:szCs w:val="16"/>
                <w:lang w:eastAsia="ru-RU"/>
              </w:rPr>
            </w:pPr>
            <w:r w:rsidRPr="001E1642">
              <w:rPr>
                <w:color w:val="000000"/>
                <w:sz w:val="16"/>
                <w:szCs w:val="16"/>
                <w:lang w:eastAsia="ru-RU"/>
              </w:rPr>
              <w:t>000 2 02 40000 00 0000 150</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5E33EB" w:rsidRPr="001E1642" w:rsidRDefault="005E33EB" w:rsidP="005E33EB">
            <w:pPr>
              <w:ind w:right="281"/>
              <w:jc w:val="right"/>
              <w:rPr>
                <w:color w:val="000000"/>
                <w:sz w:val="16"/>
                <w:szCs w:val="16"/>
                <w:lang w:eastAsia="ru-RU"/>
              </w:rPr>
            </w:pPr>
            <w:r w:rsidRPr="001E1642">
              <w:rPr>
                <w:color w:val="000000"/>
                <w:sz w:val="16"/>
                <w:szCs w:val="16"/>
                <w:lang w:eastAsia="ru-RU"/>
              </w:rPr>
              <w:t>9 925 800,40</w:t>
            </w:r>
          </w:p>
        </w:tc>
        <w:tc>
          <w:tcPr>
            <w:tcW w:w="1559" w:type="dxa"/>
            <w:tcBorders>
              <w:top w:val="nil"/>
              <w:left w:val="nil"/>
              <w:bottom w:val="single" w:sz="4" w:space="0" w:color="000000"/>
              <w:right w:val="single" w:sz="4" w:space="0" w:color="000000"/>
            </w:tcBorders>
            <w:shd w:val="clear" w:color="auto" w:fill="auto"/>
            <w:noWrap/>
            <w:vAlign w:val="bottom"/>
            <w:hideMark/>
          </w:tcPr>
          <w:p w:rsidR="005E33EB" w:rsidRPr="001E1642" w:rsidRDefault="005E33EB" w:rsidP="005E33EB">
            <w:pPr>
              <w:ind w:right="281"/>
              <w:jc w:val="right"/>
              <w:rPr>
                <w:color w:val="000000"/>
                <w:sz w:val="16"/>
                <w:szCs w:val="16"/>
                <w:lang w:eastAsia="ru-RU"/>
              </w:rPr>
            </w:pPr>
            <w:r w:rsidRPr="001E1642">
              <w:rPr>
                <w:color w:val="000000"/>
                <w:sz w:val="16"/>
                <w:szCs w:val="16"/>
                <w:lang w:eastAsia="ru-RU"/>
              </w:rPr>
              <w:t>8 307 042,10</w:t>
            </w:r>
          </w:p>
        </w:tc>
        <w:tc>
          <w:tcPr>
            <w:tcW w:w="1560" w:type="dxa"/>
            <w:gridSpan w:val="2"/>
            <w:tcBorders>
              <w:top w:val="nil"/>
              <w:left w:val="nil"/>
              <w:bottom w:val="single" w:sz="4" w:space="0" w:color="000000"/>
              <w:right w:val="single" w:sz="4" w:space="0" w:color="000000"/>
            </w:tcBorders>
            <w:shd w:val="clear" w:color="auto" w:fill="auto"/>
            <w:noWrap/>
            <w:vAlign w:val="bottom"/>
            <w:hideMark/>
          </w:tcPr>
          <w:p w:rsidR="005E33EB" w:rsidRPr="001E1642" w:rsidRDefault="005E33EB" w:rsidP="005E33EB">
            <w:pPr>
              <w:ind w:right="281"/>
              <w:jc w:val="right"/>
              <w:rPr>
                <w:color w:val="000000"/>
                <w:sz w:val="16"/>
                <w:szCs w:val="16"/>
                <w:lang w:eastAsia="ru-RU"/>
              </w:rPr>
            </w:pPr>
            <w:r w:rsidRPr="001E1642">
              <w:rPr>
                <w:color w:val="000000"/>
                <w:sz w:val="16"/>
                <w:szCs w:val="16"/>
                <w:lang w:eastAsia="ru-RU"/>
              </w:rPr>
              <w:t>1 618 758,30</w:t>
            </w:r>
          </w:p>
        </w:tc>
      </w:tr>
      <w:tr w:rsidR="005E33EB" w:rsidRPr="005E33EB" w:rsidTr="00EB1141">
        <w:trPr>
          <w:gridAfter w:val="4"/>
          <w:wAfter w:w="1181" w:type="dxa"/>
          <w:trHeight w:val="915"/>
        </w:trPr>
        <w:tc>
          <w:tcPr>
            <w:tcW w:w="3120" w:type="dxa"/>
            <w:tcBorders>
              <w:top w:val="nil"/>
              <w:left w:val="single" w:sz="4" w:space="0" w:color="000000"/>
              <w:bottom w:val="single" w:sz="4" w:space="0" w:color="000000"/>
              <w:right w:val="single" w:sz="8" w:space="0" w:color="000000"/>
            </w:tcBorders>
            <w:shd w:val="clear" w:color="auto" w:fill="auto"/>
            <w:vAlign w:val="bottom"/>
            <w:hideMark/>
          </w:tcPr>
          <w:p w:rsidR="005E33EB" w:rsidRPr="001E1642" w:rsidRDefault="005E33EB" w:rsidP="005E33EB">
            <w:pPr>
              <w:ind w:right="281" w:firstLineChars="200" w:firstLine="320"/>
              <w:rPr>
                <w:color w:val="000000"/>
                <w:sz w:val="16"/>
                <w:szCs w:val="16"/>
                <w:lang w:eastAsia="ru-RU"/>
              </w:rPr>
            </w:pPr>
            <w:r w:rsidRPr="001E1642">
              <w:rPr>
                <w:color w:val="000000"/>
                <w:sz w:val="16"/>
                <w:szCs w:val="16"/>
                <w:lang w:eastAsia="ru-RU"/>
              </w:rPr>
              <w:t xml:space="preserve">  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850" w:type="dxa"/>
            <w:tcBorders>
              <w:top w:val="nil"/>
              <w:left w:val="nil"/>
              <w:bottom w:val="single" w:sz="4" w:space="0" w:color="000000"/>
              <w:right w:val="single" w:sz="4" w:space="0" w:color="000000"/>
            </w:tcBorders>
            <w:shd w:val="clear" w:color="auto" w:fill="auto"/>
            <w:noWrap/>
            <w:vAlign w:val="bottom"/>
            <w:hideMark/>
          </w:tcPr>
          <w:p w:rsidR="005E33EB" w:rsidRPr="001E1642" w:rsidRDefault="005E33EB" w:rsidP="005E33EB">
            <w:pPr>
              <w:ind w:right="281"/>
              <w:jc w:val="center"/>
              <w:rPr>
                <w:color w:val="000000"/>
                <w:sz w:val="16"/>
                <w:szCs w:val="16"/>
                <w:lang w:eastAsia="ru-RU"/>
              </w:rPr>
            </w:pPr>
            <w:r w:rsidRPr="001E1642">
              <w:rPr>
                <w:color w:val="000000"/>
                <w:sz w:val="16"/>
                <w:szCs w:val="16"/>
                <w:lang w:eastAsia="ru-RU"/>
              </w:rPr>
              <w:t>010</w:t>
            </w:r>
          </w:p>
        </w:tc>
        <w:tc>
          <w:tcPr>
            <w:tcW w:w="2410" w:type="dxa"/>
            <w:gridSpan w:val="2"/>
            <w:tcBorders>
              <w:top w:val="nil"/>
              <w:left w:val="nil"/>
              <w:bottom w:val="single" w:sz="4" w:space="0" w:color="000000"/>
              <w:right w:val="single" w:sz="4" w:space="0" w:color="000000"/>
            </w:tcBorders>
            <w:shd w:val="clear" w:color="auto" w:fill="auto"/>
            <w:noWrap/>
            <w:vAlign w:val="bottom"/>
            <w:hideMark/>
          </w:tcPr>
          <w:p w:rsidR="005E33EB" w:rsidRPr="001E1642" w:rsidRDefault="005E33EB" w:rsidP="005E33EB">
            <w:pPr>
              <w:ind w:right="281"/>
              <w:jc w:val="center"/>
              <w:rPr>
                <w:color w:val="000000"/>
                <w:sz w:val="16"/>
                <w:szCs w:val="16"/>
                <w:lang w:eastAsia="ru-RU"/>
              </w:rPr>
            </w:pPr>
            <w:r w:rsidRPr="001E1642">
              <w:rPr>
                <w:color w:val="000000"/>
                <w:sz w:val="16"/>
                <w:szCs w:val="16"/>
                <w:lang w:eastAsia="ru-RU"/>
              </w:rPr>
              <w:t>000 2 02 40014 00 0000 150</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5E33EB" w:rsidRPr="001E1642" w:rsidRDefault="005E33EB" w:rsidP="005E33EB">
            <w:pPr>
              <w:ind w:right="281"/>
              <w:jc w:val="right"/>
              <w:rPr>
                <w:color w:val="000000"/>
                <w:sz w:val="16"/>
                <w:szCs w:val="16"/>
                <w:lang w:eastAsia="ru-RU"/>
              </w:rPr>
            </w:pPr>
            <w:r w:rsidRPr="001E1642">
              <w:rPr>
                <w:color w:val="000000"/>
                <w:sz w:val="16"/>
                <w:szCs w:val="16"/>
                <w:lang w:eastAsia="ru-RU"/>
              </w:rPr>
              <w:t>3 415 500,00</w:t>
            </w:r>
          </w:p>
        </w:tc>
        <w:tc>
          <w:tcPr>
            <w:tcW w:w="1559" w:type="dxa"/>
            <w:tcBorders>
              <w:top w:val="nil"/>
              <w:left w:val="nil"/>
              <w:bottom w:val="single" w:sz="4" w:space="0" w:color="000000"/>
              <w:right w:val="single" w:sz="4" w:space="0" w:color="000000"/>
            </w:tcBorders>
            <w:shd w:val="clear" w:color="auto" w:fill="auto"/>
            <w:noWrap/>
            <w:vAlign w:val="bottom"/>
            <w:hideMark/>
          </w:tcPr>
          <w:p w:rsidR="005E33EB" w:rsidRPr="001E1642" w:rsidRDefault="005E33EB" w:rsidP="005E33EB">
            <w:pPr>
              <w:ind w:right="281"/>
              <w:jc w:val="right"/>
              <w:rPr>
                <w:color w:val="000000"/>
                <w:sz w:val="16"/>
                <w:szCs w:val="16"/>
                <w:lang w:eastAsia="ru-RU"/>
              </w:rPr>
            </w:pPr>
            <w:r w:rsidRPr="001E1642">
              <w:rPr>
                <w:color w:val="000000"/>
                <w:sz w:val="16"/>
                <w:szCs w:val="16"/>
                <w:lang w:eastAsia="ru-RU"/>
              </w:rPr>
              <w:t>1 995 075,00</w:t>
            </w:r>
          </w:p>
        </w:tc>
        <w:tc>
          <w:tcPr>
            <w:tcW w:w="1560" w:type="dxa"/>
            <w:gridSpan w:val="2"/>
            <w:tcBorders>
              <w:top w:val="nil"/>
              <w:left w:val="nil"/>
              <w:bottom w:val="single" w:sz="4" w:space="0" w:color="000000"/>
              <w:right w:val="single" w:sz="4" w:space="0" w:color="000000"/>
            </w:tcBorders>
            <w:shd w:val="clear" w:color="auto" w:fill="auto"/>
            <w:noWrap/>
            <w:vAlign w:val="bottom"/>
            <w:hideMark/>
          </w:tcPr>
          <w:p w:rsidR="005E33EB" w:rsidRPr="001E1642" w:rsidRDefault="005E33EB" w:rsidP="005E33EB">
            <w:pPr>
              <w:ind w:right="281"/>
              <w:jc w:val="right"/>
              <w:rPr>
                <w:color w:val="000000"/>
                <w:sz w:val="16"/>
                <w:szCs w:val="16"/>
                <w:lang w:eastAsia="ru-RU"/>
              </w:rPr>
            </w:pPr>
            <w:r w:rsidRPr="001E1642">
              <w:rPr>
                <w:color w:val="000000"/>
                <w:sz w:val="16"/>
                <w:szCs w:val="16"/>
                <w:lang w:eastAsia="ru-RU"/>
              </w:rPr>
              <w:t>1 420 425,00</w:t>
            </w:r>
          </w:p>
        </w:tc>
      </w:tr>
      <w:tr w:rsidR="005E33EB" w:rsidRPr="005E33EB" w:rsidTr="00EB1141">
        <w:trPr>
          <w:gridAfter w:val="4"/>
          <w:wAfter w:w="1181" w:type="dxa"/>
          <w:trHeight w:val="1140"/>
        </w:trPr>
        <w:tc>
          <w:tcPr>
            <w:tcW w:w="3120" w:type="dxa"/>
            <w:tcBorders>
              <w:top w:val="nil"/>
              <w:left w:val="single" w:sz="4" w:space="0" w:color="000000"/>
              <w:bottom w:val="single" w:sz="4" w:space="0" w:color="000000"/>
              <w:right w:val="single" w:sz="8" w:space="0" w:color="000000"/>
            </w:tcBorders>
            <w:shd w:val="clear" w:color="auto" w:fill="auto"/>
            <w:vAlign w:val="bottom"/>
            <w:hideMark/>
          </w:tcPr>
          <w:p w:rsidR="005E33EB" w:rsidRPr="001E1642" w:rsidRDefault="005E33EB" w:rsidP="005E33EB">
            <w:pPr>
              <w:ind w:right="281" w:firstLineChars="200" w:firstLine="320"/>
              <w:rPr>
                <w:color w:val="000000"/>
                <w:sz w:val="16"/>
                <w:szCs w:val="16"/>
                <w:lang w:eastAsia="ru-RU"/>
              </w:rPr>
            </w:pPr>
            <w:r w:rsidRPr="001E1642">
              <w:rPr>
                <w:color w:val="000000"/>
                <w:sz w:val="16"/>
                <w:szCs w:val="16"/>
                <w:lang w:eastAsia="ru-RU"/>
              </w:rPr>
              <w:t xml:space="preserve">  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850" w:type="dxa"/>
            <w:tcBorders>
              <w:top w:val="nil"/>
              <w:left w:val="nil"/>
              <w:bottom w:val="single" w:sz="4" w:space="0" w:color="000000"/>
              <w:right w:val="single" w:sz="4" w:space="0" w:color="000000"/>
            </w:tcBorders>
            <w:shd w:val="clear" w:color="auto" w:fill="auto"/>
            <w:noWrap/>
            <w:vAlign w:val="bottom"/>
            <w:hideMark/>
          </w:tcPr>
          <w:p w:rsidR="005E33EB" w:rsidRPr="001E1642" w:rsidRDefault="005E33EB" w:rsidP="005E33EB">
            <w:pPr>
              <w:ind w:right="281"/>
              <w:jc w:val="center"/>
              <w:rPr>
                <w:color w:val="000000"/>
                <w:sz w:val="16"/>
                <w:szCs w:val="16"/>
                <w:lang w:eastAsia="ru-RU"/>
              </w:rPr>
            </w:pPr>
            <w:r w:rsidRPr="001E1642">
              <w:rPr>
                <w:color w:val="000000"/>
                <w:sz w:val="16"/>
                <w:szCs w:val="16"/>
                <w:lang w:eastAsia="ru-RU"/>
              </w:rPr>
              <w:t>010</w:t>
            </w:r>
          </w:p>
        </w:tc>
        <w:tc>
          <w:tcPr>
            <w:tcW w:w="2410" w:type="dxa"/>
            <w:gridSpan w:val="2"/>
            <w:tcBorders>
              <w:top w:val="nil"/>
              <w:left w:val="nil"/>
              <w:bottom w:val="single" w:sz="4" w:space="0" w:color="000000"/>
              <w:right w:val="single" w:sz="4" w:space="0" w:color="000000"/>
            </w:tcBorders>
            <w:shd w:val="clear" w:color="auto" w:fill="auto"/>
            <w:noWrap/>
            <w:vAlign w:val="bottom"/>
            <w:hideMark/>
          </w:tcPr>
          <w:p w:rsidR="005E33EB" w:rsidRPr="001E1642" w:rsidRDefault="005E33EB" w:rsidP="005E33EB">
            <w:pPr>
              <w:ind w:right="281"/>
              <w:jc w:val="center"/>
              <w:rPr>
                <w:color w:val="000000"/>
                <w:sz w:val="16"/>
                <w:szCs w:val="16"/>
                <w:lang w:eastAsia="ru-RU"/>
              </w:rPr>
            </w:pPr>
            <w:r w:rsidRPr="001E1642">
              <w:rPr>
                <w:color w:val="000000"/>
                <w:sz w:val="16"/>
                <w:szCs w:val="16"/>
                <w:lang w:eastAsia="ru-RU"/>
              </w:rPr>
              <w:t>000 2 02 40014 05 0000 150</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5E33EB" w:rsidRPr="001E1642" w:rsidRDefault="005E33EB" w:rsidP="005E33EB">
            <w:pPr>
              <w:ind w:right="281"/>
              <w:jc w:val="right"/>
              <w:rPr>
                <w:color w:val="000000"/>
                <w:sz w:val="16"/>
                <w:szCs w:val="16"/>
                <w:lang w:eastAsia="ru-RU"/>
              </w:rPr>
            </w:pPr>
            <w:r w:rsidRPr="001E1642">
              <w:rPr>
                <w:color w:val="000000"/>
                <w:sz w:val="16"/>
                <w:szCs w:val="16"/>
                <w:lang w:eastAsia="ru-RU"/>
              </w:rPr>
              <w:t>3 415 500,00</w:t>
            </w:r>
          </w:p>
        </w:tc>
        <w:tc>
          <w:tcPr>
            <w:tcW w:w="1559" w:type="dxa"/>
            <w:tcBorders>
              <w:top w:val="nil"/>
              <w:left w:val="nil"/>
              <w:bottom w:val="single" w:sz="4" w:space="0" w:color="000000"/>
              <w:right w:val="single" w:sz="4" w:space="0" w:color="000000"/>
            </w:tcBorders>
            <w:shd w:val="clear" w:color="auto" w:fill="auto"/>
            <w:noWrap/>
            <w:vAlign w:val="bottom"/>
            <w:hideMark/>
          </w:tcPr>
          <w:p w:rsidR="005E33EB" w:rsidRPr="001E1642" w:rsidRDefault="005E33EB" w:rsidP="005E33EB">
            <w:pPr>
              <w:ind w:right="281"/>
              <w:jc w:val="right"/>
              <w:rPr>
                <w:color w:val="000000"/>
                <w:sz w:val="16"/>
                <w:szCs w:val="16"/>
                <w:lang w:eastAsia="ru-RU"/>
              </w:rPr>
            </w:pPr>
            <w:r w:rsidRPr="001E1642">
              <w:rPr>
                <w:color w:val="000000"/>
                <w:sz w:val="16"/>
                <w:szCs w:val="16"/>
                <w:lang w:eastAsia="ru-RU"/>
              </w:rPr>
              <w:t>1 995 075,00</w:t>
            </w:r>
          </w:p>
        </w:tc>
        <w:tc>
          <w:tcPr>
            <w:tcW w:w="1560" w:type="dxa"/>
            <w:gridSpan w:val="2"/>
            <w:tcBorders>
              <w:top w:val="nil"/>
              <w:left w:val="nil"/>
              <w:bottom w:val="single" w:sz="4" w:space="0" w:color="000000"/>
              <w:right w:val="single" w:sz="4" w:space="0" w:color="000000"/>
            </w:tcBorders>
            <w:shd w:val="clear" w:color="auto" w:fill="auto"/>
            <w:noWrap/>
            <w:vAlign w:val="bottom"/>
            <w:hideMark/>
          </w:tcPr>
          <w:p w:rsidR="005E33EB" w:rsidRPr="001E1642" w:rsidRDefault="005E33EB" w:rsidP="005E33EB">
            <w:pPr>
              <w:ind w:right="281"/>
              <w:jc w:val="right"/>
              <w:rPr>
                <w:color w:val="000000"/>
                <w:sz w:val="16"/>
                <w:szCs w:val="16"/>
                <w:lang w:eastAsia="ru-RU"/>
              </w:rPr>
            </w:pPr>
            <w:r w:rsidRPr="001E1642">
              <w:rPr>
                <w:color w:val="000000"/>
                <w:sz w:val="16"/>
                <w:szCs w:val="16"/>
                <w:lang w:eastAsia="ru-RU"/>
              </w:rPr>
              <w:t>1 420 425,00</w:t>
            </w:r>
          </w:p>
        </w:tc>
      </w:tr>
      <w:tr w:rsidR="005E33EB" w:rsidRPr="005E33EB" w:rsidTr="00EB1141">
        <w:trPr>
          <w:gridAfter w:val="4"/>
          <w:wAfter w:w="1181" w:type="dxa"/>
          <w:trHeight w:val="465"/>
        </w:trPr>
        <w:tc>
          <w:tcPr>
            <w:tcW w:w="3120" w:type="dxa"/>
            <w:tcBorders>
              <w:top w:val="nil"/>
              <w:left w:val="single" w:sz="4" w:space="0" w:color="000000"/>
              <w:bottom w:val="single" w:sz="4" w:space="0" w:color="000000"/>
              <w:right w:val="single" w:sz="8" w:space="0" w:color="000000"/>
            </w:tcBorders>
            <w:shd w:val="clear" w:color="auto" w:fill="auto"/>
            <w:vAlign w:val="bottom"/>
            <w:hideMark/>
          </w:tcPr>
          <w:p w:rsidR="005E33EB" w:rsidRPr="001E1642" w:rsidRDefault="005E33EB" w:rsidP="005E33EB">
            <w:pPr>
              <w:ind w:right="281" w:firstLineChars="200" w:firstLine="320"/>
              <w:rPr>
                <w:color w:val="000000"/>
                <w:sz w:val="16"/>
                <w:szCs w:val="16"/>
                <w:lang w:eastAsia="ru-RU"/>
              </w:rPr>
            </w:pPr>
            <w:r w:rsidRPr="001E1642">
              <w:rPr>
                <w:color w:val="000000"/>
                <w:sz w:val="16"/>
                <w:szCs w:val="16"/>
                <w:lang w:eastAsia="ru-RU"/>
              </w:rPr>
              <w:t xml:space="preserve">  Прочие межбюджетные трансферты, передаваемые бюджетам</w:t>
            </w:r>
          </w:p>
        </w:tc>
        <w:tc>
          <w:tcPr>
            <w:tcW w:w="850" w:type="dxa"/>
            <w:tcBorders>
              <w:top w:val="nil"/>
              <w:left w:val="nil"/>
              <w:bottom w:val="single" w:sz="4" w:space="0" w:color="000000"/>
              <w:right w:val="single" w:sz="4" w:space="0" w:color="000000"/>
            </w:tcBorders>
            <w:shd w:val="clear" w:color="auto" w:fill="auto"/>
            <w:noWrap/>
            <w:vAlign w:val="bottom"/>
            <w:hideMark/>
          </w:tcPr>
          <w:p w:rsidR="005E33EB" w:rsidRPr="001E1642" w:rsidRDefault="005E33EB" w:rsidP="005E33EB">
            <w:pPr>
              <w:ind w:right="281"/>
              <w:jc w:val="center"/>
              <w:rPr>
                <w:color w:val="000000"/>
                <w:sz w:val="16"/>
                <w:szCs w:val="16"/>
                <w:lang w:eastAsia="ru-RU"/>
              </w:rPr>
            </w:pPr>
            <w:r w:rsidRPr="001E1642">
              <w:rPr>
                <w:color w:val="000000"/>
                <w:sz w:val="16"/>
                <w:szCs w:val="16"/>
                <w:lang w:eastAsia="ru-RU"/>
              </w:rPr>
              <w:t>010</w:t>
            </w:r>
          </w:p>
        </w:tc>
        <w:tc>
          <w:tcPr>
            <w:tcW w:w="2410" w:type="dxa"/>
            <w:gridSpan w:val="2"/>
            <w:tcBorders>
              <w:top w:val="nil"/>
              <w:left w:val="nil"/>
              <w:bottom w:val="single" w:sz="4" w:space="0" w:color="000000"/>
              <w:right w:val="single" w:sz="4" w:space="0" w:color="000000"/>
            </w:tcBorders>
            <w:shd w:val="clear" w:color="auto" w:fill="auto"/>
            <w:noWrap/>
            <w:vAlign w:val="bottom"/>
            <w:hideMark/>
          </w:tcPr>
          <w:p w:rsidR="005E33EB" w:rsidRPr="001E1642" w:rsidRDefault="005E33EB" w:rsidP="005E33EB">
            <w:pPr>
              <w:ind w:right="281"/>
              <w:jc w:val="center"/>
              <w:rPr>
                <w:color w:val="000000"/>
                <w:sz w:val="16"/>
                <w:szCs w:val="16"/>
                <w:lang w:eastAsia="ru-RU"/>
              </w:rPr>
            </w:pPr>
            <w:r w:rsidRPr="001E1642">
              <w:rPr>
                <w:color w:val="000000"/>
                <w:sz w:val="16"/>
                <w:szCs w:val="16"/>
                <w:lang w:eastAsia="ru-RU"/>
              </w:rPr>
              <w:t>000 2 02 49999 00 0000 150</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5E33EB" w:rsidRPr="001E1642" w:rsidRDefault="005E33EB" w:rsidP="005E33EB">
            <w:pPr>
              <w:ind w:right="281"/>
              <w:jc w:val="right"/>
              <w:rPr>
                <w:color w:val="000000"/>
                <w:sz w:val="16"/>
                <w:szCs w:val="16"/>
                <w:lang w:eastAsia="ru-RU"/>
              </w:rPr>
            </w:pPr>
            <w:r w:rsidRPr="001E1642">
              <w:rPr>
                <w:color w:val="000000"/>
                <w:sz w:val="16"/>
                <w:szCs w:val="16"/>
                <w:lang w:eastAsia="ru-RU"/>
              </w:rPr>
              <w:t>6 510 300,40</w:t>
            </w:r>
          </w:p>
        </w:tc>
        <w:tc>
          <w:tcPr>
            <w:tcW w:w="1559" w:type="dxa"/>
            <w:tcBorders>
              <w:top w:val="nil"/>
              <w:left w:val="nil"/>
              <w:bottom w:val="single" w:sz="4" w:space="0" w:color="000000"/>
              <w:right w:val="single" w:sz="4" w:space="0" w:color="000000"/>
            </w:tcBorders>
            <w:shd w:val="clear" w:color="auto" w:fill="auto"/>
            <w:noWrap/>
            <w:vAlign w:val="bottom"/>
            <w:hideMark/>
          </w:tcPr>
          <w:p w:rsidR="005E33EB" w:rsidRPr="001E1642" w:rsidRDefault="005E33EB" w:rsidP="005E33EB">
            <w:pPr>
              <w:ind w:right="281"/>
              <w:jc w:val="right"/>
              <w:rPr>
                <w:color w:val="000000"/>
                <w:sz w:val="16"/>
                <w:szCs w:val="16"/>
                <w:lang w:eastAsia="ru-RU"/>
              </w:rPr>
            </w:pPr>
            <w:r w:rsidRPr="001E1642">
              <w:rPr>
                <w:color w:val="000000"/>
                <w:sz w:val="16"/>
                <w:szCs w:val="16"/>
                <w:lang w:eastAsia="ru-RU"/>
              </w:rPr>
              <w:t>6 311 967,10</w:t>
            </w:r>
          </w:p>
        </w:tc>
        <w:tc>
          <w:tcPr>
            <w:tcW w:w="1560" w:type="dxa"/>
            <w:gridSpan w:val="2"/>
            <w:tcBorders>
              <w:top w:val="nil"/>
              <w:left w:val="nil"/>
              <w:bottom w:val="single" w:sz="4" w:space="0" w:color="000000"/>
              <w:right w:val="single" w:sz="4" w:space="0" w:color="000000"/>
            </w:tcBorders>
            <w:shd w:val="clear" w:color="auto" w:fill="auto"/>
            <w:noWrap/>
            <w:vAlign w:val="bottom"/>
            <w:hideMark/>
          </w:tcPr>
          <w:p w:rsidR="005E33EB" w:rsidRPr="001E1642" w:rsidRDefault="005E33EB" w:rsidP="005E33EB">
            <w:pPr>
              <w:ind w:right="281"/>
              <w:jc w:val="right"/>
              <w:rPr>
                <w:color w:val="000000"/>
                <w:sz w:val="16"/>
                <w:szCs w:val="16"/>
                <w:lang w:eastAsia="ru-RU"/>
              </w:rPr>
            </w:pPr>
            <w:r w:rsidRPr="001E1642">
              <w:rPr>
                <w:color w:val="000000"/>
                <w:sz w:val="16"/>
                <w:szCs w:val="16"/>
                <w:lang w:eastAsia="ru-RU"/>
              </w:rPr>
              <w:t>198 333,30</w:t>
            </w:r>
          </w:p>
        </w:tc>
      </w:tr>
      <w:tr w:rsidR="005E33EB" w:rsidRPr="005E33EB" w:rsidTr="00EB1141">
        <w:trPr>
          <w:gridAfter w:val="4"/>
          <w:wAfter w:w="1181" w:type="dxa"/>
          <w:trHeight w:val="465"/>
        </w:trPr>
        <w:tc>
          <w:tcPr>
            <w:tcW w:w="3120" w:type="dxa"/>
            <w:tcBorders>
              <w:top w:val="nil"/>
              <w:left w:val="single" w:sz="4" w:space="0" w:color="000000"/>
              <w:bottom w:val="single" w:sz="4" w:space="0" w:color="000000"/>
              <w:right w:val="single" w:sz="8" w:space="0" w:color="000000"/>
            </w:tcBorders>
            <w:shd w:val="clear" w:color="auto" w:fill="auto"/>
            <w:vAlign w:val="bottom"/>
            <w:hideMark/>
          </w:tcPr>
          <w:p w:rsidR="005E33EB" w:rsidRPr="001E1642" w:rsidRDefault="005E33EB" w:rsidP="005E33EB">
            <w:pPr>
              <w:ind w:right="281" w:firstLineChars="200" w:firstLine="320"/>
              <w:rPr>
                <w:color w:val="000000"/>
                <w:sz w:val="16"/>
                <w:szCs w:val="16"/>
                <w:lang w:eastAsia="ru-RU"/>
              </w:rPr>
            </w:pPr>
            <w:r w:rsidRPr="001E1642">
              <w:rPr>
                <w:color w:val="000000"/>
                <w:sz w:val="16"/>
                <w:szCs w:val="16"/>
                <w:lang w:eastAsia="ru-RU"/>
              </w:rPr>
              <w:t xml:space="preserve">  Прочие межбюджетные трансферты, передаваемые бюджетам муниципальных районов</w:t>
            </w:r>
          </w:p>
        </w:tc>
        <w:tc>
          <w:tcPr>
            <w:tcW w:w="850" w:type="dxa"/>
            <w:tcBorders>
              <w:top w:val="nil"/>
              <w:left w:val="nil"/>
              <w:bottom w:val="single" w:sz="4" w:space="0" w:color="000000"/>
              <w:right w:val="single" w:sz="4" w:space="0" w:color="000000"/>
            </w:tcBorders>
            <w:shd w:val="clear" w:color="auto" w:fill="auto"/>
            <w:noWrap/>
            <w:vAlign w:val="bottom"/>
            <w:hideMark/>
          </w:tcPr>
          <w:p w:rsidR="005E33EB" w:rsidRPr="001E1642" w:rsidRDefault="005E33EB" w:rsidP="005E33EB">
            <w:pPr>
              <w:ind w:right="281"/>
              <w:jc w:val="center"/>
              <w:rPr>
                <w:color w:val="000000"/>
                <w:sz w:val="16"/>
                <w:szCs w:val="16"/>
                <w:lang w:eastAsia="ru-RU"/>
              </w:rPr>
            </w:pPr>
            <w:r w:rsidRPr="001E1642">
              <w:rPr>
                <w:color w:val="000000"/>
                <w:sz w:val="16"/>
                <w:szCs w:val="16"/>
                <w:lang w:eastAsia="ru-RU"/>
              </w:rPr>
              <w:t>010</w:t>
            </w:r>
          </w:p>
        </w:tc>
        <w:tc>
          <w:tcPr>
            <w:tcW w:w="2410" w:type="dxa"/>
            <w:gridSpan w:val="2"/>
            <w:tcBorders>
              <w:top w:val="nil"/>
              <w:left w:val="nil"/>
              <w:bottom w:val="single" w:sz="4" w:space="0" w:color="000000"/>
              <w:right w:val="single" w:sz="4" w:space="0" w:color="000000"/>
            </w:tcBorders>
            <w:shd w:val="clear" w:color="auto" w:fill="auto"/>
            <w:noWrap/>
            <w:vAlign w:val="bottom"/>
            <w:hideMark/>
          </w:tcPr>
          <w:p w:rsidR="005E33EB" w:rsidRPr="001E1642" w:rsidRDefault="005E33EB" w:rsidP="005E33EB">
            <w:pPr>
              <w:ind w:right="281"/>
              <w:jc w:val="center"/>
              <w:rPr>
                <w:color w:val="000000"/>
                <w:sz w:val="16"/>
                <w:szCs w:val="16"/>
                <w:lang w:eastAsia="ru-RU"/>
              </w:rPr>
            </w:pPr>
            <w:r w:rsidRPr="001E1642">
              <w:rPr>
                <w:color w:val="000000"/>
                <w:sz w:val="16"/>
                <w:szCs w:val="16"/>
                <w:lang w:eastAsia="ru-RU"/>
              </w:rPr>
              <w:t>000 2 02 49999 05 0000 150</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5E33EB" w:rsidRPr="001E1642" w:rsidRDefault="005E33EB" w:rsidP="005E33EB">
            <w:pPr>
              <w:ind w:right="281"/>
              <w:jc w:val="right"/>
              <w:rPr>
                <w:color w:val="000000"/>
                <w:sz w:val="16"/>
                <w:szCs w:val="16"/>
                <w:lang w:eastAsia="ru-RU"/>
              </w:rPr>
            </w:pPr>
            <w:r w:rsidRPr="001E1642">
              <w:rPr>
                <w:color w:val="000000"/>
                <w:sz w:val="16"/>
                <w:szCs w:val="16"/>
                <w:lang w:eastAsia="ru-RU"/>
              </w:rPr>
              <w:t>6 510 300,40</w:t>
            </w:r>
          </w:p>
        </w:tc>
        <w:tc>
          <w:tcPr>
            <w:tcW w:w="1559" w:type="dxa"/>
            <w:tcBorders>
              <w:top w:val="nil"/>
              <w:left w:val="nil"/>
              <w:bottom w:val="single" w:sz="4" w:space="0" w:color="000000"/>
              <w:right w:val="single" w:sz="4" w:space="0" w:color="000000"/>
            </w:tcBorders>
            <w:shd w:val="clear" w:color="auto" w:fill="auto"/>
            <w:noWrap/>
            <w:vAlign w:val="bottom"/>
            <w:hideMark/>
          </w:tcPr>
          <w:p w:rsidR="005E33EB" w:rsidRPr="001E1642" w:rsidRDefault="005E33EB" w:rsidP="005E33EB">
            <w:pPr>
              <w:ind w:right="281"/>
              <w:jc w:val="right"/>
              <w:rPr>
                <w:color w:val="000000"/>
                <w:sz w:val="16"/>
                <w:szCs w:val="16"/>
                <w:lang w:eastAsia="ru-RU"/>
              </w:rPr>
            </w:pPr>
            <w:r w:rsidRPr="001E1642">
              <w:rPr>
                <w:color w:val="000000"/>
                <w:sz w:val="16"/>
                <w:szCs w:val="16"/>
                <w:lang w:eastAsia="ru-RU"/>
              </w:rPr>
              <w:t>6 311 967,10</w:t>
            </w:r>
          </w:p>
        </w:tc>
        <w:tc>
          <w:tcPr>
            <w:tcW w:w="1560" w:type="dxa"/>
            <w:gridSpan w:val="2"/>
            <w:tcBorders>
              <w:top w:val="nil"/>
              <w:left w:val="nil"/>
              <w:bottom w:val="single" w:sz="4" w:space="0" w:color="000000"/>
              <w:right w:val="single" w:sz="4" w:space="0" w:color="000000"/>
            </w:tcBorders>
            <w:shd w:val="clear" w:color="auto" w:fill="auto"/>
            <w:noWrap/>
            <w:vAlign w:val="bottom"/>
            <w:hideMark/>
          </w:tcPr>
          <w:p w:rsidR="005E33EB" w:rsidRPr="001E1642" w:rsidRDefault="005E33EB" w:rsidP="005E33EB">
            <w:pPr>
              <w:ind w:right="281"/>
              <w:jc w:val="right"/>
              <w:rPr>
                <w:color w:val="000000"/>
                <w:sz w:val="16"/>
                <w:szCs w:val="16"/>
                <w:lang w:eastAsia="ru-RU"/>
              </w:rPr>
            </w:pPr>
            <w:r w:rsidRPr="001E1642">
              <w:rPr>
                <w:color w:val="000000"/>
                <w:sz w:val="16"/>
                <w:szCs w:val="16"/>
                <w:lang w:eastAsia="ru-RU"/>
              </w:rPr>
              <w:t>198 333,30</w:t>
            </w:r>
          </w:p>
        </w:tc>
      </w:tr>
      <w:tr w:rsidR="005E33EB" w:rsidRPr="005E33EB" w:rsidTr="00EB1141">
        <w:trPr>
          <w:gridAfter w:val="4"/>
          <w:wAfter w:w="1181" w:type="dxa"/>
          <w:trHeight w:val="690"/>
        </w:trPr>
        <w:tc>
          <w:tcPr>
            <w:tcW w:w="3120" w:type="dxa"/>
            <w:tcBorders>
              <w:top w:val="nil"/>
              <w:left w:val="single" w:sz="4" w:space="0" w:color="000000"/>
              <w:bottom w:val="single" w:sz="4" w:space="0" w:color="000000"/>
              <w:right w:val="single" w:sz="8" w:space="0" w:color="000000"/>
            </w:tcBorders>
            <w:shd w:val="clear" w:color="auto" w:fill="auto"/>
            <w:vAlign w:val="bottom"/>
            <w:hideMark/>
          </w:tcPr>
          <w:p w:rsidR="005E33EB" w:rsidRPr="001E1642" w:rsidRDefault="005E33EB" w:rsidP="005E33EB">
            <w:pPr>
              <w:ind w:right="281" w:firstLineChars="200" w:firstLine="320"/>
              <w:rPr>
                <w:color w:val="000000"/>
                <w:sz w:val="16"/>
                <w:szCs w:val="16"/>
                <w:lang w:eastAsia="ru-RU"/>
              </w:rPr>
            </w:pPr>
            <w:r w:rsidRPr="001E1642">
              <w:rPr>
                <w:color w:val="000000"/>
                <w:sz w:val="16"/>
                <w:szCs w:val="16"/>
                <w:lang w:eastAsia="ru-RU"/>
              </w:rPr>
              <w:t xml:space="preserve">  ВОЗВРАТ ОСТАТКОВ СУБСИДИЙ, СУБВЕНЦИЙ И ИНЫХ МЕЖБЮДЖЕТНЫХ ТРАНСФЕРТОВ, ИМЕЮЩИХ ЦЕЛЕВОЕ НАЗНАЧЕНИЕ, ПРОШЛЫХ ЛЕТ</w:t>
            </w:r>
          </w:p>
        </w:tc>
        <w:tc>
          <w:tcPr>
            <w:tcW w:w="850" w:type="dxa"/>
            <w:tcBorders>
              <w:top w:val="nil"/>
              <w:left w:val="nil"/>
              <w:bottom w:val="single" w:sz="4" w:space="0" w:color="000000"/>
              <w:right w:val="single" w:sz="4" w:space="0" w:color="000000"/>
            </w:tcBorders>
            <w:shd w:val="clear" w:color="auto" w:fill="auto"/>
            <w:noWrap/>
            <w:vAlign w:val="bottom"/>
            <w:hideMark/>
          </w:tcPr>
          <w:p w:rsidR="005E33EB" w:rsidRPr="001E1642" w:rsidRDefault="005E33EB" w:rsidP="005E33EB">
            <w:pPr>
              <w:ind w:right="281"/>
              <w:jc w:val="center"/>
              <w:rPr>
                <w:color w:val="000000"/>
                <w:sz w:val="16"/>
                <w:szCs w:val="16"/>
                <w:lang w:eastAsia="ru-RU"/>
              </w:rPr>
            </w:pPr>
            <w:r w:rsidRPr="001E1642">
              <w:rPr>
                <w:color w:val="000000"/>
                <w:sz w:val="16"/>
                <w:szCs w:val="16"/>
                <w:lang w:eastAsia="ru-RU"/>
              </w:rPr>
              <w:t>010</w:t>
            </w:r>
          </w:p>
        </w:tc>
        <w:tc>
          <w:tcPr>
            <w:tcW w:w="2410" w:type="dxa"/>
            <w:gridSpan w:val="2"/>
            <w:tcBorders>
              <w:top w:val="nil"/>
              <w:left w:val="nil"/>
              <w:bottom w:val="single" w:sz="4" w:space="0" w:color="000000"/>
              <w:right w:val="single" w:sz="4" w:space="0" w:color="000000"/>
            </w:tcBorders>
            <w:shd w:val="clear" w:color="auto" w:fill="auto"/>
            <w:noWrap/>
            <w:vAlign w:val="bottom"/>
            <w:hideMark/>
          </w:tcPr>
          <w:p w:rsidR="005E33EB" w:rsidRPr="001E1642" w:rsidRDefault="005E33EB" w:rsidP="005E33EB">
            <w:pPr>
              <w:ind w:right="281"/>
              <w:jc w:val="center"/>
              <w:rPr>
                <w:color w:val="000000"/>
                <w:sz w:val="16"/>
                <w:szCs w:val="16"/>
                <w:lang w:eastAsia="ru-RU"/>
              </w:rPr>
            </w:pPr>
            <w:r w:rsidRPr="001E1642">
              <w:rPr>
                <w:color w:val="000000"/>
                <w:sz w:val="16"/>
                <w:szCs w:val="16"/>
                <w:lang w:eastAsia="ru-RU"/>
              </w:rPr>
              <w:t>000 2 19 00000 00 0000 000</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5E33EB" w:rsidRPr="001E1642" w:rsidRDefault="005E33EB" w:rsidP="005E33EB">
            <w:pPr>
              <w:ind w:right="281"/>
              <w:jc w:val="right"/>
              <w:rPr>
                <w:color w:val="000000"/>
                <w:sz w:val="16"/>
                <w:szCs w:val="16"/>
                <w:lang w:eastAsia="ru-RU"/>
              </w:rPr>
            </w:pPr>
            <w:r w:rsidRPr="001E1642">
              <w:rPr>
                <w:color w:val="000000"/>
                <w:sz w:val="16"/>
                <w:szCs w:val="16"/>
                <w:lang w:eastAsia="ru-RU"/>
              </w:rPr>
              <w:t>-91 575,73</w:t>
            </w:r>
          </w:p>
        </w:tc>
        <w:tc>
          <w:tcPr>
            <w:tcW w:w="1559" w:type="dxa"/>
            <w:tcBorders>
              <w:top w:val="nil"/>
              <w:left w:val="nil"/>
              <w:bottom w:val="single" w:sz="4" w:space="0" w:color="000000"/>
              <w:right w:val="single" w:sz="4" w:space="0" w:color="000000"/>
            </w:tcBorders>
            <w:shd w:val="clear" w:color="auto" w:fill="auto"/>
            <w:noWrap/>
            <w:vAlign w:val="bottom"/>
            <w:hideMark/>
          </w:tcPr>
          <w:p w:rsidR="005E33EB" w:rsidRPr="001E1642" w:rsidRDefault="005E33EB" w:rsidP="005E33EB">
            <w:pPr>
              <w:ind w:right="281"/>
              <w:jc w:val="right"/>
              <w:rPr>
                <w:color w:val="000000"/>
                <w:sz w:val="16"/>
                <w:szCs w:val="16"/>
                <w:lang w:eastAsia="ru-RU"/>
              </w:rPr>
            </w:pPr>
            <w:r w:rsidRPr="001E1642">
              <w:rPr>
                <w:color w:val="000000"/>
                <w:sz w:val="16"/>
                <w:szCs w:val="16"/>
                <w:lang w:eastAsia="ru-RU"/>
              </w:rPr>
              <w:t>-91 575,73</w:t>
            </w:r>
          </w:p>
        </w:tc>
        <w:tc>
          <w:tcPr>
            <w:tcW w:w="1560" w:type="dxa"/>
            <w:gridSpan w:val="2"/>
            <w:tcBorders>
              <w:top w:val="nil"/>
              <w:left w:val="nil"/>
              <w:bottom w:val="single" w:sz="4" w:space="0" w:color="000000"/>
              <w:right w:val="single" w:sz="4" w:space="0" w:color="000000"/>
            </w:tcBorders>
            <w:shd w:val="clear" w:color="auto" w:fill="auto"/>
            <w:noWrap/>
            <w:vAlign w:val="bottom"/>
            <w:hideMark/>
          </w:tcPr>
          <w:p w:rsidR="005E33EB" w:rsidRPr="001E1642" w:rsidRDefault="005E33EB" w:rsidP="005E33EB">
            <w:pPr>
              <w:ind w:right="281"/>
              <w:jc w:val="right"/>
              <w:rPr>
                <w:color w:val="000000"/>
                <w:sz w:val="16"/>
                <w:szCs w:val="16"/>
                <w:lang w:eastAsia="ru-RU"/>
              </w:rPr>
            </w:pPr>
            <w:r w:rsidRPr="001E1642">
              <w:rPr>
                <w:color w:val="000000"/>
                <w:sz w:val="16"/>
                <w:szCs w:val="16"/>
                <w:lang w:eastAsia="ru-RU"/>
              </w:rPr>
              <w:t>0,00</w:t>
            </w:r>
          </w:p>
        </w:tc>
      </w:tr>
      <w:tr w:rsidR="005E33EB" w:rsidRPr="005E33EB" w:rsidTr="00EB1141">
        <w:trPr>
          <w:gridAfter w:val="4"/>
          <w:wAfter w:w="1181" w:type="dxa"/>
          <w:trHeight w:val="690"/>
        </w:trPr>
        <w:tc>
          <w:tcPr>
            <w:tcW w:w="3120" w:type="dxa"/>
            <w:tcBorders>
              <w:top w:val="nil"/>
              <w:left w:val="single" w:sz="4" w:space="0" w:color="000000"/>
              <w:bottom w:val="single" w:sz="4" w:space="0" w:color="000000"/>
              <w:right w:val="single" w:sz="8" w:space="0" w:color="000000"/>
            </w:tcBorders>
            <w:shd w:val="clear" w:color="auto" w:fill="auto"/>
            <w:vAlign w:val="bottom"/>
            <w:hideMark/>
          </w:tcPr>
          <w:p w:rsidR="005E33EB" w:rsidRPr="001E1642" w:rsidRDefault="005E33EB" w:rsidP="005E33EB">
            <w:pPr>
              <w:ind w:right="281" w:firstLineChars="200" w:firstLine="320"/>
              <w:rPr>
                <w:color w:val="000000"/>
                <w:sz w:val="16"/>
                <w:szCs w:val="16"/>
                <w:lang w:eastAsia="ru-RU"/>
              </w:rPr>
            </w:pPr>
            <w:r w:rsidRPr="001E1642">
              <w:rPr>
                <w:color w:val="000000"/>
                <w:sz w:val="16"/>
                <w:szCs w:val="16"/>
                <w:lang w:eastAsia="ru-RU"/>
              </w:rPr>
              <w:t xml:space="preserve">  Возврат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850" w:type="dxa"/>
            <w:tcBorders>
              <w:top w:val="nil"/>
              <w:left w:val="nil"/>
              <w:bottom w:val="single" w:sz="4" w:space="0" w:color="000000"/>
              <w:right w:val="single" w:sz="4" w:space="0" w:color="000000"/>
            </w:tcBorders>
            <w:shd w:val="clear" w:color="auto" w:fill="auto"/>
            <w:noWrap/>
            <w:vAlign w:val="bottom"/>
            <w:hideMark/>
          </w:tcPr>
          <w:p w:rsidR="005E33EB" w:rsidRPr="001E1642" w:rsidRDefault="005E33EB" w:rsidP="005E33EB">
            <w:pPr>
              <w:ind w:right="281"/>
              <w:jc w:val="center"/>
              <w:rPr>
                <w:color w:val="000000"/>
                <w:sz w:val="16"/>
                <w:szCs w:val="16"/>
                <w:lang w:eastAsia="ru-RU"/>
              </w:rPr>
            </w:pPr>
            <w:r w:rsidRPr="001E1642">
              <w:rPr>
                <w:color w:val="000000"/>
                <w:sz w:val="16"/>
                <w:szCs w:val="16"/>
                <w:lang w:eastAsia="ru-RU"/>
              </w:rPr>
              <w:t>010</w:t>
            </w:r>
          </w:p>
        </w:tc>
        <w:tc>
          <w:tcPr>
            <w:tcW w:w="2410" w:type="dxa"/>
            <w:gridSpan w:val="2"/>
            <w:tcBorders>
              <w:top w:val="nil"/>
              <w:left w:val="nil"/>
              <w:bottom w:val="single" w:sz="4" w:space="0" w:color="000000"/>
              <w:right w:val="single" w:sz="4" w:space="0" w:color="000000"/>
            </w:tcBorders>
            <w:shd w:val="clear" w:color="auto" w:fill="auto"/>
            <w:noWrap/>
            <w:vAlign w:val="bottom"/>
            <w:hideMark/>
          </w:tcPr>
          <w:p w:rsidR="005E33EB" w:rsidRPr="001E1642" w:rsidRDefault="005E33EB" w:rsidP="005E33EB">
            <w:pPr>
              <w:ind w:right="281"/>
              <w:jc w:val="center"/>
              <w:rPr>
                <w:color w:val="000000"/>
                <w:sz w:val="16"/>
                <w:szCs w:val="16"/>
                <w:lang w:eastAsia="ru-RU"/>
              </w:rPr>
            </w:pPr>
            <w:r w:rsidRPr="001E1642">
              <w:rPr>
                <w:color w:val="000000"/>
                <w:sz w:val="16"/>
                <w:szCs w:val="16"/>
                <w:lang w:eastAsia="ru-RU"/>
              </w:rPr>
              <w:t>000 2 19 00000 05 0000 150</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5E33EB" w:rsidRPr="001E1642" w:rsidRDefault="005E33EB" w:rsidP="005E33EB">
            <w:pPr>
              <w:ind w:right="281"/>
              <w:jc w:val="right"/>
              <w:rPr>
                <w:color w:val="000000"/>
                <w:sz w:val="16"/>
                <w:szCs w:val="16"/>
                <w:lang w:eastAsia="ru-RU"/>
              </w:rPr>
            </w:pPr>
            <w:r w:rsidRPr="001E1642">
              <w:rPr>
                <w:color w:val="000000"/>
                <w:sz w:val="16"/>
                <w:szCs w:val="16"/>
                <w:lang w:eastAsia="ru-RU"/>
              </w:rPr>
              <w:t>-91 575,73</w:t>
            </w:r>
          </w:p>
        </w:tc>
        <w:tc>
          <w:tcPr>
            <w:tcW w:w="1559" w:type="dxa"/>
            <w:tcBorders>
              <w:top w:val="nil"/>
              <w:left w:val="nil"/>
              <w:bottom w:val="single" w:sz="4" w:space="0" w:color="000000"/>
              <w:right w:val="single" w:sz="4" w:space="0" w:color="000000"/>
            </w:tcBorders>
            <w:shd w:val="clear" w:color="auto" w:fill="auto"/>
            <w:noWrap/>
            <w:vAlign w:val="bottom"/>
            <w:hideMark/>
          </w:tcPr>
          <w:p w:rsidR="005E33EB" w:rsidRPr="001E1642" w:rsidRDefault="005E33EB" w:rsidP="005E33EB">
            <w:pPr>
              <w:ind w:right="281"/>
              <w:jc w:val="right"/>
              <w:rPr>
                <w:color w:val="000000"/>
                <w:sz w:val="16"/>
                <w:szCs w:val="16"/>
                <w:lang w:eastAsia="ru-RU"/>
              </w:rPr>
            </w:pPr>
            <w:r w:rsidRPr="001E1642">
              <w:rPr>
                <w:color w:val="000000"/>
                <w:sz w:val="16"/>
                <w:szCs w:val="16"/>
                <w:lang w:eastAsia="ru-RU"/>
              </w:rPr>
              <w:t>-91 575,73</w:t>
            </w:r>
          </w:p>
        </w:tc>
        <w:tc>
          <w:tcPr>
            <w:tcW w:w="1560" w:type="dxa"/>
            <w:gridSpan w:val="2"/>
            <w:tcBorders>
              <w:top w:val="nil"/>
              <w:left w:val="nil"/>
              <w:bottom w:val="single" w:sz="4" w:space="0" w:color="000000"/>
              <w:right w:val="single" w:sz="4" w:space="0" w:color="000000"/>
            </w:tcBorders>
            <w:shd w:val="clear" w:color="auto" w:fill="auto"/>
            <w:noWrap/>
            <w:vAlign w:val="bottom"/>
            <w:hideMark/>
          </w:tcPr>
          <w:p w:rsidR="005E33EB" w:rsidRPr="001E1642" w:rsidRDefault="005E33EB" w:rsidP="005E33EB">
            <w:pPr>
              <w:ind w:right="281"/>
              <w:jc w:val="right"/>
              <w:rPr>
                <w:color w:val="000000"/>
                <w:sz w:val="16"/>
                <w:szCs w:val="16"/>
                <w:lang w:eastAsia="ru-RU"/>
              </w:rPr>
            </w:pPr>
            <w:r w:rsidRPr="001E1642">
              <w:rPr>
                <w:color w:val="000000"/>
                <w:sz w:val="16"/>
                <w:szCs w:val="16"/>
                <w:lang w:eastAsia="ru-RU"/>
              </w:rPr>
              <w:t>0,00</w:t>
            </w:r>
          </w:p>
        </w:tc>
      </w:tr>
      <w:tr w:rsidR="005E33EB" w:rsidRPr="005E33EB" w:rsidTr="00EB1141">
        <w:trPr>
          <w:gridAfter w:val="4"/>
          <w:wAfter w:w="1181" w:type="dxa"/>
          <w:trHeight w:val="690"/>
        </w:trPr>
        <w:tc>
          <w:tcPr>
            <w:tcW w:w="3120" w:type="dxa"/>
            <w:tcBorders>
              <w:top w:val="nil"/>
              <w:left w:val="single" w:sz="4" w:space="0" w:color="000000"/>
              <w:bottom w:val="single" w:sz="4" w:space="0" w:color="000000"/>
              <w:right w:val="single" w:sz="8" w:space="0" w:color="000000"/>
            </w:tcBorders>
            <w:shd w:val="clear" w:color="auto" w:fill="auto"/>
            <w:vAlign w:val="bottom"/>
            <w:hideMark/>
          </w:tcPr>
          <w:p w:rsidR="005E33EB" w:rsidRPr="001E1642" w:rsidRDefault="005E33EB" w:rsidP="005E33EB">
            <w:pPr>
              <w:ind w:right="281" w:firstLineChars="200" w:firstLine="320"/>
              <w:rPr>
                <w:color w:val="000000"/>
                <w:sz w:val="16"/>
                <w:szCs w:val="16"/>
                <w:lang w:eastAsia="ru-RU"/>
              </w:rPr>
            </w:pPr>
            <w:r w:rsidRPr="001E1642">
              <w:rPr>
                <w:color w:val="000000"/>
                <w:sz w:val="16"/>
                <w:szCs w:val="16"/>
                <w:lang w:eastAsia="ru-RU"/>
              </w:rPr>
              <w:t xml:space="preserve">  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850" w:type="dxa"/>
            <w:tcBorders>
              <w:top w:val="nil"/>
              <w:left w:val="nil"/>
              <w:bottom w:val="single" w:sz="4" w:space="0" w:color="000000"/>
              <w:right w:val="single" w:sz="4" w:space="0" w:color="000000"/>
            </w:tcBorders>
            <w:shd w:val="clear" w:color="auto" w:fill="auto"/>
            <w:noWrap/>
            <w:vAlign w:val="bottom"/>
            <w:hideMark/>
          </w:tcPr>
          <w:p w:rsidR="005E33EB" w:rsidRPr="001E1642" w:rsidRDefault="005E33EB" w:rsidP="005E33EB">
            <w:pPr>
              <w:ind w:right="281"/>
              <w:jc w:val="center"/>
              <w:rPr>
                <w:color w:val="000000"/>
                <w:sz w:val="16"/>
                <w:szCs w:val="16"/>
                <w:lang w:eastAsia="ru-RU"/>
              </w:rPr>
            </w:pPr>
            <w:r w:rsidRPr="001E1642">
              <w:rPr>
                <w:color w:val="000000"/>
                <w:sz w:val="16"/>
                <w:szCs w:val="16"/>
                <w:lang w:eastAsia="ru-RU"/>
              </w:rPr>
              <w:t>010</w:t>
            </w:r>
          </w:p>
        </w:tc>
        <w:tc>
          <w:tcPr>
            <w:tcW w:w="2410" w:type="dxa"/>
            <w:gridSpan w:val="2"/>
            <w:tcBorders>
              <w:top w:val="nil"/>
              <w:left w:val="nil"/>
              <w:bottom w:val="single" w:sz="4" w:space="0" w:color="000000"/>
              <w:right w:val="single" w:sz="4" w:space="0" w:color="000000"/>
            </w:tcBorders>
            <w:shd w:val="clear" w:color="auto" w:fill="auto"/>
            <w:noWrap/>
            <w:vAlign w:val="bottom"/>
            <w:hideMark/>
          </w:tcPr>
          <w:p w:rsidR="005E33EB" w:rsidRPr="001E1642" w:rsidRDefault="005E33EB" w:rsidP="005E33EB">
            <w:pPr>
              <w:ind w:right="281"/>
              <w:jc w:val="center"/>
              <w:rPr>
                <w:color w:val="000000"/>
                <w:sz w:val="16"/>
                <w:szCs w:val="16"/>
                <w:lang w:eastAsia="ru-RU"/>
              </w:rPr>
            </w:pPr>
            <w:r w:rsidRPr="001E1642">
              <w:rPr>
                <w:color w:val="000000"/>
                <w:sz w:val="16"/>
                <w:szCs w:val="16"/>
                <w:lang w:eastAsia="ru-RU"/>
              </w:rPr>
              <w:t>000 2 19 60010 05 0000 150</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5E33EB" w:rsidRPr="001E1642" w:rsidRDefault="005E33EB" w:rsidP="005E33EB">
            <w:pPr>
              <w:ind w:right="281"/>
              <w:jc w:val="right"/>
              <w:rPr>
                <w:color w:val="000000"/>
                <w:sz w:val="16"/>
                <w:szCs w:val="16"/>
                <w:lang w:eastAsia="ru-RU"/>
              </w:rPr>
            </w:pPr>
            <w:r w:rsidRPr="001E1642">
              <w:rPr>
                <w:color w:val="000000"/>
                <w:sz w:val="16"/>
                <w:szCs w:val="16"/>
                <w:lang w:eastAsia="ru-RU"/>
              </w:rPr>
              <w:t>-91 575,73</w:t>
            </w:r>
          </w:p>
        </w:tc>
        <w:tc>
          <w:tcPr>
            <w:tcW w:w="1559" w:type="dxa"/>
            <w:tcBorders>
              <w:top w:val="nil"/>
              <w:left w:val="nil"/>
              <w:bottom w:val="single" w:sz="4" w:space="0" w:color="000000"/>
              <w:right w:val="single" w:sz="4" w:space="0" w:color="000000"/>
            </w:tcBorders>
            <w:shd w:val="clear" w:color="auto" w:fill="auto"/>
            <w:noWrap/>
            <w:vAlign w:val="bottom"/>
            <w:hideMark/>
          </w:tcPr>
          <w:p w:rsidR="005E33EB" w:rsidRPr="001E1642" w:rsidRDefault="005E33EB" w:rsidP="005E33EB">
            <w:pPr>
              <w:ind w:right="281"/>
              <w:jc w:val="right"/>
              <w:rPr>
                <w:color w:val="000000"/>
                <w:sz w:val="16"/>
                <w:szCs w:val="16"/>
                <w:lang w:eastAsia="ru-RU"/>
              </w:rPr>
            </w:pPr>
            <w:r w:rsidRPr="001E1642">
              <w:rPr>
                <w:color w:val="000000"/>
                <w:sz w:val="16"/>
                <w:szCs w:val="16"/>
                <w:lang w:eastAsia="ru-RU"/>
              </w:rPr>
              <w:t>-91 575,73</w:t>
            </w:r>
          </w:p>
        </w:tc>
        <w:tc>
          <w:tcPr>
            <w:tcW w:w="1560" w:type="dxa"/>
            <w:gridSpan w:val="2"/>
            <w:tcBorders>
              <w:top w:val="nil"/>
              <w:left w:val="nil"/>
              <w:bottom w:val="single" w:sz="4" w:space="0" w:color="000000"/>
              <w:right w:val="single" w:sz="4" w:space="0" w:color="000000"/>
            </w:tcBorders>
            <w:shd w:val="clear" w:color="auto" w:fill="auto"/>
            <w:noWrap/>
            <w:vAlign w:val="bottom"/>
            <w:hideMark/>
          </w:tcPr>
          <w:p w:rsidR="005E33EB" w:rsidRPr="001E1642" w:rsidRDefault="005E33EB" w:rsidP="005E33EB">
            <w:pPr>
              <w:ind w:right="281"/>
              <w:jc w:val="right"/>
              <w:rPr>
                <w:color w:val="000000"/>
                <w:sz w:val="16"/>
                <w:szCs w:val="16"/>
                <w:lang w:eastAsia="ru-RU"/>
              </w:rPr>
            </w:pPr>
            <w:r w:rsidRPr="001E1642">
              <w:rPr>
                <w:color w:val="000000"/>
                <w:sz w:val="16"/>
                <w:szCs w:val="16"/>
                <w:lang w:eastAsia="ru-RU"/>
              </w:rPr>
              <w:t>0,00</w:t>
            </w:r>
          </w:p>
        </w:tc>
      </w:tr>
    </w:tbl>
    <w:p w:rsidR="005E33EB" w:rsidRPr="005E33EB" w:rsidRDefault="005E33EB" w:rsidP="005E33EB">
      <w:pPr>
        <w:ind w:right="281"/>
      </w:pPr>
    </w:p>
    <w:p w:rsidR="005526B2" w:rsidRPr="005E33EB" w:rsidRDefault="005526B2" w:rsidP="005E33EB">
      <w:pPr>
        <w:ind w:left="-851" w:right="281"/>
        <w:contextualSpacing/>
        <w:rPr>
          <w:b/>
        </w:rPr>
      </w:pPr>
    </w:p>
    <w:tbl>
      <w:tblPr>
        <w:tblW w:w="11200" w:type="dxa"/>
        <w:tblInd w:w="-885" w:type="dxa"/>
        <w:tblLayout w:type="fixed"/>
        <w:tblLook w:val="04A0" w:firstRow="1" w:lastRow="0" w:firstColumn="1" w:lastColumn="0" w:noHBand="0" w:noVBand="1"/>
      </w:tblPr>
      <w:tblGrid>
        <w:gridCol w:w="3687"/>
        <w:gridCol w:w="850"/>
        <w:gridCol w:w="2410"/>
        <w:gridCol w:w="1417"/>
        <w:gridCol w:w="1418"/>
        <w:gridCol w:w="1418"/>
      </w:tblGrid>
      <w:tr w:rsidR="00CB201F" w:rsidRPr="00B37E23" w:rsidTr="00CB201F">
        <w:trPr>
          <w:trHeight w:val="282"/>
        </w:trPr>
        <w:tc>
          <w:tcPr>
            <w:tcW w:w="9782" w:type="dxa"/>
            <w:gridSpan w:val="5"/>
            <w:tcBorders>
              <w:top w:val="nil"/>
              <w:left w:val="nil"/>
              <w:bottom w:val="nil"/>
              <w:right w:val="nil"/>
            </w:tcBorders>
            <w:shd w:val="clear" w:color="auto" w:fill="auto"/>
            <w:noWrap/>
            <w:vAlign w:val="bottom"/>
            <w:hideMark/>
          </w:tcPr>
          <w:p w:rsidR="00CB201F" w:rsidRPr="00CB201F" w:rsidRDefault="00CB201F" w:rsidP="00CB201F">
            <w:pPr>
              <w:jc w:val="center"/>
              <w:rPr>
                <w:b/>
                <w:bCs/>
                <w:color w:val="000000"/>
                <w:lang w:eastAsia="ru-RU"/>
              </w:rPr>
            </w:pPr>
            <w:r w:rsidRPr="00CB201F">
              <w:rPr>
                <w:b/>
                <w:bCs/>
                <w:color w:val="000000"/>
                <w:lang w:eastAsia="ru-RU"/>
              </w:rPr>
              <w:t xml:space="preserve">                                              2. Расходы бюджета</w:t>
            </w:r>
          </w:p>
        </w:tc>
        <w:tc>
          <w:tcPr>
            <w:tcW w:w="1418" w:type="dxa"/>
            <w:tcBorders>
              <w:top w:val="nil"/>
              <w:left w:val="nil"/>
              <w:bottom w:val="nil"/>
              <w:right w:val="nil"/>
            </w:tcBorders>
            <w:shd w:val="clear" w:color="auto" w:fill="auto"/>
            <w:noWrap/>
            <w:vAlign w:val="bottom"/>
          </w:tcPr>
          <w:p w:rsidR="00CB201F" w:rsidRPr="00B37E23" w:rsidRDefault="00CB201F" w:rsidP="00CB201F">
            <w:pPr>
              <w:jc w:val="right"/>
              <w:rPr>
                <w:rFonts w:ascii="Arial Cyr" w:hAnsi="Arial Cyr" w:cs="Calibri"/>
                <w:color w:val="000000"/>
                <w:sz w:val="16"/>
                <w:szCs w:val="16"/>
                <w:lang w:eastAsia="ru-RU"/>
              </w:rPr>
            </w:pPr>
          </w:p>
        </w:tc>
      </w:tr>
      <w:tr w:rsidR="00CB201F" w:rsidRPr="00B37E23" w:rsidTr="00CB201F">
        <w:trPr>
          <w:trHeight w:val="282"/>
        </w:trPr>
        <w:tc>
          <w:tcPr>
            <w:tcW w:w="3687" w:type="dxa"/>
            <w:tcBorders>
              <w:top w:val="nil"/>
              <w:left w:val="nil"/>
              <w:bottom w:val="single" w:sz="4" w:space="0" w:color="000000"/>
              <w:right w:val="nil"/>
            </w:tcBorders>
            <w:shd w:val="clear" w:color="auto" w:fill="auto"/>
            <w:noWrap/>
            <w:vAlign w:val="bottom"/>
            <w:hideMark/>
          </w:tcPr>
          <w:p w:rsidR="00CB201F" w:rsidRPr="00B37E23" w:rsidRDefault="00CB201F" w:rsidP="00CB201F">
            <w:pPr>
              <w:jc w:val="center"/>
              <w:rPr>
                <w:rFonts w:ascii="Arial Cyr" w:hAnsi="Arial Cyr" w:cs="Calibri"/>
                <w:b/>
                <w:bCs/>
                <w:color w:val="000000"/>
                <w:lang w:eastAsia="ru-RU"/>
              </w:rPr>
            </w:pPr>
            <w:r w:rsidRPr="00B37E23">
              <w:rPr>
                <w:rFonts w:ascii="Arial Cyr" w:hAnsi="Arial Cyr" w:cs="Calibri"/>
                <w:b/>
                <w:bCs/>
                <w:color w:val="000000"/>
                <w:lang w:eastAsia="ru-RU"/>
              </w:rPr>
              <w:t> </w:t>
            </w:r>
          </w:p>
        </w:tc>
        <w:tc>
          <w:tcPr>
            <w:tcW w:w="850" w:type="dxa"/>
            <w:tcBorders>
              <w:top w:val="nil"/>
              <w:left w:val="nil"/>
              <w:bottom w:val="single" w:sz="4" w:space="0" w:color="000000"/>
              <w:right w:val="nil"/>
            </w:tcBorders>
            <w:shd w:val="clear" w:color="auto" w:fill="auto"/>
            <w:noWrap/>
            <w:vAlign w:val="bottom"/>
            <w:hideMark/>
          </w:tcPr>
          <w:p w:rsidR="00CB201F" w:rsidRPr="00B37E23" w:rsidRDefault="00CB201F" w:rsidP="00CB201F">
            <w:pPr>
              <w:jc w:val="center"/>
              <w:rPr>
                <w:rFonts w:ascii="Arial Cyr" w:hAnsi="Arial Cyr" w:cs="Calibri"/>
                <w:b/>
                <w:bCs/>
                <w:color w:val="000000"/>
                <w:lang w:eastAsia="ru-RU"/>
              </w:rPr>
            </w:pPr>
            <w:r w:rsidRPr="00B37E23">
              <w:rPr>
                <w:rFonts w:ascii="Arial Cyr" w:hAnsi="Arial Cyr" w:cs="Calibri"/>
                <w:b/>
                <w:bCs/>
                <w:color w:val="000000"/>
                <w:lang w:eastAsia="ru-RU"/>
              </w:rPr>
              <w:t> </w:t>
            </w:r>
          </w:p>
        </w:tc>
        <w:tc>
          <w:tcPr>
            <w:tcW w:w="2410" w:type="dxa"/>
            <w:tcBorders>
              <w:top w:val="nil"/>
              <w:left w:val="nil"/>
              <w:bottom w:val="single" w:sz="4" w:space="0" w:color="000000"/>
              <w:right w:val="nil"/>
            </w:tcBorders>
            <w:shd w:val="clear" w:color="auto" w:fill="auto"/>
            <w:noWrap/>
            <w:vAlign w:val="bottom"/>
            <w:hideMark/>
          </w:tcPr>
          <w:p w:rsidR="00CB201F" w:rsidRPr="00B37E23" w:rsidRDefault="00CB201F" w:rsidP="00CB201F">
            <w:pPr>
              <w:jc w:val="center"/>
              <w:rPr>
                <w:rFonts w:ascii="Arial Cyr" w:hAnsi="Arial Cyr" w:cs="Calibri"/>
                <w:b/>
                <w:bCs/>
                <w:color w:val="000000"/>
                <w:lang w:eastAsia="ru-RU"/>
              </w:rPr>
            </w:pPr>
            <w:r w:rsidRPr="00B37E23">
              <w:rPr>
                <w:rFonts w:ascii="Arial Cyr" w:hAnsi="Arial Cyr" w:cs="Calibri"/>
                <w:b/>
                <w:bCs/>
                <w:color w:val="000000"/>
                <w:lang w:eastAsia="ru-RU"/>
              </w:rPr>
              <w:t> </w:t>
            </w:r>
          </w:p>
        </w:tc>
        <w:tc>
          <w:tcPr>
            <w:tcW w:w="1417" w:type="dxa"/>
            <w:tcBorders>
              <w:top w:val="nil"/>
              <w:left w:val="nil"/>
              <w:bottom w:val="single" w:sz="4" w:space="0" w:color="000000"/>
              <w:right w:val="nil"/>
            </w:tcBorders>
            <w:shd w:val="clear" w:color="auto" w:fill="auto"/>
            <w:noWrap/>
            <w:vAlign w:val="bottom"/>
            <w:hideMark/>
          </w:tcPr>
          <w:p w:rsidR="00CB201F" w:rsidRPr="00B37E23" w:rsidRDefault="00CB201F" w:rsidP="00CB201F">
            <w:pPr>
              <w:jc w:val="center"/>
              <w:rPr>
                <w:rFonts w:ascii="Arial Cyr" w:hAnsi="Arial Cyr" w:cs="Calibri"/>
                <w:b/>
                <w:bCs/>
                <w:color w:val="000000"/>
                <w:lang w:eastAsia="ru-RU"/>
              </w:rPr>
            </w:pPr>
            <w:r w:rsidRPr="00B37E23">
              <w:rPr>
                <w:rFonts w:ascii="Arial Cyr" w:hAnsi="Arial Cyr" w:cs="Calibri"/>
                <w:b/>
                <w:bCs/>
                <w:color w:val="000000"/>
                <w:lang w:eastAsia="ru-RU"/>
              </w:rPr>
              <w:t> </w:t>
            </w:r>
          </w:p>
        </w:tc>
        <w:tc>
          <w:tcPr>
            <w:tcW w:w="1418" w:type="dxa"/>
            <w:tcBorders>
              <w:top w:val="nil"/>
              <w:left w:val="nil"/>
              <w:bottom w:val="single" w:sz="4" w:space="0" w:color="000000"/>
              <w:right w:val="nil"/>
            </w:tcBorders>
            <w:shd w:val="clear" w:color="auto" w:fill="auto"/>
            <w:noWrap/>
            <w:vAlign w:val="bottom"/>
            <w:hideMark/>
          </w:tcPr>
          <w:p w:rsidR="00CB201F" w:rsidRPr="00B37E23" w:rsidRDefault="00CB201F" w:rsidP="00CB201F">
            <w:pPr>
              <w:jc w:val="center"/>
              <w:rPr>
                <w:rFonts w:ascii="Arial Cyr" w:hAnsi="Arial Cyr" w:cs="Calibri"/>
                <w:b/>
                <w:bCs/>
                <w:color w:val="000000"/>
                <w:lang w:eastAsia="ru-RU"/>
              </w:rPr>
            </w:pPr>
            <w:r w:rsidRPr="00B37E23">
              <w:rPr>
                <w:rFonts w:ascii="Arial Cyr" w:hAnsi="Arial Cyr" w:cs="Calibri"/>
                <w:b/>
                <w:bCs/>
                <w:color w:val="000000"/>
                <w:lang w:eastAsia="ru-RU"/>
              </w:rPr>
              <w:t> </w:t>
            </w:r>
          </w:p>
        </w:tc>
        <w:tc>
          <w:tcPr>
            <w:tcW w:w="1418" w:type="dxa"/>
            <w:tcBorders>
              <w:top w:val="nil"/>
              <w:left w:val="nil"/>
              <w:bottom w:val="single" w:sz="4" w:space="0" w:color="000000"/>
              <w:right w:val="nil"/>
            </w:tcBorders>
            <w:shd w:val="clear" w:color="auto" w:fill="auto"/>
            <w:noWrap/>
            <w:vAlign w:val="bottom"/>
            <w:hideMark/>
          </w:tcPr>
          <w:p w:rsidR="00CB201F" w:rsidRPr="00B37E23" w:rsidRDefault="00CB201F" w:rsidP="00CB201F">
            <w:pPr>
              <w:jc w:val="center"/>
              <w:rPr>
                <w:rFonts w:ascii="Arial Cyr" w:hAnsi="Arial Cyr" w:cs="Calibri"/>
                <w:b/>
                <w:bCs/>
                <w:color w:val="000000"/>
                <w:lang w:eastAsia="ru-RU"/>
              </w:rPr>
            </w:pPr>
            <w:r w:rsidRPr="00B37E23">
              <w:rPr>
                <w:rFonts w:ascii="Arial Cyr" w:hAnsi="Arial Cyr" w:cs="Calibri"/>
                <w:b/>
                <w:bCs/>
                <w:color w:val="000000"/>
                <w:lang w:eastAsia="ru-RU"/>
              </w:rPr>
              <w:t> </w:t>
            </w:r>
          </w:p>
        </w:tc>
      </w:tr>
      <w:tr w:rsidR="00CB201F" w:rsidRPr="00B37E23" w:rsidTr="00CB201F">
        <w:trPr>
          <w:trHeight w:val="240"/>
        </w:trPr>
        <w:tc>
          <w:tcPr>
            <w:tcW w:w="3687" w:type="dxa"/>
            <w:vMerge w:val="restart"/>
            <w:tcBorders>
              <w:top w:val="nil"/>
              <w:left w:val="single" w:sz="4" w:space="0" w:color="000000"/>
              <w:bottom w:val="single" w:sz="4" w:space="0" w:color="000000"/>
              <w:right w:val="single" w:sz="4" w:space="0" w:color="000000"/>
            </w:tcBorders>
            <w:shd w:val="clear" w:color="auto" w:fill="auto"/>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 xml:space="preserve"> Наименование показателя</w:t>
            </w:r>
          </w:p>
        </w:tc>
        <w:tc>
          <w:tcPr>
            <w:tcW w:w="850" w:type="dxa"/>
            <w:vMerge w:val="restart"/>
            <w:tcBorders>
              <w:top w:val="nil"/>
              <w:left w:val="single" w:sz="4" w:space="0" w:color="000000"/>
              <w:bottom w:val="single" w:sz="4" w:space="0" w:color="000000"/>
              <w:right w:val="single" w:sz="4" w:space="0" w:color="000000"/>
            </w:tcBorders>
            <w:shd w:val="clear" w:color="auto" w:fill="auto"/>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Код строки</w:t>
            </w:r>
          </w:p>
        </w:tc>
        <w:tc>
          <w:tcPr>
            <w:tcW w:w="2410" w:type="dxa"/>
            <w:vMerge w:val="restart"/>
            <w:tcBorders>
              <w:top w:val="nil"/>
              <w:left w:val="single" w:sz="4" w:space="0" w:color="000000"/>
              <w:bottom w:val="single" w:sz="4" w:space="0" w:color="000000"/>
              <w:right w:val="single" w:sz="4" w:space="0" w:color="000000"/>
            </w:tcBorders>
            <w:shd w:val="clear" w:color="auto" w:fill="auto"/>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Код расхода по бюджетной классификации</w:t>
            </w:r>
          </w:p>
        </w:tc>
        <w:tc>
          <w:tcPr>
            <w:tcW w:w="1417" w:type="dxa"/>
            <w:vMerge w:val="restart"/>
            <w:tcBorders>
              <w:top w:val="nil"/>
              <w:left w:val="single" w:sz="4" w:space="0" w:color="000000"/>
              <w:bottom w:val="single" w:sz="4" w:space="0" w:color="000000"/>
              <w:right w:val="single" w:sz="4" w:space="0" w:color="000000"/>
            </w:tcBorders>
            <w:shd w:val="clear" w:color="auto" w:fill="auto"/>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Утвержденные бюджетные назначения</w:t>
            </w:r>
          </w:p>
        </w:tc>
        <w:tc>
          <w:tcPr>
            <w:tcW w:w="1418" w:type="dxa"/>
            <w:vMerge w:val="restart"/>
            <w:tcBorders>
              <w:top w:val="nil"/>
              <w:left w:val="single" w:sz="4" w:space="0" w:color="000000"/>
              <w:bottom w:val="single" w:sz="4" w:space="0" w:color="000000"/>
              <w:right w:val="single" w:sz="4" w:space="0" w:color="000000"/>
            </w:tcBorders>
            <w:shd w:val="clear" w:color="auto" w:fill="auto"/>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Исполнено</w:t>
            </w:r>
          </w:p>
        </w:tc>
        <w:tc>
          <w:tcPr>
            <w:tcW w:w="1418" w:type="dxa"/>
            <w:vMerge w:val="restart"/>
            <w:tcBorders>
              <w:top w:val="nil"/>
              <w:left w:val="single" w:sz="4" w:space="0" w:color="000000"/>
              <w:bottom w:val="single" w:sz="4" w:space="0" w:color="000000"/>
              <w:right w:val="single" w:sz="4" w:space="0" w:color="000000"/>
            </w:tcBorders>
            <w:shd w:val="clear" w:color="auto" w:fill="auto"/>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Неисполненные назначения</w:t>
            </w:r>
          </w:p>
        </w:tc>
      </w:tr>
      <w:tr w:rsidR="00CB201F" w:rsidRPr="00B37E23" w:rsidTr="00CB201F">
        <w:trPr>
          <w:trHeight w:val="240"/>
        </w:trPr>
        <w:tc>
          <w:tcPr>
            <w:tcW w:w="3687" w:type="dxa"/>
            <w:vMerge/>
            <w:tcBorders>
              <w:top w:val="nil"/>
              <w:left w:val="single" w:sz="4" w:space="0" w:color="000000"/>
              <w:bottom w:val="single" w:sz="4" w:space="0" w:color="000000"/>
              <w:right w:val="single" w:sz="4" w:space="0" w:color="000000"/>
            </w:tcBorders>
            <w:vAlign w:val="center"/>
            <w:hideMark/>
          </w:tcPr>
          <w:p w:rsidR="00CB201F" w:rsidRPr="00B37E23" w:rsidRDefault="00CB201F" w:rsidP="00CB201F">
            <w:pPr>
              <w:rPr>
                <w:rFonts w:ascii="Arial Cyr" w:hAnsi="Arial Cyr" w:cs="Calibri"/>
                <w:color w:val="000000"/>
                <w:sz w:val="16"/>
                <w:szCs w:val="16"/>
                <w:lang w:eastAsia="ru-RU"/>
              </w:rPr>
            </w:pPr>
          </w:p>
        </w:tc>
        <w:tc>
          <w:tcPr>
            <w:tcW w:w="850" w:type="dxa"/>
            <w:vMerge/>
            <w:tcBorders>
              <w:top w:val="nil"/>
              <w:left w:val="single" w:sz="4" w:space="0" w:color="000000"/>
              <w:bottom w:val="single" w:sz="4" w:space="0" w:color="000000"/>
              <w:right w:val="single" w:sz="4" w:space="0" w:color="000000"/>
            </w:tcBorders>
            <w:vAlign w:val="center"/>
            <w:hideMark/>
          </w:tcPr>
          <w:p w:rsidR="00CB201F" w:rsidRPr="00B37E23" w:rsidRDefault="00CB201F" w:rsidP="00CB201F">
            <w:pPr>
              <w:rPr>
                <w:rFonts w:ascii="Arial Cyr" w:hAnsi="Arial Cyr" w:cs="Calibri"/>
                <w:color w:val="000000"/>
                <w:sz w:val="16"/>
                <w:szCs w:val="16"/>
                <w:lang w:eastAsia="ru-RU"/>
              </w:rPr>
            </w:pPr>
          </w:p>
        </w:tc>
        <w:tc>
          <w:tcPr>
            <w:tcW w:w="2410" w:type="dxa"/>
            <w:vMerge/>
            <w:tcBorders>
              <w:top w:val="nil"/>
              <w:left w:val="single" w:sz="4" w:space="0" w:color="000000"/>
              <w:bottom w:val="single" w:sz="4" w:space="0" w:color="000000"/>
              <w:right w:val="single" w:sz="4" w:space="0" w:color="000000"/>
            </w:tcBorders>
            <w:vAlign w:val="center"/>
            <w:hideMark/>
          </w:tcPr>
          <w:p w:rsidR="00CB201F" w:rsidRPr="00B37E23" w:rsidRDefault="00CB201F" w:rsidP="00CB201F">
            <w:pPr>
              <w:rPr>
                <w:rFonts w:ascii="Arial Cyr" w:hAnsi="Arial Cyr" w:cs="Calibri"/>
                <w:color w:val="000000"/>
                <w:sz w:val="16"/>
                <w:szCs w:val="16"/>
                <w:lang w:eastAsia="ru-RU"/>
              </w:rPr>
            </w:pPr>
          </w:p>
        </w:tc>
        <w:tc>
          <w:tcPr>
            <w:tcW w:w="1417" w:type="dxa"/>
            <w:vMerge/>
            <w:tcBorders>
              <w:top w:val="nil"/>
              <w:left w:val="single" w:sz="4" w:space="0" w:color="000000"/>
              <w:bottom w:val="single" w:sz="4" w:space="0" w:color="000000"/>
              <w:right w:val="single" w:sz="4" w:space="0" w:color="000000"/>
            </w:tcBorders>
            <w:vAlign w:val="center"/>
            <w:hideMark/>
          </w:tcPr>
          <w:p w:rsidR="00CB201F" w:rsidRPr="00B37E23" w:rsidRDefault="00CB201F" w:rsidP="00CB201F">
            <w:pPr>
              <w:rPr>
                <w:rFonts w:ascii="Arial Cyr" w:hAnsi="Arial Cyr" w:cs="Calibri"/>
                <w:color w:val="000000"/>
                <w:sz w:val="16"/>
                <w:szCs w:val="16"/>
                <w:lang w:eastAsia="ru-RU"/>
              </w:rPr>
            </w:pPr>
          </w:p>
        </w:tc>
        <w:tc>
          <w:tcPr>
            <w:tcW w:w="1418" w:type="dxa"/>
            <w:vMerge/>
            <w:tcBorders>
              <w:top w:val="nil"/>
              <w:left w:val="single" w:sz="4" w:space="0" w:color="000000"/>
              <w:bottom w:val="single" w:sz="4" w:space="0" w:color="000000"/>
              <w:right w:val="single" w:sz="4" w:space="0" w:color="000000"/>
            </w:tcBorders>
            <w:vAlign w:val="center"/>
            <w:hideMark/>
          </w:tcPr>
          <w:p w:rsidR="00CB201F" w:rsidRPr="00B37E23" w:rsidRDefault="00CB201F" w:rsidP="00CB201F">
            <w:pPr>
              <w:rPr>
                <w:rFonts w:ascii="Arial Cyr" w:hAnsi="Arial Cyr" w:cs="Calibri"/>
                <w:color w:val="000000"/>
                <w:sz w:val="16"/>
                <w:szCs w:val="16"/>
                <w:lang w:eastAsia="ru-RU"/>
              </w:rPr>
            </w:pPr>
          </w:p>
        </w:tc>
        <w:tc>
          <w:tcPr>
            <w:tcW w:w="1418" w:type="dxa"/>
            <w:vMerge/>
            <w:tcBorders>
              <w:top w:val="nil"/>
              <w:left w:val="single" w:sz="4" w:space="0" w:color="000000"/>
              <w:bottom w:val="single" w:sz="4" w:space="0" w:color="000000"/>
              <w:right w:val="single" w:sz="4" w:space="0" w:color="000000"/>
            </w:tcBorders>
            <w:vAlign w:val="center"/>
            <w:hideMark/>
          </w:tcPr>
          <w:p w:rsidR="00CB201F" w:rsidRPr="00B37E23" w:rsidRDefault="00CB201F" w:rsidP="00CB201F">
            <w:pPr>
              <w:rPr>
                <w:rFonts w:ascii="Arial Cyr" w:hAnsi="Arial Cyr" w:cs="Calibri"/>
                <w:color w:val="000000"/>
                <w:sz w:val="16"/>
                <w:szCs w:val="16"/>
                <w:lang w:eastAsia="ru-RU"/>
              </w:rPr>
            </w:pPr>
          </w:p>
        </w:tc>
      </w:tr>
      <w:tr w:rsidR="00CB201F" w:rsidRPr="00B37E23" w:rsidTr="00CB201F">
        <w:trPr>
          <w:trHeight w:val="222"/>
        </w:trPr>
        <w:tc>
          <w:tcPr>
            <w:tcW w:w="3687" w:type="dxa"/>
            <w:vMerge/>
            <w:tcBorders>
              <w:top w:val="nil"/>
              <w:left w:val="single" w:sz="4" w:space="0" w:color="000000"/>
              <w:bottom w:val="single" w:sz="4" w:space="0" w:color="000000"/>
              <w:right w:val="single" w:sz="4" w:space="0" w:color="000000"/>
            </w:tcBorders>
            <w:vAlign w:val="center"/>
            <w:hideMark/>
          </w:tcPr>
          <w:p w:rsidR="00CB201F" w:rsidRPr="00B37E23" w:rsidRDefault="00CB201F" w:rsidP="00CB201F">
            <w:pPr>
              <w:rPr>
                <w:rFonts w:ascii="Arial Cyr" w:hAnsi="Arial Cyr" w:cs="Calibri"/>
                <w:color w:val="000000"/>
                <w:sz w:val="16"/>
                <w:szCs w:val="16"/>
                <w:lang w:eastAsia="ru-RU"/>
              </w:rPr>
            </w:pPr>
          </w:p>
        </w:tc>
        <w:tc>
          <w:tcPr>
            <w:tcW w:w="850" w:type="dxa"/>
            <w:vMerge/>
            <w:tcBorders>
              <w:top w:val="nil"/>
              <w:left w:val="single" w:sz="4" w:space="0" w:color="000000"/>
              <w:bottom w:val="single" w:sz="4" w:space="0" w:color="000000"/>
              <w:right w:val="single" w:sz="4" w:space="0" w:color="000000"/>
            </w:tcBorders>
            <w:vAlign w:val="center"/>
            <w:hideMark/>
          </w:tcPr>
          <w:p w:rsidR="00CB201F" w:rsidRPr="00B37E23" w:rsidRDefault="00CB201F" w:rsidP="00CB201F">
            <w:pPr>
              <w:rPr>
                <w:rFonts w:ascii="Arial Cyr" w:hAnsi="Arial Cyr" w:cs="Calibri"/>
                <w:color w:val="000000"/>
                <w:sz w:val="16"/>
                <w:szCs w:val="16"/>
                <w:lang w:eastAsia="ru-RU"/>
              </w:rPr>
            </w:pPr>
          </w:p>
        </w:tc>
        <w:tc>
          <w:tcPr>
            <w:tcW w:w="2410" w:type="dxa"/>
            <w:vMerge/>
            <w:tcBorders>
              <w:top w:val="nil"/>
              <w:left w:val="single" w:sz="4" w:space="0" w:color="000000"/>
              <w:bottom w:val="single" w:sz="4" w:space="0" w:color="000000"/>
              <w:right w:val="single" w:sz="4" w:space="0" w:color="000000"/>
            </w:tcBorders>
            <w:vAlign w:val="center"/>
            <w:hideMark/>
          </w:tcPr>
          <w:p w:rsidR="00CB201F" w:rsidRPr="00B37E23" w:rsidRDefault="00CB201F" w:rsidP="00CB201F">
            <w:pPr>
              <w:rPr>
                <w:rFonts w:ascii="Arial Cyr" w:hAnsi="Arial Cyr" w:cs="Calibri"/>
                <w:color w:val="000000"/>
                <w:sz w:val="16"/>
                <w:szCs w:val="16"/>
                <w:lang w:eastAsia="ru-RU"/>
              </w:rPr>
            </w:pPr>
          </w:p>
        </w:tc>
        <w:tc>
          <w:tcPr>
            <w:tcW w:w="1417" w:type="dxa"/>
            <w:vMerge/>
            <w:tcBorders>
              <w:top w:val="nil"/>
              <w:left w:val="single" w:sz="4" w:space="0" w:color="000000"/>
              <w:bottom w:val="single" w:sz="4" w:space="0" w:color="000000"/>
              <w:right w:val="single" w:sz="4" w:space="0" w:color="000000"/>
            </w:tcBorders>
            <w:vAlign w:val="center"/>
            <w:hideMark/>
          </w:tcPr>
          <w:p w:rsidR="00CB201F" w:rsidRPr="00B37E23" w:rsidRDefault="00CB201F" w:rsidP="00CB201F">
            <w:pPr>
              <w:rPr>
                <w:rFonts w:ascii="Arial Cyr" w:hAnsi="Arial Cyr" w:cs="Calibri"/>
                <w:color w:val="000000"/>
                <w:sz w:val="16"/>
                <w:szCs w:val="16"/>
                <w:lang w:eastAsia="ru-RU"/>
              </w:rPr>
            </w:pPr>
          </w:p>
        </w:tc>
        <w:tc>
          <w:tcPr>
            <w:tcW w:w="1418" w:type="dxa"/>
            <w:vMerge/>
            <w:tcBorders>
              <w:top w:val="nil"/>
              <w:left w:val="single" w:sz="4" w:space="0" w:color="000000"/>
              <w:bottom w:val="single" w:sz="4" w:space="0" w:color="000000"/>
              <w:right w:val="single" w:sz="4" w:space="0" w:color="000000"/>
            </w:tcBorders>
            <w:vAlign w:val="center"/>
            <w:hideMark/>
          </w:tcPr>
          <w:p w:rsidR="00CB201F" w:rsidRPr="00B37E23" w:rsidRDefault="00CB201F" w:rsidP="00CB201F">
            <w:pPr>
              <w:rPr>
                <w:rFonts w:ascii="Arial Cyr" w:hAnsi="Arial Cyr" w:cs="Calibri"/>
                <w:color w:val="000000"/>
                <w:sz w:val="16"/>
                <w:szCs w:val="16"/>
                <w:lang w:eastAsia="ru-RU"/>
              </w:rPr>
            </w:pPr>
          </w:p>
        </w:tc>
        <w:tc>
          <w:tcPr>
            <w:tcW w:w="1418" w:type="dxa"/>
            <w:vMerge/>
            <w:tcBorders>
              <w:top w:val="nil"/>
              <w:left w:val="single" w:sz="4" w:space="0" w:color="000000"/>
              <w:bottom w:val="single" w:sz="4" w:space="0" w:color="000000"/>
              <w:right w:val="single" w:sz="4" w:space="0" w:color="000000"/>
            </w:tcBorders>
            <w:vAlign w:val="center"/>
            <w:hideMark/>
          </w:tcPr>
          <w:p w:rsidR="00CB201F" w:rsidRPr="00B37E23" w:rsidRDefault="00CB201F" w:rsidP="00CB201F">
            <w:pPr>
              <w:rPr>
                <w:rFonts w:ascii="Arial Cyr" w:hAnsi="Arial Cyr" w:cs="Calibri"/>
                <w:color w:val="000000"/>
                <w:sz w:val="16"/>
                <w:szCs w:val="16"/>
                <w:lang w:eastAsia="ru-RU"/>
              </w:rPr>
            </w:pPr>
          </w:p>
        </w:tc>
      </w:tr>
      <w:tr w:rsidR="00CB201F" w:rsidRPr="00B37E23" w:rsidTr="00CB201F">
        <w:trPr>
          <w:trHeight w:val="240"/>
        </w:trPr>
        <w:tc>
          <w:tcPr>
            <w:tcW w:w="3687" w:type="dxa"/>
            <w:tcBorders>
              <w:top w:val="nil"/>
              <w:left w:val="single" w:sz="4" w:space="0" w:color="000000"/>
              <w:bottom w:val="single" w:sz="4" w:space="0" w:color="000000"/>
              <w:right w:val="single" w:sz="4" w:space="0" w:color="000000"/>
            </w:tcBorders>
            <w:shd w:val="clear" w:color="auto" w:fill="auto"/>
            <w:noWrap/>
            <w:vAlign w:val="center"/>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1</w:t>
            </w:r>
          </w:p>
        </w:tc>
        <w:tc>
          <w:tcPr>
            <w:tcW w:w="850" w:type="dxa"/>
            <w:tcBorders>
              <w:top w:val="nil"/>
              <w:left w:val="nil"/>
              <w:bottom w:val="single" w:sz="8" w:space="0" w:color="000000"/>
              <w:right w:val="single" w:sz="4" w:space="0" w:color="000000"/>
            </w:tcBorders>
            <w:shd w:val="clear" w:color="auto" w:fill="auto"/>
            <w:noWrap/>
            <w:vAlign w:val="center"/>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2</w:t>
            </w:r>
          </w:p>
        </w:tc>
        <w:tc>
          <w:tcPr>
            <w:tcW w:w="2410" w:type="dxa"/>
            <w:tcBorders>
              <w:top w:val="nil"/>
              <w:left w:val="nil"/>
              <w:bottom w:val="single" w:sz="8" w:space="0" w:color="000000"/>
              <w:right w:val="single" w:sz="4" w:space="0" w:color="000000"/>
            </w:tcBorders>
            <w:shd w:val="clear" w:color="auto" w:fill="auto"/>
            <w:noWrap/>
            <w:vAlign w:val="center"/>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3</w:t>
            </w:r>
          </w:p>
        </w:tc>
        <w:tc>
          <w:tcPr>
            <w:tcW w:w="1417" w:type="dxa"/>
            <w:tcBorders>
              <w:top w:val="nil"/>
              <w:left w:val="nil"/>
              <w:bottom w:val="single" w:sz="8" w:space="0" w:color="000000"/>
              <w:right w:val="single" w:sz="4" w:space="0" w:color="000000"/>
            </w:tcBorders>
            <w:shd w:val="clear" w:color="auto" w:fill="auto"/>
            <w:noWrap/>
            <w:vAlign w:val="center"/>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4</w:t>
            </w:r>
          </w:p>
        </w:tc>
        <w:tc>
          <w:tcPr>
            <w:tcW w:w="1418" w:type="dxa"/>
            <w:tcBorders>
              <w:top w:val="nil"/>
              <w:left w:val="nil"/>
              <w:bottom w:val="single" w:sz="8" w:space="0" w:color="000000"/>
              <w:right w:val="single" w:sz="4" w:space="0" w:color="000000"/>
            </w:tcBorders>
            <w:shd w:val="clear" w:color="auto" w:fill="auto"/>
            <w:noWrap/>
            <w:vAlign w:val="center"/>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5</w:t>
            </w:r>
          </w:p>
        </w:tc>
        <w:tc>
          <w:tcPr>
            <w:tcW w:w="1418" w:type="dxa"/>
            <w:tcBorders>
              <w:top w:val="nil"/>
              <w:left w:val="nil"/>
              <w:bottom w:val="single" w:sz="8" w:space="0" w:color="000000"/>
              <w:right w:val="single" w:sz="4" w:space="0" w:color="000000"/>
            </w:tcBorders>
            <w:shd w:val="clear" w:color="auto" w:fill="auto"/>
            <w:noWrap/>
            <w:vAlign w:val="center"/>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6</w:t>
            </w:r>
          </w:p>
        </w:tc>
      </w:tr>
      <w:tr w:rsidR="00CB201F" w:rsidRPr="00B37E23" w:rsidTr="00CB201F">
        <w:trPr>
          <w:trHeight w:val="330"/>
        </w:trPr>
        <w:tc>
          <w:tcPr>
            <w:tcW w:w="3687" w:type="dxa"/>
            <w:tcBorders>
              <w:top w:val="nil"/>
              <w:left w:val="single" w:sz="4" w:space="0" w:color="000000"/>
              <w:bottom w:val="single" w:sz="4" w:space="0" w:color="000000"/>
              <w:right w:val="single" w:sz="8" w:space="0" w:color="000000"/>
            </w:tcBorders>
            <w:shd w:val="clear" w:color="auto" w:fill="auto"/>
            <w:vAlign w:val="bottom"/>
            <w:hideMark/>
          </w:tcPr>
          <w:p w:rsidR="00CB201F" w:rsidRPr="00B37E23" w:rsidRDefault="00CB201F" w:rsidP="00CB201F">
            <w:pPr>
              <w:rPr>
                <w:rFonts w:ascii="Arial Cyr" w:hAnsi="Arial Cyr" w:cs="Calibri"/>
                <w:color w:val="000000"/>
                <w:sz w:val="16"/>
                <w:szCs w:val="16"/>
                <w:lang w:eastAsia="ru-RU"/>
              </w:rPr>
            </w:pPr>
            <w:r w:rsidRPr="00B37E23">
              <w:rPr>
                <w:rFonts w:ascii="Arial Cyr" w:hAnsi="Arial Cyr" w:cs="Calibri"/>
                <w:color w:val="000000"/>
                <w:sz w:val="16"/>
                <w:szCs w:val="16"/>
                <w:lang w:eastAsia="ru-RU"/>
              </w:rPr>
              <w:t>Расходы бюджета - всего</w:t>
            </w:r>
          </w:p>
        </w:tc>
        <w:tc>
          <w:tcPr>
            <w:tcW w:w="850" w:type="dxa"/>
            <w:tcBorders>
              <w:top w:val="nil"/>
              <w:left w:val="nil"/>
              <w:bottom w:val="single" w:sz="4" w:space="0" w:color="000000"/>
              <w:right w:val="single" w:sz="4" w:space="0" w:color="000000"/>
            </w:tcBorders>
            <w:shd w:val="clear" w:color="auto" w:fill="auto"/>
            <w:noWrap/>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200</w:t>
            </w:r>
          </w:p>
        </w:tc>
        <w:tc>
          <w:tcPr>
            <w:tcW w:w="2410" w:type="dxa"/>
            <w:tcBorders>
              <w:top w:val="nil"/>
              <w:left w:val="nil"/>
              <w:bottom w:val="single" w:sz="4" w:space="0" w:color="000000"/>
              <w:right w:val="single" w:sz="4" w:space="0" w:color="000000"/>
            </w:tcBorders>
            <w:shd w:val="clear" w:color="auto" w:fill="auto"/>
            <w:noWrap/>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x</w:t>
            </w:r>
          </w:p>
        </w:tc>
        <w:tc>
          <w:tcPr>
            <w:tcW w:w="1417" w:type="dxa"/>
            <w:tcBorders>
              <w:top w:val="nil"/>
              <w:left w:val="nil"/>
              <w:bottom w:val="single" w:sz="4" w:space="0" w:color="000000"/>
              <w:right w:val="single" w:sz="4" w:space="0" w:color="000000"/>
            </w:tcBorders>
            <w:shd w:val="clear" w:color="auto" w:fill="auto"/>
            <w:noWrap/>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527 538 914,25</w:t>
            </w:r>
          </w:p>
        </w:tc>
        <w:tc>
          <w:tcPr>
            <w:tcW w:w="1418" w:type="dxa"/>
            <w:tcBorders>
              <w:top w:val="nil"/>
              <w:left w:val="nil"/>
              <w:bottom w:val="single" w:sz="4" w:space="0" w:color="000000"/>
              <w:right w:val="single" w:sz="4" w:space="0" w:color="000000"/>
            </w:tcBorders>
            <w:shd w:val="clear" w:color="auto" w:fill="auto"/>
            <w:noWrap/>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280 101 591,97</w:t>
            </w:r>
          </w:p>
        </w:tc>
        <w:tc>
          <w:tcPr>
            <w:tcW w:w="1418" w:type="dxa"/>
            <w:tcBorders>
              <w:top w:val="nil"/>
              <w:left w:val="nil"/>
              <w:bottom w:val="single" w:sz="4" w:space="0" w:color="000000"/>
              <w:right w:val="single" w:sz="8" w:space="0" w:color="000000"/>
            </w:tcBorders>
            <w:shd w:val="clear" w:color="auto" w:fill="auto"/>
            <w:noWrap/>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247 437 322,28</w:t>
            </w:r>
          </w:p>
        </w:tc>
      </w:tr>
      <w:tr w:rsidR="00CB201F" w:rsidRPr="00B37E23" w:rsidTr="00CB201F">
        <w:trPr>
          <w:trHeight w:val="240"/>
        </w:trPr>
        <w:tc>
          <w:tcPr>
            <w:tcW w:w="3687" w:type="dxa"/>
            <w:tcBorders>
              <w:top w:val="nil"/>
              <w:left w:val="single" w:sz="4" w:space="0" w:color="000000"/>
              <w:bottom w:val="nil"/>
              <w:right w:val="single" w:sz="8" w:space="0" w:color="000000"/>
            </w:tcBorders>
            <w:shd w:val="clear" w:color="auto" w:fill="auto"/>
            <w:vAlign w:val="bottom"/>
            <w:hideMark/>
          </w:tcPr>
          <w:p w:rsidR="00CB201F" w:rsidRPr="00B37E23" w:rsidRDefault="00CB201F" w:rsidP="00CB201F">
            <w:pPr>
              <w:rPr>
                <w:rFonts w:ascii="Arial Cyr" w:hAnsi="Arial Cyr" w:cs="Calibri"/>
                <w:color w:val="000000"/>
                <w:sz w:val="16"/>
                <w:szCs w:val="16"/>
                <w:lang w:eastAsia="ru-RU"/>
              </w:rPr>
            </w:pPr>
            <w:r w:rsidRPr="00B37E23">
              <w:rPr>
                <w:rFonts w:ascii="Arial Cyr" w:hAnsi="Arial Cyr" w:cs="Calibri"/>
                <w:color w:val="000000"/>
                <w:sz w:val="16"/>
                <w:szCs w:val="16"/>
                <w:lang w:eastAsia="ru-RU"/>
              </w:rPr>
              <w:lastRenderedPageBreak/>
              <w:t>в том числе:</w:t>
            </w:r>
          </w:p>
        </w:tc>
        <w:tc>
          <w:tcPr>
            <w:tcW w:w="850" w:type="dxa"/>
            <w:tcBorders>
              <w:top w:val="nil"/>
              <w:left w:val="nil"/>
              <w:bottom w:val="nil"/>
              <w:right w:val="single" w:sz="4" w:space="0" w:color="000000"/>
            </w:tcBorders>
            <w:shd w:val="clear" w:color="auto" w:fill="auto"/>
            <w:noWrap/>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 </w:t>
            </w:r>
          </w:p>
        </w:tc>
        <w:tc>
          <w:tcPr>
            <w:tcW w:w="2410" w:type="dxa"/>
            <w:tcBorders>
              <w:top w:val="nil"/>
              <w:left w:val="nil"/>
              <w:bottom w:val="nil"/>
              <w:right w:val="single" w:sz="4" w:space="0" w:color="000000"/>
            </w:tcBorders>
            <w:shd w:val="clear" w:color="auto" w:fill="auto"/>
            <w:noWrap/>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 </w:t>
            </w:r>
          </w:p>
        </w:tc>
        <w:tc>
          <w:tcPr>
            <w:tcW w:w="1417" w:type="dxa"/>
            <w:tcBorders>
              <w:top w:val="nil"/>
              <w:left w:val="nil"/>
              <w:bottom w:val="nil"/>
              <w:right w:val="single" w:sz="4" w:space="0" w:color="000000"/>
            </w:tcBorders>
            <w:shd w:val="clear" w:color="auto" w:fill="auto"/>
            <w:noWrap/>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 </w:t>
            </w:r>
          </w:p>
        </w:tc>
        <w:tc>
          <w:tcPr>
            <w:tcW w:w="1418" w:type="dxa"/>
            <w:tcBorders>
              <w:top w:val="nil"/>
              <w:left w:val="nil"/>
              <w:bottom w:val="nil"/>
              <w:right w:val="single" w:sz="4" w:space="0" w:color="000000"/>
            </w:tcBorders>
            <w:shd w:val="clear" w:color="auto" w:fill="auto"/>
            <w:noWrap/>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 </w:t>
            </w:r>
          </w:p>
        </w:tc>
        <w:tc>
          <w:tcPr>
            <w:tcW w:w="1418" w:type="dxa"/>
            <w:tcBorders>
              <w:top w:val="nil"/>
              <w:left w:val="nil"/>
              <w:bottom w:val="nil"/>
              <w:right w:val="single" w:sz="8" w:space="0" w:color="000000"/>
            </w:tcBorders>
            <w:shd w:val="clear" w:color="auto" w:fill="auto"/>
            <w:noWrap/>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 </w:t>
            </w:r>
          </w:p>
        </w:tc>
      </w:tr>
      <w:tr w:rsidR="00CB201F" w:rsidRPr="00B37E23" w:rsidTr="00CB201F">
        <w:trPr>
          <w:trHeight w:val="300"/>
        </w:trPr>
        <w:tc>
          <w:tcPr>
            <w:tcW w:w="3687" w:type="dxa"/>
            <w:tcBorders>
              <w:top w:val="nil"/>
              <w:left w:val="single" w:sz="4" w:space="0" w:color="000000"/>
              <w:bottom w:val="single" w:sz="4" w:space="0" w:color="000000"/>
              <w:right w:val="single" w:sz="8" w:space="0" w:color="000000"/>
            </w:tcBorders>
            <w:shd w:val="clear" w:color="auto" w:fill="auto"/>
            <w:vAlign w:val="bottom"/>
            <w:hideMark/>
          </w:tcPr>
          <w:p w:rsidR="00CB201F" w:rsidRPr="00B37E23" w:rsidRDefault="00CB201F" w:rsidP="00CB201F">
            <w:pPr>
              <w:rPr>
                <w:rFonts w:ascii="Arial Cyr" w:hAnsi="Arial Cyr" w:cs="Calibri"/>
                <w:color w:val="000000"/>
                <w:sz w:val="16"/>
                <w:szCs w:val="16"/>
                <w:lang w:eastAsia="ru-RU"/>
              </w:rPr>
            </w:pPr>
            <w:r w:rsidRPr="00B37E23">
              <w:rPr>
                <w:rFonts w:ascii="Arial Cyr" w:hAnsi="Arial Cyr" w:cs="Calibri"/>
                <w:color w:val="000000"/>
                <w:sz w:val="16"/>
                <w:szCs w:val="16"/>
                <w:lang w:eastAsia="ru-RU"/>
              </w:rPr>
              <w:t xml:space="preserve">  ОБЩЕГОСУДАРСТВЕННЫЕ ВОПРОСЫ</w:t>
            </w:r>
          </w:p>
        </w:tc>
        <w:tc>
          <w:tcPr>
            <w:tcW w:w="85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200</w:t>
            </w:r>
          </w:p>
        </w:tc>
        <w:tc>
          <w:tcPr>
            <w:tcW w:w="241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000 0100 00 0 00 00000 000</w:t>
            </w:r>
          </w:p>
        </w:tc>
        <w:tc>
          <w:tcPr>
            <w:tcW w:w="1417"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38 787 484,00</w:t>
            </w:r>
          </w:p>
        </w:tc>
        <w:tc>
          <w:tcPr>
            <w:tcW w:w="1418"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22 092 626,20</w:t>
            </w:r>
          </w:p>
        </w:tc>
        <w:tc>
          <w:tcPr>
            <w:tcW w:w="1418" w:type="dxa"/>
            <w:tcBorders>
              <w:top w:val="nil"/>
              <w:left w:val="nil"/>
              <w:bottom w:val="single" w:sz="4" w:space="0" w:color="000000"/>
              <w:right w:val="single" w:sz="8"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16 694 857,80</w:t>
            </w:r>
          </w:p>
        </w:tc>
      </w:tr>
      <w:tr w:rsidR="00CB201F" w:rsidRPr="00B37E23" w:rsidTr="00CB201F">
        <w:trPr>
          <w:trHeight w:val="465"/>
        </w:trPr>
        <w:tc>
          <w:tcPr>
            <w:tcW w:w="3687" w:type="dxa"/>
            <w:tcBorders>
              <w:top w:val="nil"/>
              <w:left w:val="single" w:sz="4" w:space="0" w:color="000000"/>
              <w:bottom w:val="single" w:sz="4" w:space="0" w:color="000000"/>
              <w:right w:val="single" w:sz="8" w:space="0" w:color="000000"/>
            </w:tcBorders>
            <w:shd w:val="clear" w:color="auto" w:fill="auto"/>
            <w:vAlign w:val="bottom"/>
            <w:hideMark/>
          </w:tcPr>
          <w:p w:rsidR="00CB201F" w:rsidRPr="00B37E23" w:rsidRDefault="00CB201F" w:rsidP="00CB201F">
            <w:pPr>
              <w:rPr>
                <w:rFonts w:ascii="Arial Cyr" w:hAnsi="Arial Cyr" w:cs="Calibri"/>
                <w:color w:val="000000"/>
                <w:sz w:val="16"/>
                <w:szCs w:val="16"/>
                <w:lang w:eastAsia="ru-RU"/>
              </w:rPr>
            </w:pPr>
            <w:r w:rsidRPr="00B37E23">
              <w:rPr>
                <w:rFonts w:ascii="Arial Cyr" w:hAnsi="Arial Cyr" w:cs="Calibri"/>
                <w:color w:val="000000"/>
                <w:sz w:val="16"/>
                <w:szCs w:val="16"/>
                <w:lang w:eastAsia="ru-RU"/>
              </w:rPr>
              <w:t xml:space="preserve">  Функционирование высшего должностного лица субъекта Российской Федерации и муниципального образования</w:t>
            </w:r>
          </w:p>
        </w:tc>
        <w:tc>
          <w:tcPr>
            <w:tcW w:w="85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200</w:t>
            </w:r>
          </w:p>
        </w:tc>
        <w:tc>
          <w:tcPr>
            <w:tcW w:w="241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000 0102 00 0 00 00000 000</w:t>
            </w:r>
          </w:p>
        </w:tc>
        <w:tc>
          <w:tcPr>
            <w:tcW w:w="1417"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1 985 400,00</w:t>
            </w:r>
          </w:p>
        </w:tc>
        <w:tc>
          <w:tcPr>
            <w:tcW w:w="1418"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942 513,13</w:t>
            </w:r>
          </w:p>
        </w:tc>
        <w:tc>
          <w:tcPr>
            <w:tcW w:w="1418" w:type="dxa"/>
            <w:tcBorders>
              <w:top w:val="nil"/>
              <w:left w:val="nil"/>
              <w:bottom w:val="single" w:sz="4" w:space="0" w:color="000000"/>
              <w:right w:val="single" w:sz="8"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1 042 886,87</w:t>
            </w:r>
          </w:p>
        </w:tc>
      </w:tr>
      <w:tr w:rsidR="00CB201F" w:rsidRPr="00B37E23" w:rsidTr="00CB201F">
        <w:trPr>
          <w:trHeight w:val="465"/>
        </w:trPr>
        <w:tc>
          <w:tcPr>
            <w:tcW w:w="3687" w:type="dxa"/>
            <w:tcBorders>
              <w:top w:val="nil"/>
              <w:left w:val="single" w:sz="4" w:space="0" w:color="000000"/>
              <w:bottom w:val="single" w:sz="4" w:space="0" w:color="000000"/>
              <w:right w:val="single" w:sz="8" w:space="0" w:color="000000"/>
            </w:tcBorders>
            <w:shd w:val="clear" w:color="auto" w:fill="auto"/>
            <w:vAlign w:val="bottom"/>
            <w:hideMark/>
          </w:tcPr>
          <w:p w:rsidR="00CB201F" w:rsidRPr="00B37E23" w:rsidRDefault="00CB201F" w:rsidP="00CB201F">
            <w:pPr>
              <w:rPr>
                <w:rFonts w:ascii="Arial Cyr" w:hAnsi="Arial Cyr" w:cs="Calibri"/>
                <w:color w:val="000000"/>
                <w:sz w:val="16"/>
                <w:szCs w:val="16"/>
                <w:lang w:eastAsia="ru-RU"/>
              </w:rPr>
            </w:pPr>
            <w:r w:rsidRPr="00B37E23">
              <w:rPr>
                <w:rFonts w:ascii="Arial Cyr" w:hAnsi="Arial Cyr" w:cs="Calibri"/>
                <w:color w:val="000000"/>
                <w:sz w:val="16"/>
                <w:szCs w:val="16"/>
                <w:lang w:eastAsia="ru-RU"/>
              </w:rPr>
              <w:t xml:space="preserve">  Расходы на обеспечение деятельности главы муниципального района (образования)</w:t>
            </w:r>
          </w:p>
        </w:tc>
        <w:tc>
          <w:tcPr>
            <w:tcW w:w="85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200</w:t>
            </w:r>
          </w:p>
        </w:tc>
        <w:tc>
          <w:tcPr>
            <w:tcW w:w="241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000 0102 91 3 00 02300 000</w:t>
            </w:r>
          </w:p>
        </w:tc>
        <w:tc>
          <w:tcPr>
            <w:tcW w:w="1417"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1 985 400,00</w:t>
            </w:r>
          </w:p>
        </w:tc>
        <w:tc>
          <w:tcPr>
            <w:tcW w:w="1418"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942 513,13</w:t>
            </w:r>
          </w:p>
        </w:tc>
        <w:tc>
          <w:tcPr>
            <w:tcW w:w="1418" w:type="dxa"/>
            <w:tcBorders>
              <w:top w:val="nil"/>
              <w:left w:val="nil"/>
              <w:bottom w:val="single" w:sz="4" w:space="0" w:color="000000"/>
              <w:right w:val="single" w:sz="8"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1 042 886,87</w:t>
            </w:r>
          </w:p>
        </w:tc>
      </w:tr>
      <w:tr w:rsidR="00CB201F" w:rsidRPr="00B37E23" w:rsidTr="00CB201F">
        <w:trPr>
          <w:trHeight w:val="915"/>
        </w:trPr>
        <w:tc>
          <w:tcPr>
            <w:tcW w:w="3687" w:type="dxa"/>
            <w:tcBorders>
              <w:top w:val="nil"/>
              <w:left w:val="single" w:sz="4" w:space="0" w:color="000000"/>
              <w:bottom w:val="single" w:sz="4" w:space="0" w:color="000000"/>
              <w:right w:val="single" w:sz="8" w:space="0" w:color="000000"/>
            </w:tcBorders>
            <w:shd w:val="clear" w:color="auto" w:fill="auto"/>
            <w:vAlign w:val="bottom"/>
            <w:hideMark/>
          </w:tcPr>
          <w:p w:rsidR="00CB201F" w:rsidRPr="00B37E23" w:rsidRDefault="00CB201F" w:rsidP="00CB201F">
            <w:pPr>
              <w:rPr>
                <w:rFonts w:ascii="Arial Cyr" w:hAnsi="Arial Cyr" w:cs="Calibri"/>
                <w:color w:val="000000"/>
                <w:sz w:val="16"/>
                <w:szCs w:val="16"/>
                <w:lang w:eastAsia="ru-RU"/>
              </w:rPr>
            </w:pPr>
            <w:r w:rsidRPr="00B37E23">
              <w:rPr>
                <w:rFonts w:ascii="Arial Cyr" w:hAnsi="Arial Cyr" w:cs="Calibri"/>
                <w:color w:val="00000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200</w:t>
            </w:r>
          </w:p>
        </w:tc>
        <w:tc>
          <w:tcPr>
            <w:tcW w:w="241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000 0102 91 3 00 02300 100</w:t>
            </w:r>
          </w:p>
        </w:tc>
        <w:tc>
          <w:tcPr>
            <w:tcW w:w="1417"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1 985 400,00</w:t>
            </w:r>
          </w:p>
        </w:tc>
        <w:tc>
          <w:tcPr>
            <w:tcW w:w="1418"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942 513,13</w:t>
            </w:r>
          </w:p>
        </w:tc>
        <w:tc>
          <w:tcPr>
            <w:tcW w:w="1418" w:type="dxa"/>
            <w:tcBorders>
              <w:top w:val="nil"/>
              <w:left w:val="nil"/>
              <w:bottom w:val="single" w:sz="4" w:space="0" w:color="000000"/>
              <w:right w:val="single" w:sz="8"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1 042 886,87</w:t>
            </w:r>
          </w:p>
        </w:tc>
      </w:tr>
      <w:tr w:rsidR="00CB201F" w:rsidRPr="00B37E23" w:rsidTr="00CB201F">
        <w:trPr>
          <w:trHeight w:val="465"/>
        </w:trPr>
        <w:tc>
          <w:tcPr>
            <w:tcW w:w="3687" w:type="dxa"/>
            <w:tcBorders>
              <w:top w:val="nil"/>
              <w:left w:val="single" w:sz="4" w:space="0" w:color="000000"/>
              <w:bottom w:val="single" w:sz="4" w:space="0" w:color="000000"/>
              <w:right w:val="single" w:sz="8" w:space="0" w:color="000000"/>
            </w:tcBorders>
            <w:shd w:val="clear" w:color="auto" w:fill="auto"/>
            <w:vAlign w:val="bottom"/>
            <w:hideMark/>
          </w:tcPr>
          <w:p w:rsidR="00CB201F" w:rsidRPr="00B37E23" w:rsidRDefault="00CB201F" w:rsidP="00CB201F">
            <w:pPr>
              <w:rPr>
                <w:rFonts w:ascii="Arial Cyr" w:hAnsi="Arial Cyr" w:cs="Calibri"/>
                <w:color w:val="000000"/>
                <w:sz w:val="16"/>
                <w:szCs w:val="16"/>
                <w:lang w:eastAsia="ru-RU"/>
              </w:rPr>
            </w:pPr>
            <w:r w:rsidRPr="00B37E23">
              <w:rPr>
                <w:rFonts w:ascii="Arial Cyr" w:hAnsi="Arial Cyr" w:cs="Calibri"/>
                <w:color w:val="000000"/>
                <w:sz w:val="16"/>
                <w:szCs w:val="16"/>
                <w:lang w:eastAsia="ru-RU"/>
              </w:rPr>
              <w:t xml:space="preserve">  Расходы на выплаты персоналу государственных (муниципальных) органов</w:t>
            </w:r>
          </w:p>
        </w:tc>
        <w:tc>
          <w:tcPr>
            <w:tcW w:w="85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200</w:t>
            </w:r>
          </w:p>
        </w:tc>
        <w:tc>
          <w:tcPr>
            <w:tcW w:w="241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000 0102 91 3 00 02300 120</w:t>
            </w:r>
          </w:p>
        </w:tc>
        <w:tc>
          <w:tcPr>
            <w:tcW w:w="1417"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1 985 400,00</w:t>
            </w:r>
          </w:p>
        </w:tc>
        <w:tc>
          <w:tcPr>
            <w:tcW w:w="1418"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942 513,13</w:t>
            </w:r>
          </w:p>
        </w:tc>
        <w:tc>
          <w:tcPr>
            <w:tcW w:w="1418" w:type="dxa"/>
            <w:tcBorders>
              <w:top w:val="nil"/>
              <w:left w:val="nil"/>
              <w:bottom w:val="single" w:sz="4" w:space="0" w:color="000000"/>
              <w:right w:val="single" w:sz="8"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1 042 886,87</w:t>
            </w:r>
          </w:p>
        </w:tc>
      </w:tr>
      <w:tr w:rsidR="00CB201F" w:rsidRPr="00B37E23" w:rsidTr="00CB201F">
        <w:trPr>
          <w:trHeight w:val="300"/>
        </w:trPr>
        <w:tc>
          <w:tcPr>
            <w:tcW w:w="3687" w:type="dxa"/>
            <w:tcBorders>
              <w:top w:val="nil"/>
              <w:left w:val="single" w:sz="4" w:space="0" w:color="000000"/>
              <w:bottom w:val="single" w:sz="4" w:space="0" w:color="000000"/>
              <w:right w:val="single" w:sz="8" w:space="0" w:color="000000"/>
            </w:tcBorders>
            <w:shd w:val="clear" w:color="auto" w:fill="auto"/>
            <w:vAlign w:val="bottom"/>
            <w:hideMark/>
          </w:tcPr>
          <w:p w:rsidR="00CB201F" w:rsidRPr="00B37E23" w:rsidRDefault="00CB201F" w:rsidP="00CB201F">
            <w:pPr>
              <w:rPr>
                <w:rFonts w:ascii="Arial Cyr" w:hAnsi="Arial Cyr" w:cs="Calibri"/>
                <w:color w:val="000000"/>
                <w:sz w:val="16"/>
                <w:szCs w:val="16"/>
                <w:lang w:eastAsia="ru-RU"/>
              </w:rPr>
            </w:pPr>
            <w:r w:rsidRPr="00B37E23">
              <w:rPr>
                <w:rFonts w:ascii="Arial Cyr" w:hAnsi="Arial Cyr" w:cs="Calibri"/>
                <w:color w:val="000000"/>
                <w:sz w:val="16"/>
                <w:szCs w:val="16"/>
                <w:lang w:eastAsia="ru-RU"/>
              </w:rPr>
              <w:t xml:space="preserve">  Фонд оплаты труда государственных (муниципальных) органов</w:t>
            </w:r>
          </w:p>
        </w:tc>
        <w:tc>
          <w:tcPr>
            <w:tcW w:w="85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200</w:t>
            </w:r>
          </w:p>
        </w:tc>
        <w:tc>
          <w:tcPr>
            <w:tcW w:w="241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000 0102 91 3 00 02300 121</w:t>
            </w:r>
          </w:p>
        </w:tc>
        <w:tc>
          <w:tcPr>
            <w:tcW w:w="1417"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1 524 900,00</w:t>
            </w:r>
          </w:p>
        </w:tc>
        <w:tc>
          <w:tcPr>
            <w:tcW w:w="1418"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738 675,80</w:t>
            </w:r>
          </w:p>
        </w:tc>
        <w:tc>
          <w:tcPr>
            <w:tcW w:w="1418" w:type="dxa"/>
            <w:tcBorders>
              <w:top w:val="nil"/>
              <w:left w:val="nil"/>
              <w:bottom w:val="single" w:sz="4" w:space="0" w:color="000000"/>
              <w:right w:val="single" w:sz="8"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786 224,20</w:t>
            </w:r>
          </w:p>
        </w:tc>
      </w:tr>
      <w:tr w:rsidR="00CB201F" w:rsidRPr="00B37E23" w:rsidTr="00CB201F">
        <w:trPr>
          <w:trHeight w:val="690"/>
        </w:trPr>
        <w:tc>
          <w:tcPr>
            <w:tcW w:w="3687" w:type="dxa"/>
            <w:tcBorders>
              <w:top w:val="nil"/>
              <w:left w:val="single" w:sz="4" w:space="0" w:color="000000"/>
              <w:bottom w:val="single" w:sz="4" w:space="0" w:color="000000"/>
              <w:right w:val="single" w:sz="8" w:space="0" w:color="000000"/>
            </w:tcBorders>
            <w:shd w:val="clear" w:color="auto" w:fill="auto"/>
            <w:vAlign w:val="bottom"/>
            <w:hideMark/>
          </w:tcPr>
          <w:p w:rsidR="00CB201F" w:rsidRPr="00B37E23" w:rsidRDefault="00CB201F" w:rsidP="00CB201F">
            <w:pPr>
              <w:rPr>
                <w:rFonts w:ascii="Arial Cyr" w:hAnsi="Arial Cyr" w:cs="Calibri"/>
                <w:color w:val="000000"/>
                <w:sz w:val="16"/>
                <w:szCs w:val="16"/>
                <w:lang w:eastAsia="ru-RU"/>
              </w:rPr>
            </w:pPr>
            <w:r w:rsidRPr="00B37E23">
              <w:rPr>
                <w:rFonts w:ascii="Arial Cyr" w:hAnsi="Arial Cyr" w:cs="Calibri"/>
                <w:color w:val="000000"/>
                <w:sz w:val="16"/>
                <w:szCs w:val="16"/>
                <w:lang w:eastAsia="ru-RU"/>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5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200</w:t>
            </w:r>
          </w:p>
        </w:tc>
        <w:tc>
          <w:tcPr>
            <w:tcW w:w="241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000 0102 91 3 00 02300 129</w:t>
            </w:r>
          </w:p>
        </w:tc>
        <w:tc>
          <w:tcPr>
            <w:tcW w:w="1417"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460 500,00</w:t>
            </w:r>
          </w:p>
        </w:tc>
        <w:tc>
          <w:tcPr>
            <w:tcW w:w="1418"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203 837,33</w:t>
            </w:r>
          </w:p>
        </w:tc>
        <w:tc>
          <w:tcPr>
            <w:tcW w:w="1418" w:type="dxa"/>
            <w:tcBorders>
              <w:top w:val="nil"/>
              <w:left w:val="nil"/>
              <w:bottom w:val="single" w:sz="4" w:space="0" w:color="000000"/>
              <w:right w:val="single" w:sz="8"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256 662,67</w:t>
            </w:r>
          </w:p>
        </w:tc>
      </w:tr>
      <w:tr w:rsidR="00CB201F" w:rsidRPr="00B37E23" w:rsidTr="00CB201F">
        <w:trPr>
          <w:trHeight w:val="690"/>
        </w:trPr>
        <w:tc>
          <w:tcPr>
            <w:tcW w:w="3687" w:type="dxa"/>
            <w:tcBorders>
              <w:top w:val="nil"/>
              <w:left w:val="single" w:sz="4" w:space="0" w:color="000000"/>
              <w:bottom w:val="single" w:sz="4" w:space="0" w:color="000000"/>
              <w:right w:val="single" w:sz="8" w:space="0" w:color="000000"/>
            </w:tcBorders>
            <w:shd w:val="clear" w:color="auto" w:fill="auto"/>
            <w:vAlign w:val="bottom"/>
            <w:hideMark/>
          </w:tcPr>
          <w:p w:rsidR="00CB201F" w:rsidRPr="00B37E23" w:rsidRDefault="00CB201F" w:rsidP="00CB201F">
            <w:pPr>
              <w:rPr>
                <w:rFonts w:ascii="Arial Cyr" w:hAnsi="Arial Cyr" w:cs="Calibri"/>
                <w:color w:val="000000"/>
                <w:sz w:val="16"/>
                <w:szCs w:val="16"/>
                <w:lang w:eastAsia="ru-RU"/>
              </w:rPr>
            </w:pPr>
            <w:r w:rsidRPr="00B37E23">
              <w:rPr>
                <w:rFonts w:ascii="Arial Cyr" w:hAnsi="Arial Cyr" w:cs="Calibri"/>
                <w:color w:val="000000"/>
                <w:sz w:val="16"/>
                <w:szCs w:val="16"/>
                <w:lang w:eastAsia="ru-RU"/>
              </w:rPr>
              <w:t xml:space="preserve">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200</w:t>
            </w:r>
          </w:p>
        </w:tc>
        <w:tc>
          <w:tcPr>
            <w:tcW w:w="241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000 0104 00 0 00 00000 000</w:t>
            </w:r>
          </w:p>
        </w:tc>
        <w:tc>
          <w:tcPr>
            <w:tcW w:w="1417"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13 645 080,00</w:t>
            </w:r>
          </w:p>
        </w:tc>
        <w:tc>
          <w:tcPr>
            <w:tcW w:w="1418"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8 999 465,90</w:t>
            </w:r>
          </w:p>
        </w:tc>
        <w:tc>
          <w:tcPr>
            <w:tcW w:w="1418" w:type="dxa"/>
            <w:tcBorders>
              <w:top w:val="nil"/>
              <w:left w:val="nil"/>
              <w:bottom w:val="single" w:sz="4" w:space="0" w:color="000000"/>
              <w:right w:val="single" w:sz="8"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4 645 614,10</w:t>
            </w:r>
          </w:p>
        </w:tc>
      </w:tr>
      <w:tr w:rsidR="00CB201F" w:rsidRPr="00B37E23" w:rsidTr="00CB201F">
        <w:trPr>
          <w:trHeight w:val="465"/>
        </w:trPr>
        <w:tc>
          <w:tcPr>
            <w:tcW w:w="3687" w:type="dxa"/>
            <w:tcBorders>
              <w:top w:val="nil"/>
              <w:left w:val="single" w:sz="4" w:space="0" w:color="000000"/>
              <w:bottom w:val="single" w:sz="4" w:space="0" w:color="000000"/>
              <w:right w:val="single" w:sz="8" w:space="0" w:color="000000"/>
            </w:tcBorders>
            <w:shd w:val="clear" w:color="auto" w:fill="auto"/>
            <w:vAlign w:val="bottom"/>
            <w:hideMark/>
          </w:tcPr>
          <w:p w:rsidR="00CB201F" w:rsidRPr="00B37E23" w:rsidRDefault="00CB201F" w:rsidP="00CB201F">
            <w:pPr>
              <w:rPr>
                <w:rFonts w:ascii="Arial Cyr" w:hAnsi="Arial Cyr" w:cs="Calibri"/>
                <w:color w:val="000000"/>
                <w:sz w:val="16"/>
                <w:szCs w:val="16"/>
                <w:lang w:eastAsia="ru-RU"/>
              </w:rPr>
            </w:pPr>
            <w:r w:rsidRPr="00B37E23">
              <w:rPr>
                <w:rFonts w:ascii="Arial Cyr" w:hAnsi="Arial Cyr" w:cs="Calibri"/>
                <w:color w:val="000000"/>
                <w:sz w:val="16"/>
                <w:szCs w:val="16"/>
                <w:lang w:eastAsia="ru-RU"/>
              </w:rPr>
              <w:t xml:space="preserve">  Осуществление отдельных государственных полномочий по государственному управлению охраной труда</w:t>
            </w:r>
          </w:p>
        </w:tc>
        <w:tc>
          <w:tcPr>
            <w:tcW w:w="85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200</w:t>
            </w:r>
          </w:p>
        </w:tc>
        <w:tc>
          <w:tcPr>
            <w:tcW w:w="241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000 0104 90 2 00 76300 000</w:t>
            </w:r>
          </w:p>
        </w:tc>
        <w:tc>
          <w:tcPr>
            <w:tcW w:w="1417"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337 000,00</w:t>
            </w:r>
          </w:p>
        </w:tc>
        <w:tc>
          <w:tcPr>
            <w:tcW w:w="1418"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128 063,40</w:t>
            </w:r>
          </w:p>
        </w:tc>
        <w:tc>
          <w:tcPr>
            <w:tcW w:w="1418" w:type="dxa"/>
            <w:tcBorders>
              <w:top w:val="nil"/>
              <w:left w:val="nil"/>
              <w:bottom w:val="single" w:sz="4" w:space="0" w:color="000000"/>
              <w:right w:val="single" w:sz="8"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208 936,60</w:t>
            </w:r>
          </w:p>
        </w:tc>
      </w:tr>
      <w:tr w:rsidR="00CB201F" w:rsidRPr="00B37E23" w:rsidTr="00CB201F">
        <w:trPr>
          <w:trHeight w:val="915"/>
        </w:trPr>
        <w:tc>
          <w:tcPr>
            <w:tcW w:w="3687" w:type="dxa"/>
            <w:tcBorders>
              <w:top w:val="nil"/>
              <w:left w:val="single" w:sz="4" w:space="0" w:color="000000"/>
              <w:bottom w:val="single" w:sz="4" w:space="0" w:color="000000"/>
              <w:right w:val="single" w:sz="8" w:space="0" w:color="000000"/>
            </w:tcBorders>
            <w:shd w:val="clear" w:color="auto" w:fill="auto"/>
            <w:vAlign w:val="bottom"/>
            <w:hideMark/>
          </w:tcPr>
          <w:p w:rsidR="00CB201F" w:rsidRPr="00B37E23" w:rsidRDefault="00CB201F" w:rsidP="00CB201F">
            <w:pPr>
              <w:rPr>
                <w:rFonts w:ascii="Arial Cyr" w:hAnsi="Arial Cyr" w:cs="Calibri"/>
                <w:color w:val="000000"/>
                <w:sz w:val="16"/>
                <w:szCs w:val="16"/>
                <w:lang w:eastAsia="ru-RU"/>
              </w:rPr>
            </w:pPr>
            <w:r w:rsidRPr="00B37E23">
              <w:rPr>
                <w:rFonts w:ascii="Arial Cyr" w:hAnsi="Arial Cyr" w:cs="Calibri"/>
                <w:color w:val="00000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200</w:t>
            </w:r>
          </w:p>
        </w:tc>
        <w:tc>
          <w:tcPr>
            <w:tcW w:w="241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000 0104 90 2 00 76300 100</w:t>
            </w:r>
          </w:p>
        </w:tc>
        <w:tc>
          <w:tcPr>
            <w:tcW w:w="1417"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303 500,00</w:t>
            </w:r>
          </w:p>
        </w:tc>
        <w:tc>
          <w:tcPr>
            <w:tcW w:w="1418"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127 813,40</w:t>
            </w:r>
          </w:p>
        </w:tc>
        <w:tc>
          <w:tcPr>
            <w:tcW w:w="1418" w:type="dxa"/>
            <w:tcBorders>
              <w:top w:val="nil"/>
              <w:left w:val="nil"/>
              <w:bottom w:val="single" w:sz="4" w:space="0" w:color="000000"/>
              <w:right w:val="single" w:sz="8"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175 686,60</w:t>
            </w:r>
          </w:p>
        </w:tc>
      </w:tr>
      <w:tr w:rsidR="00CB201F" w:rsidRPr="00B37E23" w:rsidTr="00CB201F">
        <w:trPr>
          <w:trHeight w:val="465"/>
        </w:trPr>
        <w:tc>
          <w:tcPr>
            <w:tcW w:w="3687" w:type="dxa"/>
            <w:tcBorders>
              <w:top w:val="nil"/>
              <w:left w:val="single" w:sz="4" w:space="0" w:color="000000"/>
              <w:bottom w:val="single" w:sz="4" w:space="0" w:color="000000"/>
              <w:right w:val="single" w:sz="8" w:space="0" w:color="000000"/>
            </w:tcBorders>
            <w:shd w:val="clear" w:color="auto" w:fill="auto"/>
            <w:vAlign w:val="bottom"/>
            <w:hideMark/>
          </w:tcPr>
          <w:p w:rsidR="00CB201F" w:rsidRPr="00B37E23" w:rsidRDefault="00CB201F" w:rsidP="00CB201F">
            <w:pPr>
              <w:rPr>
                <w:rFonts w:ascii="Arial Cyr" w:hAnsi="Arial Cyr" w:cs="Calibri"/>
                <w:color w:val="000000"/>
                <w:sz w:val="16"/>
                <w:szCs w:val="16"/>
                <w:lang w:eastAsia="ru-RU"/>
              </w:rPr>
            </w:pPr>
            <w:r w:rsidRPr="00B37E23">
              <w:rPr>
                <w:rFonts w:ascii="Arial Cyr" w:hAnsi="Arial Cyr" w:cs="Calibri"/>
                <w:color w:val="000000"/>
                <w:sz w:val="16"/>
                <w:szCs w:val="16"/>
                <w:lang w:eastAsia="ru-RU"/>
              </w:rPr>
              <w:t xml:space="preserve">  Расходы на выплаты персоналу государственных (муниципальных) органов</w:t>
            </w:r>
          </w:p>
        </w:tc>
        <w:tc>
          <w:tcPr>
            <w:tcW w:w="85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200</w:t>
            </w:r>
          </w:p>
        </w:tc>
        <w:tc>
          <w:tcPr>
            <w:tcW w:w="241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000 0104 90 2 00 76300 120</w:t>
            </w:r>
          </w:p>
        </w:tc>
        <w:tc>
          <w:tcPr>
            <w:tcW w:w="1417"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303 500,00</w:t>
            </w:r>
          </w:p>
        </w:tc>
        <w:tc>
          <w:tcPr>
            <w:tcW w:w="1418"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127 813,40</w:t>
            </w:r>
          </w:p>
        </w:tc>
        <w:tc>
          <w:tcPr>
            <w:tcW w:w="1418" w:type="dxa"/>
            <w:tcBorders>
              <w:top w:val="nil"/>
              <w:left w:val="nil"/>
              <w:bottom w:val="single" w:sz="4" w:space="0" w:color="000000"/>
              <w:right w:val="single" w:sz="8"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175 686,60</w:t>
            </w:r>
          </w:p>
        </w:tc>
      </w:tr>
      <w:tr w:rsidR="00CB201F" w:rsidRPr="00B37E23" w:rsidTr="00CB201F">
        <w:trPr>
          <w:trHeight w:val="300"/>
        </w:trPr>
        <w:tc>
          <w:tcPr>
            <w:tcW w:w="3687" w:type="dxa"/>
            <w:tcBorders>
              <w:top w:val="nil"/>
              <w:left w:val="single" w:sz="4" w:space="0" w:color="000000"/>
              <w:bottom w:val="single" w:sz="4" w:space="0" w:color="000000"/>
              <w:right w:val="single" w:sz="8" w:space="0" w:color="000000"/>
            </w:tcBorders>
            <w:shd w:val="clear" w:color="auto" w:fill="auto"/>
            <w:vAlign w:val="bottom"/>
            <w:hideMark/>
          </w:tcPr>
          <w:p w:rsidR="00CB201F" w:rsidRPr="00B37E23" w:rsidRDefault="00CB201F" w:rsidP="00CB201F">
            <w:pPr>
              <w:rPr>
                <w:rFonts w:ascii="Arial Cyr" w:hAnsi="Arial Cyr" w:cs="Calibri"/>
                <w:color w:val="000000"/>
                <w:sz w:val="16"/>
                <w:szCs w:val="16"/>
                <w:lang w:eastAsia="ru-RU"/>
              </w:rPr>
            </w:pPr>
            <w:r w:rsidRPr="00B37E23">
              <w:rPr>
                <w:rFonts w:ascii="Arial Cyr" w:hAnsi="Arial Cyr" w:cs="Calibri"/>
                <w:color w:val="000000"/>
                <w:sz w:val="16"/>
                <w:szCs w:val="16"/>
                <w:lang w:eastAsia="ru-RU"/>
              </w:rPr>
              <w:t xml:space="preserve">  Фонд оплаты труда государственных (муниципальных) органов</w:t>
            </w:r>
          </w:p>
        </w:tc>
        <w:tc>
          <w:tcPr>
            <w:tcW w:w="85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200</w:t>
            </w:r>
          </w:p>
        </w:tc>
        <w:tc>
          <w:tcPr>
            <w:tcW w:w="241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000 0104 90 2 00 76300 121</w:t>
            </w:r>
          </w:p>
        </w:tc>
        <w:tc>
          <w:tcPr>
            <w:tcW w:w="1417"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231 567,00</w:t>
            </w:r>
          </w:p>
        </w:tc>
        <w:tc>
          <w:tcPr>
            <w:tcW w:w="1418"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99 405,08</w:t>
            </w:r>
          </w:p>
        </w:tc>
        <w:tc>
          <w:tcPr>
            <w:tcW w:w="1418" w:type="dxa"/>
            <w:tcBorders>
              <w:top w:val="nil"/>
              <w:left w:val="nil"/>
              <w:bottom w:val="single" w:sz="4" w:space="0" w:color="000000"/>
              <w:right w:val="single" w:sz="8"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132 161,92</w:t>
            </w:r>
          </w:p>
        </w:tc>
      </w:tr>
      <w:tr w:rsidR="00CB201F" w:rsidRPr="00B37E23" w:rsidTr="00CB201F">
        <w:trPr>
          <w:trHeight w:val="465"/>
        </w:trPr>
        <w:tc>
          <w:tcPr>
            <w:tcW w:w="3687" w:type="dxa"/>
            <w:tcBorders>
              <w:top w:val="nil"/>
              <w:left w:val="single" w:sz="4" w:space="0" w:color="000000"/>
              <w:bottom w:val="single" w:sz="4" w:space="0" w:color="000000"/>
              <w:right w:val="single" w:sz="8" w:space="0" w:color="000000"/>
            </w:tcBorders>
            <w:shd w:val="clear" w:color="auto" w:fill="auto"/>
            <w:vAlign w:val="bottom"/>
            <w:hideMark/>
          </w:tcPr>
          <w:p w:rsidR="00CB201F" w:rsidRPr="00B37E23" w:rsidRDefault="00CB201F" w:rsidP="00CB201F">
            <w:pPr>
              <w:rPr>
                <w:rFonts w:ascii="Arial Cyr" w:hAnsi="Arial Cyr" w:cs="Calibri"/>
                <w:color w:val="000000"/>
                <w:sz w:val="16"/>
                <w:szCs w:val="16"/>
                <w:lang w:eastAsia="ru-RU"/>
              </w:rPr>
            </w:pPr>
            <w:r w:rsidRPr="00B37E23">
              <w:rPr>
                <w:rFonts w:ascii="Arial Cyr" w:hAnsi="Arial Cyr" w:cs="Calibri"/>
                <w:color w:val="000000"/>
                <w:sz w:val="16"/>
                <w:szCs w:val="16"/>
                <w:lang w:eastAsia="ru-RU"/>
              </w:rPr>
              <w:t xml:space="preserve">  Иные выплаты персоналу государственных (муниципальных) органов, за исключением фонда оплаты труда</w:t>
            </w:r>
          </w:p>
        </w:tc>
        <w:tc>
          <w:tcPr>
            <w:tcW w:w="85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200</w:t>
            </w:r>
          </w:p>
        </w:tc>
        <w:tc>
          <w:tcPr>
            <w:tcW w:w="241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000 0104 90 2 00 76300 122</w:t>
            </w:r>
          </w:p>
        </w:tc>
        <w:tc>
          <w:tcPr>
            <w:tcW w:w="1417"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2 000,00</w:t>
            </w:r>
          </w:p>
        </w:tc>
        <w:tc>
          <w:tcPr>
            <w:tcW w:w="1418"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200,00</w:t>
            </w:r>
          </w:p>
        </w:tc>
        <w:tc>
          <w:tcPr>
            <w:tcW w:w="1418" w:type="dxa"/>
            <w:tcBorders>
              <w:top w:val="nil"/>
              <w:left w:val="nil"/>
              <w:bottom w:val="single" w:sz="4" w:space="0" w:color="000000"/>
              <w:right w:val="single" w:sz="8"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1 800,00</w:t>
            </w:r>
          </w:p>
        </w:tc>
      </w:tr>
      <w:tr w:rsidR="00CB201F" w:rsidRPr="00B37E23" w:rsidTr="00CB201F">
        <w:trPr>
          <w:trHeight w:val="690"/>
        </w:trPr>
        <w:tc>
          <w:tcPr>
            <w:tcW w:w="3687" w:type="dxa"/>
            <w:tcBorders>
              <w:top w:val="nil"/>
              <w:left w:val="single" w:sz="4" w:space="0" w:color="000000"/>
              <w:bottom w:val="single" w:sz="4" w:space="0" w:color="000000"/>
              <w:right w:val="single" w:sz="8" w:space="0" w:color="000000"/>
            </w:tcBorders>
            <w:shd w:val="clear" w:color="auto" w:fill="auto"/>
            <w:vAlign w:val="bottom"/>
            <w:hideMark/>
          </w:tcPr>
          <w:p w:rsidR="00CB201F" w:rsidRPr="00B37E23" w:rsidRDefault="00CB201F" w:rsidP="00CB201F">
            <w:pPr>
              <w:rPr>
                <w:rFonts w:ascii="Arial Cyr" w:hAnsi="Arial Cyr" w:cs="Calibri"/>
                <w:color w:val="000000"/>
                <w:sz w:val="16"/>
                <w:szCs w:val="16"/>
                <w:lang w:eastAsia="ru-RU"/>
              </w:rPr>
            </w:pPr>
            <w:r w:rsidRPr="00B37E23">
              <w:rPr>
                <w:rFonts w:ascii="Arial Cyr" w:hAnsi="Arial Cyr" w:cs="Calibri"/>
                <w:color w:val="000000"/>
                <w:sz w:val="16"/>
                <w:szCs w:val="16"/>
                <w:lang w:eastAsia="ru-RU"/>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5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200</w:t>
            </w:r>
          </w:p>
        </w:tc>
        <w:tc>
          <w:tcPr>
            <w:tcW w:w="241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000 0104 90 2 00 76300 129</w:t>
            </w:r>
          </w:p>
        </w:tc>
        <w:tc>
          <w:tcPr>
            <w:tcW w:w="1417"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69 933,00</w:t>
            </w:r>
          </w:p>
        </w:tc>
        <w:tc>
          <w:tcPr>
            <w:tcW w:w="1418"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28 208,32</w:t>
            </w:r>
          </w:p>
        </w:tc>
        <w:tc>
          <w:tcPr>
            <w:tcW w:w="1418" w:type="dxa"/>
            <w:tcBorders>
              <w:top w:val="nil"/>
              <w:left w:val="nil"/>
              <w:bottom w:val="single" w:sz="4" w:space="0" w:color="000000"/>
              <w:right w:val="single" w:sz="8"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41 724,68</w:t>
            </w:r>
          </w:p>
        </w:tc>
      </w:tr>
      <w:tr w:rsidR="00CB201F" w:rsidRPr="00B37E23" w:rsidTr="00CB201F">
        <w:trPr>
          <w:trHeight w:val="465"/>
        </w:trPr>
        <w:tc>
          <w:tcPr>
            <w:tcW w:w="3687" w:type="dxa"/>
            <w:tcBorders>
              <w:top w:val="nil"/>
              <w:left w:val="single" w:sz="4" w:space="0" w:color="000000"/>
              <w:bottom w:val="single" w:sz="4" w:space="0" w:color="000000"/>
              <w:right w:val="single" w:sz="8" w:space="0" w:color="000000"/>
            </w:tcBorders>
            <w:shd w:val="clear" w:color="auto" w:fill="auto"/>
            <w:vAlign w:val="bottom"/>
            <w:hideMark/>
          </w:tcPr>
          <w:p w:rsidR="00CB201F" w:rsidRPr="00B37E23" w:rsidRDefault="00CB201F" w:rsidP="00CB201F">
            <w:pPr>
              <w:rPr>
                <w:rFonts w:ascii="Arial Cyr" w:hAnsi="Arial Cyr" w:cs="Calibri"/>
                <w:color w:val="000000"/>
                <w:sz w:val="16"/>
                <w:szCs w:val="16"/>
                <w:lang w:eastAsia="ru-RU"/>
              </w:rPr>
            </w:pPr>
            <w:r w:rsidRPr="00B37E23">
              <w:rPr>
                <w:rFonts w:ascii="Arial Cyr" w:hAnsi="Arial Cyr" w:cs="Calibri"/>
                <w:color w:val="000000"/>
                <w:sz w:val="16"/>
                <w:szCs w:val="16"/>
                <w:lang w:eastAsia="ru-RU"/>
              </w:rPr>
              <w:t xml:space="preserve">  Закупка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200</w:t>
            </w:r>
          </w:p>
        </w:tc>
        <w:tc>
          <w:tcPr>
            <w:tcW w:w="241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000 0104 90 2 00 76300 200</w:t>
            </w:r>
          </w:p>
        </w:tc>
        <w:tc>
          <w:tcPr>
            <w:tcW w:w="1417"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33 500,00</w:t>
            </w:r>
          </w:p>
        </w:tc>
        <w:tc>
          <w:tcPr>
            <w:tcW w:w="1418"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250,00</w:t>
            </w:r>
          </w:p>
        </w:tc>
        <w:tc>
          <w:tcPr>
            <w:tcW w:w="1418" w:type="dxa"/>
            <w:tcBorders>
              <w:top w:val="nil"/>
              <w:left w:val="nil"/>
              <w:bottom w:val="single" w:sz="4" w:space="0" w:color="000000"/>
              <w:right w:val="single" w:sz="8"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33 250,00</w:t>
            </w:r>
          </w:p>
        </w:tc>
      </w:tr>
      <w:tr w:rsidR="00CB201F" w:rsidRPr="00B37E23" w:rsidTr="00CB201F">
        <w:trPr>
          <w:trHeight w:val="465"/>
        </w:trPr>
        <w:tc>
          <w:tcPr>
            <w:tcW w:w="3687" w:type="dxa"/>
            <w:tcBorders>
              <w:top w:val="nil"/>
              <w:left w:val="single" w:sz="4" w:space="0" w:color="000000"/>
              <w:bottom w:val="single" w:sz="4" w:space="0" w:color="000000"/>
              <w:right w:val="single" w:sz="8" w:space="0" w:color="000000"/>
            </w:tcBorders>
            <w:shd w:val="clear" w:color="auto" w:fill="auto"/>
            <w:vAlign w:val="bottom"/>
            <w:hideMark/>
          </w:tcPr>
          <w:p w:rsidR="00CB201F" w:rsidRPr="00B37E23" w:rsidRDefault="00CB201F" w:rsidP="00CB201F">
            <w:pPr>
              <w:rPr>
                <w:rFonts w:ascii="Arial Cyr" w:hAnsi="Arial Cyr" w:cs="Calibri"/>
                <w:color w:val="000000"/>
                <w:sz w:val="16"/>
                <w:szCs w:val="16"/>
                <w:lang w:eastAsia="ru-RU"/>
              </w:rPr>
            </w:pPr>
            <w:r w:rsidRPr="00B37E23">
              <w:rPr>
                <w:rFonts w:ascii="Arial Cyr" w:hAnsi="Arial Cyr" w:cs="Calibri"/>
                <w:color w:val="000000"/>
                <w:sz w:val="16"/>
                <w:szCs w:val="16"/>
                <w:lang w:eastAsia="ru-RU"/>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200</w:t>
            </w:r>
          </w:p>
        </w:tc>
        <w:tc>
          <w:tcPr>
            <w:tcW w:w="241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000 0104 90 2 00 76300 240</w:t>
            </w:r>
          </w:p>
        </w:tc>
        <w:tc>
          <w:tcPr>
            <w:tcW w:w="1417"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33 500,00</w:t>
            </w:r>
          </w:p>
        </w:tc>
        <w:tc>
          <w:tcPr>
            <w:tcW w:w="1418"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250,00</w:t>
            </w:r>
          </w:p>
        </w:tc>
        <w:tc>
          <w:tcPr>
            <w:tcW w:w="1418" w:type="dxa"/>
            <w:tcBorders>
              <w:top w:val="nil"/>
              <w:left w:val="nil"/>
              <w:bottom w:val="single" w:sz="4" w:space="0" w:color="000000"/>
              <w:right w:val="single" w:sz="8"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33 250,00</w:t>
            </w:r>
          </w:p>
        </w:tc>
      </w:tr>
      <w:tr w:rsidR="00CB201F" w:rsidRPr="00B37E23" w:rsidTr="00CB201F">
        <w:trPr>
          <w:trHeight w:val="465"/>
        </w:trPr>
        <w:tc>
          <w:tcPr>
            <w:tcW w:w="3687" w:type="dxa"/>
            <w:tcBorders>
              <w:top w:val="nil"/>
              <w:left w:val="single" w:sz="4" w:space="0" w:color="000000"/>
              <w:bottom w:val="single" w:sz="4" w:space="0" w:color="000000"/>
              <w:right w:val="single" w:sz="8" w:space="0" w:color="000000"/>
            </w:tcBorders>
            <w:shd w:val="clear" w:color="auto" w:fill="auto"/>
            <w:vAlign w:val="bottom"/>
            <w:hideMark/>
          </w:tcPr>
          <w:p w:rsidR="00CB201F" w:rsidRPr="00B37E23" w:rsidRDefault="00CB201F" w:rsidP="00CB201F">
            <w:pPr>
              <w:rPr>
                <w:rFonts w:ascii="Arial Cyr" w:hAnsi="Arial Cyr" w:cs="Calibri"/>
                <w:color w:val="000000"/>
                <w:sz w:val="16"/>
                <w:szCs w:val="16"/>
                <w:lang w:eastAsia="ru-RU"/>
              </w:rPr>
            </w:pPr>
            <w:r w:rsidRPr="00B37E23">
              <w:rPr>
                <w:rFonts w:ascii="Arial Cyr" w:hAnsi="Arial Cyr" w:cs="Calibri"/>
                <w:color w:val="000000"/>
                <w:sz w:val="16"/>
                <w:szCs w:val="16"/>
                <w:lang w:eastAsia="ru-RU"/>
              </w:rPr>
              <w:t xml:space="preserve">  Закупка товаров, работ, услуг в сфере информационно-коммуникационных технологий</w:t>
            </w:r>
          </w:p>
        </w:tc>
        <w:tc>
          <w:tcPr>
            <w:tcW w:w="85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200</w:t>
            </w:r>
          </w:p>
        </w:tc>
        <w:tc>
          <w:tcPr>
            <w:tcW w:w="241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000 0104 90 2 00 76300 242</w:t>
            </w:r>
          </w:p>
        </w:tc>
        <w:tc>
          <w:tcPr>
            <w:tcW w:w="1417"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1 500,00</w:t>
            </w:r>
          </w:p>
        </w:tc>
        <w:tc>
          <w:tcPr>
            <w:tcW w:w="1418"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250,00</w:t>
            </w:r>
          </w:p>
        </w:tc>
        <w:tc>
          <w:tcPr>
            <w:tcW w:w="1418" w:type="dxa"/>
            <w:tcBorders>
              <w:top w:val="nil"/>
              <w:left w:val="nil"/>
              <w:bottom w:val="single" w:sz="4" w:space="0" w:color="000000"/>
              <w:right w:val="single" w:sz="8"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1 250,00</w:t>
            </w:r>
          </w:p>
        </w:tc>
      </w:tr>
      <w:tr w:rsidR="00CB201F" w:rsidRPr="00B37E23" w:rsidTr="00CB201F">
        <w:trPr>
          <w:trHeight w:val="300"/>
        </w:trPr>
        <w:tc>
          <w:tcPr>
            <w:tcW w:w="3687" w:type="dxa"/>
            <w:tcBorders>
              <w:top w:val="nil"/>
              <w:left w:val="single" w:sz="4" w:space="0" w:color="000000"/>
              <w:bottom w:val="single" w:sz="4" w:space="0" w:color="000000"/>
              <w:right w:val="single" w:sz="8" w:space="0" w:color="000000"/>
            </w:tcBorders>
            <w:shd w:val="clear" w:color="auto" w:fill="auto"/>
            <w:vAlign w:val="bottom"/>
            <w:hideMark/>
          </w:tcPr>
          <w:p w:rsidR="00CB201F" w:rsidRPr="00B37E23" w:rsidRDefault="00CB201F" w:rsidP="00CB201F">
            <w:pPr>
              <w:rPr>
                <w:rFonts w:ascii="Arial Cyr" w:hAnsi="Arial Cyr" w:cs="Calibri"/>
                <w:color w:val="000000"/>
                <w:sz w:val="16"/>
                <w:szCs w:val="16"/>
                <w:lang w:eastAsia="ru-RU"/>
              </w:rPr>
            </w:pPr>
            <w:r w:rsidRPr="00B37E23">
              <w:rPr>
                <w:rFonts w:ascii="Arial Cyr" w:hAnsi="Arial Cyr" w:cs="Calibri"/>
                <w:color w:val="000000"/>
                <w:sz w:val="16"/>
                <w:szCs w:val="16"/>
                <w:lang w:eastAsia="ru-RU"/>
              </w:rPr>
              <w:t xml:space="preserve">  Прочая закупка товаров, работ и услуг</w:t>
            </w:r>
          </w:p>
        </w:tc>
        <w:tc>
          <w:tcPr>
            <w:tcW w:w="85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200</w:t>
            </w:r>
          </w:p>
        </w:tc>
        <w:tc>
          <w:tcPr>
            <w:tcW w:w="241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000 0104 90 2 00 76300 244</w:t>
            </w:r>
          </w:p>
        </w:tc>
        <w:tc>
          <w:tcPr>
            <w:tcW w:w="1417"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32 000,00</w:t>
            </w:r>
          </w:p>
        </w:tc>
        <w:tc>
          <w:tcPr>
            <w:tcW w:w="1418"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0,00</w:t>
            </w:r>
          </w:p>
        </w:tc>
        <w:tc>
          <w:tcPr>
            <w:tcW w:w="1418" w:type="dxa"/>
            <w:tcBorders>
              <w:top w:val="nil"/>
              <w:left w:val="nil"/>
              <w:bottom w:val="single" w:sz="4" w:space="0" w:color="000000"/>
              <w:right w:val="single" w:sz="8"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32 000,00</w:t>
            </w:r>
          </w:p>
        </w:tc>
      </w:tr>
      <w:tr w:rsidR="00CB201F" w:rsidRPr="00B37E23" w:rsidTr="00CB201F">
        <w:trPr>
          <w:trHeight w:val="690"/>
        </w:trPr>
        <w:tc>
          <w:tcPr>
            <w:tcW w:w="3687" w:type="dxa"/>
            <w:tcBorders>
              <w:top w:val="nil"/>
              <w:left w:val="single" w:sz="4" w:space="0" w:color="000000"/>
              <w:bottom w:val="single" w:sz="4" w:space="0" w:color="000000"/>
              <w:right w:val="single" w:sz="8" w:space="0" w:color="000000"/>
            </w:tcBorders>
            <w:shd w:val="clear" w:color="auto" w:fill="auto"/>
            <w:vAlign w:val="bottom"/>
            <w:hideMark/>
          </w:tcPr>
          <w:p w:rsidR="00CB201F" w:rsidRPr="00B37E23" w:rsidRDefault="00CB201F" w:rsidP="00CB201F">
            <w:pPr>
              <w:rPr>
                <w:rFonts w:ascii="Arial Cyr" w:hAnsi="Arial Cyr" w:cs="Calibri"/>
                <w:color w:val="000000"/>
                <w:sz w:val="16"/>
                <w:szCs w:val="16"/>
                <w:lang w:eastAsia="ru-RU"/>
              </w:rPr>
            </w:pPr>
            <w:r w:rsidRPr="00B37E23">
              <w:rPr>
                <w:rFonts w:ascii="Arial Cyr" w:hAnsi="Arial Cyr" w:cs="Calibri"/>
                <w:color w:val="000000"/>
                <w:sz w:val="16"/>
                <w:szCs w:val="16"/>
                <w:lang w:eastAsia="ru-RU"/>
              </w:rPr>
              <w:t xml:space="preserve">  Осуществление отдельных государственных полномочий по осуществлению деятельности по опеке и попечительству в отношении совершеннолетних граждан</w:t>
            </w:r>
          </w:p>
        </w:tc>
        <w:tc>
          <w:tcPr>
            <w:tcW w:w="85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200</w:t>
            </w:r>
          </w:p>
        </w:tc>
        <w:tc>
          <w:tcPr>
            <w:tcW w:w="241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000 0104 90 2 00 76400 000</w:t>
            </w:r>
          </w:p>
        </w:tc>
        <w:tc>
          <w:tcPr>
            <w:tcW w:w="1417"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337 000,00</w:t>
            </w:r>
          </w:p>
        </w:tc>
        <w:tc>
          <w:tcPr>
            <w:tcW w:w="1418"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129 592,71</w:t>
            </w:r>
          </w:p>
        </w:tc>
        <w:tc>
          <w:tcPr>
            <w:tcW w:w="1418" w:type="dxa"/>
            <w:tcBorders>
              <w:top w:val="nil"/>
              <w:left w:val="nil"/>
              <w:bottom w:val="single" w:sz="4" w:space="0" w:color="000000"/>
              <w:right w:val="single" w:sz="8"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207 407,29</w:t>
            </w:r>
          </w:p>
        </w:tc>
      </w:tr>
      <w:tr w:rsidR="00CB201F" w:rsidRPr="00B37E23" w:rsidTr="00CB201F">
        <w:trPr>
          <w:trHeight w:val="915"/>
        </w:trPr>
        <w:tc>
          <w:tcPr>
            <w:tcW w:w="3687" w:type="dxa"/>
            <w:tcBorders>
              <w:top w:val="nil"/>
              <w:left w:val="single" w:sz="4" w:space="0" w:color="000000"/>
              <w:bottom w:val="single" w:sz="4" w:space="0" w:color="000000"/>
              <w:right w:val="single" w:sz="8" w:space="0" w:color="000000"/>
            </w:tcBorders>
            <w:shd w:val="clear" w:color="auto" w:fill="auto"/>
            <w:vAlign w:val="bottom"/>
            <w:hideMark/>
          </w:tcPr>
          <w:p w:rsidR="00CB201F" w:rsidRPr="00B37E23" w:rsidRDefault="00CB201F" w:rsidP="00CB201F">
            <w:pPr>
              <w:rPr>
                <w:rFonts w:ascii="Arial Cyr" w:hAnsi="Arial Cyr" w:cs="Calibri"/>
                <w:color w:val="000000"/>
                <w:sz w:val="16"/>
                <w:szCs w:val="16"/>
                <w:lang w:eastAsia="ru-RU"/>
              </w:rPr>
            </w:pPr>
            <w:r w:rsidRPr="00B37E23">
              <w:rPr>
                <w:rFonts w:ascii="Arial Cyr" w:hAnsi="Arial Cyr" w:cs="Calibri"/>
                <w:color w:val="00000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200</w:t>
            </w:r>
          </w:p>
        </w:tc>
        <w:tc>
          <w:tcPr>
            <w:tcW w:w="241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000 0104 90 2 00 76400 100</w:t>
            </w:r>
          </w:p>
        </w:tc>
        <w:tc>
          <w:tcPr>
            <w:tcW w:w="1417"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303 500,00</w:t>
            </w:r>
          </w:p>
        </w:tc>
        <w:tc>
          <w:tcPr>
            <w:tcW w:w="1418"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128 464,21</w:t>
            </w:r>
          </w:p>
        </w:tc>
        <w:tc>
          <w:tcPr>
            <w:tcW w:w="1418" w:type="dxa"/>
            <w:tcBorders>
              <w:top w:val="nil"/>
              <w:left w:val="nil"/>
              <w:bottom w:val="single" w:sz="4" w:space="0" w:color="000000"/>
              <w:right w:val="single" w:sz="8"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175 035,79</w:t>
            </w:r>
          </w:p>
        </w:tc>
      </w:tr>
      <w:tr w:rsidR="00CB201F" w:rsidRPr="00B37E23" w:rsidTr="00CB201F">
        <w:trPr>
          <w:trHeight w:val="465"/>
        </w:trPr>
        <w:tc>
          <w:tcPr>
            <w:tcW w:w="3687" w:type="dxa"/>
            <w:tcBorders>
              <w:top w:val="nil"/>
              <w:left w:val="single" w:sz="4" w:space="0" w:color="000000"/>
              <w:bottom w:val="single" w:sz="4" w:space="0" w:color="000000"/>
              <w:right w:val="single" w:sz="8" w:space="0" w:color="000000"/>
            </w:tcBorders>
            <w:shd w:val="clear" w:color="auto" w:fill="auto"/>
            <w:vAlign w:val="bottom"/>
            <w:hideMark/>
          </w:tcPr>
          <w:p w:rsidR="00CB201F" w:rsidRPr="00B37E23" w:rsidRDefault="00CB201F" w:rsidP="00CB201F">
            <w:pPr>
              <w:rPr>
                <w:rFonts w:ascii="Arial Cyr" w:hAnsi="Arial Cyr" w:cs="Calibri"/>
                <w:color w:val="000000"/>
                <w:sz w:val="16"/>
                <w:szCs w:val="16"/>
                <w:lang w:eastAsia="ru-RU"/>
              </w:rPr>
            </w:pPr>
            <w:r w:rsidRPr="00B37E23">
              <w:rPr>
                <w:rFonts w:ascii="Arial Cyr" w:hAnsi="Arial Cyr" w:cs="Calibri"/>
                <w:color w:val="000000"/>
                <w:sz w:val="16"/>
                <w:szCs w:val="16"/>
                <w:lang w:eastAsia="ru-RU"/>
              </w:rPr>
              <w:t xml:space="preserve">  Расходы на выплаты персоналу государственных (муниципальных) органов</w:t>
            </w:r>
          </w:p>
        </w:tc>
        <w:tc>
          <w:tcPr>
            <w:tcW w:w="85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200</w:t>
            </w:r>
          </w:p>
        </w:tc>
        <w:tc>
          <w:tcPr>
            <w:tcW w:w="241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000 0104 90 2 00 76400 120</w:t>
            </w:r>
          </w:p>
        </w:tc>
        <w:tc>
          <w:tcPr>
            <w:tcW w:w="1417"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303 500,00</w:t>
            </w:r>
          </w:p>
        </w:tc>
        <w:tc>
          <w:tcPr>
            <w:tcW w:w="1418"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128 464,21</w:t>
            </w:r>
          </w:p>
        </w:tc>
        <w:tc>
          <w:tcPr>
            <w:tcW w:w="1418" w:type="dxa"/>
            <w:tcBorders>
              <w:top w:val="nil"/>
              <w:left w:val="nil"/>
              <w:bottom w:val="single" w:sz="4" w:space="0" w:color="000000"/>
              <w:right w:val="single" w:sz="8"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175 035,79</w:t>
            </w:r>
          </w:p>
        </w:tc>
      </w:tr>
      <w:tr w:rsidR="00CB201F" w:rsidRPr="00B37E23" w:rsidTr="00CB201F">
        <w:trPr>
          <w:trHeight w:val="300"/>
        </w:trPr>
        <w:tc>
          <w:tcPr>
            <w:tcW w:w="3687" w:type="dxa"/>
            <w:tcBorders>
              <w:top w:val="nil"/>
              <w:left w:val="single" w:sz="4" w:space="0" w:color="000000"/>
              <w:bottom w:val="single" w:sz="4" w:space="0" w:color="000000"/>
              <w:right w:val="single" w:sz="8" w:space="0" w:color="000000"/>
            </w:tcBorders>
            <w:shd w:val="clear" w:color="auto" w:fill="auto"/>
            <w:vAlign w:val="bottom"/>
            <w:hideMark/>
          </w:tcPr>
          <w:p w:rsidR="00CB201F" w:rsidRPr="00B37E23" w:rsidRDefault="00CB201F" w:rsidP="00CB201F">
            <w:pPr>
              <w:rPr>
                <w:rFonts w:ascii="Arial Cyr" w:hAnsi="Arial Cyr" w:cs="Calibri"/>
                <w:color w:val="000000"/>
                <w:sz w:val="16"/>
                <w:szCs w:val="16"/>
                <w:lang w:eastAsia="ru-RU"/>
              </w:rPr>
            </w:pPr>
            <w:r w:rsidRPr="00B37E23">
              <w:rPr>
                <w:rFonts w:ascii="Arial Cyr" w:hAnsi="Arial Cyr" w:cs="Calibri"/>
                <w:color w:val="000000"/>
                <w:sz w:val="16"/>
                <w:szCs w:val="16"/>
                <w:lang w:eastAsia="ru-RU"/>
              </w:rPr>
              <w:t xml:space="preserve">  Фонд оплаты труда государственных (муниципальных) органов</w:t>
            </w:r>
          </w:p>
        </w:tc>
        <w:tc>
          <w:tcPr>
            <w:tcW w:w="85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200</w:t>
            </w:r>
          </w:p>
        </w:tc>
        <w:tc>
          <w:tcPr>
            <w:tcW w:w="241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000 0104 90 2 00 76400 121</w:t>
            </w:r>
          </w:p>
        </w:tc>
        <w:tc>
          <w:tcPr>
            <w:tcW w:w="1417"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231 567,00</w:t>
            </w:r>
          </w:p>
        </w:tc>
        <w:tc>
          <w:tcPr>
            <w:tcW w:w="1418"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100 290,47</w:t>
            </w:r>
          </w:p>
        </w:tc>
        <w:tc>
          <w:tcPr>
            <w:tcW w:w="1418" w:type="dxa"/>
            <w:tcBorders>
              <w:top w:val="nil"/>
              <w:left w:val="nil"/>
              <w:bottom w:val="single" w:sz="4" w:space="0" w:color="000000"/>
              <w:right w:val="single" w:sz="8"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131 276,53</w:t>
            </w:r>
          </w:p>
        </w:tc>
      </w:tr>
      <w:tr w:rsidR="00CB201F" w:rsidRPr="00B37E23" w:rsidTr="00CB201F">
        <w:trPr>
          <w:trHeight w:val="465"/>
        </w:trPr>
        <w:tc>
          <w:tcPr>
            <w:tcW w:w="3687" w:type="dxa"/>
            <w:tcBorders>
              <w:top w:val="nil"/>
              <w:left w:val="single" w:sz="4" w:space="0" w:color="000000"/>
              <w:bottom w:val="single" w:sz="4" w:space="0" w:color="000000"/>
              <w:right w:val="single" w:sz="8" w:space="0" w:color="000000"/>
            </w:tcBorders>
            <w:shd w:val="clear" w:color="auto" w:fill="auto"/>
            <w:vAlign w:val="bottom"/>
            <w:hideMark/>
          </w:tcPr>
          <w:p w:rsidR="00CB201F" w:rsidRPr="00B37E23" w:rsidRDefault="00CB201F" w:rsidP="00CB201F">
            <w:pPr>
              <w:rPr>
                <w:rFonts w:ascii="Arial Cyr" w:hAnsi="Arial Cyr" w:cs="Calibri"/>
                <w:color w:val="000000"/>
                <w:sz w:val="16"/>
                <w:szCs w:val="16"/>
                <w:lang w:eastAsia="ru-RU"/>
              </w:rPr>
            </w:pPr>
            <w:r w:rsidRPr="00B37E23">
              <w:rPr>
                <w:rFonts w:ascii="Arial Cyr" w:hAnsi="Arial Cyr" w:cs="Calibri"/>
                <w:color w:val="000000"/>
                <w:sz w:val="16"/>
                <w:szCs w:val="16"/>
                <w:lang w:eastAsia="ru-RU"/>
              </w:rPr>
              <w:t xml:space="preserve">  Иные выплаты персоналу государственных (муниципальных) органов, за исключением фонда оплаты труда</w:t>
            </w:r>
          </w:p>
        </w:tc>
        <w:tc>
          <w:tcPr>
            <w:tcW w:w="85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200</w:t>
            </w:r>
          </w:p>
        </w:tc>
        <w:tc>
          <w:tcPr>
            <w:tcW w:w="241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000 0104 90 2 00 76400 122</w:t>
            </w:r>
          </w:p>
        </w:tc>
        <w:tc>
          <w:tcPr>
            <w:tcW w:w="1417"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2 000,00</w:t>
            </w:r>
          </w:p>
        </w:tc>
        <w:tc>
          <w:tcPr>
            <w:tcW w:w="1418"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0,00</w:t>
            </w:r>
          </w:p>
        </w:tc>
        <w:tc>
          <w:tcPr>
            <w:tcW w:w="1418" w:type="dxa"/>
            <w:tcBorders>
              <w:top w:val="nil"/>
              <w:left w:val="nil"/>
              <w:bottom w:val="single" w:sz="4" w:space="0" w:color="000000"/>
              <w:right w:val="single" w:sz="8"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2 000,00</w:t>
            </w:r>
          </w:p>
        </w:tc>
      </w:tr>
      <w:tr w:rsidR="00CB201F" w:rsidRPr="00B37E23" w:rsidTr="00CB201F">
        <w:trPr>
          <w:trHeight w:val="690"/>
        </w:trPr>
        <w:tc>
          <w:tcPr>
            <w:tcW w:w="3687" w:type="dxa"/>
            <w:tcBorders>
              <w:top w:val="nil"/>
              <w:left w:val="single" w:sz="4" w:space="0" w:color="000000"/>
              <w:bottom w:val="single" w:sz="4" w:space="0" w:color="000000"/>
              <w:right w:val="single" w:sz="8" w:space="0" w:color="000000"/>
            </w:tcBorders>
            <w:shd w:val="clear" w:color="auto" w:fill="auto"/>
            <w:vAlign w:val="bottom"/>
            <w:hideMark/>
          </w:tcPr>
          <w:p w:rsidR="00CB201F" w:rsidRPr="00B37E23" w:rsidRDefault="00CB201F" w:rsidP="00CB201F">
            <w:pPr>
              <w:rPr>
                <w:rFonts w:ascii="Arial Cyr" w:hAnsi="Arial Cyr" w:cs="Calibri"/>
                <w:color w:val="000000"/>
                <w:sz w:val="16"/>
                <w:szCs w:val="16"/>
                <w:lang w:eastAsia="ru-RU"/>
              </w:rPr>
            </w:pPr>
            <w:r w:rsidRPr="00B37E23">
              <w:rPr>
                <w:rFonts w:ascii="Arial Cyr" w:hAnsi="Arial Cyr" w:cs="Calibri"/>
                <w:color w:val="000000"/>
                <w:sz w:val="16"/>
                <w:szCs w:val="16"/>
                <w:lang w:eastAsia="ru-RU"/>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5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200</w:t>
            </w:r>
          </w:p>
        </w:tc>
        <w:tc>
          <w:tcPr>
            <w:tcW w:w="241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000 0104 90 2 00 76400 129</w:t>
            </w:r>
          </w:p>
        </w:tc>
        <w:tc>
          <w:tcPr>
            <w:tcW w:w="1417"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69 933,00</w:t>
            </w:r>
          </w:p>
        </w:tc>
        <w:tc>
          <w:tcPr>
            <w:tcW w:w="1418"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28 173,74</w:t>
            </w:r>
          </w:p>
        </w:tc>
        <w:tc>
          <w:tcPr>
            <w:tcW w:w="1418" w:type="dxa"/>
            <w:tcBorders>
              <w:top w:val="nil"/>
              <w:left w:val="nil"/>
              <w:bottom w:val="single" w:sz="4" w:space="0" w:color="000000"/>
              <w:right w:val="single" w:sz="8"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41 759,26</w:t>
            </w:r>
          </w:p>
        </w:tc>
      </w:tr>
      <w:tr w:rsidR="00CB201F" w:rsidRPr="00B37E23" w:rsidTr="00CB201F">
        <w:trPr>
          <w:trHeight w:val="465"/>
        </w:trPr>
        <w:tc>
          <w:tcPr>
            <w:tcW w:w="3687" w:type="dxa"/>
            <w:tcBorders>
              <w:top w:val="nil"/>
              <w:left w:val="single" w:sz="4" w:space="0" w:color="000000"/>
              <w:bottom w:val="single" w:sz="4" w:space="0" w:color="000000"/>
              <w:right w:val="single" w:sz="8" w:space="0" w:color="000000"/>
            </w:tcBorders>
            <w:shd w:val="clear" w:color="auto" w:fill="auto"/>
            <w:vAlign w:val="bottom"/>
            <w:hideMark/>
          </w:tcPr>
          <w:p w:rsidR="00CB201F" w:rsidRPr="00B37E23" w:rsidRDefault="00CB201F" w:rsidP="00CB201F">
            <w:pPr>
              <w:rPr>
                <w:rFonts w:ascii="Arial Cyr" w:hAnsi="Arial Cyr" w:cs="Calibri"/>
                <w:color w:val="000000"/>
                <w:sz w:val="16"/>
                <w:szCs w:val="16"/>
                <w:lang w:eastAsia="ru-RU"/>
              </w:rPr>
            </w:pPr>
            <w:r w:rsidRPr="00B37E23">
              <w:rPr>
                <w:rFonts w:ascii="Arial Cyr" w:hAnsi="Arial Cyr" w:cs="Calibri"/>
                <w:color w:val="000000"/>
                <w:sz w:val="16"/>
                <w:szCs w:val="16"/>
                <w:lang w:eastAsia="ru-RU"/>
              </w:rPr>
              <w:lastRenderedPageBreak/>
              <w:t xml:space="preserve">  Закупка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200</w:t>
            </w:r>
          </w:p>
        </w:tc>
        <w:tc>
          <w:tcPr>
            <w:tcW w:w="241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000 0104 90 2 00 76400 200</w:t>
            </w:r>
          </w:p>
        </w:tc>
        <w:tc>
          <w:tcPr>
            <w:tcW w:w="1417"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33 500,00</w:t>
            </w:r>
          </w:p>
        </w:tc>
        <w:tc>
          <w:tcPr>
            <w:tcW w:w="1418"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1 128,50</w:t>
            </w:r>
          </w:p>
        </w:tc>
        <w:tc>
          <w:tcPr>
            <w:tcW w:w="1418" w:type="dxa"/>
            <w:tcBorders>
              <w:top w:val="nil"/>
              <w:left w:val="nil"/>
              <w:bottom w:val="single" w:sz="4" w:space="0" w:color="000000"/>
              <w:right w:val="single" w:sz="8"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32 371,50</w:t>
            </w:r>
          </w:p>
        </w:tc>
      </w:tr>
      <w:tr w:rsidR="00CB201F" w:rsidRPr="00B37E23" w:rsidTr="00CB201F">
        <w:trPr>
          <w:trHeight w:val="465"/>
        </w:trPr>
        <w:tc>
          <w:tcPr>
            <w:tcW w:w="3687" w:type="dxa"/>
            <w:tcBorders>
              <w:top w:val="nil"/>
              <w:left w:val="single" w:sz="4" w:space="0" w:color="000000"/>
              <w:bottom w:val="single" w:sz="4" w:space="0" w:color="000000"/>
              <w:right w:val="single" w:sz="8" w:space="0" w:color="000000"/>
            </w:tcBorders>
            <w:shd w:val="clear" w:color="auto" w:fill="auto"/>
            <w:vAlign w:val="bottom"/>
            <w:hideMark/>
          </w:tcPr>
          <w:p w:rsidR="00CB201F" w:rsidRPr="00B37E23" w:rsidRDefault="00CB201F" w:rsidP="00CB201F">
            <w:pPr>
              <w:rPr>
                <w:rFonts w:ascii="Arial Cyr" w:hAnsi="Arial Cyr" w:cs="Calibri"/>
                <w:color w:val="000000"/>
                <w:sz w:val="16"/>
                <w:szCs w:val="16"/>
                <w:lang w:eastAsia="ru-RU"/>
              </w:rPr>
            </w:pPr>
            <w:r w:rsidRPr="00B37E23">
              <w:rPr>
                <w:rFonts w:ascii="Arial Cyr" w:hAnsi="Arial Cyr" w:cs="Calibri"/>
                <w:color w:val="000000"/>
                <w:sz w:val="16"/>
                <w:szCs w:val="16"/>
                <w:lang w:eastAsia="ru-RU"/>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200</w:t>
            </w:r>
          </w:p>
        </w:tc>
        <w:tc>
          <w:tcPr>
            <w:tcW w:w="241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000 0104 90 2 00 76400 240</w:t>
            </w:r>
          </w:p>
        </w:tc>
        <w:tc>
          <w:tcPr>
            <w:tcW w:w="1417"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33 500,00</w:t>
            </w:r>
          </w:p>
        </w:tc>
        <w:tc>
          <w:tcPr>
            <w:tcW w:w="1418"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1 128,50</w:t>
            </w:r>
          </w:p>
        </w:tc>
        <w:tc>
          <w:tcPr>
            <w:tcW w:w="1418" w:type="dxa"/>
            <w:tcBorders>
              <w:top w:val="nil"/>
              <w:left w:val="nil"/>
              <w:bottom w:val="single" w:sz="4" w:space="0" w:color="000000"/>
              <w:right w:val="single" w:sz="8"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32 371,50</w:t>
            </w:r>
          </w:p>
        </w:tc>
      </w:tr>
      <w:tr w:rsidR="00CB201F" w:rsidRPr="00B37E23" w:rsidTr="00CB201F">
        <w:trPr>
          <w:trHeight w:val="465"/>
        </w:trPr>
        <w:tc>
          <w:tcPr>
            <w:tcW w:w="3687" w:type="dxa"/>
            <w:tcBorders>
              <w:top w:val="nil"/>
              <w:left w:val="single" w:sz="4" w:space="0" w:color="000000"/>
              <w:bottom w:val="single" w:sz="4" w:space="0" w:color="000000"/>
              <w:right w:val="single" w:sz="8" w:space="0" w:color="000000"/>
            </w:tcBorders>
            <w:shd w:val="clear" w:color="auto" w:fill="auto"/>
            <w:vAlign w:val="bottom"/>
            <w:hideMark/>
          </w:tcPr>
          <w:p w:rsidR="00CB201F" w:rsidRPr="00B37E23" w:rsidRDefault="00CB201F" w:rsidP="00CB201F">
            <w:pPr>
              <w:rPr>
                <w:rFonts w:ascii="Arial Cyr" w:hAnsi="Arial Cyr" w:cs="Calibri"/>
                <w:color w:val="000000"/>
                <w:sz w:val="16"/>
                <w:szCs w:val="16"/>
                <w:lang w:eastAsia="ru-RU"/>
              </w:rPr>
            </w:pPr>
            <w:r w:rsidRPr="00B37E23">
              <w:rPr>
                <w:rFonts w:ascii="Arial Cyr" w:hAnsi="Arial Cyr" w:cs="Calibri"/>
                <w:color w:val="000000"/>
                <w:sz w:val="16"/>
                <w:szCs w:val="16"/>
                <w:lang w:eastAsia="ru-RU"/>
              </w:rPr>
              <w:t xml:space="preserve">  Закупка товаров, работ, услуг в сфере информационно-коммуникационных технологий</w:t>
            </w:r>
          </w:p>
        </w:tc>
        <w:tc>
          <w:tcPr>
            <w:tcW w:w="85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200</w:t>
            </w:r>
          </w:p>
        </w:tc>
        <w:tc>
          <w:tcPr>
            <w:tcW w:w="241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000 0104 90 2 00 76400 242</w:t>
            </w:r>
          </w:p>
        </w:tc>
        <w:tc>
          <w:tcPr>
            <w:tcW w:w="1417"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1 500,00</w:t>
            </w:r>
          </w:p>
        </w:tc>
        <w:tc>
          <w:tcPr>
            <w:tcW w:w="1418"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0,00</w:t>
            </w:r>
          </w:p>
        </w:tc>
        <w:tc>
          <w:tcPr>
            <w:tcW w:w="1418" w:type="dxa"/>
            <w:tcBorders>
              <w:top w:val="nil"/>
              <w:left w:val="nil"/>
              <w:bottom w:val="single" w:sz="4" w:space="0" w:color="000000"/>
              <w:right w:val="single" w:sz="8"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1 500,00</w:t>
            </w:r>
          </w:p>
        </w:tc>
      </w:tr>
      <w:tr w:rsidR="00CB201F" w:rsidRPr="00B37E23" w:rsidTr="00CB201F">
        <w:trPr>
          <w:trHeight w:val="300"/>
        </w:trPr>
        <w:tc>
          <w:tcPr>
            <w:tcW w:w="3687" w:type="dxa"/>
            <w:tcBorders>
              <w:top w:val="nil"/>
              <w:left w:val="single" w:sz="4" w:space="0" w:color="000000"/>
              <w:bottom w:val="single" w:sz="4" w:space="0" w:color="000000"/>
              <w:right w:val="single" w:sz="8" w:space="0" w:color="000000"/>
            </w:tcBorders>
            <w:shd w:val="clear" w:color="auto" w:fill="auto"/>
            <w:vAlign w:val="bottom"/>
            <w:hideMark/>
          </w:tcPr>
          <w:p w:rsidR="00CB201F" w:rsidRPr="00B37E23" w:rsidRDefault="00CB201F" w:rsidP="00CB201F">
            <w:pPr>
              <w:rPr>
                <w:rFonts w:ascii="Arial Cyr" w:hAnsi="Arial Cyr" w:cs="Calibri"/>
                <w:color w:val="000000"/>
                <w:sz w:val="16"/>
                <w:szCs w:val="16"/>
                <w:lang w:eastAsia="ru-RU"/>
              </w:rPr>
            </w:pPr>
            <w:r w:rsidRPr="00B37E23">
              <w:rPr>
                <w:rFonts w:ascii="Arial Cyr" w:hAnsi="Arial Cyr" w:cs="Calibri"/>
                <w:color w:val="000000"/>
                <w:sz w:val="16"/>
                <w:szCs w:val="16"/>
                <w:lang w:eastAsia="ru-RU"/>
              </w:rPr>
              <w:t xml:space="preserve">  Прочая закупка товаров, работ и услуг</w:t>
            </w:r>
          </w:p>
        </w:tc>
        <w:tc>
          <w:tcPr>
            <w:tcW w:w="85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200</w:t>
            </w:r>
          </w:p>
        </w:tc>
        <w:tc>
          <w:tcPr>
            <w:tcW w:w="241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000 0104 90 2 00 76400 244</w:t>
            </w:r>
          </w:p>
        </w:tc>
        <w:tc>
          <w:tcPr>
            <w:tcW w:w="1417"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32 000,00</w:t>
            </w:r>
          </w:p>
        </w:tc>
        <w:tc>
          <w:tcPr>
            <w:tcW w:w="1418"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1 128,50</w:t>
            </w:r>
          </w:p>
        </w:tc>
        <w:tc>
          <w:tcPr>
            <w:tcW w:w="1418" w:type="dxa"/>
            <w:tcBorders>
              <w:top w:val="nil"/>
              <w:left w:val="nil"/>
              <w:bottom w:val="single" w:sz="4" w:space="0" w:color="000000"/>
              <w:right w:val="single" w:sz="8"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30 871,50</w:t>
            </w:r>
          </w:p>
        </w:tc>
      </w:tr>
      <w:tr w:rsidR="00CB201F" w:rsidRPr="00B37E23" w:rsidTr="00CB201F">
        <w:trPr>
          <w:trHeight w:val="915"/>
        </w:trPr>
        <w:tc>
          <w:tcPr>
            <w:tcW w:w="3687" w:type="dxa"/>
            <w:tcBorders>
              <w:top w:val="nil"/>
              <w:left w:val="single" w:sz="4" w:space="0" w:color="000000"/>
              <w:bottom w:val="single" w:sz="4" w:space="0" w:color="000000"/>
              <w:right w:val="single" w:sz="8" w:space="0" w:color="000000"/>
            </w:tcBorders>
            <w:shd w:val="clear" w:color="auto" w:fill="auto"/>
            <w:vAlign w:val="bottom"/>
            <w:hideMark/>
          </w:tcPr>
          <w:p w:rsidR="00CB201F" w:rsidRPr="00B37E23" w:rsidRDefault="00CB201F" w:rsidP="00CB201F">
            <w:pPr>
              <w:rPr>
                <w:rFonts w:ascii="Arial Cyr" w:hAnsi="Arial Cyr" w:cs="Calibri"/>
                <w:color w:val="000000"/>
                <w:sz w:val="16"/>
                <w:szCs w:val="16"/>
                <w:lang w:eastAsia="ru-RU"/>
              </w:rPr>
            </w:pPr>
            <w:r w:rsidRPr="00B37E23">
              <w:rPr>
                <w:rFonts w:ascii="Arial Cyr" w:hAnsi="Arial Cyr" w:cs="Calibri"/>
                <w:color w:val="000000"/>
                <w:sz w:val="16"/>
                <w:szCs w:val="16"/>
                <w:lang w:eastAsia="ru-RU"/>
              </w:rPr>
              <w:t xml:space="preserve">  Осуществление государственных полномочий по образованию и обеспечению деятельности административных комиссий, определению перечня должностных лиц, уполномоченных составлять протоколы об административных правонарушениях</w:t>
            </w:r>
          </w:p>
        </w:tc>
        <w:tc>
          <w:tcPr>
            <w:tcW w:w="85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200</w:t>
            </w:r>
          </w:p>
        </w:tc>
        <w:tc>
          <w:tcPr>
            <w:tcW w:w="241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000 0104 90 2 00 76500 000</w:t>
            </w:r>
          </w:p>
        </w:tc>
        <w:tc>
          <w:tcPr>
            <w:tcW w:w="1417"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337 000,00</w:t>
            </w:r>
          </w:p>
        </w:tc>
        <w:tc>
          <w:tcPr>
            <w:tcW w:w="1418"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120 867,28</w:t>
            </w:r>
          </w:p>
        </w:tc>
        <w:tc>
          <w:tcPr>
            <w:tcW w:w="1418" w:type="dxa"/>
            <w:tcBorders>
              <w:top w:val="nil"/>
              <w:left w:val="nil"/>
              <w:bottom w:val="single" w:sz="4" w:space="0" w:color="000000"/>
              <w:right w:val="single" w:sz="8"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216 132,72</w:t>
            </w:r>
          </w:p>
        </w:tc>
      </w:tr>
      <w:tr w:rsidR="00CB201F" w:rsidRPr="00B37E23" w:rsidTr="00CB201F">
        <w:trPr>
          <w:trHeight w:val="915"/>
        </w:trPr>
        <w:tc>
          <w:tcPr>
            <w:tcW w:w="3687" w:type="dxa"/>
            <w:tcBorders>
              <w:top w:val="nil"/>
              <w:left w:val="single" w:sz="4" w:space="0" w:color="000000"/>
              <w:bottom w:val="single" w:sz="4" w:space="0" w:color="000000"/>
              <w:right w:val="single" w:sz="8" w:space="0" w:color="000000"/>
            </w:tcBorders>
            <w:shd w:val="clear" w:color="auto" w:fill="auto"/>
            <w:vAlign w:val="bottom"/>
            <w:hideMark/>
          </w:tcPr>
          <w:p w:rsidR="00CB201F" w:rsidRPr="00B37E23" w:rsidRDefault="00CB201F" w:rsidP="00CB201F">
            <w:pPr>
              <w:rPr>
                <w:rFonts w:ascii="Arial Cyr" w:hAnsi="Arial Cyr" w:cs="Calibri"/>
                <w:color w:val="000000"/>
                <w:sz w:val="16"/>
                <w:szCs w:val="16"/>
                <w:lang w:eastAsia="ru-RU"/>
              </w:rPr>
            </w:pPr>
            <w:r w:rsidRPr="00B37E23">
              <w:rPr>
                <w:rFonts w:ascii="Arial Cyr" w:hAnsi="Arial Cyr" w:cs="Calibri"/>
                <w:color w:val="00000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200</w:t>
            </w:r>
          </w:p>
        </w:tc>
        <w:tc>
          <w:tcPr>
            <w:tcW w:w="241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000 0104 90 2 00 76500 100</w:t>
            </w:r>
          </w:p>
        </w:tc>
        <w:tc>
          <w:tcPr>
            <w:tcW w:w="1417"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303 500,00</w:t>
            </w:r>
          </w:p>
        </w:tc>
        <w:tc>
          <w:tcPr>
            <w:tcW w:w="1418"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119 962,28</w:t>
            </w:r>
          </w:p>
        </w:tc>
        <w:tc>
          <w:tcPr>
            <w:tcW w:w="1418" w:type="dxa"/>
            <w:tcBorders>
              <w:top w:val="nil"/>
              <w:left w:val="nil"/>
              <w:bottom w:val="single" w:sz="4" w:space="0" w:color="000000"/>
              <w:right w:val="single" w:sz="8"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183 537,72</w:t>
            </w:r>
          </w:p>
        </w:tc>
      </w:tr>
      <w:tr w:rsidR="00CB201F" w:rsidRPr="00B37E23" w:rsidTr="00CB201F">
        <w:trPr>
          <w:trHeight w:val="465"/>
        </w:trPr>
        <w:tc>
          <w:tcPr>
            <w:tcW w:w="3687" w:type="dxa"/>
            <w:tcBorders>
              <w:top w:val="nil"/>
              <w:left w:val="single" w:sz="4" w:space="0" w:color="000000"/>
              <w:bottom w:val="single" w:sz="4" w:space="0" w:color="000000"/>
              <w:right w:val="single" w:sz="8" w:space="0" w:color="000000"/>
            </w:tcBorders>
            <w:shd w:val="clear" w:color="auto" w:fill="auto"/>
            <w:vAlign w:val="bottom"/>
            <w:hideMark/>
          </w:tcPr>
          <w:p w:rsidR="00CB201F" w:rsidRPr="00B37E23" w:rsidRDefault="00CB201F" w:rsidP="00CB201F">
            <w:pPr>
              <w:rPr>
                <w:rFonts w:ascii="Arial Cyr" w:hAnsi="Arial Cyr" w:cs="Calibri"/>
                <w:color w:val="000000"/>
                <w:sz w:val="16"/>
                <w:szCs w:val="16"/>
                <w:lang w:eastAsia="ru-RU"/>
              </w:rPr>
            </w:pPr>
            <w:r w:rsidRPr="00B37E23">
              <w:rPr>
                <w:rFonts w:ascii="Arial Cyr" w:hAnsi="Arial Cyr" w:cs="Calibri"/>
                <w:color w:val="000000"/>
                <w:sz w:val="16"/>
                <w:szCs w:val="16"/>
                <w:lang w:eastAsia="ru-RU"/>
              </w:rPr>
              <w:t xml:space="preserve">  Расходы на выплаты персоналу государственных (муниципальных) органов</w:t>
            </w:r>
          </w:p>
        </w:tc>
        <w:tc>
          <w:tcPr>
            <w:tcW w:w="85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200</w:t>
            </w:r>
          </w:p>
        </w:tc>
        <w:tc>
          <w:tcPr>
            <w:tcW w:w="241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000 0104 90 2 00 76500 120</w:t>
            </w:r>
          </w:p>
        </w:tc>
        <w:tc>
          <w:tcPr>
            <w:tcW w:w="1417"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303 500,00</w:t>
            </w:r>
          </w:p>
        </w:tc>
        <w:tc>
          <w:tcPr>
            <w:tcW w:w="1418"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119 962,28</w:t>
            </w:r>
          </w:p>
        </w:tc>
        <w:tc>
          <w:tcPr>
            <w:tcW w:w="1418" w:type="dxa"/>
            <w:tcBorders>
              <w:top w:val="nil"/>
              <w:left w:val="nil"/>
              <w:bottom w:val="single" w:sz="4" w:space="0" w:color="000000"/>
              <w:right w:val="single" w:sz="8"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183 537,72</w:t>
            </w:r>
          </w:p>
        </w:tc>
      </w:tr>
      <w:tr w:rsidR="00CB201F" w:rsidRPr="00B37E23" w:rsidTr="00CB201F">
        <w:trPr>
          <w:trHeight w:val="300"/>
        </w:trPr>
        <w:tc>
          <w:tcPr>
            <w:tcW w:w="3687" w:type="dxa"/>
            <w:tcBorders>
              <w:top w:val="nil"/>
              <w:left w:val="single" w:sz="4" w:space="0" w:color="000000"/>
              <w:bottom w:val="single" w:sz="4" w:space="0" w:color="000000"/>
              <w:right w:val="single" w:sz="8" w:space="0" w:color="000000"/>
            </w:tcBorders>
            <w:shd w:val="clear" w:color="auto" w:fill="auto"/>
            <w:vAlign w:val="bottom"/>
            <w:hideMark/>
          </w:tcPr>
          <w:p w:rsidR="00CB201F" w:rsidRPr="00B37E23" w:rsidRDefault="00CB201F" w:rsidP="00CB201F">
            <w:pPr>
              <w:rPr>
                <w:rFonts w:ascii="Arial Cyr" w:hAnsi="Arial Cyr" w:cs="Calibri"/>
                <w:color w:val="000000"/>
                <w:sz w:val="16"/>
                <w:szCs w:val="16"/>
                <w:lang w:eastAsia="ru-RU"/>
              </w:rPr>
            </w:pPr>
            <w:r w:rsidRPr="00B37E23">
              <w:rPr>
                <w:rFonts w:ascii="Arial Cyr" w:hAnsi="Arial Cyr" w:cs="Calibri"/>
                <w:color w:val="000000"/>
                <w:sz w:val="16"/>
                <w:szCs w:val="16"/>
                <w:lang w:eastAsia="ru-RU"/>
              </w:rPr>
              <w:t xml:space="preserve">  Фонд оплаты труда государственных (муниципальных) органов</w:t>
            </w:r>
          </w:p>
        </w:tc>
        <w:tc>
          <w:tcPr>
            <w:tcW w:w="85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200</w:t>
            </w:r>
          </w:p>
        </w:tc>
        <w:tc>
          <w:tcPr>
            <w:tcW w:w="241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000 0104 90 2 00 76500 121</w:t>
            </w:r>
          </w:p>
        </w:tc>
        <w:tc>
          <w:tcPr>
            <w:tcW w:w="1417"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231 567,00</w:t>
            </w:r>
          </w:p>
        </w:tc>
        <w:tc>
          <w:tcPr>
            <w:tcW w:w="1418"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94 340,38</w:t>
            </w:r>
          </w:p>
        </w:tc>
        <w:tc>
          <w:tcPr>
            <w:tcW w:w="1418" w:type="dxa"/>
            <w:tcBorders>
              <w:top w:val="nil"/>
              <w:left w:val="nil"/>
              <w:bottom w:val="single" w:sz="4" w:space="0" w:color="000000"/>
              <w:right w:val="single" w:sz="8"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137 226,62</w:t>
            </w:r>
          </w:p>
        </w:tc>
      </w:tr>
      <w:tr w:rsidR="00CB201F" w:rsidRPr="00B37E23" w:rsidTr="00CB201F">
        <w:trPr>
          <w:trHeight w:val="465"/>
        </w:trPr>
        <w:tc>
          <w:tcPr>
            <w:tcW w:w="3687" w:type="dxa"/>
            <w:tcBorders>
              <w:top w:val="nil"/>
              <w:left w:val="single" w:sz="4" w:space="0" w:color="000000"/>
              <w:bottom w:val="single" w:sz="4" w:space="0" w:color="000000"/>
              <w:right w:val="single" w:sz="8" w:space="0" w:color="000000"/>
            </w:tcBorders>
            <w:shd w:val="clear" w:color="auto" w:fill="auto"/>
            <w:vAlign w:val="bottom"/>
            <w:hideMark/>
          </w:tcPr>
          <w:p w:rsidR="00CB201F" w:rsidRPr="00B37E23" w:rsidRDefault="00CB201F" w:rsidP="00CB201F">
            <w:pPr>
              <w:rPr>
                <w:rFonts w:ascii="Arial Cyr" w:hAnsi="Arial Cyr" w:cs="Calibri"/>
                <w:color w:val="000000"/>
                <w:sz w:val="16"/>
                <w:szCs w:val="16"/>
                <w:lang w:eastAsia="ru-RU"/>
              </w:rPr>
            </w:pPr>
            <w:r w:rsidRPr="00B37E23">
              <w:rPr>
                <w:rFonts w:ascii="Arial Cyr" w:hAnsi="Arial Cyr" w:cs="Calibri"/>
                <w:color w:val="000000"/>
                <w:sz w:val="16"/>
                <w:szCs w:val="16"/>
                <w:lang w:eastAsia="ru-RU"/>
              </w:rPr>
              <w:t xml:space="preserve">  Иные выплаты персоналу государственных (муниципальных) органов, за исключением фонда оплаты труда</w:t>
            </w:r>
          </w:p>
        </w:tc>
        <w:tc>
          <w:tcPr>
            <w:tcW w:w="85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200</w:t>
            </w:r>
          </w:p>
        </w:tc>
        <w:tc>
          <w:tcPr>
            <w:tcW w:w="241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000 0104 90 2 00 76500 122</w:t>
            </w:r>
          </w:p>
        </w:tc>
        <w:tc>
          <w:tcPr>
            <w:tcW w:w="1417"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2 000,00</w:t>
            </w:r>
          </w:p>
        </w:tc>
        <w:tc>
          <w:tcPr>
            <w:tcW w:w="1418"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0,00</w:t>
            </w:r>
          </w:p>
        </w:tc>
        <w:tc>
          <w:tcPr>
            <w:tcW w:w="1418" w:type="dxa"/>
            <w:tcBorders>
              <w:top w:val="nil"/>
              <w:left w:val="nil"/>
              <w:bottom w:val="single" w:sz="4" w:space="0" w:color="000000"/>
              <w:right w:val="single" w:sz="8"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2 000,00</w:t>
            </w:r>
          </w:p>
        </w:tc>
      </w:tr>
      <w:tr w:rsidR="00CB201F" w:rsidRPr="00B37E23" w:rsidTr="00CB201F">
        <w:trPr>
          <w:trHeight w:val="690"/>
        </w:trPr>
        <w:tc>
          <w:tcPr>
            <w:tcW w:w="3687" w:type="dxa"/>
            <w:tcBorders>
              <w:top w:val="nil"/>
              <w:left w:val="single" w:sz="4" w:space="0" w:color="000000"/>
              <w:bottom w:val="single" w:sz="4" w:space="0" w:color="000000"/>
              <w:right w:val="single" w:sz="8" w:space="0" w:color="000000"/>
            </w:tcBorders>
            <w:shd w:val="clear" w:color="auto" w:fill="auto"/>
            <w:vAlign w:val="bottom"/>
            <w:hideMark/>
          </w:tcPr>
          <w:p w:rsidR="00CB201F" w:rsidRPr="00B37E23" w:rsidRDefault="00CB201F" w:rsidP="00CB201F">
            <w:pPr>
              <w:rPr>
                <w:rFonts w:ascii="Arial Cyr" w:hAnsi="Arial Cyr" w:cs="Calibri"/>
                <w:color w:val="000000"/>
                <w:sz w:val="16"/>
                <w:szCs w:val="16"/>
                <w:lang w:eastAsia="ru-RU"/>
              </w:rPr>
            </w:pPr>
            <w:r w:rsidRPr="00B37E23">
              <w:rPr>
                <w:rFonts w:ascii="Arial Cyr" w:hAnsi="Arial Cyr" w:cs="Calibri"/>
                <w:color w:val="000000"/>
                <w:sz w:val="16"/>
                <w:szCs w:val="16"/>
                <w:lang w:eastAsia="ru-RU"/>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5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200</w:t>
            </w:r>
          </w:p>
        </w:tc>
        <w:tc>
          <w:tcPr>
            <w:tcW w:w="241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000 0104 90 2 00 76500 129</w:t>
            </w:r>
          </w:p>
        </w:tc>
        <w:tc>
          <w:tcPr>
            <w:tcW w:w="1417"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69 933,00</w:t>
            </w:r>
          </w:p>
        </w:tc>
        <w:tc>
          <w:tcPr>
            <w:tcW w:w="1418"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25 621,90</w:t>
            </w:r>
          </w:p>
        </w:tc>
        <w:tc>
          <w:tcPr>
            <w:tcW w:w="1418" w:type="dxa"/>
            <w:tcBorders>
              <w:top w:val="nil"/>
              <w:left w:val="nil"/>
              <w:bottom w:val="single" w:sz="4" w:space="0" w:color="000000"/>
              <w:right w:val="single" w:sz="8"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44 311,10</w:t>
            </w:r>
          </w:p>
        </w:tc>
      </w:tr>
      <w:tr w:rsidR="00CB201F" w:rsidRPr="00B37E23" w:rsidTr="00CB201F">
        <w:trPr>
          <w:trHeight w:val="465"/>
        </w:trPr>
        <w:tc>
          <w:tcPr>
            <w:tcW w:w="3687" w:type="dxa"/>
            <w:tcBorders>
              <w:top w:val="nil"/>
              <w:left w:val="single" w:sz="4" w:space="0" w:color="000000"/>
              <w:bottom w:val="single" w:sz="4" w:space="0" w:color="000000"/>
              <w:right w:val="single" w:sz="8" w:space="0" w:color="000000"/>
            </w:tcBorders>
            <w:shd w:val="clear" w:color="auto" w:fill="auto"/>
            <w:vAlign w:val="bottom"/>
            <w:hideMark/>
          </w:tcPr>
          <w:p w:rsidR="00CB201F" w:rsidRPr="00B37E23" w:rsidRDefault="00CB201F" w:rsidP="00CB201F">
            <w:pPr>
              <w:rPr>
                <w:rFonts w:ascii="Arial Cyr" w:hAnsi="Arial Cyr" w:cs="Calibri"/>
                <w:color w:val="000000"/>
                <w:sz w:val="16"/>
                <w:szCs w:val="16"/>
                <w:lang w:eastAsia="ru-RU"/>
              </w:rPr>
            </w:pPr>
            <w:r w:rsidRPr="00B37E23">
              <w:rPr>
                <w:rFonts w:ascii="Arial Cyr" w:hAnsi="Arial Cyr" w:cs="Calibri"/>
                <w:color w:val="000000"/>
                <w:sz w:val="16"/>
                <w:szCs w:val="16"/>
                <w:lang w:eastAsia="ru-RU"/>
              </w:rPr>
              <w:t xml:space="preserve">  Закупка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200</w:t>
            </w:r>
          </w:p>
        </w:tc>
        <w:tc>
          <w:tcPr>
            <w:tcW w:w="241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000 0104 90 2 00 76500 200</w:t>
            </w:r>
          </w:p>
        </w:tc>
        <w:tc>
          <w:tcPr>
            <w:tcW w:w="1417"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33 500,00</w:t>
            </w:r>
          </w:p>
        </w:tc>
        <w:tc>
          <w:tcPr>
            <w:tcW w:w="1418"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905,00</w:t>
            </w:r>
          </w:p>
        </w:tc>
        <w:tc>
          <w:tcPr>
            <w:tcW w:w="1418" w:type="dxa"/>
            <w:tcBorders>
              <w:top w:val="nil"/>
              <w:left w:val="nil"/>
              <w:bottom w:val="single" w:sz="4" w:space="0" w:color="000000"/>
              <w:right w:val="single" w:sz="8"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32 595,00</w:t>
            </w:r>
          </w:p>
        </w:tc>
      </w:tr>
      <w:tr w:rsidR="00CB201F" w:rsidRPr="00B37E23" w:rsidTr="00CB201F">
        <w:trPr>
          <w:trHeight w:val="465"/>
        </w:trPr>
        <w:tc>
          <w:tcPr>
            <w:tcW w:w="3687" w:type="dxa"/>
            <w:tcBorders>
              <w:top w:val="nil"/>
              <w:left w:val="single" w:sz="4" w:space="0" w:color="000000"/>
              <w:bottom w:val="single" w:sz="4" w:space="0" w:color="000000"/>
              <w:right w:val="single" w:sz="8" w:space="0" w:color="000000"/>
            </w:tcBorders>
            <w:shd w:val="clear" w:color="auto" w:fill="auto"/>
            <w:vAlign w:val="bottom"/>
            <w:hideMark/>
          </w:tcPr>
          <w:p w:rsidR="00CB201F" w:rsidRPr="00B37E23" w:rsidRDefault="00CB201F" w:rsidP="00CB201F">
            <w:pPr>
              <w:rPr>
                <w:rFonts w:ascii="Arial Cyr" w:hAnsi="Arial Cyr" w:cs="Calibri"/>
                <w:color w:val="000000"/>
                <w:sz w:val="16"/>
                <w:szCs w:val="16"/>
                <w:lang w:eastAsia="ru-RU"/>
              </w:rPr>
            </w:pPr>
            <w:r w:rsidRPr="00B37E23">
              <w:rPr>
                <w:rFonts w:ascii="Arial Cyr" w:hAnsi="Arial Cyr" w:cs="Calibri"/>
                <w:color w:val="000000"/>
                <w:sz w:val="16"/>
                <w:szCs w:val="16"/>
                <w:lang w:eastAsia="ru-RU"/>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200</w:t>
            </w:r>
          </w:p>
        </w:tc>
        <w:tc>
          <w:tcPr>
            <w:tcW w:w="241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000 0104 90 2 00 76500 240</w:t>
            </w:r>
          </w:p>
        </w:tc>
        <w:tc>
          <w:tcPr>
            <w:tcW w:w="1417"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33 500,00</w:t>
            </w:r>
          </w:p>
        </w:tc>
        <w:tc>
          <w:tcPr>
            <w:tcW w:w="1418"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905,00</w:t>
            </w:r>
          </w:p>
        </w:tc>
        <w:tc>
          <w:tcPr>
            <w:tcW w:w="1418" w:type="dxa"/>
            <w:tcBorders>
              <w:top w:val="nil"/>
              <w:left w:val="nil"/>
              <w:bottom w:val="single" w:sz="4" w:space="0" w:color="000000"/>
              <w:right w:val="single" w:sz="8"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32 595,00</w:t>
            </w:r>
          </w:p>
        </w:tc>
      </w:tr>
      <w:tr w:rsidR="00CB201F" w:rsidRPr="00B37E23" w:rsidTr="00CB201F">
        <w:trPr>
          <w:trHeight w:val="465"/>
        </w:trPr>
        <w:tc>
          <w:tcPr>
            <w:tcW w:w="3687" w:type="dxa"/>
            <w:tcBorders>
              <w:top w:val="nil"/>
              <w:left w:val="single" w:sz="4" w:space="0" w:color="000000"/>
              <w:bottom w:val="single" w:sz="4" w:space="0" w:color="000000"/>
              <w:right w:val="single" w:sz="8" w:space="0" w:color="000000"/>
            </w:tcBorders>
            <w:shd w:val="clear" w:color="auto" w:fill="auto"/>
            <w:vAlign w:val="bottom"/>
            <w:hideMark/>
          </w:tcPr>
          <w:p w:rsidR="00CB201F" w:rsidRPr="00B37E23" w:rsidRDefault="00CB201F" w:rsidP="00CB201F">
            <w:pPr>
              <w:rPr>
                <w:rFonts w:ascii="Arial Cyr" w:hAnsi="Arial Cyr" w:cs="Calibri"/>
                <w:color w:val="000000"/>
                <w:sz w:val="16"/>
                <w:szCs w:val="16"/>
                <w:lang w:eastAsia="ru-RU"/>
              </w:rPr>
            </w:pPr>
            <w:r w:rsidRPr="00B37E23">
              <w:rPr>
                <w:rFonts w:ascii="Arial Cyr" w:hAnsi="Arial Cyr" w:cs="Calibri"/>
                <w:color w:val="000000"/>
                <w:sz w:val="16"/>
                <w:szCs w:val="16"/>
                <w:lang w:eastAsia="ru-RU"/>
              </w:rPr>
              <w:t xml:space="preserve">  Закупка товаров, работ, услуг в сфере информационно-коммуникационных технологий</w:t>
            </w:r>
          </w:p>
        </w:tc>
        <w:tc>
          <w:tcPr>
            <w:tcW w:w="85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200</w:t>
            </w:r>
          </w:p>
        </w:tc>
        <w:tc>
          <w:tcPr>
            <w:tcW w:w="241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000 0104 90 2 00 76500 242</w:t>
            </w:r>
          </w:p>
        </w:tc>
        <w:tc>
          <w:tcPr>
            <w:tcW w:w="1417"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2 000,00</w:t>
            </w:r>
          </w:p>
        </w:tc>
        <w:tc>
          <w:tcPr>
            <w:tcW w:w="1418"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800,00</w:t>
            </w:r>
          </w:p>
        </w:tc>
        <w:tc>
          <w:tcPr>
            <w:tcW w:w="1418" w:type="dxa"/>
            <w:tcBorders>
              <w:top w:val="nil"/>
              <w:left w:val="nil"/>
              <w:bottom w:val="single" w:sz="4" w:space="0" w:color="000000"/>
              <w:right w:val="single" w:sz="8"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1 200,00</w:t>
            </w:r>
          </w:p>
        </w:tc>
      </w:tr>
      <w:tr w:rsidR="00CB201F" w:rsidRPr="00B37E23" w:rsidTr="00CB201F">
        <w:trPr>
          <w:trHeight w:val="300"/>
        </w:trPr>
        <w:tc>
          <w:tcPr>
            <w:tcW w:w="3687" w:type="dxa"/>
            <w:tcBorders>
              <w:top w:val="nil"/>
              <w:left w:val="single" w:sz="4" w:space="0" w:color="000000"/>
              <w:bottom w:val="single" w:sz="4" w:space="0" w:color="000000"/>
              <w:right w:val="single" w:sz="8" w:space="0" w:color="000000"/>
            </w:tcBorders>
            <w:shd w:val="clear" w:color="auto" w:fill="auto"/>
            <w:vAlign w:val="bottom"/>
            <w:hideMark/>
          </w:tcPr>
          <w:p w:rsidR="00CB201F" w:rsidRPr="00B37E23" w:rsidRDefault="00CB201F" w:rsidP="00CB201F">
            <w:pPr>
              <w:rPr>
                <w:rFonts w:ascii="Arial Cyr" w:hAnsi="Arial Cyr" w:cs="Calibri"/>
                <w:color w:val="000000"/>
                <w:sz w:val="16"/>
                <w:szCs w:val="16"/>
                <w:lang w:eastAsia="ru-RU"/>
              </w:rPr>
            </w:pPr>
            <w:r w:rsidRPr="00B37E23">
              <w:rPr>
                <w:rFonts w:ascii="Arial Cyr" w:hAnsi="Arial Cyr" w:cs="Calibri"/>
                <w:color w:val="000000"/>
                <w:sz w:val="16"/>
                <w:szCs w:val="16"/>
                <w:lang w:eastAsia="ru-RU"/>
              </w:rPr>
              <w:t xml:space="preserve">  Прочая закупка товаров, работ и услуг</w:t>
            </w:r>
          </w:p>
        </w:tc>
        <w:tc>
          <w:tcPr>
            <w:tcW w:w="85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200</w:t>
            </w:r>
          </w:p>
        </w:tc>
        <w:tc>
          <w:tcPr>
            <w:tcW w:w="241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000 0104 90 2 00 76500 244</w:t>
            </w:r>
          </w:p>
        </w:tc>
        <w:tc>
          <w:tcPr>
            <w:tcW w:w="1417"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31 500,00</w:t>
            </w:r>
          </w:p>
        </w:tc>
        <w:tc>
          <w:tcPr>
            <w:tcW w:w="1418"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105,00</w:t>
            </w:r>
          </w:p>
        </w:tc>
        <w:tc>
          <w:tcPr>
            <w:tcW w:w="1418" w:type="dxa"/>
            <w:tcBorders>
              <w:top w:val="nil"/>
              <w:left w:val="nil"/>
              <w:bottom w:val="single" w:sz="4" w:space="0" w:color="000000"/>
              <w:right w:val="single" w:sz="8"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31 395,00</w:t>
            </w:r>
          </w:p>
        </w:tc>
      </w:tr>
      <w:tr w:rsidR="00CB201F" w:rsidRPr="00B37E23" w:rsidTr="00CB201F">
        <w:trPr>
          <w:trHeight w:val="690"/>
        </w:trPr>
        <w:tc>
          <w:tcPr>
            <w:tcW w:w="3687" w:type="dxa"/>
            <w:tcBorders>
              <w:top w:val="nil"/>
              <w:left w:val="single" w:sz="4" w:space="0" w:color="000000"/>
              <w:bottom w:val="single" w:sz="4" w:space="0" w:color="000000"/>
              <w:right w:val="single" w:sz="8" w:space="0" w:color="000000"/>
            </w:tcBorders>
            <w:shd w:val="clear" w:color="auto" w:fill="auto"/>
            <w:vAlign w:val="bottom"/>
            <w:hideMark/>
          </w:tcPr>
          <w:p w:rsidR="00CB201F" w:rsidRPr="00B37E23" w:rsidRDefault="00CB201F" w:rsidP="00CB201F">
            <w:pPr>
              <w:rPr>
                <w:rFonts w:ascii="Arial Cyr" w:hAnsi="Arial Cyr" w:cs="Calibri"/>
                <w:color w:val="000000"/>
                <w:sz w:val="16"/>
                <w:szCs w:val="16"/>
                <w:lang w:eastAsia="ru-RU"/>
              </w:rPr>
            </w:pPr>
            <w:r w:rsidRPr="00B37E23">
              <w:rPr>
                <w:rFonts w:ascii="Arial Cyr" w:hAnsi="Arial Cyr" w:cs="Calibri"/>
                <w:color w:val="000000"/>
                <w:sz w:val="16"/>
                <w:szCs w:val="16"/>
                <w:lang w:eastAsia="ru-RU"/>
              </w:rPr>
              <w:t xml:space="preserve">  Осуществление государственных полномочий по созданию и организации деятельности комиссий по делам несовершеннолетних и защите их прав</w:t>
            </w:r>
          </w:p>
        </w:tc>
        <w:tc>
          <w:tcPr>
            <w:tcW w:w="85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200</w:t>
            </w:r>
          </w:p>
        </w:tc>
        <w:tc>
          <w:tcPr>
            <w:tcW w:w="241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000 0104 90 2 00 76600 000</w:t>
            </w:r>
          </w:p>
        </w:tc>
        <w:tc>
          <w:tcPr>
            <w:tcW w:w="1417"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337 000,00</w:t>
            </w:r>
          </w:p>
        </w:tc>
        <w:tc>
          <w:tcPr>
            <w:tcW w:w="1418"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88 381,92</w:t>
            </w:r>
          </w:p>
        </w:tc>
        <w:tc>
          <w:tcPr>
            <w:tcW w:w="1418" w:type="dxa"/>
            <w:tcBorders>
              <w:top w:val="nil"/>
              <w:left w:val="nil"/>
              <w:bottom w:val="single" w:sz="4" w:space="0" w:color="000000"/>
              <w:right w:val="single" w:sz="8"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248 618,08</w:t>
            </w:r>
          </w:p>
        </w:tc>
      </w:tr>
      <w:tr w:rsidR="00CB201F" w:rsidRPr="00B37E23" w:rsidTr="00CB201F">
        <w:trPr>
          <w:trHeight w:val="915"/>
        </w:trPr>
        <w:tc>
          <w:tcPr>
            <w:tcW w:w="3687" w:type="dxa"/>
            <w:tcBorders>
              <w:top w:val="nil"/>
              <w:left w:val="single" w:sz="4" w:space="0" w:color="000000"/>
              <w:bottom w:val="single" w:sz="4" w:space="0" w:color="000000"/>
              <w:right w:val="single" w:sz="8" w:space="0" w:color="000000"/>
            </w:tcBorders>
            <w:shd w:val="clear" w:color="auto" w:fill="auto"/>
            <w:vAlign w:val="bottom"/>
            <w:hideMark/>
          </w:tcPr>
          <w:p w:rsidR="00CB201F" w:rsidRPr="00B37E23" w:rsidRDefault="00CB201F" w:rsidP="00CB201F">
            <w:pPr>
              <w:rPr>
                <w:rFonts w:ascii="Arial Cyr" w:hAnsi="Arial Cyr" w:cs="Calibri"/>
                <w:color w:val="000000"/>
                <w:sz w:val="16"/>
                <w:szCs w:val="16"/>
                <w:lang w:eastAsia="ru-RU"/>
              </w:rPr>
            </w:pPr>
            <w:r w:rsidRPr="00B37E23">
              <w:rPr>
                <w:rFonts w:ascii="Arial Cyr" w:hAnsi="Arial Cyr" w:cs="Calibri"/>
                <w:color w:val="00000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200</w:t>
            </w:r>
          </w:p>
        </w:tc>
        <w:tc>
          <w:tcPr>
            <w:tcW w:w="241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000 0104 90 2 00 76600 100</w:t>
            </w:r>
          </w:p>
        </w:tc>
        <w:tc>
          <w:tcPr>
            <w:tcW w:w="1417"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303 500,00</w:t>
            </w:r>
          </w:p>
        </w:tc>
        <w:tc>
          <w:tcPr>
            <w:tcW w:w="1418"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86 531,92</w:t>
            </w:r>
          </w:p>
        </w:tc>
        <w:tc>
          <w:tcPr>
            <w:tcW w:w="1418" w:type="dxa"/>
            <w:tcBorders>
              <w:top w:val="nil"/>
              <w:left w:val="nil"/>
              <w:bottom w:val="single" w:sz="4" w:space="0" w:color="000000"/>
              <w:right w:val="single" w:sz="8"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216 968,08</w:t>
            </w:r>
          </w:p>
        </w:tc>
      </w:tr>
      <w:tr w:rsidR="00CB201F" w:rsidRPr="00B37E23" w:rsidTr="00CB201F">
        <w:trPr>
          <w:trHeight w:val="465"/>
        </w:trPr>
        <w:tc>
          <w:tcPr>
            <w:tcW w:w="3687" w:type="dxa"/>
            <w:tcBorders>
              <w:top w:val="nil"/>
              <w:left w:val="single" w:sz="4" w:space="0" w:color="000000"/>
              <w:bottom w:val="single" w:sz="4" w:space="0" w:color="000000"/>
              <w:right w:val="single" w:sz="8" w:space="0" w:color="000000"/>
            </w:tcBorders>
            <w:shd w:val="clear" w:color="auto" w:fill="auto"/>
            <w:vAlign w:val="bottom"/>
            <w:hideMark/>
          </w:tcPr>
          <w:p w:rsidR="00CB201F" w:rsidRPr="00B37E23" w:rsidRDefault="00CB201F" w:rsidP="00CB201F">
            <w:pPr>
              <w:rPr>
                <w:rFonts w:ascii="Arial Cyr" w:hAnsi="Arial Cyr" w:cs="Calibri"/>
                <w:color w:val="000000"/>
                <w:sz w:val="16"/>
                <w:szCs w:val="16"/>
                <w:lang w:eastAsia="ru-RU"/>
              </w:rPr>
            </w:pPr>
            <w:r w:rsidRPr="00B37E23">
              <w:rPr>
                <w:rFonts w:ascii="Arial Cyr" w:hAnsi="Arial Cyr" w:cs="Calibri"/>
                <w:color w:val="000000"/>
                <w:sz w:val="16"/>
                <w:szCs w:val="16"/>
                <w:lang w:eastAsia="ru-RU"/>
              </w:rPr>
              <w:t xml:space="preserve">  Расходы на выплаты персоналу государственных (муниципальных) органов</w:t>
            </w:r>
          </w:p>
        </w:tc>
        <w:tc>
          <w:tcPr>
            <w:tcW w:w="85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200</w:t>
            </w:r>
          </w:p>
        </w:tc>
        <w:tc>
          <w:tcPr>
            <w:tcW w:w="241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000 0104 90 2 00 76600 120</w:t>
            </w:r>
          </w:p>
        </w:tc>
        <w:tc>
          <w:tcPr>
            <w:tcW w:w="1417"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303 500,00</w:t>
            </w:r>
          </w:p>
        </w:tc>
        <w:tc>
          <w:tcPr>
            <w:tcW w:w="1418"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86 531,92</w:t>
            </w:r>
          </w:p>
        </w:tc>
        <w:tc>
          <w:tcPr>
            <w:tcW w:w="1418" w:type="dxa"/>
            <w:tcBorders>
              <w:top w:val="nil"/>
              <w:left w:val="nil"/>
              <w:bottom w:val="single" w:sz="4" w:space="0" w:color="000000"/>
              <w:right w:val="single" w:sz="8"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216 968,08</w:t>
            </w:r>
          </w:p>
        </w:tc>
      </w:tr>
      <w:tr w:rsidR="00CB201F" w:rsidRPr="00B37E23" w:rsidTr="00CB201F">
        <w:trPr>
          <w:trHeight w:val="300"/>
        </w:trPr>
        <w:tc>
          <w:tcPr>
            <w:tcW w:w="3687" w:type="dxa"/>
            <w:tcBorders>
              <w:top w:val="nil"/>
              <w:left w:val="single" w:sz="4" w:space="0" w:color="000000"/>
              <w:bottom w:val="single" w:sz="4" w:space="0" w:color="000000"/>
              <w:right w:val="single" w:sz="8" w:space="0" w:color="000000"/>
            </w:tcBorders>
            <w:shd w:val="clear" w:color="auto" w:fill="auto"/>
            <w:vAlign w:val="bottom"/>
            <w:hideMark/>
          </w:tcPr>
          <w:p w:rsidR="00CB201F" w:rsidRPr="00B37E23" w:rsidRDefault="00CB201F" w:rsidP="00CB201F">
            <w:pPr>
              <w:rPr>
                <w:rFonts w:ascii="Arial Cyr" w:hAnsi="Arial Cyr" w:cs="Calibri"/>
                <w:color w:val="000000"/>
                <w:sz w:val="16"/>
                <w:szCs w:val="16"/>
                <w:lang w:eastAsia="ru-RU"/>
              </w:rPr>
            </w:pPr>
            <w:r w:rsidRPr="00B37E23">
              <w:rPr>
                <w:rFonts w:ascii="Arial Cyr" w:hAnsi="Arial Cyr" w:cs="Calibri"/>
                <w:color w:val="000000"/>
                <w:sz w:val="16"/>
                <w:szCs w:val="16"/>
                <w:lang w:eastAsia="ru-RU"/>
              </w:rPr>
              <w:t xml:space="preserve">  Фонд оплаты труда государственных (муниципальных) органов</w:t>
            </w:r>
          </w:p>
        </w:tc>
        <w:tc>
          <w:tcPr>
            <w:tcW w:w="85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200</w:t>
            </w:r>
          </w:p>
        </w:tc>
        <w:tc>
          <w:tcPr>
            <w:tcW w:w="241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000 0104 90 2 00 76600 121</w:t>
            </w:r>
          </w:p>
        </w:tc>
        <w:tc>
          <w:tcPr>
            <w:tcW w:w="1417"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231 567,00</w:t>
            </w:r>
          </w:p>
        </w:tc>
        <w:tc>
          <w:tcPr>
            <w:tcW w:w="1418"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67 620,53</w:t>
            </w:r>
          </w:p>
        </w:tc>
        <w:tc>
          <w:tcPr>
            <w:tcW w:w="1418" w:type="dxa"/>
            <w:tcBorders>
              <w:top w:val="nil"/>
              <w:left w:val="nil"/>
              <w:bottom w:val="single" w:sz="4" w:space="0" w:color="000000"/>
              <w:right w:val="single" w:sz="8"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163 946,47</w:t>
            </w:r>
          </w:p>
        </w:tc>
      </w:tr>
      <w:tr w:rsidR="00CB201F" w:rsidRPr="00B37E23" w:rsidTr="00CB201F">
        <w:trPr>
          <w:trHeight w:val="465"/>
        </w:trPr>
        <w:tc>
          <w:tcPr>
            <w:tcW w:w="3687" w:type="dxa"/>
            <w:tcBorders>
              <w:top w:val="nil"/>
              <w:left w:val="single" w:sz="4" w:space="0" w:color="000000"/>
              <w:bottom w:val="single" w:sz="4" w:space="0" w:color="000000"/>
              <w:right w:val="single" w:sz="8" w:space="0" w:color="000000"/>
            </w:tcBorders>
            <w:shd w:val="clear" w:color="auto" w:fill="auto"/>
            <w:vAlign w:val="bottom"/>
            <w:hideMark/>
          </w:tcPr>
          <w:p w:rsidR="00CB201F" w:rsidRPr="00B37E23" w:rsidRDefault="00CB201F" w:rsidP="00CB201F">
            <w:pPr>
              <w:rPr>
                <w:rFonts w:ascii="Arial Cyr" w:hAnsi="Arial Cyr" w:cs="Calibri"/>
                <w:color w:val="000000"/>
                <w:sz w:val="16"/>
                <w:szCs w:val="16"/>
                <w:lang w:eastAsia="ru-RU"/>
              </w:rPr>
            </w:pPr>
            <w:r w:rsidRPr="00B37E23">
              <w:rPr>
                <w:rFonts w:ascii="Arial Cyr" w:hAnsi="Arial Cyr" w:cs="Calibri"/>
                <w:color w:val="000000"/>
                <w:sz w:val="16"/>
                <w:szCs w:val="16"/>
                <w:lang w:eastAsia="ru-RU"/>
              </w:rPr>
              <w:t xml:space="preserve">  Иные выплаты персоналу государственных (муниципальных) органов, за исключением фонда оплаты труда</w:t>
            </w:r>
          </w:p>
        </w:tc>
        <w:tc>
          <w:tcPr>
            <w:tcW w:w="85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200</w:t>
            </w:r>
          </w:p>
        </w:tc>
        <w:tc>
          <w:tcPr>
            <w:tcW w:w="241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000 0104 90 2 00 76600 122</w:t>
            </w:r>
          </w:p>
        </w:tc>
        <w:tc>
          <w:tcPr>
            <w:tcW w:w="1417"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2 000,00</w:t>
            </w:r>
          </w:p>
        </w:tc>
        <w:tc>
          <w:tcPr>
            <w:tcW w:w="1418"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0,00</w:t>
            </w:r>
          </w:p>
        </w:tc>
        <w:tc>
          <w:tcPr>
            <w:tcW w:w="1418" w:type="dxa"/>
            <w:tcBorders>
              <w:top w:val="nil"/>
              <w:left w:val="nil"/>
              <w:bottom w:val="single" w:sz="4" w:space="0" w:color="000000"/>
              <w:right w:val="single" w:sz="8"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2 000,00</w:t>
            </w:r>
          </w:p>
        </w:tc>
      </w:tr>
      <w:tr w:rsidR="00CB201F" w:rsidRPr="00B37E23" w:rsidTr="00CB201F">
        <w:trPr>
          <w:trHeight w:val="690"/>
        </w:trPr>
        <w:tc>
          <w:tcPr>
            <w:tcW w:w="3687" w:type="dxa"/>
            <w:tcBorders>
              <w:top w:val="nil"/>
              <w:left w:val="single" w:sz="4" w:space="0" w:color="000000"/>
              <w:bottom w:val="single" w:sz="4" w:space="0" w:color="000000"/>
              <w:right w:val="single" w:sz="8" w:space="0" w:color="000000"/>
            </w:tcBorders>
            <w:shd w:val="clear" w:color="auto" w:fill="auto"/>
            <w:vAlign w:val="bottom"/>
            <w:hideMark/>
          </w:tcPr>
          <w:p w:rsidR="00CB201F" w:rsidRPr="00B37E23" w:rsidRDefault="00CB201F" w:rsidP="00CB201F">
            <w:pPr>
              <w:rPr>
                <w:rFonts w:ascii="Arial Cyr" w:hAnsi="Arial Cyr" w:cs="Calibri"/>
                <w:color w:val="000000"/>
                <w:sz w:val="16"/>
                <w:szCs w:val="16"/>
                <w:lang w:eastAsia="ru-RU"/>
              </w:rPr>
            </w:pPr>
            <w:r w:rsidRPr="00B37E23">
              <w:rPr>
                <w:rFonts w:ascii="Arial Cyr" w:hAnsi="Arial Cyr" w:cs="Calibri"/>
                <w:color w:val="000000"/>
                <w:sz w:val="16"/>
                <w:szCs w:val="16"/>
                <w:lang w:eastAsia="ru-RU"/>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5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200</w:t>
            </w:r>
          </w:p>
        </w:tc>
        <w:tc>
          <w:tcPr>
            <w:tcW w:w="241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000 0104 90 2 00 76600 129</w:t>
            </w:r>
          </w:p>
        </w:tc>
        <w:tc>
          <w:tcPr>
            <w:tcW w:w="1417"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69 933,00</w:t>
            </w:r>
          </w:p>
        </w:tc>
        <w:tc>
          <w:tcPr>
            <w:tcW w:w="1418"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18 911,39</w:t>
            </w:r>
          </w:p>
        </w:tc>
        <w:tc>
          <w:tcPr>
            <w:tcW w:w="1418" w:type="dxa"/>
            <w:tcBorders>
              <w:top w:val="nil"/>
              <w:left w:val="nil"/>
              <w:bottom w:val="single" w:sz="4" w:space="0" w:color="000000"/>
              <w:right w:val="single" w:sz="8"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51 021,61</w:t>
            </w:r>
          </w:p>
        </w:tc>
      </w:tr>
      <w:tr w:rsidR="00CB201F" w:rsidRPr="00B37E23" w:rsidTr="00CB201F">
        <w:trPr>
          <w:trHeight w:val="465"/>
        </w:trPr>
        <w:tc>
          <w:tcPr>
            <w:tcW w:w="3687" w:type="dxa"/>
            <w:tcBorders>
              <w:top w:val="nil"/>
              <w:left w:val="single" w:sz="4" w:space="0" w:color="000000"/>
              <w:bottom w:val="single" w:sz="4" w:space="0" w:color="000000"/>
              <w:right w:val="single" w:sz="8" w:space="0" w:color="000000"/>
            </w:tcBorders>
            <w:shd w:val="clear" w:color="auto" w:fill="auto"/>
            <w:vAlign w:val="bottom"/>
            <w:hideMark/>
          </w:tcPr>
          <w:p w:rsidR="00CB201F" w:rsidRPr="00B37E23" w:rsidRDefault="00CB201F" w:rsidP="00CB201F">
            <w:pPr>
              <w:rPr>
                <w:rFonts w:ascii="Arial Cyr" w:hAnsi="Arial Cyr" w:cs="Calibri"/>
                <w:color w:val="000000"/>
                <w:sz w:val="16"/>
                <w:szCs w:val="16"/>
                <w:lang w:eastAsia="ru-RU"/>
              </w:rPr>
            </w:pPr>
            <w:r w:rsidRPr="00B37E23">
              <w:rPr>
                <w:rFonts w:ascii="Arial Cyr" w:hAnsi="Arial Cyr" w:cs="Calibri"/>
                <w:color w:val="000000"/>
                <w:sz w:val="16"/>
                <w:szCs w:val="16"/>
                <w:lang w:eastAsia="ru-RU"/>
              </w:rPr>
              <w:t xml:space="preserve">  Закупка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200</w:t>
            </w:r>
          </w:p>
        </w:tc>
        <w:tc>
          <w:tcPr>
            <w:tcW w:w="241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000 0104 90 2 00 76600 200</w:t>
            </w:r>
          </w:p>
        </w:tc>
        <w:tc>
          <w:tcPr>
            <w:tcW w:w="1417"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33 500,00</w:t>
            </w:r>
          </w:p>
        </w:tc>
        <w:tc>
          <w:tcPr>
            <w:tcW w:w="1418"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1 850,00</w:t>
            </w:r>
          </w:p>
        </w:tc>
        <w:tc>
          <w:tcPr>
            <w:tcW w:w="1418" w:type="dxa"/>
            <w:tcBorders>
              <w:top w:val="nil"/>
              <w:left w:val="nil"/>
              <w:bottom w:val="single" w:sz="4" w:space="0" w:color="000000"/>
              <w:right w:val="single" w:sz="8"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31 650,00</w:t>
            </w:r>
          </w:p>
        </w:tc>
      </w:tr>
      <w:tr w:rsidR="00CB201F" w:rsidRPr="00B37E23" w:rsidTr="00CB201F">
        <w:trPr>
          <w:trHeight w:val="465"/>
        </w:trPr>
        <w:tc>
          <w:tcPr>
            <w:tcW w:w="3687" w:type="dxa"/>
            <w:tcBorders>
              <w:top w:val="nil"/>
              <w:left w:val="single" w:sz="4" w:space="0" w:color="000000"/>
              <w:bottom w:val="single" w:sz="4" w:space="0" w:color="000000"/>
              <w:right w:val="single" w:sz="8" w:space="0" w:color="000000"/>
            </w:tcBorders>
            <w:shd w:val="clear" w:color="auto" w:fill="auto"/>
            <w:vAlign w:val="bottom"/>
            <w:hideMark/>
          </w:tcPr>
          <w:p w:rsidR="00CB201F" w:rsidRPr="00B37E23" w:rsidRDefault="00CB201F" w:rsidP="00CB201F">
            <w:pPr>
              <w:rPr>
                <w:rFonts w:ascii="Arial Cyr" w:hAnsi="Arial Cyr" w:cs="Calibri"/>
                <w:color w:val="000000"/>
                <w:sz w:val="16"/>
                <w:szCs w:val="16"/>
                <w:lang w:eastAsia="ru-RU"/>
              </w:rPr>
            </w:pPr>
            <w:r w:rsidRPr="00B37E23">
              <w:rPr>
                <w:rFonts w:ascii="Arial Cyr" w:hAnsi="Arial Cyr" w:cs="Calibri"/>
                <w:color w:val="000000"/>
                <w:sz w:val="16"/>
                <w:szCs w:val="16"/>
                <w:lang w:eastAsia="ru-RU"/>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200</w:t>
            </w:r>
          </w:p>
        </w:tc>
        <w:tc>
          <w:tcPr>
            <w:tcW w:w="241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000 0104 90 2 00 76600 240</w:t>
            </w:r>
          </w:p>
        </w:tc>
        <w:tc>
          <w:tcPr>
            <w:tcW w:w="1417"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33 500,00</w:t>
            </w:r>
          </w:p>
        </w:tc>
        <w:tc>
          <w:tcPr>
            <w:tcW w:w="1418"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1 850,00</w:t>
            </w:r>
          </w:p>
        </w:tc>
        <w:tc>
          <w:tcPr>
            <w:tcW w:w="1418" w:type="dxa"/>
            <w:tcBorders>
              <w:top w:val="nil"/>
              <w:left w:val="nil"/>
              <w:bottom w:val="single" w:sz="4" w:space="0" w:color="000000"/>
              <w:right w:val="single" w:sz="8"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31 650,00</w:t>
            </w:r>
          </w:p>
        </w:tc>
      </w:tr>
      <w:tr w:rsidR="00CB201F" w:rsidRPr="00B37E23" w:rsidTr="00CB201F">
        <w:trPr>
          <w:trHeight w:val="465"/>
        </w:trPr>
        <w:tc>
          <w:tcPr>
            <w:tcW w:w="3687" w:type="dxa"/>
            <w:tcBorders>
              <w:top w:val="nil"/>
              <w:left w:val="single" w:sz="4" w:space="0" w:color="000000"/>
              <w:bottom w:val="single" w:sz="4" w:space="0" w:color="000000"/>
              <w:right w:val="single" w:sz="8" w:space="0" w:color="000000"/>
            </w:tcBorders>
            <w:shd w:val="clear" w:color="auto" w:fill="auto"/>
            <w:vAlign w:val="bottom"/>
            <w:hideMark/>
          </w:tcPr>
          <w:p w:rsidR="00CB201F" w:rsidRPr="00B37E23" w:rsidRDefault="00CB201F" w:rsidP="00CB201F">
            <w:pPr>
              <w:rPr>
                <w:rFonts w:ascii="Arial Cyr" w:hAnsi="Arial Cyr" w:cs="Calibri"/>
                <w:color w:val="000000"/>
                <w:sz w:val="16"/>
                <w:szCs w:val="16"/>
                <w:lang w:eastAsia="ru-RU"/>
              </w:rPr>
            </w:pPr>
            <w:r w:rsidRPr="00B37E23">
              <w:rPr>
                <w:rFonts w:ascii="Arial Cyr" w:hAnsi="Arial Cyr" w:cs="Calibri"/>
                <w:color w:val="000000"/>
                <w:sz w:val="16"/>
                <w:szCs w:val="16"/>
                <w:lang w:eastAsia="ru-RU"/>
              </w:rPr>
              <w:t xml:space="preserve">  Закупка товаров, работ, услуг в сфере информационно-коммуникационных технологий</w:t>
            </w:r>
          </w:p>
        </w:tc>
        <w:tc>
          <w:tcPr>
            <w:tcW w:w="85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200</w:t>
            </w:r>
          </w:p>
        </w:tc>
        <w:tc>
          <w:tcPr>
            <w:tcW w:w="241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000 0104 90 2 00 76600 242</w:t>
            </w:r>
          </w:p>
        </w:tc>
        <w:tc>
          <w:tcPr>
            <w:tcW w:w="1417"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2 350,00</w:t>
            </w:r>
          </w:p>
        </w:tc>
        <w:tc>
          <w:tcPr>
            <w:tcW w:w="1418"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1 850,00</w:t>
            </w:r>
          </w:p>
        </w:tc>
        <w:tc>
          <w:tcPr>
            <w:tcW w:w="1418" w:type="dxa"/>
            <w:tcBorders>
              <w:top w:val="nil"/>
              <w:left w:val="nil"/>
              <w:bottom w:val="single" w:sz="4" w:space="0" w:color="000000"/>
              <w:right w:val="single" w:sz="8"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500,00</w:t>
            </w:r>
          </w:p>
        </w:tc>
      </w:tr>
      <w:tr w:rsidR="00CB201F" w:rsidRPr="00B37E23" w:rsidTr="00CB201F">
        <w:trPr>
          <w:trHeight w:val="300"/>
        </w:trPr>
        <w:tc>
          <w:tcPr>
            <w:tcW w:w="3687" w:type="dxa"/>
            <w:tcBorders>
              <w:top w:val="nil"/>
              <w:left w:val="single" w:sz="4" w:space="0" w:color="000000"/>
              <w:bottom w:val="single" w:sz="4" w:space="0" w:color="000000"/>
              <w:right w:val="single" w:sz="8" w:space="0" w:color="000000"/>
            </w:tcBorders>
            <w:shd w:val="clear" w:color="auto" w:fill="auto"/>
            <w:vAlign w:val="bottom"/>
            <w:hideMark/>
          </w:tcPr>
          <w:p w:rsidR="00CB201F" w:rsidRPr="00B37E23" w:rsidRDefault="00CB201F" w:rsidP="00CB201F">
            <w:pPr>
              <w:rPr>
                <w:rFonts w:ascii="Arial Cyr" w:hAnsi="Arial Cyr" w:cs="Calibri"/>
                <w:color w:val="000000"/>
                <w:sz w:val="16"/>
                <w:szCs w:val="16"/>
                <w:lang w:eastAsia="ru-RU"/>
              </w:rPr>
            </w:pPr>
            <w:r w:rsidRPr="00B37E23">
              <w:rPr>
                <w:rFonts w:ascii="Arial Cyr" w:hAnsi="Arial Cyr" w:cs="Calibri"/>
                <w:color w:val="000000"/>
                <w:sz w:val="16"/>
                <w:szCs w:val="16"/>
                <w:lang w:eastAsia="ru-RU"/>
              </w:rPr>
              <w:t xml:space="preserve">  Прочая закупка товаров, работ и услуг</w:t>
            </w:r>
          </w:p>
        </w:tc>
        <w:tc>
          <w:tcPr>
            <w:tcW w:w="85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200</w:t>
            </w:r>
          </w:p>
        </w:tc>
        <w:tc>
          <w:tcPr>
            <w:tcW w:w="241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000 0104 90 2 00 76600 244</w:t>
            </w:r>
          </w:p>
        </w:tc>
        <w:tc>
          <w:tcPr>
            <w:tcW w:w="1417"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31 150,00</w:t>
            </w:r>
          </w:p>
        </w:tc>
        <w:tc>
          <w:tcPr>
            <w:tcW w:w="1418"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0,00</w:t>
            </w:r>
          </w:p>
        </w:tc>
        <w:tc>
          <w:tcPr>
            <w:tcW w:w="1418" w:type="dxa"/>
            <w:tcBorders>
              <w:top w:val="nil"/>
              <w:left w:val="nil"/>
              <w:bottom w:val="single" w:sz="4" w:space="0" w:color="000000"/>
              <w:right w:val="single" w:sz="8"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31 150,00</w:t>
            </w:r>
          </w:p>
        </w:tc>
      </w:tr>
      <w:tr w:rsidR="00CB201F" w:rsidRPr="00B37E23" w:rsidTr="00CB201F">
        <w:trPr>
          <w:trHeight w:val="1140"/>
        </w:trPr>
        <w:tc>
          <w:tcPr>
            <w:tcW w:w="3687" w:type="dxa"/>
            <w:tcBorders>
              <w:top w:val="nil"/>
              <w:left w:val="single" w:sz="4" w:space="0" w:color="000000"/>
              <w:bottom w:val="single" w:sz="4" w:space="0" w:color="000000"/>
              <w:right w:val="single" w:sz="8" w:space="0" w:color="000000"/>
            </w:tcBorders>
            <w:shd w:val="clear" w:color="auto" w:fill="auto"/>
            <w:vAlign w:val="bottom"/>
            <w:hideMark/>
          </w:tcPr>
          <w:p w:rsidR="00CB201F" w:rsidRPr="00B37E23" w:rsidRDefault="00CB201F" w:rsidP="00CB201F">
            <w:pPr>
              <w:rPr>
                <w:rFonts w:ascii="Arial Cyr" w:hAnsi="Arial Cyr" w:cs="Calibri"/>
                <w:color w:val="000000"/>
                <w:sz w:val="16"/>
                <w:szCs w:val="16"/>
                <w:lang w:eastAsia="ru-RU"/>
              </w:rPr>
            </w:pPr>
            <w:r w:rsidRPr="00B37E23">
              <w:rPr>
                <w:rFonts w:ascii="Arial Cyr" w:hAnsi="Arial Cyr" w:cs="Calibri"/>
                <w:color w:val="000000"/>
                <w:sz w:val="16"/>
                <w:szCs w:val="16"/>
                <w:lang w:eastAsia="ru-RU"/>
              </w:rPr>
              <w:lastRenderedPageBreak/>
              <w:t xml:space="preserve">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 уплату страховых взносов </w:t>
            </w:r>
            <w:proofErr w:type="gramStart"/>
            <w:r w:rsidRPr="00B37E23">
              <w:rPr>
                <w:rFonts w:ascii="Arial Cyr" w:hAnsi="Arial Cyr" w:cs="Calibri"/>
                <w:color w:val="000000"/>
                <w:sz w:val="16"/>
                <w:szCs w:val="16"/>
                <w:lang w:eastAsia="ru-RU"/>
              </w:rPr>
              <w:t>по</w:t>
            </w:r>
            <w:proofErr w:type="gramEnd"/>
            <w:r w:rsidRPr="00B37E23">
              <w:rPr>
                <w:rFonts w:ascii="Arial Cyr" w:hAnsi="Arial Cyr" w:cs="Calibri"/>
                <w:color w:val="000000"/>
                <w:sz w:val="16"/>
                <w:szCs w:val="16"/>
                <w:lang w:eastAsia="ru-RU"/>
              </w:rPr>
              <w:t xml:space="preserve"> обязательному</w:t>
            </w:r>
          </w:p>
        </w:tc>
        <w:tc>
          <w:tcPr>
            <w:tcW w:w="85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200</w:t>
            </w:r>
          </w:p>
        </w:tc>
        <w:tc>
          <w:tcPr>
            <w:tcW w:w="241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000 0104 90 2 00 77120 000</w:t>
            </w:r>
          </w:p>
        </w:tc>
        <w:tc>
          <w:tcPr>
            <w:tcW w:w="1417"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337 000,00</w:t>
            </w:r>
          </w:p>
        </w:tc>
        <w:tc>
          <w:tcPr>
            <w:tcW w:w="1418"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134 766,31</w:t>
            </w:r>
          </w:p>
        </w:tc>
        <w:tc>
          <w:tcPr>
            <w:tcW w:w="1418" w:type="dxa"/>
            <w:tcBorders>
              <w:top w:val="nil"/>
              <w:left w:val="nil"/>
              <w:bottom w:val="single" w:sz="4" w:space="0" w:color="000000"/>
              <w:right w:val="single" w:sz="8"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202 233,69</w:t>
            </w:r>
          </w:p>
        </w:tc>
      </w:tr>
      <w:tr w:rsidR="00CB201F" w:rsidRPr="00B37E23" w:rsidTr="00CB201F">
        <w:trPr>
          <w:trHeight w:val="915"/>
        </w:trPr>
        <w:tc>
          <w:tcPr>
            <w:tcW w:w="3687" w:type="dxa"/>
            <w:tcBorders>
              <w:top w:val="nil"/>
              <w:left w:val="single" w:sz="4" w:space="0" w:color="000000"/>
              <w:bottom w:val="single" w:sz="4" w:space="0" w:color="000000"/>
              <w:right w:val="single" w:sz="8" w:space="0" w:color="000000"/>
            </w:tcBorders>
            <w:shd w:val="clear" w:color="auto" w:fill="auto"/>
            <w:vAlign w:val="bottom"/>
            <w:hideMark/>
          </w:tcPr>
          <w:p w:rsidR="00CB201F" w:rsidRPr="00B37E23" w:rsidRDefault="00CB201F" w:rsidP="00CB201F">
            <w:pPr>
              <w:rPr>
                <w:rFonts w:ascii="Arial Cyr" w:hAnsi="Arial Cyr" w:cs="Calibri"/>
                <w:color w:val="000000"/>
                <w:sz w:val="16"/>
                <w:szCs w:val="16"/>
                <w:lang w:eastAsia="ru-RU"/>
              </w:rPr>
            </w:pPr>
            <w:r w:rsidRPr="00B37E23">
              <w:rPr>
                <w:rFonts w:ascii="Arial Cyr" w:hAnsi="Arial Cyr" w:cs="Calibri"/>
                <w:color w:val="00000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200</w:t>
            </w:r>
          </w:p>
        </w:tc>
        <w:tc>
          <w:tcPr>
            <w:tcW w:w="241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000 0104 90 2 00 77120 100</w:t>
            </w:r>
          </w:p>
        </w:tc>
        <w:tc>
          <w:tcPr>
            <w:tcW w:w="1417"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303 500,00</w:t>
            </w:r>
          </w:p>
        </w:tc>
        <w:tc>
          <w:tcPr>
            <w:tcW w:w="1418"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130 206,91</w:t>
            </w:r>
          </w:p>
        </w:tc>
        <w:tc>
          <w:tcPr>
            <w:tcW w:w="1418" w:type="dxa"/>
            <w:tcBorders>
              <w:top w:val="nil"/>
              <w:left w:val="nil"/>
              <w:bottom w:val="single" w:sz="4" w:space="0" w:color="000000"/>
              <w:right w:val="single" w:sz="8"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173 293,09</w:t>
            </w:r>
          </w:p>
        </w:tc>
      </w:tr>
      <w:tr w:rsidR="00CB201F" w:rsidRPr="00B37E23" w:rsidTr="00CB201F">
        <w:trPr>
          <w:trHeight w:val="465"/>
        </w:trPr>
        <w:tc>
          <w:tcPr>
            <w:tcW w:w="3687" w:type="dxa"/>
            <w:tcBorders>
              <w:top w:val="nil"/>
              <w:left w:val="single" w:sz="4" w:space="0" w:color="000000"/>
              <w:bottom w:val="single" w:sz="4" w:space="0" w:color="000000"/>
              <w:right w:val="single" w:sz="8" w:space="0" w:color="000000"/>
            </w:tcBorders>
            <w:shd w:val="clear" w:color="auto" w:fill="auto"/>
            <w:vAlign w:val="bottom"/>
            <w:hideMark/>
          </w:tcPr>
          <w:p w:rsidR="00CB201F" w:rsidRPr="00B37E23" w:rsidRDefault="00CB201F" w:rsidP="00CB201F">
            <w:pPr>
              <w:rPr>
                <w:rFonts w:ascii="Arial Cyr" w:hAnsi="Arial Cyr" w:cs="Calibri"/>
                <w:color w:val="000000"/>
                <w:sz w:val="16"/>
                <w:szCs w:val="16"/>
                <w:lang w:eastAsia="ru-RU"/>
              </w:rPr>
            </w:pPr>
            <w:r w:rsidRPr="00B37E23">
              <w:rPr>
                <w:rFonts w:ascii="Arial Cyr" w:hAnsi="Arial Cyr" w:cs="Calibri"/>
                <w:color w:val="000000"/>
                <w:sz w:val="16"/>
                <w:szCs w:val="16"/>
                <w:lang w:eastAsia="ru-RU"/>
              </w:rPr>
              <w:t xml:space="preserve">  Расходы на выплаты персоналу государственных (муниципальных) органов</w:t>
            </w:r>
          </w:p>
        </w:tc>
        <w:tc>
          <w:tcPr>
            <w:tcW w:w="85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200</w:t>
            </w:r>
          </w:p>
        </w:tc>
        <w:tc>
          <w:tcPr>
            <w:tcW w:w="241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000 0104 90 2 00 77120 120</w:t>
            </w:r>
          </w:p>
        </w:tc>
        <w:tc>
          <w:tcPr>
            <w:tcW w:w="1417"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303 500,00</w:t>
            </w:r>
          </w:p>
        </w:tc>
        <w:tc>
          <w:tcPr>
            <w:tcW w:w="1418"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130 206,91</w:t>
            </w:r>
          </w:p>
        </w:tc>
        <w:tc>
          <w:tcPr>
            <w:tcW w:w="1418" w:type="dxa"/>
            <w:tcBorders>
              <w:top w:val="nil"/>
              <w:left w:val="nil"/>
              <w:bottom w:val="single" w:sz="4" w:space="0" w:color="000000"/>
              <w:right w:val="single" w:sz="8"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173 293,09</w:t>
            </w:r>
          </w:p>
        </w:tc>
      </w:tr>
      <w:tr w:rsidR="00CB201F" w:rsidRPr="00B37E23" w:rsidTr="00CB201F">
        <w:trPr>
          <w:trHeight w:val="300"/>
        </w:trPr>
        <w:tc>
          <w:tcPr>
            <w:tcW w:w="3687" w:type="dxa"/>
            <w:tcBorders>
              <w:top w:val="nil"/>
              <w:left w:val="single" w:sz="4" w:space="0" w:color="000000"/>
              <w:bottom w:val="single" w:sz="4" w:space="0" w:color="000000"/>
              <w:right w:val="single" w:sz="8" w:space="0" w:color="000000"/>
            </w:tcBorders>
            <w:shd w:val="clear" w:color="auto" w:fill="auto"/>
            <w:vAlign w:val="bottom"/>
            <w:hideMark/>
          </w:tcPr>
          <w:p w:rsidR="00CB201F" w:rsidRPr="00B37E23" w:rsidRDefault="00CB201F" w:rsidP="00CB201F">
            <w:pPr>
              <w:rPr>
                <w:rFonts w:ascii="Arial Cyr" w:hAnsi="Arial Cyr" w:cs="Calibri"/>
                <w:color w:val="000000"/>
                <w:sz w:val="16"/>
                <w:szCs w:val="16"/>
                <w:lang w:eastAsia="ru-RU"/>
              </w:rPr>
            </w:pPr>
            <w:r w:rsidRPr="00B37E23">
              <w:rPr>
                <w:rFonts w:ascii="Arial Cyr" w:hAnsi="Arial Cyr" w:cs="Calibri"/>
                <w:color w:val="000000"/>
                <w:sz w:val="16"/>
                <w:szCs w:val="16"/>
                <w:lang w:eastAsia="ru-RU"/>
              </w:rPr>
              <w:t xml:space="preserve">  Фонд оплаты труда государственных (муниципальных) органов</w:t>
            </w:r>
          </w:p>
        </w:tc>
        <w:tc>
          <w:tcPr>
            <w:tcW w:w="85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200</w:t>
            </w:r>
          </w:p>
        </w:tc>
        <w:tc>
          <w:tcPr>
            <w:tcW w:w="241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000 0104 90 2 00 77120 121</w:t>
            </w:r>
          </w:p>
        </w:tc>
        <w:tc>
          <w:tcPr>
            <w:tcW w:w="1417"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231 567,00</w:t>
            </w:r>
          </w:p>
        </w:tc>
        <w:tc>
          <w:tcPr>
            <w:tcW w:w="1418"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99 939,26</w:t>
            </w:r>
          </w:p>
        </w:tc>
        <w:tc>
          <w:tcPr>
            <w:tcW w:w="1418" w:type="dxa"/>
            <w:tcBorders>
              <w:top w:val="nil"/>
              <w:left w:val="nil"/>
              <w:bottom w:val="single" w:sz="4" w:space="0" w:color="000000"/>
              <w:right w:val="single" w:sz="8"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131 627,74</w:t>
            </w:r>
          </w:p>
        </w:tc>
      </w:tr>
      <w:tr w:rsidR="00CB201F" w:rsidRPr="00B37E23" w:rsidTr="00CB201F">
        <w:trPr>
          <w:trHeight w:val="465"/>
        </w:trPr>
        <w:tc>
          <w:tcPr>
            <w:tcW w:w="3687" w:type="dxa"/>
            <w:tcBorders>
              <w:top w:val="nil"/>
              <w:left w:val="single" w:sz="4" w:space="0" w:color="000000"/>
              <w:bottom w:val="single" w:sz="4" w:space="0" w:color="000000"/>
              <w:right w:val="single" w:sz="8" w:space="0" w:color="000000"/>
            </w:tcBorders>
            <w:shd w:val="clear" w:color="auto" w:fill="auto"/>
            <w:vAlign w:val="bottom"/>
            <w:hideMark/>
          </w:tcPr>
          <w:p w:rsidR="00CB201F" w:rsidRPr="00B37E23" w:rsidRDefault="00CB201F" w:rsidP="00CB201F">
            <w:pPr>
              <w:rPr>
                <w:rFonts w:ascii="Arial Cyr" w:hAnsi="Arial Cyr" w:cs="Calibri"/>
                <w:color w:val="000000"/>
                <w:sz w:val="16"/>
                <w:szCs w:val="16"/>
                <w:lang w:eastAsia="ru-RU"/>
              </w:rPr>
            </w:pPr>
            <w:r w:rsidRPr="00B37E23">
              <w:rPr>
                <w:rFonts w:ascii="Arial Cyr" w:hAnsi="Arial Cyr" w:cs="Calibri"/>
                <w:color w:val="000000"/>
                <w:sz w:val="16"/>
                <w:szCs w:val="16"/>
                <w:lang w:eastAsia="ru-RU"/>
              </w:rPr>
              <w:t xml:space="preserve">  Иные выплаты персоналу государственных (муниципальных) органов, за исключением фонда оплаты труда</w:t>
            </w:r>
          </w:p>
        </w:tc>
        <w:tc>
          <w:tcPr>
            <w:tcW w:w="85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200</w:t>
            </w:r>
          </w:p>
        </w:tc>
        <w:tc>
          <w:tcPr>
            <w:tcW w:w="241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000 0104 90 2 00 77120 122</w:t>
            </w:r>
          </w:p>
        </w:tc>
        <w:tc>
          <w:tcPr>
            <w:tcW w:w="1417"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2 200,00</w:t>
            </w:r>
          </w:p>
        </w:tc>
        <w:tc>
          <w:tcPr>
            <w:tcW w:w="1418"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2 200,00</w:t>
            </w:r>
          </w:p>
        </w:tc>
        <w:tc>
          <w:tcPr>
            <w:tcW w:w="1418" w:type="dxa"/>
            <w:tcBorders>
              <w:top w:val="nil"/>
              <w:left w:val="nil"/>
              <w:bottom w:val="single" w:sz="4" w:space="0" w:color="000000"/>
              <w:right w:val="single" w:sz="8"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0,00</w:t>
            </w:r>
          </w:p>
        </w:tc>
      </w:tr>
      <w:tr w:rsidR="00CB201F" w:rsidRPr="00B37E23" w:rsidTr="00CB201F">
        <w:trPr>
          <w:trHeight w:val="690"/>
        </w:trPr>
        <w:tc>
          <w:tcPr>
            <w:tcW w:w="3687" w:type="dxa"/>
            <w:tcBorders>
              <w:top w:val="nil"/>
              <w:left w:val="single" w:sz="4" w:space="0" w:color="000000"/>
              <w:bottom w:val="single" w:sz="4" w:space="0" w:color="000000"/>
              <w:right w:val="single" w:sz="8" w:space="0" w:color="000000"/>
            </w:tcBorders>
            <w:shd w:val="clear" w:color="auto" w:fill="auto"/>
            <w:vAlign w:val="bottom"/>
            <w:hideMark/>
          </w:tcPr>
          <w:p w:rsidR="00CB201F" w:rsidRPr="00B37E23" w:rsidRDefault="00CB201F" w:rsidP="00CB201F">
            <w:pPr>
              <w:rPr>
                <w:rFonts w:ascii="Arial Cyr" w:hAnsi="Arial Cyr" w:cs="Calibri"/>
                <w:color w:val="000000"/>
                <w:sz w:val="16"/>
                <w:szCs w:val="16"/>
                <w:lang w:eastAsia="ru-RU"/>
              </w:rPr>
            </w:pPr>
            <w:r w:rsidRPr="00B37E23">
              <w:rPr>
                <w:rFonts w:ascii="Arial Cyr" w:hAnsi="Arial Cyr" w:cs="Calibri"/>
                <w:color w:val="000000"/>
                <w:sz w:val="16"/>
                <w:szCs w:val="16"/>
                <w:lang w:eastAsia="ru-RU"/>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5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200</w:t>
            </w:r>
          </w:p>
        </w:tc>
        <w:tc>
          <w:tcPr>
            <w:tcW w:w="241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000 0104 90 2 00 77120 129</w:t>
            </w:r>
          </w:p>
        </w:tc>
        <w:tc>
          <w:tcPr>
            <w:tcW w:w="1417"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69 733,00</w:t>
            </w:r>
          </w:p>
        </w:tc>
        <w:tc>
          <w:tcPr>
            <w:tcW w:w="1418"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28 067,65</w:t>
            </w:r>
          </w:p>
        </w:tc>
        <w:tc>
          <w:tcPr>
            <w:tcW w:w="1418" w:type="dxa"/>
            <w:tcBorders>
              <w:top w:val="nil"/>
              <w:left w:val="nil"/>
              <w:bottom w:val="single" w:sz="4" w:space="0" w:color="000000"/>
              <w:right w:val="single" w:sz="8"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41 665,35</w:t>
            </w:r>
          </w:p>
        </w:tc>
      </w:tr>
      <w:tr w:rsidR="00CB201F" w:rsidRPr="00B37E23" w:rsidTr="00CB201F">
        <w:trPr>
          <w:trHeight w:val="465"/>
        </w:trPr>
        <w:tc>
          <w:tcPr>
            <w:tcW w:w="3687" w:type="dxa"/>
            <w:tcBorders>
              <w:top w:val="nil"/>
              <w:left w:val="single" w:sz="4" w:space="0" w:color="000000"/>
              <w:bottom w:val="single" w:sz="4" w:space="0" w:color="000000"/>
              <w:right w:val="single" w:sz="8" w:space="0" w:color="000000"/>
            </w:tcBorders>
            <w:shd w:val="clear" w:color="auto" w:fill="auto"/>
            <w:vAlign w:val="bottom"/>
            <w:hideMark/>
          </w:tcPr>
          <w:p w:rsidR="00CB201F" w:rsidRPr="00B37E23" w:rsidRDefault="00CB201F" w:rsidP="00CB201F">
            <w:pPr>
              <w:rPr>
                <w:rFonts w:ascii="Arial Cyr" w:hAnsi="Arial Cyr" w:cs="Calibri"/>
                <w:color w:val="000000"/>
                <w:sz w:val="16"/>
                <w:szCs w:val="16"/>
                <w:lang w:eastAsia="ru-RU"/>
              </w:rPr>
            </w:pPr>
            <w:r w:rsidRPr="00B37E23">
              <w:rPr>
                <w:rFonts w:ascii="Arial Cyr" w:hAnsi="Arial Cyr" w:cs="Calibri"/>
                <w:color w:val="000000"/>
                <w:sz w:val="16"/>
                <w:szCs w:val="16"/>
                <w:lang w:eastAsia="ru-RU"/>
              </w:rPr>
              <w:t xml:space="preserve">  Закупка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200</w:t>
            </w:r>
          </w:p>
        </w:tc>
        <w:tc>
          <w:tcPr>
            <w:tcW w:w="241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000 0104 90 2 00 77120 200</w:t>
            </w:r>
          </w:p>
        </w:tc>
        <w:tc>
          <w:tcPr>
            <w:tcW w:w="1417"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33 500,00</w:t>
            </w:r>
          </w:p>
        </w:tc>
        <w:tc>
          <w:tcPr>
            <w:tcW w:w="1418"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4 559,40</w:t>
            </w:r>
          </w:p>
        </w:tc>
        <w:tc>
          <w:tcPr>
            <w:tcW w:w="1418" w:type="dxa"/>
            <w:tcBorders>
              <w:top w:val="nil"/>
              <w:left w:val="nil"/>
              <w:bottom w:val="single" w:sz="4" w:space="0" w:color="000000"/>
              <w:right w:val="single" w:sz="8"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28 940,60</w:t>
            </w:r>
          </w:p>
        </w:tc>
      </w:tr>
      <w:tr w:rsidR="00CB201F" w:rsidRPr="00B37E23" w:rsidTr="00CB201F">
        <w:trPr>
          <w:trHeight w:val="465"/>
        </w:trPr>
        <w:tc>
          <w:tcPr>
            <w:tcW w:w="3687" w:type="dxa"/>
            <w:tcBorders>
              <w:top w:val="nil"/>
              <w:left w:val="single" w:sz="4" w:space="0" w:color="000000"/>
              <w:bottom w:val="single" w:sz="4" w:space="0" w:color="000000"/>
              <w:right w:val="single" w:sz="8" w:space="0" w:color="000000"/>
            </w:tcBorders>
            <w:shd w:val="clear" w:color="auto" w:fill="auto"/>
            <w:vAlign w:val="bottom"/>
            <w:hideMark/>
          </w:tcPr>
          <w:p w:rsidR="00CB201F" w:rsidRPr="00B37E23" w:rsidRDefault="00CB201F" w:rsidP="00CB201F">
            <w:pPr>
              <w:rPr>
                <w:rFonts w:ascii="Arial Cyr" w:hAnsi="Arial Cyr" w:cs="Calibri"/>
                <w:color w:val="000000"/>
                <w:sz w:val="16"/>
                <w:szCs w:val="16"/>
                <w:lang w:eastAsia="ru-RU"/>
              </w:rPr>
            </w:pPr>
            <w:r w:rsidRPr="00B37E23">
              <w:rPr>
                <w:rFonts w:ascii="Arial Cyr" w:hAnsi="Arial Cyr" w:cs="Calibri"/>
                <w:color w:val="000000"/>
                <w:sz w:val="16"/>
                <w:szCs w:val="16"/>
                <w:lang w:eastAsia="ru-RU"/>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200</w:t>
            </w:r>
          </w:p>
        </w:tc>
        <w:tc>
          <w:tcPr>
            <w:tcW w:w="241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000 0104 90 2 00 77120 240</w:t>
            </w:r>
          </w:p>
        </w:tc>
        <w:tc>
          <w:tcPr>
            <w:tcW w:w="1417"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33 500,00</w:t>
            </w:r>
          </w:p>
        </w:tc>
        <w:tc>
          <w:tcPr>
            <w:tcW w:w="1418"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4 559,40</w:t>
            </w:r>
          </w:p>
        </w:tc>
        <w:tc>
          <w:tcPr>
            <w:tcW w:w="1418" w:type="dxa"/>
            <w:tcBorders>
              <w:top w:val="nil"/>
              <w:left w:val="nil"/>
              <w:bottom w:val="single" w:sz="4" w:space="0" w:color="000000"/>
              <w:right w:val="single" w:sz="8"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28 940,60</w:t>
            </w:r>
          </w:p>
        </w:tc>
      </w:tr>
      <w:tr w:rsidR="00CB201F" w:rsidRPr="00B37E23" w:rsidTr="00CB201F">
        <w:trPr>
          <w:trHeight w:val="465"/>
        </w:trPr>
        <w:tc>
          <w:tcPr>
            <w:tcW w:w="3687" w:type="dxa"/>
            <w:tcBorders>
              <w:top w:val="nil"/>
              <w:left w:val="single" w:sz="4" w:space="0" w:color="000000"/>
              <w:bottom w:val="single" w:sz="4" w:space="0" w:color="000000"/>
              <w:right w:val="single" w:sz="8" w:space="0" w:color="000000"/>
            </w:tcBorders>
            <w:shd w:val="clear" w:color="auto" w:fill="auto"/>
            <w:vAlign w:val="bottom"/>
            <w:hideMark/>
          </w:tcPr>
          <w:p w:rsidR="00CB201F" w:rsidRPr="00B37E23" w:rsidRDefault="00CB201F" w:rsidP="00CB201F">
            <w:pPr>
              <w:rPr>
                <w:rFonts w:ascii="Arial Cyr" w:hAnsi="Arial Cyr" w:cs="Calibri"/>
                <w:color w:val="000000"/>
                <w:sz w:val="16"/>
                <w:szCs w:val="16"/>
                <w:lang w:eastAsia="ru-RU"/>
              </w:rPr>
            </w:pPr>
            <w:r w:rsidRPr="00B37E23">
              <w:rPr>
                <w:rFonts w:ascii="Arial Cyr" w:hAnsi="Arial Cyr" w:cs="Calibri"/>
                <w:color w:val="000000"/>
                <w:sz w:val="16"/>
                <w:szCs w:val="16"/>
                <w:lang w:eastAsia="ru-RU"/>
              </w:rPr>
              <w:t xml:space="preserve">  Закупка товаров, работ, услуг в сфере информационно-коммуникационных технологий</w:t>
            </w:r>
          </w:p>
        </w:tc>
        <w:tc>
          <w:tcPr>
            <w:tcW w:w="85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200</w:t>
            </w:r>
          </w:p>
        </w:tc>
        <w:tc>
          <w:tcPr>
            <w:tcW w:w="241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000 0104 90 2 00 77120 242</w:t>
            </w:r>
          </w:p>
        </w:tc>
        <w:tc>
          <w:tcPr>
            <w:tcW w:w="1417"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1 500,00</w:t>
            </w:r>
          </w:p>
        </w:tc>
        <w:tc>
          <w:tcPr>
            <w:tcW w:w="1418"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350,00</w:t>
            </w:r>
          </w:p>
        </w:tc>
        <w:tc>
          <w:tcPr>
            <w:tcW w:w="1418" w:type="dxa"/>
            <w:tcBorders>
              <w:top w:val="nil"/>
              <w:left w:val="nil"/>
              <w:bottom w:val="single" w:sz="4" w:space="0" w:color="000000"/>
              <w:right w:val="single" w:sz="8"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1 150,00</w:t>
            </w:r>
          </w:p>
        </w:tc>
      </w:tr>
      <w:tr w:rsidR="00CB201F" w:rsidRPr="00B37E23" w:rsidTr="00CB201F">
        <w:trPr>
          <w:trHeight w:val="300"/>
        </w:trPr>
        <w:tc>
          <w:tcPr>
            <w:tcW w:w="3687" w:type="dxa"/>
            <w:tcBorders>
              <w:top w:val="nil"/>
              <w:left w:val="single" w:sz="4" w:space="0" w:color="000000"/>
              <w:bottom w:val="single" w:sz="4" w:space="0" w:color="000000"/>
              <w:right w:val="single" w:sz="8" w:space="0" w:color="000000"/>
            </w:tcBorders>
            <w:shd w:val="clear" w:color="auto" w:fill="auto"/>
            <w:vAlign w:val="bottom"/>
            <w:hideMark/>
          </w:tcPr>
          <w:p w:rsidR="00CB201F" w:rsidRPr="00B37E23" w:rsidRDefault="00CB201F" w:rsidP="00CB201F">
            <w:pPr>
              <w:rPr>
                <w:rFonts w:ascii="Arial Cyr" w:hAnsi="Arial Cyr" w:cs="Calibri"/>
                <w:color w:val="000000"/>
                <w:sz w:val="16"/>
                <w:szCs w:val="16"/>
                <w:lang w:eastAsia="ru-RU"/>
              </w:rPr>
            </w:pPr>
            <w:r w:rsidRPr="00B37E23">
              <w:rPr>
                <w:rFonts w:ascii="Arial Cyr" w:hAnsi="Arial Cyr" w:cs="Calibri"/>
                <w:color w:val="000000"/>
                <w:sz w:val="16"/>
                <w:szCs w:val="16"/>
                <w:lang w:eastAsia="ru-RU"/>
              </w:rPr>
              <w:t xml:space="preserve">  Прочая закупка товаров, работ и услуг</w:t>
            </w:r>
          </w:p>
        </w:tc>
        <w:tc>
          <w:tcPr>
            <w:tcW w:w="85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200</w:t>
            </w:r>
          </w:p>
        </w:tc>
        <w:tc>
          <w:tcPr>
            <w:tcW w:w="241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000 0104 90 2 00 77120 244</w:t>
            </w:r>
          </w:p>
        </w:tc>
        <w:tc>
          <w:tcPr>
            <w:tcW w:w="1417"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32 000,00</w:t>
            </w:r>
          </w:p>
        </w:tc>
        <w:tc>
          <w:tcPr>
            <w:tcW w:w="1418"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4 209,40</w:t>
            </w:r>
          </w:p>
        </w:tc>
        <w:tc>
          <w:tcPr>
            <w:tcW w:w="1418" w:type="dxa"/>
            <w:tcBorders>
              <w:top w:val="nil"/>
              <w:left w:val="nil"/>
              <w:bottom w:val="single" w:sz="4" w:space="0" w:color="000000"/>
              <w:right w:val="single" w:sz="8"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27 790,60</w:t>
            </w:r>
          </w:p>
        </w:tc>
      </w:tr>
      <w:tr w:rsidR="00CB201F" w:rsidRPr="00B37E23" w:rsidTr="00CB201F">
        <w:trPr>
          <w:trHeight w:val="915"/>
        </w:trPr>
        <w:tc>
          <w:tcPr>
            <w:tcW w:w="3687" w:type="dxa"/>
            <w:tcBorders>
              <w:top w:val="nil"/>
              <w:left w:val="single" w:sz="4" w:space="0" w:color="000000"/>
              <w:bottom w:val="single" w:sz="4" w:space="0" w:color="000000"/>
              <w:right w:val="single" w:sz="8" w:space="0" w:color="000000"/>
            </w:tcBorders>
            <w:shd w:val="clear" w:color="auto" w:fill="auto"/>
            <w:vAlign w:val="bottom"/>
            <w:hideMark/>
          </w:tcPr>
          <w:p w:rsidR="00CB201F" w:rsidRPr="00B37E23" w:rsidRDefault="00CB201F" w:rsidP="00CB201F">
            <w:pPr>
              <w:rPr>
                <w:rFonts w:ascii="Arial Cyr" w:hAnsi="Arial Cyr" w:cs="Calibri"/>
                <w:color w:val="000000"/>
                <w:sz w:val="16"/>
                <w:szCs w:val="16"/>
                <w:lang w:eastAsia="ru-RU"/>
              </w:rPr>
            </w:pPr>
            <w:r w:rsidRPr="00B37E23">
              <w:rPr>
                <w:rFonts w:ascii="Arial Cyr" w:hAnsi="Arial Cyr" w:cs="Calibri"/>
                <w:color w:val="000000"/>
                <w:sz w:val="16"/>
                <w:szCs w:val="16"/>
                <w:lang w:eastAsia="ru-RU"/>
              </w:rPr>
              <w:t xml:space="preserve">  Осуществление органами местного самоуправления государственных полномочий по организации представления гражданам субсидий на оплату жилого помещения и коммунальных услуг</w:t>
            </w:r>
          </w:p>
        </w:tc>
        <w:tc>
          <w:tcPr>
            <w:tcW w:w="85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200</w:t>
            </w:r>
          </w:p>
        </w:tc>
        <w:tc>
          <w:tcPr>
            <w:tcW w:w="241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000 0104 90 2 00 77Б00 000</w:t>
            </w:r>
          </w:p>
        </w:tc>
        <w:tc>
          <w:tcPr>
            <w:tcW w:w="1417"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337 000,00</w:t>
            </w:r>
          </w:p>
        </w:tc>
        <w:tc>
          <w:tcPr>
            <w:tcW w:w="1418"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132 963,43</w:t>
            </w:r>
          </w:p>
        </w:tc>
        <w:tc>
          <w:tcPr>
            <w:tcW w:w="1418" w:type="dxa"/>
            <w:tcBorders>
              <w:top w:val="nil"/>
              <w:left w:val="nil"/>
              <w:bottom w:val="single" w:sz="4" w:space="0" w:color="000000"/>
              <w:right w:val="single" w:sz="8"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204 036,57</w:t>
            </w:r>
          </w:p>
        </w:tc>
      </w:tr>
      <w:tr w:rsidR="00CB201F" w:rsidRPr="00B37E23" w:rsidTr="00CB201F">
        <w:trPr>
          <w:trHeight w:val="915"/>
        </w:trPr>
        <w:tc>
          <w:tcPr>
            <w:tcW w:w="3687" w:type="dxa"/>
            <w:tcBorders>
              <w:top w:val="nil"/>
              <w:left w:val="single" w:sz="4" w:space="0" w:color="000000"/>
              <w:bottom w:val="single" w:sz="4" w:space="0" w:color="000000"/>
              <w:right w:val="single" w:sz="8" w:space="0" w:color="000000"/>
            </w:tcBorders>
            <w:shd w:val="clear" w:color="auto" w:fill="auto"/>
            <w:vAlign w:val="bottom"/>
            <w:hideMark/>
          </w:tcPr>
          <w:p w:rsidR="00CB201F" w:rsidRPr="00B37E23" w:rsidRDefault="00CB201F" w:rsidP="00CB201F">
            <w:pPr>
              <w:rPr>
                <w:rFonts w:ascii="Arial Cyr" w:hAnsi="Arial Cyr" w:cs="Calibri"/>
                <w:color w:val="000000"/>
                <w:sz w:val="16"/>
                <w:szCs w:val="16"/>
                <w:lang w:eastAsia="ru-RU"/>
              </w:rPr>
            </w:pPr>
            <w:r w:rsidRPr="00B37E23">
              <w:rPr>
                <w:rFonts w:ascii="Arial Cyr" w:hAnsi="Arial Cyr" w:cs="Calibri"/>
                <w:color w:val="00000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200</w:t>
            </w:r>
          </w:p>
        </w:tc>
        <w:tc>
          <w:tcPr>
            <w:tcW w:w="241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000 0104 90 2 00 77Б00 100</w:t>
            </w:r>
          </w:p>
        </w:tc>
        <w:tc>
          <w:tcPr>
            <w:tcW w:w="1417"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303 500,00</w:t>
            </w:r>
          </w:p>
        </w:tc>
        <w:tc>
          <w:tcPr>
            <w:tcW w:w="1418"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132 963,43</w:t>
            </w:r>
          </w:p>
        </w:tc>
        <w:tc>
          <w:tcPr>
            <w:tcW w:w="1418" w:type="dxa"/>
            <w:tcBorders>
              <w:top w:val="nil"/>
              <w:left w:val="nil"/>
              <w:bottom w:val="single" w:sz="4" w:space="0" w:color="000000"/>
              <w:right w:val="single" w:sz="8"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170 536,57</w:t>
            </w:r>
          </w:p>
        </w:tc>
      </w:tr>
      <w:tr w:rsidR="00CB201F" w:rsidRPr="00B37E23" w:rsidTr="00CB201F">
        <w:trPr>
          <w:trHeight w:val="465"/>
        </w:trPr>
        <w:tc>
          <w:tcPr>
            <w:tcW w:w="3687" w:type="dxa"/>
            <w:tcBorders>
              <w:top w:val="nil"/>
              <w:left w:val="single" w:sz="4" w:space="0" w:color="000000"/>
              <w:bottom w:val="single" w:sz="4" w:space="0" w:color="000000"/>
              <w:right w:val="single" w:sz="8" w:space="0" w:color="000000"/>
            </w:tcBorders>
            <w:shd w:val="clear" w:color="auto" w:fill="auto"/>
            <w:vAlign w:val="bottom"/>
            <w:hideMark/>
          </w:tcPr>
          <w:p w:rsidR="00CB201F" w:rsidRPr="00B37E23" w:rsidRDefault="00CB201F" w:rsidP="00CB201F">
            <w:pPr>
              <w:rPr>
                <w:rFonts w:ascii="Arial Cyr" w:hAnsi="Arial Cyr" w:cs="Calibri"/>
                <w:color w:val="000000"/>
                <w:sz w:val="16"/>
                <w:szCs w:val="16"/>
                <w:lang w:eastAsia="ru-RU"/>
              </w:rPr>
            </w:pPr>
            <w:r w:rsidRPr="00B37E23">
              <w:rPr>
                <w:rFonts w:ascii="Arial Cyr" w:hAnsi="Arial Cyr" w:cs="Calibri"/>
                <w:color w:val="000000"/>
                <w:sz w:val="16"/>
                <w:szCs w:val="16"/>
                <w:lang w:eastAsia="ru-RU"/>
              </w:rPr>
              <w:t xml:space="preserve">  Расходы на выплаты персоналу государственных (муниципальных) органов</w:t>
            </w:r>
          </w:p>
        </w:tc>
        <w:tc>
          <w:tcPr>
            <w:tcW w:w="85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200</w:t>
            </w:r>
          </w:p>
        </w:tc>
        <w:tc>
          <w:tcPr>
            <w:tcW w:w="241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000 0104 90 2 00 77Б00 120</w:t>
            </w:r>
          </w:p>
        </w:tc>
        <w:tc>
          <w:tcPr>
            <w:tcW w:w="1417"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303 500,00</w:t>
            </w:r>
          </w:p>
        </w:tc>
        <w:tc>
          <w:tcPr>
            <w:tcW w:w="1418"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132 963,43</w:t>
            </w:r>
          </w:p>
        </w:tc>
        <w:tc>
          <w:tcPr>
            <w:tcW w:w="1418" w:type="dxa"/>
            <w:tcBorders>
              <w:top w:val="nil"/>
              <w:left w:val="nil"/>
              <w:bottom w:val="single" w:sz="4" w:space="0" w:color="000000"/>
              <w:right w:val="single" w:sz="8"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170 536,57</w:t>
            </w:r>
          </w:p>
        </w:tc>
      </w:tr>
      <w:tr w:rsidR="00CB201F" w:rsidRPr="00B37E23" w:rsidTr="00CB201F">
        <w:trPr>
          <w:trHeight w:val="300"/>
        </w:trPr>
        <w:tc>
          <w:tcPr>
            <w:tcW w:w="3687" w:type="dxa"/>
            <w:tcBorders>
              <w:top w:val="nil"/>
              <w:left w:val="single" w:sz="4" w:space="0" w:color="000000"/>
              <w:bottom w:val="single" w:sz="4" w:space="0" w:color="000000"/>
              <w:right w:val="single" w:sz="8" w:space="0" w:color="000000"/>
            </w:tcBorders>
            <w:shd w:val="clear" w:color="auto" w:fill="auto"/>
            <w:vAlign w:val="bottom"/>
            <w:hideMark/>
          </w:tcPr>
          <w:p w:rsidR="00CB201F" w:rsidRPr="00B37E23" w:rsidRDefault="00CB201F" w:rsidP="00CB201F">
            <w:pPr>
              <w:rPr>
                <w:rFonts w:ascii="Arial Cyr" w:hAnsi="Arial Cyr" w:cs="Calibri"/>
                <w:color w:val="000000"/>
                <w:sz w:val="16"/>
                <w:szCs w:val="16"/>
                <w:lang w:eastAsia="ru-RU"/>
              </w:rPr>
            </w:pPr>
            <w:r w:rsidRPr="00B37E23">
              <w:rPr>
                <w:rFonts w:ascii="Arial Cyr" w:hAnsi="Arial Cyr" w:cs="Calibri"/>
                <w:color w:val="000000"/>
                <w:sz w:val="16"/>
                <w:szCs w:val="16"/>
                <w:lang w:eastAsia="ru-RU"/>
              </w:rPr>
              <w:t xml:space="preserve">  Фонд оплаты труда государственных (муниципальных) органов</w:t>
            </w:r>
          </w:p>
        </w:tc>
        <w:tc>
          <w:tcPr>
            <w:tcW w:w="85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200</w:t>
            </w:r>
          </w:p>
        </w:tc>
        <w:tc>
          <w:tcPr>
            <w:tcW w:w="241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000 0104 90 2 00 77Б00 121</w:t>
            </w:r>
          </w:p>
        </w:tc>
        <w:tc>
          <w:tcPr>
            <w:tcW w:w="1417"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231 567,00</w:t>
            </w:r>
          </w:p>
        </w:tc>
        <w:tc>
          <w:tcPr>
            <w:tcW w:w="1418"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105 019,10</w:t>
            </w:r>
          </w:p>
        </w:tc>
        <w:tc>
          <w:tcPr>
            <w:tcW w:w="1418" w:type="dxa"/>
            <w:tcBorders>
              <w:top w:val="nil"/>
              <w:left w:val="nil"/>
              <w:bottom w:val="single" w:sz="4" w:space="0" w:color="000000"/>
              <w:right w:val="single" w:sz="8"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126 547,90</w:t>
            </w:r>
          </w:p>
        </w:tc>
      </w:tr>
      <w:tr w:rsidR="00CB201F" w:rsidRPr="00B37E23" w:rsidTr="00CB201F">
        <w:trPr>
          <w:trHeight w:val="465"/>
        </w:trPr>
        <w:tc>
          <w:tcPr>
            <w:tcW w:w="3687" w:type="dxa"/>
            <w:tcBorders>
              <w:top w:val="nil"/>
              <w:left w:val="single" w:sz="4" w:space="0" w:color="000000"/>
              <w:bottom w:val="single" w:sz="4" w:space="0" w:color="000000"/>
              <w:right w:val="single" w:sz="8" w:space="0" w:color="000000"/>
            </w:tcBorders>
            <w:shd w:val="clear" w:color="auto" w:fill="auto"/>
            <w:vAlign w:val="bottom"/>
            <w:hideMark/>
          </w:tcPr>
          <w:p w:rsidR="00CB201F" w:rsidRPr="00B37E23" w:rsidRDefault="00CB201F" w:rsidP="00CB201F">
            <w:pPr>
              <w:rPr>
                <w:rFonts w:ascii="Arial Cyr" w:hAnsi="Arial Cyr" w:cs="Calibri"/>
                <w:color w:val="000000"/>
                <w:sz w:val="16"/>
                <w:szCs w:val="16"/>
                <w:lang w:eastAsia="ru-RU"/>
              </w:rPr>
            </w:pPr>
            <w:r w:rsidRPr="00B37E23">
              <w:rPr>
                <w:rFonts w:ascii="Arial Cyr" w:hAnsi="Arial Cyr" w:cs="Calibri"/>
                <w:color w:val="000000"/>
                <w:sz w:val="16"/>
                <w:szCs w:val="16"/>
                <w:lang w:eastAsia="ru-RU"/>
              </w:rPr>
              <w:t xml:space="preserve">  Иные выплаты персоналу государственных (муниципальных) органов, за исключением фонда оплаты труда</w:t>
            </w:r>
          </w:p>
        </w:tc>
        <w:tc>
          <w:tcPr>
            <w:tcW w:w="85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200</w:t>
            </w:r>
          </w:p>
        </w:tc>
        <w:tc>
          <w:tcPr>
            <w:tcW w:w="241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000 0104 90 2 00 77Б00 122</w:t>
            </w:r>
          </w:p>
        </w:tc>
        <w:tc>
          <w:tcPr>
            <w:tcW w:w="1417"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2 000,00</w:t>
            </w:r>
          </w:p>
        </w:tc>
        <w:tc>
          <w:tcPr>
            <w:tcW w:w="1418"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0,00</w:t>
            </w:r>
          </w:p>
        </w:tc>
        <w:tc>
          <w:tcPr>
            <w:tcW w:w="1418" w:type="dxa"/>
            <w:tcBorders>
              <w:top w:val="nil"/>
              <w:left w:val="nil"/>
              <w:bottom w:val="single" w:sz="4" w:space="0" w:color="000000"/>
              <w:right w:val="single" w:sz="8"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2 000,00</w:t>
            </w:r>
          </w:p>
        </w:tc>
      </w:tr>
      <w:tr w:rsidR="00CB201F" w:rsidRPr="00B37E23" w:rsidTr="00CB201F">
        <w:trPr>
          <w:trHeight w:val="690"/>
        </w:trPr>
        <w:tc>
          <w:tcPr>
            <w:tcW w:w="3687" w:type="dxa"/>
            <w:tcBorders>
              <w:top w:val="nil"/>
              <w:left w:val="single" w:sz="4" w:space="0" w:color="000000"/>
              <w:bottom w:val="single" w:sz="4" w:space="0" w:color="000000"/>
              <w:right w:val="single" w:sz="8" w:space="0" w:color="000000"/>
            </w:tcBorders>
            <w:shd w:val="clear" w:color="auto" w:fill="auto"/>
            <w:vAlign w:val="bottom"/>
            <w:hideMark/>
          </w:tcPr>
          <w:p w:rsidR="00CB201F" w:rsidRPr="00B37E23" w:rsidRDefault="00CB201F" w:rsidP="00CB201F">
            <w:pPr>
              <w:rPr>
                <w:rFonts w:ascii="Arial Cyr" w:hAnsi="Arial Cyr" w:cs="Calibri"/>
                <w:color w:val="000000"/>
                <w:sz w:val="16"/>
                <w:szCs w:val="16"/>
                <w:lang w:eastAsia="ru-RU"/>
              </w:rPr>
            </w:pPr>
            <w:r w:rsidRPr="00B37E23">
              <w:rPr>
                <w:rFonts w:ascii="Arial Cyr" w:hAnsi="Arial Cyr" w:cs="Calibri"/>
                <w:color w:val="000000"/>
                <w:sz w:val="16"/>
                <w:szCs w:val="16"/>
                <w:lang w:eastAsia="ru-RU"/>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5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200</w:t>
            </w:r>
          </w:p>
        </w:tc>
        <w:tc>
          <w:tcPr>
            <w:tcW w:w="241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000 0104 90 2 00 77Б00 129</w:t>
            </w:r>
          </w:p>
        </w:tc>
        <w:tc>
          <w:tcPr>
            <w:tcW w:w="1417"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69 933,00</w:t>
            </w:r>
          </w:p>
        </w:tc>
        <w:tc>
          <w:tcPr>
            <w:tcW w:w="1418"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27 944,33</w:t>
            </w:r>
          </w:p>
        </w:tc>
        <w:tc>
          <w:tcPr>
            <w:tcW w:w="1418" w:type="dxa"/>
            <w:tcBorders>
              <w:top w:val="nil"/>
              <w:left w:val="nil"/>
              <w:bottom w:val="single" w:sz="4" w:space="0" w:color="000000"/>
              <w:right w:val="single" w:sz="8"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41 988,67</w:t>
            </w:r>
          </w:p>
        </w:tc>
      </w:tr>
      <w:tr w:rsidR="00CB201F" w:rsidRPr="00B37E23" w:rsidTr="00CB201F">
        <w:trPr>
          <w:trHeight w:val="465"/>
        </w:trPr>
        <w:tc>
          <w:tcPr>
            <w:tcW w:w="3687" w:type="dxa"/>
            <w:tcBorders>
              <w:top w:val="nil"/>
              <w:left w:val="single" w:sz="4" w:space="0" w:color="000000"/>
              <w:bottom w:val="single" w:sz="4" w:space="0" w:color="000000"/>
              <w:right w:val="single" w:sz="8" w:space="0" w:color="000000"/>
            </w:tcBorders>
            <w:shd w:val="clear" w:color="auto" w:fill="auto"/>
            <w:vAlign w:val="bottom"/>
            <w:hideMark/>
          </w:tcPr>
          <w:p w:rsidR="00CB201F" w:rsidRPr="00B37E23" w:rsidRDefault="00CB201F" w:rsidP="00CB201F">
            <w:pPr>
              <w:rPr>
                <w:rFonts w:ascii="Arial Cyr" w:hAnsi="Arial Cyr" w:cs="Calibri"/>
                <w:color w:val="000000"/>
                <w:sz w:val="16"/>
                <w:szCs w:val="16"/>
                <w:lang w:eastAsia="ru-RU"/>
              </w:rPr>
            </w:pPr>
            <w:r w:rsidRPr="00B37E23">
              <w:rPr>
                <w:rFonts w:ascii="Arial Cyr" w:hAnsi="Arial Cyr" w:cs="Calibri"/>
                <w:color w:val="000000"/>
                <w:sz w:val="16"/>
                <w:szCs w:val="16"/>
                <w:lang w:eastAsia="ru-RU"/>
              </w:rPr>
              <w:t xml:space="preserve">  Закупка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200</w:t>
            </w:r>
          </w:p>
        </w:tc>
        <w:tc>
          <w:tcPr>
            <w:tcW w:w="241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000 0104 90 2 00 77Б00 200</w:t>
            </w:r>
          </w:p>
        </w:tc>
        <w:tc>
          <w:tcPr>
            <w:tcW w:w="1417"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33 500,00</w:t>
            </w:r>
          </w:p>
        </w:tc>
        <w:tc>
          <w:tcPr>
            <w:tcW w:w="1418"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0,00</w:t>
            </w:r>
          </w:p>
        </w:tc>
        <w:tc>
          <w:tcPr>
            <w:tcW w:w="1418" w:type="dxa"/>
            <w:tcBorders>
              <w:top w:val="nil"/>
              <w:left w:val="nil"/>
              <w:bottom w:val="single" w:sz="4" w:space="0" w:color="000000"/>
              <w:right w:val="single" w:sz="8"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33 500,00</w:t>
            </w:r>
          </w:p>
        </w:tc>
      </w:tr>
      <w:tr w:rsidR="00CB201F" w:rsidRPr="00B37E23" w:rsidTr="00CB201F">
        <w:trPr>
          <w:trHeight w:val="465"/>
        </w:trPr>
        <w:tc>
          <w:tcPr>
            <w:tcW w:w="3687" w:type="dxa"/>
            <w:tcBorders>
              <w:top w:val="nil"/>
              <w:left w:val="single" w:sz="4" w:space="0" w:color="000000"/>
              <w:bottom w:val="single" w:sz="4" w:space="0" w:color="000000"/>
              <w:right w:val="single" w:sz="8" w:space="0" w:color="000000"/>
            </w:tcBorders>
            <w:shd w:val="clear" w:color="auto" w:fill="auto"/>
            <w:vAlign w:val="bottom"/>
            <w:hideMark/>
          </w:tcPr>
          <w:p w:rsidR="00CB201F" w:rsidRPr="00B37E23" w:rsidRDefault="00CB201F" w:rsidP="00CB201F">
            <w:pPr>
              <w:rPr>
                <w:rFonts w:ascii="Arial Cyr" w:hAnsi="Arial Cyr" w:cs="Calibri"/>
                <w:color w:val="000000"/>
                <w:sz w:val="16"/>
                <w:szCs w:val="16"/>
                <w:lang w:eastAsia="ru-RU"/>
              </w:rPr>
            </w:pPr>
            <w:r w:rsidRPr="00B37E23">
              <w:rPr>
                <w:rFonts w:ascii="Arial Cyr" w:hAnsi="Arial Cyr" w:cs="Calibri"/>
                <w:color w:val="000000"/>
                <w:sz w:val="16"/>
                <w:szCs w:val="16"/>
                <w:lang w:eastAsia="ru-RU"/>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200</w:t>
            </w:r>
          </w:p>
        </w:tc>
        <w:tc>
          <w:tcPr>
            <w:tcW w:w="241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000 0104 90 2 00 77Б00 240</w:t>
            </w:r>
          </w:p>
        </w:tc>
        <w:tc>
          <w:tcPr>
            <w:tcW w:w="1417"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33 500,00</w:t>
            </w:r>
          </w:p>
        </w:tc>
        <w:tc>
          <w:tcPr>
            <w:tcW w:w="1418"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0,00</w:t>
            </w:r>
          </w:p>
        </w:tc>
        <w:tc>
          <w:tcPr>
            <w:tcW w:w="1418" w:type="dxa"/>
            <w:tcBorders>
              <w:top w:val="nil"/>
              <w:left w:val="nil"/>
              <w:bottom w:val="single" w:sz="4" w:space="0" w:color="000000"/>
              <w:right w:val="single" w:sz="8"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33 500,00</w:t>
            </w:r>
          </w:p>
        </w:tc>
      </w:tr>
      <w:tr w:rsidR="00CB201F" w:rsidRPr="00B37E23" w:rsidTr="00CB201F">
        <w:trPr>
          <w:trHeight w:val="465"/>
        </w:trPr>
        <w:tc>
          <w:tcPr>
            <w:tcW w:w="3687" w:type="dxa"/>
            <w:tcBorders>
              <w:top w:val="nil"/>
              <w:left w:val="single" w:sz="4" w:space="0" w:color="000000"/>
              <w:bottom w:val="single" w:sz="4" w:space="0" w:color="000000"/>
              <w:right w:val="single" w:sz="8" w:space="0" w:color="000000"/>
            </w:tcBorders>
            <w:shd w:val="clear" w:color="auto" w:fill="auto"/>
            <w:vAlign w:val="bottom"/>
            <w:hideMark/>
          </w:tcPr>
          <w:p w:rsidR="00CB201F" w:rsidRPr="00B37E23" w:rsidRDefault="00CB201F" w:rsidP="00CB201F">
            <w:pPr>
              <w:rPr>
                <w:rFonts w:ascii="Arial Cyr" w:hAnsi="Arial Cyr" w:cs="Calibri"/>
                <w:color w:val="000000"/>
                <w:sz w:val="16"/>
                <w:szCs w:val="16"/>
                <w:lang w:eastAsia="ru-RU"/>
              </w:rPr>
            </w:pPr>
            <w:r w:rsidRPr="00B37E23">
              <w:rPr>
                <w:rFonts w:ascii="Arial Cyr" w:hAnsi="Arial Cyr" w:cs="Calibri"/>
                <w:color w:val="000000"/>
                <w:sz w:val="16"/>
                <w:szCs w:val="16"/>
                <w:lang w:eastAsia="ru-RU"/>
              </w:rPr>
              <w:t xml:space="preserve">  Закупка товаров, работ, услуг в сфере информационно-коммуникационных технологий</w:t>
            </w:r>
          </w:p>
        </w:tc>
        <w:tc>
          <w:tcPr>
            <w:tcW w:w="85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200</w:t>
            </w:r>
          </w:p>
        </w:tc>
        <w:tc>
          <w:tcPr>
            <w:tcW w:w="241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000 0104 90 2 00 77Б00 242</w:t>
            </w:r>
          </w:p>
        </w:tc>
        <w:tc>
          <w:tcPr>
            <w:tcW w:w="1417"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1 500,00</w:t>
            </w:r>
          </w:p>
        </w:tc>
        <w:tc>
          <w:tcPr>
            <w:tcW w:w="1418"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0,00</w:t>
            </w:r>
          </w:p>
        </w:tc>
        <w:tc>
          <w:tcPr>
            <w:tcW w:w="1418" w:type="dxa"/>
            <w:tcBorders>
              <w:top w:val="nil"/>
              <w:left w:val="nil"/>
              <w:bottom w:val="single" w:sz="4" w:space="0" w:color="000000"/>
              <w:right w:val="single" w:sz="8"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1 500,00</w:t>
            </w:r>
          </w:p>
        </w:tc>
      </w:tr>
      <w:tr w:rsidR="00CB201F" w:rsidRPr="00B37E23" w:rsidTr="00CB201F">
        <w:trPr>
          <w:trHeight w:val="300"/>
        </w:trPr>
        <w:tc>
          <w:tcPr>
            <w:tcW w:w="3687" w:type="dxa"/>
            <w:tcBorders>
              <w:top w:val="nil"/>
              <w:left w:val="single" w:sz="4" w:space="0" w:color="000000"/>
              <w:bottom w:val="single" w:sz="4" w:space="0" w:color="000000"/>
              <w:right w:val="single" w:sz="8" w:space="0" w:color="000000"/>
            </w:tcBorders>
            <w:shd w:val="clear" w:color="auto" w:fill="auto"/>
            <w:vAlign w:val="bottom"/>
            <w:hideMark/>
          </w:tcPr>
          <w:p w:rsidR="00CB201F" w:rsidRPr="00B37E23" w:rsidRDefault="00CB201F" w:rsidP="00CB201F">
            <w:pPr>
              <w:rPr>
                <w:rFonts w:ascii="Arial Cyr" w:hAnsi="Arial Cyr" w:cs="Calibri"/>
                <w:color w:val="000000"/>
                <w:sz w:val="16"/>
                <w:szCs w:val="16"/>
                <w:lang w:eastAsia="ru-RU"/>
              </w:rPr>
            </w:pPr>
            <w:r w:rsidRPr="00B37E23">
              <w:rPr>
                <w:rFonts w:ascii="Arial Cyr" w:hAnsi="Arial Cyr" w:cs="Calibri"/>
                <w:color w:val="000000"/>
                <w:sz w:val="16"/>
                <w:szCs w:val="16"/>
                <w:lang w:eastAsia="ru-RU"/>
              </w:rPr>
              <w:t xml:space="preserve">  Прочая закупка товаров, работ и услуг</w:t>
            </w:r>
          </w:p>
        </w:tc>
        <w:tc>
          <w:tcPr>
            <w:tcW w:w="85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200</w:t>
            </w:r>
          </w:p>
        </w:tc>
        <w:tc>
          <w:tcPr>
            <w:tcW w:w="241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000 0104 90 2 00 77Б00 244</w:t>
            </w:r>
          </w:p>
        </w:tc>
        <w:tc>
          <w:tcPr>
            <w:tcW w:w="1417"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32 000,00</w:t>
            </w:r>
          </w:p>
        </w:tc>
        <w:tc>
          <w:tcPr>
            <w:tcW w:w="1418"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0,00</w:t>
            </w:r>
          </w:p>
        </w:tc>
        <w:tc>
          <w:tcPr>
            <w:tcW w:w="1418" w:type="dxa"/>
            <w:tcBorders>
              <w:top w:val="nil"/>
              <w:left w:val="nil"/>
              <w:bottom w:val="single" w:sz="4" w:space="0" w:color="000000"/>
              <w:right w:val="single" w:sz="8"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32 000,00</w:t>
            </w:r>
          </w:p>
        </w:tc>
      </w:tr>
      <w:tr w:rsidR="00CB201F" w:rsidRPr="00B37E23" w:rsidTr="00CB201F">
        <w:trPr>
          <w:trHeight w:val="915"/>
        </w:trPr>
        <w:tc>
          <w:tcPr>
            <w:tcW w:w="3687" w:type="dxa"/>
            <w:tcBorders>
              <w:top w:val="nil"/>
              <w:left w:val="single" w:sz="4" w:space="0" w:color="000000"/>
              <w:bottom w:val="single" w:sz="4" w:space="0" w:color="000000"/>
              <w:right w:val="single" w:sz="8" w:space="0" w:color="000000"/>
            </w:tcBorders>
            <w:shd w:val="clear" w:color="auto" w:fill="auto"/>
            <w:vAlign w:val="bottom"/>
            <w:hideMark/>
          </w:tcPr>
          <w:p w:rsidR="00CB201F" w:rsidRPr="00B37E23" w:rsidRDefault="00CB201F" w:rsidP="00CB201F">
            <w:pPr>
              <w:rPr>
                <w:rFonts w:ascii="Arial Cyr" w:hAnsi="Arial Cyr" w:cs="Calibri"/>
                <w:color w:val="000000"/>
                <w:sz w:val="16"/>
                <w:szCs w:val="16"/>
                <w:lang w:eastAsia="ru-RU"/>
              </w:rPr>
            </w:pPr>
            <w:r w:rsidRPr="00B37E23">
              <w:rPr>
                <w:rFonts w:ascii="Arial Cyr" w:hAnsi="Arial Cyr" w:cs="Calibri"/>
                <w:color w:val="000000"/>
                <w:sz w:val="16"/>
                <w:szCs w:val="16"/>
                <w:lang w:eastAsia="ru-RU"/>
              </w:rPr>
              <w:t xml:space="preserve">  Осуществление администрацией </w:t>
            </w:r>
            <w:proofErr w:type="spellStart"/>
            <w:r w:rsidRPr="00B37E23">
              <w:rPr>
                <w:rFonts w:ascii="Arial Cyr" w:hAnsi="Arial Cyr" w:cs="Calibri"/>
                <w:color w:val="000000"/>
                <w:sz w:val="16"/>
                <w:szCs w:val="16"/>
                <w:lang w:eastAsia="ru-RU"/>
              </w:rPr>
              <w:t>Ивантеевского</w:t>
            </w:r>
            <w:proofErr w:type="spellEnd"/>
            <w:r w:rsidRPr="00B37E23">
              <w:rPr>
                <w:rFonts w:ascii="Arial Cyr" w:hAnsi="Arial Cyr" w:cs="Calibri"/>
                <w:color w:val="000000"/>
                <w:sz w:val="16"/>
                <w:szCs w:val="16"/>
                <w:lang w:eastAsia="ru-RU"/>
              </w:rPr>
              <w:t xml:space="preserve"> муниципального района переданных полномочий от упраздненной администрацией  </w:t>
            </w:r>
            <w:proofErr w:type="spellStart"/>
            <w:r w:rsidRPr="00B37E23">
              <w:rPr>
                <w:rFonts w:ascii="Arial Cyr" w:hAnsi="Arial Cyr" w:cs="Calibri"/>
                <w:color w:val="000000"/>
                <w:sz w:val="16"/>
                <w:szCs w:val="16"/>
                <w:lang w:eastAsia="ru-RU"/>
              </w:rPr>
              <w:t>Ивантеевского</w:t>
            </w:r>
            <w:proofErr w:type="spellEnd"/>
            <w:r w:rsidRPr="00B37E23">
              <w:rPr>
                <w:rFonts w:ascii="Arial Cyr" w:hAnsi="Arial Cyr" w:cs="Calibri"/>
                <w:color w:val="000000"/>
                <w:sz w:val="16"/>
                <w:szCs w:val="16"/>
                <w:lang w:eastAsia="ru-RU"/>
              </w:rPr>
              <w:t xml:space="preserve"> муниципального образования, являющегося административным центром</w:t>
            </w:r>
          </w:p>
        </w:tc>
        <w:tc>
          <w:tcPr>
            <w:tcW w:w="85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200</w:t>
            </w:r>
          </w:p>
        </w:tc>
        <w:tc>
          <w:tcPr>
            <w:tcW w:w="241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000 0104 90 5 00 02400 000</w:t>
            </w:r>
          </w:p>
        </w:tc>
        <w:tc>
          <w:tcPr>
            <w:tcW w:w="1417"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963 480,00</w:t>
            </w:r>
          </w:p>
        </w:tc>
        <w:tc>
          <w:tcPr>
            <w:tcW w:w="1418"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524 069,20</w:t>
            </w:r>
          </w:p>
        </w:tc>
        <w:tc>
          <w:tcPr>
            <w:tcW w:w="1418" w:type="dxa"/>
            <w:tcBorders>
              <w:top w:val="nil"/>
              <w:left w:val="nil"/>
              <w:bottom w:val="single" w:sz="4" w:space="0" w:color="000000"/>
              <w:right w:val="single" w:sz="8"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439 410,80</w:t>
            </w:r>
          </w:p>
        </w:tc>
      </w:tr>
      <w:tr w:rsidR="00CB201F" w:rsidRPr="00B37E23" w:rsidTr="00CB201F">
        <w:trPr>
          <w:trHeight w:val="915"/>
        </w:trPr>
        <w:tc>
          <w:tcPr>
            <w:tcW w:w="3687" w:type="dxa"/>
            <w:tcBorders>
              <w:top w:val="nil"/>
              <w:left w:val="single" w:sz="4" w:space="0" w:color="000000"/>
              <w:bottom w:val="single" w:sz="4" w:space="0" w:color="000000"/>
              <w:right w:val="single" w:sz="8" w:space="0" w:color="000000"/>
            </w:tcBorders>
            <w:shd w:val="clear" w:color="auto" w:fill="auto"/>
            <w:vAlign w:val="bottom"/>
            <w:hideMark/>
          </w:tcPr>
          <w:p w:rsidR="00CB201F" w:rsidRPr="00B37E23" w:rsidRDefault="00CB201F" w:rsidP="00CB201F">
            <w:pPr>
              <w:rPr>
                <w:rFonts w:ascii="Arial Cyr" w:hAnsi="Arial Cyr" w:cs="Calibri"/>
                <w:color w:val="000000"/>
                <w:sz w:val="16"/>
                <w:szCs w:val="16"/>
                <w:lang w:eastAsia="ru-RU"/>
              </w:rPr>
            </w:pPr>
            <w:r w:rsidRPr="00B37E23">
              <w:rPr>
                <w:rFonts w:ascii="Arial Cyr" w:hAnsi="Arial Cyr" w:cs="Calibri"/>
                <w:color w:val="00000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200</w:t>
            </w:r>
          </w:p>
        </w:tc>
        <w:tc>
          <w:tcPr>
            <w:tcW w:w="241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000 0104 90 5 00 02400 100</w:t>
            </w:r>
          </w:p>
        </w:tc>
        <w:tc>
          <w:tcPr>
            <w:tcW w:w="1417"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963 480,00</w:t>
            </w:r>
          </w:p>
        </w:tc>
        <w:tc>
          <w:tcPr>
            <w:tcW w:w="1418"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524 069,20</w:t>
            </w:r>
          </w:p>
        </w:tc>
        <w:tc>
          <w:tcPr>
            <w:tcW w:w="1418" w:type="dxa"/>
            <w:tcBorders>
              <w:top w:val="nil"/>
              <w:left w:val="nil"/>
              <w:bottom w:val="single" w:sz="4" w:space="0" w:color="000000"/>
              <w:right w:val="single" w:sz="8"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439 410,80</w:t>
            </w:r>
          </w:p>
        </w:tc>
      </w:tr>
      <w:tr w:rsidR="00CB201F" w:rsidRPr="00B37E23" w:rsidTr="00CB201F">
        <w:trPr>
          <w:trHeight w:val="465"/>
        </w:trPr>
        <w:tc>
          <w:tcPr>
            <w:tcW w:w="3687" w:type="dxa"/>
            <w:tcBorders>
              <w:top w:val="nil"/>
              <w:left w:val="single" w:sz="4" w:space="0" w:color="000000"/>
              <w:bottom w:val="single" w:sz="4" w:space="0" w:color="000000"/>
              <w:right w:val="single" w:sz="8" w:space="0" w:color="000000"/>
            </w:tcBorders>
            <w:shd w:val="clear" w:color="auto" w:fill="auto"/>
            <w:vAlign w:val="bottom"/>
            <w:hideMark/>
          </w:tcPr>
          <w:p w:rsidR="00CB201F" w:rsidRPr="00B37E23" w:rsidRDefault="00CB201F" w:rsidP="00CB201F">
            <w:pPr>
              <w:rPr>
                <w:rFonts w:ascii="Arial Cyr" w:hAnsi="Arial Cyr" w:cs="Calibri"/>
                <w:color w:val="000000"/>
                <w:sz w:val="16"/>
                <w:szCs w:val="16"/>
                <w:lang w:eastAsia="ru-RU"/>
              </w:rPr>
            </w:pPr>
            <w:r w:rsidRPr="00B37E23">
              <w:rPr>
                <w:rFonts w:ascii="Arial Cyr" w:hAnsi="Arial Cyr" w:cs="Calibri"/>
                <w:color w:val="000000"/>
                <w:sz w:val="16"/>
                <w:szCs w:val="16"/>
                <w:lang w:eastAsia="ru-RU"/>
              </w:rPr>
              <w:lastRenderedPageBreak/>
              <w:t xml:space="preserve">  Расходы на выплаты персоналу государственных (муниципальных) органов</w:t>
            </w:r>
          </w:p>
        </w:tc>
        <w:tc>
          <w:tcPr>
            <w:tcW w:w="85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200</w:t>
            </w:r>
          </w:p>
        </w:tc>
        <w:tc>
          <w:tcPr>
            <w:tcW w:w="241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000 0104 90 5 00 02400 120</w:t>
            </w:r>
          </w:p>
        </w:tc>
        <w:tc>
          <w:tcPr>
            <w:tcW w:w="1417"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963 480,00</w:t>
            </w:r>
          </w:p>
        </w:tc>
        <w:tc>
          <w:tcPr>
            <w:tcW w:w="1418"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524 069,20</w:t>
            </w:r>
          </w:p>
        </w:tc>
        <w:tc>
          <w:tcPr>
            <w:tcW w:w="1418" w:type="dxa"/>
            <w:tcBorders>
              <w:top w:val="nil"/>
              <w:left w:val="nil"/>
              <w:bottom w:val="single" w:sz="4" w:space="0" w:color="000000"/>
              <w:right w:val="single" w:sz="8"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439 410,80</w:t>
            </w:r>
          </w:p>
        </w:tc>
      </w:tr>
      <w:tr w:rsidR="00CB201F" w:rsidRPr="00B37E23" w:rsidTr="00CB201F">
        <w:trPr>
          <w:trHeight w:val="300"/>
        </w:trPr>
        <w:tc>
          <w:tcPr>
            <w:tcW w:w="3687" w:type="dxa"/>
            <w:tcBorders>
              <w:top w:val="nil"/>
              <w:left w:val="single" w:sz="4" w:space="0" w:color="000000"/>
              <w:bottom w:val="single" w:sz="4" w:space="0" w:color="000000"/>
              <w:right w:val="single" w:sz="8" w:space="0" w:color="000000"/>
            </w:tcBorders>
            <w:shd w:val="clear" w:color="auto" w:fill="auto"/>
            <w:vAlign w:val="bottom"/>
            <w:hideMark/>
          </w:tcPr>
          <w:p w:rsidR="00CB201F" w:rsidRPr="00B37E23" w:rsidRDefault="00CB201F" w:rsidP="00CB201F">
            <w:pPr>
              <w:rPr>
                <w:rFonts w:ascii="Arial Cyr" w:hAnsi="Arial Cyr" w:cs="Calibri"/>
                <w:color w:val="000000"/>
                <w:sz w:val="16"/>
                <w:szCs w:val="16"/>
                <w:lang w:eastAsia="ru-RU"/>
              </w:rPr>
            </w:pPr>
            <w:r w:rsidRPr="00B37E23">
              <w:rPr>
                <w:rFonts w:ascii="Arial Cyr" w:hAnsi="Arial Cyr" w:cs="Calibri"/>
                <w:color w:val="000000"/>
                <w:sz w:val="16"/>
                <w:szCs w:val="16"/>
                <w:lang w:eastAsia="ru-RU"/>
              </w:rPr>
              <w:t xml:space="preserve">  Фонд оплаты труда государственных (муниципальных) органов</w:t>
            </w:r>
          </w:p>
        </w:tc>
        <w:tc>
          <w:tcPr>
            <w:tcW w:w="85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200</w:t>
            </w:r>
          </w:p>
        </w:tc>
        <w:tc>
          <w:tcPr>
            <w:tcW w:w="241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000 0104 90 5 00 02400 121</w:t>
            </w:r>
          </w:p>
        </w:tc>
        <w:tc>
          <w:tcPr>
            <w:tcW w:w="1417"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740 000,00</w:t>
            </w:r>
          </w:p>
        </w:tc>
        <w:tc>
          <w:tcPr>
            <w:tcW w:w="1418"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404 267,23</w:t>
            </w:r>
          </w:p>
        </w:tc>
        <w:tc>
          <w:tcPr>
            <w:tcW w:w="1418" w:type="dxa"/>
            <w:tcBorders>
              <w:top w:val="nil"/>
              <w:left w:val="nil"/>
              <w:bottom w:val="single" w:sz="4" w:space="0" w:color="000000"/>
              <w:right w:val="single" w:sz="8"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335 732,77</w:t>
            </w:r>
          </w:p>
        </w:tc>
      </w:tr>
      <w:tr w:rsidR="00CB201F" w:rsidRPr="00B37E23" w:rsidTr="00CB201F">
        <w:trPr>
          <w:trHeight w:val="690"/>
        </w:trPr>
        <w:tc>
          <w:tcPr>
            <w:tcW w:w="3687" w:type="dxa"/>
            <w:tcBorders>
              <w:top w:val="nil"/>
              <w:left w:val="single" w:sz="4" w:space="0" w:color="000000"/>
              <w:bottom w:val="single" w:sz="4" w:space="0" w:color="000000"/>
              <w:right w:val="single" w:sz="8" w:space="0" w:color="000000"/>
            </w:tcBorders>
            <w:shd w:val="clear" w:color="auto" w:fill="auto"/>
            <w:vAlign w:val="bottom"/>
            <w:hideMark/>
          </w:tcPr>
          <w:p w:rsidR="00CB201F" w:rsidRPr="00B37E23" w:rsidRDefault="00CB201F" w:rsidP="00CB201F">
            <w:pPr>
              <w:rPr>
                <w:rFonts w:ascii="Arial Cyr" w:hAnsi="Arial Cyr" w:cs="Calibri"/>
                <w:color w:val="000000"/>
                <w:sz w:val="16"/>
                <w:szCs w:val="16"/>
                <w:lang w:eastAsia="ru-RU"/>
              </w:rPr>
            </w:pPr>
            <w:r w:rsidRPr="00B37E23">
              <w:rPr>
                <w:rFonts w:ascii="Arial Cyr" w:hAnsi="Arial Cyr" w:cs="Calibri"/>
                <w:color w:val="000000"/>
                <w:sz w:val="16"/>
                <w:szCs w:val="16"/>
                <w:lang w:eastAsia="ru-RU"/>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5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200</w:t>
            </w:r>
          </w:p>
        </w:tc>
        <w:tc>
          <w:tcPr>
            <w:tcW w:w="241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000 0104 90 5 00 02400 129</w:t>
            </w:r>
          </w:p>
        </w:tc>
        <w:tc>
          <w:tcPr>
            <w:tcW w:w="1417"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223 480,00</w:t>
            </w:r>
          </w:p>
        </w:tc>
        <w:tc>
          <w:tcPr>
            <w:tcW w:w="1418"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119 801,97</w:t>
            </w:r>
          </w:p>
        </w:tc>
        <w:tc>
          <w:tcPr>
            <w:tcW w:w="1418" w:type="dxa"/>
            <w:tcBorders>
              <w:top w:val="nil"/>
              <w:left w:val="nil"/>
              <w:bottom w:val="single" w:sz="4" w:space="0" w:color="000000"/>
              <w:right w:val="single" w:sz="8"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103 678,03</w:t>
            </w:r>
          </w:p>
        </w:tc>
      </w:tr>
      <w:tr w:rsidR="00CB201F" w:rsidRPr="00B37E23" w:rsidTr="00CB201F">
        <w:trPr>
          <w:trHeight w:val="300"/>
        </w:trPr>
        <w:tc>
          <w:tcPr>
            <w:tcW w:w="3687" w:type="dxa"/>
            <w:tcBorders>
              <w:top w:val="nil"/>
              <w:left w:val="single" w:sz="4" w:space="0" w:color="000000"/>
              <w:bottom w:val="single" w:sz="4" w:space="0" w:color="000000"/>
              <w:right w:val="single" w:sz="8" w:space="0" w:color="000000"/>
            </w:tcBorders>
            <w:shd w:val="clear" w:color="auto" w:fill="auto"/>
            <w:vAlign w:val="bottom"/>
            <w:hideMark/>
          </w:tcPr>
          <w:p w:rsidR="00CB201F" w:rsidRPr="00B37E23" w:rsidRDefault="00CB201F" w:rsidP="00CB201F">
            <w:pPr>
              <w:rPr>
                <w:rFonts w:ascii="Arial Cyr" w:hAnsi="Arial Cyr" w:cs="Calibri"/>
                <w:color w:val="000000"/>
                <w:sz w:val="16"/>
                <w:szCs w:val="16"/>
                <w:lang w:eastAsia="ru-RU"/>
              </w:rPr>
            </w:pPr>
            <w:r w:rsidRPr="00B37E23">
              <w:rPr>
                <w:rFonts w:ascii="Arial Cyr" w:hAnsi="Arial Cyr" w:cs="Calibri"/>
                <w:color w:val="000000"/>
                <w:sz w:val="16"/>
                <w:szCs w:val="16"/>
                <w:lang w:eastAsia="ru-RU"/>
              </w:rPr>
              <w:t xml:space="preserve">  Расходы на обеспечение функций центрального аппарата</w:t>
            </w:r>
          </w:p>
        </w:tc>
        <w:tc>
          <w:tcPr>
            <w:tcW w:w="85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200</w:t>
            </w:r>
          </w:p>
        </w:tc>
        <w:tc>
          <w:tcPr>
            <w:tcW w:w="241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000 0104 91 3 00 02200 000</w:t>
            </w:r>
          </w:p>
        </w:tc>
        <w:tc>
          <w:tcPr>
            <w:tcW w:w="1417"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10 638 900,00</w:t>
            </w:r>
          </w:p>
        </w:tc>
        <w:tc>
          <w:tcPr>
            <w:tcW w:w="1418"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7 739 476,65</w:t>
            </w:r>
          </w:p>
        </w:tc>
        <w:tc>
          <w:tcPr>
            <w:tcW w:w="1418" w:type="dxa"/>
            <w:tcBorders>
              <w:top w:val="nil"/>
              <w:left w:val="nil"/>
              <w:bottom w:val="single" w:sz="4" w:space="0" w:color="000000"/>
              <w:right w:val="single" w:sz="8"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2 899 423,35</w:t>
            </w:r>
          </w:p>
        </w:tc>
      </w:tr>
      <w:tr w:rsidR="00CB201F" w:rsidRPr="00B37E23" w:rsidTr="00CB201F">
        <w:trPr>
          <w:trHeight w:val="915"/>
        </w:trPr>
        <w:tc>
          <w:tcPr>
            <w:tcW w:w="3687" w:type="dxa"/>
            <w:tcBorders>
              <w:top w:val="nil"/>
              <w:left w:val="single" w:sz="4" w:space="0" w:color="000000"/>
              <w:bottom w:val="single" w:sz="4" w:space="0" w:color="000000"/>
              <w:right w:val="single" w:sz="8" w:space="0" w:color="000000"/>
            </w:tcBorders>
            <w:shd w:val="clear" w:color="auto" w:fill="auto"/>
            <w:vAlign w:val="bottom"/>
            <w:hideMark/>
          </w:tcPr>
          <w:p w:rsidR="00CB201F" w:rsidRPr="00B37E23" w:rsidRDefault="00CB201F" w:rsidP="00CB201F">
            <w:pPr>
              <w:rPr>
                <w:rFonts w:ascii="Arial Cyr" w:hAnsi="Arial Cyr" w:cs="Calibri"/>
                <w:color w:val="000000"/>
                <w:sz w:val="16"/>
                <w:szCs w:val="16"/>
                <w:lang w:eastAsia="ru-RU"/>
              </w:rPr>
            </w:pPr>
            <w:r w:rsidRPr="00B37E23">
              <w:rPr>
                <w:rFonts w:ascii="Arial Cyr" w:hAnsi="Arial Cyr" w:cs="Calibri"/>
                <w:color w:val="00000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200</w:t>
            </w:r>
          </w:p>
        </w:tc>
        <w:tc>
          <w:tcPr>
            <w:tcW w:w="241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000 0104 91 3 00 02200 100</w:t>
            </w:r>
          </w:p>
        </w:tc>
        <w:tc>
          <w:tcPr>
            <w:tcW w:w="1417"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9 507 600,00</w:t>
            </w:r>
          </w:p>
        </w:tc>
        <w:tc>
          <w:tcPr>
            <w:tcW w:w="1418"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7 247 665,91</w:t>
            </w:r>
          </w:p>
        </w:tc>
        <w:tc>
          <w:tcPr>
            <w:tcW w:w="1418" w:type="dxa"/>
            <w:tcBorders>
              <w:top w:val="nil"/>
              <w:left w:val="nil"/>
              <w:bottom w:val="single" w:sz="4" w:space="0" w:color="000000"/>
              <w:right w:val="single" w:sz="8"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2 259 934,09</w:t>
            </w:r>
          </w:p>
        </w:tc>
      </w:tr>
      <w:tr w:rsidR="00CB201F" w:rsidRPr="00B37E23" w:rsidTr="00CB201F">
        <w:trPr>
          <w:trHeight w:val="465"/>
        </w:trPr>
        <w:tc>
          <w:tcPr>
            <w:tcW w:w="3687" w:type="dxa"/>
            <w:tcBorders>
              <w:top w:val="nil"/>
              <w:left w:val="single" w:sz="4" w:space="0" w:color="000000"/>
              <w:bottom w:val="single" w:sz="4" w:space="0" w:color="000000"/>
              <w:right w:val="single" w:sz="8" w:space="0" w:color="000000"/>
            </w:tcBorders>
            <w:shd w:val="clear" w:color="auto" w:fill="auto"/>
            <w:vAlign w:val="bottom"/>
            <w:hideMark/>
          </w:tcPr>
          <w:p w:rsidR="00CB201F" w:rsidRPr="00B37E23" w:rsidRDefault="00CB201F" w:rsidP="00CB201F">
            <w:pPr>
              <w:rPr>
                <w:rFonts w:ascii="Arial Cyr" w:hAnsi="Arial Cyr" w:cs="Calibri"/>
                <w:color w:val="000000"/>
                <w:sz w:val="16"/>
                <w:szCs w:val="16"/>
                <w:lang w:eastAsia="ru-RU"/>
              </w:rPr>
            </w:pPr>
            <w:r w:rsidRPr="00B37E23">
              <w:rPr>
                <w:rFonts w:ascii="Arial Cyr" w:hAnsi="Arial Cyr" w:cs="Calibri"/>
                <w:color w:val="000000"/>
                <w:sz w:val="16"/>
                <w:szCs w:val="16"/>
                <w:lang w:eastAsia="ru-RU"/>
              </w:rPr>
              <w:t xml:space="preserve">  Расходы на выплаты персоналу государственных (муниципальных) органов</w:t>
            </w:r>
          </w:p>
        </w:tc>
        <w:tc>
          <w:tcPr>
            <w:tcW w:w="85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200</w:t>
            </w:r>
          </w:p>
        </w:tc>
        <w:tc>
          <w:tcPr>
            <w:tcW w:w="241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000 0104 91 3 00 02200 120</w:t>
            </w:r>
          </w:p>
        </w:tc>
        <w:tc>
          <w:tcPr>
            <w:tcW w:w="1417"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9 507 600,00</w:t>
            </w:r>
          </w:p>
        </w:tc>
        <w:tc>
          <w:tcPr>
            <w:tcW w:w="1418"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7 247 665,91</w:t>
            </w:r>
          </w:p>
        </w:tc>
        <w:tc>
          <w:tcPr>
            <w:tcW w:w="1418" w:type="dxa"/>
            <w:tcBorders>
              <w:top w:val="nil"/>
              <w:left w:val="nil"/>
              <w:bottom w:val="single" w:sz="4" w:space="0" w:color="000000"/>
              <w:right w:val="single" w:sz="8"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2 259 934,09</w:t>
            </w:r>
          </w:p>
        </w:tc>
      </w:tr>
      <w:tr w:rsidR="00CB201F" w:rsidRPr="00B37E23" w:rsidTr="00CB201F">
        <w:trPr>
          <w:trHeight w:val="300"/>
        </w:trPr>
        <w:tc>
          <w:tcPr>
            <w:tcW w:w="3687" w:type="dxa"/>
            <w:tcBorders>
              <w:top w:val="nil"/>
              <w:left w:val="single" w:sz="4" w:space="0" w:color="000000"/>
              <w:bottom w:val="single" w:sz="4" w:space="0" w:color="000000"/>
              <w:right w:val="single" w:sz="8" w:space="0" w:color="000000"/>
            </w:tcBorders>
            <w:shd w:val="clear" w:color="auto" w:fill="auto"/>
            <w:vAlign w:val="bottom"/>
            <w:hideMark/>
          </w:tcPr>
          <w:p w:rsidR="00CB201F" w:rsidRPr="00B37E23" w:rsidRDefault="00CB201F" w:rsidP="00CB201F">
            <w:pPr>
              <w:rPr>
                <w:rFonts w:ascii="Arial Cyr" w:hAnsi="Arial Cyr" w:cs="Calibri"/>
                <w:color w:val="000000"/>
                <w:sz w:val="16"/>
                <w:szCs w:val="16"/>
                <w:lang w:eastAsia="ru-RU"/>
              </w:rPr>
            </w:pPr>
            <w:r w:rsidRPr="00B37E23">
              <w:rPr>
                <w:rFonts w:ascii="Arial Cyr" w:hAnsi="Arial Cyr" w:cs="Calibri"/>
                <w:color w:val="000000"/>
                <w:sz w:val="16"/>
                <w:szCs w:val="16"/>
                <w:lang w:eastAsia="ru-RU"/>
              </w:rPr>
              <w:t xml:space="preserve">  Фонд оплаты труда государственных (муниципальных) органов</w:t>
            </w:r>
          </w:p>
        </w:tc>
        <w:tc>
          <w:tcPr>
            <w:tcW w:w="85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200</w:t>
            </w:r>
          </w:p>
        </w:tc>
        <w:tc>
          <w:tcPr>
            <w:tcW w:w="241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000 0104 91 3 00 02200 121</w:t>
            </w:r>
          </w:p>
        </w:tc>
        <w:tc>
          <w:tcPr>
            <w:tcW w:w="1417"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7 282 028,00</w:t>
            </w:r>
          </w:p>
        </w:tc>
        <w:tc>
          <w:tcPr>
            <w:tcW w:w="1418"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5 727 041,46</w:t>
            </w:r>
          </w:p>
        </w:tc>
        <w:tc>
          <w:tcPr>
            <w:tcW w:w="1418" w:type="dxa"/>
            <w:tcBorders>
              <w:top w:val="nil"/>
              <w:left w:val="nil"/>
              <w:bottom w:val="single" w:sz="4" w:space="0" w:color="000000"/>
              <w:right w:val="single" w:sz="8"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1 554 986,54</w:t>
            </w:r>
          </w:p>
        </w:tc>
      </w:tr>
      <w:tr w:rsidR="00CB201F" w:rsidRPr="00B37E23" w:rsidTr="00CB201F">
        <w:trPr>
          <w:trHeight w:val="465"/>
        </w:trPr>
        <w:tc>
          <w:tcPr>
            <w:tcW w:w="3687" w:type="dxa"/>
            <w:tcBorders>
              <w:top w:val="nil"/>
              <w:left w:val="single" w:sz="4" w:space="0" w:color="000000"/>
              <w:bottom w:val="single" w:sz="4" w:space="0" w:color="000000"/>
              <w:right w:val="single" w:sz="8" w:space="0" w:color="000000"/>
            </w:tcBorders>
            <w:shd w:val="clear" w:color="auto" w:fill="auto"/>
            <w:vAlign w:val="bottom"/>
            <w:hideMark/>
          </w:tcPr>
          <w:p w:rsidR="00CB201F" w:rsidRPr="00B37E23" w:rsidRDefault="00CB201F" w:rsidP="00CB201F">
            <w:pPr>
              <w:rPr>
                <w:rFonts w:ascii="Arial Cyr" w:hAnsi="Arial Cyr" w:cs="Calibri"/>
                <w:color w:val="000000"/>
                <w:sz w:val="16"/>
                <w:szCs w:val="16"/>
                <w:lang w:eastAsia="ru-RU"/>
              </w:rPr>
            </w:pPr>
            <w:r w:rsidRPr="00B37E23">
              <w:rPr>
                <w:rFonts w:ascii="Arial Cyr" w:hAnsi="Arial Cyr" w:cs="Calibri"/>
                <w:color w:val="000000"/>
                <w:sz w:val="16"/>
                <w:szCs w:val="16"/>
                <w:lang w:eastAsia="ru-RU"/>
              </w:rPr>
              <w:t xml:space="preserve">  Иные выплаты персоналу государственных (муниципальных) органов, за исключением фонда оплаты труда</w:t>
            </w:r>
          </w:p>
        </w:tc>
        <w:tc>
          <w:tcPr>
            <w:tcW w:w="85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200</w:t>
            </w:r>
          </w:p>
        </w:tc>
        <w:tc>
          <w:tcPr>
            <w:tcW w:w="241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000 0104 91 3 00 02200 122</w:t>
            </w:r>
          </w:p>
        </w:tc>
        <w:tc>
          <w:tcPr>
            <w:tcW w:w="1417"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26 400,00</w:t>
            </w:r>
          </w:p>
        </w:tc>
        <w:tc>
          <w:tcPr>
            <w:tcW w:w="1418"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6 800,00</w:t>
            </w:r>
          </w:p>
        </w:tc>
        <w:tc>
          <w:tcPr>
            <w:tcW w:w="1418" w:type="dxa"/>
            <w:tcBorders>
              <w:top w:val="nil"/>
              <w:left w:val="nil"/>
              <w:bottom w:val="single" w:sz="4" w:space="0" w:color="000000"/>
              <w:right w:val="single" w:sz="8"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19 600,00</w:t>
            </w:r>
          </w:p>
        </w:tc>
      </w:tr>
      <w:tr w:rsidR="00CB201F" w:rsidRPr="00B37E23" w:rsidTr="00CB201F">
        <w:trPr>
          <w:trHeight w:val="690"/>
        </w:trPr>
        <w:tc>
          <w:tcPr>
            <w:tcW w:w="3687" w:type="dxa"/>
            <w:tcBorders>
              <w:top w:val="nil"/>
              <w:left w:val="single" w:sz="4" w:space="0" w:color="000000"/>
              <w:bottom w:val="single" w:sz="4" w:space="0" w:color="000000"/>
              <w:right w:val="single" w:sz="8" w:space="0" w:color="000000"/>
            </w:tcBorders>
            <w:shd w:val="clear" w:color="auto" w:fill="auto"/>
            <w:vAlign w:val="bottom"/>
            <w:hideMark/>
          </w:tcPr>
          <w:p w:rsidR="00CB201F" w:rsidRPr="00B37E23" w:rsidRDefault="00CB201F" w:rsidP="00CB201F">
            <w:pPr>
              <w:rPr>
                <w:rFonts w:ascii="Arial Cyr" w:hAnsi="Arial Cyr" w:cs="Calibri"/>
                <w:color w:val="000000"/>
                <w:sz w:val="16"/>
                <w:szCs w:val="16"/>
                <w:lang w:eastAsia="ru-RU"/>
              </w:rPr>
            </w:pPr>
            <w:r w:rsidRPr="00B37E23">
              <w:rPr>
                <w:rFonts w:ascii="Arial Cyr" w:hAnsi="Arial Cyr" w:cs="Calibri"/>
                <w:color w:val="000000"/>
                <w:sz w:val="16"/>
                <w:szCs w:val="16"/>
                <w:lang w:eastAsia="ru-RU"/>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5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200</w:t>
            </w:r>
          </w:p>
        </w:tc>
        <w:tc>
          <w:tcPr>
            <w:tcW w:w="241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000 0104 91 3 00 02200 129</w:t>
            </w:r>
          </w:p>
        </w:tc>
        <w:tc>
          <w:tcPr>
            <w:tcW w:w="1417"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2 199 172,00</w:t>
            </w:r>
          </w:p>
        </w:tc>
        <w:tc>
          <w:tcPr>
            <w:tcW w:w="1418"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1 513 824,45</w:t>
            </w:r>
          </w:p>
        </w:tc>
        <w:tc>
          <w:tcPr>
            <w:tcW w:w="1418" w:type="dxa"/>
            <w:tcBorders>
              <w:top w:val="nil"/>
              <w:left w:val="nil"/>
              <w:bottom w:val="single" w:sz="4" w:space="0" w:color="000000"/>
              <w:right w:val="single" w:sz="8"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685 347,55</w:t>
            </w:r>
          </w:p>
        </w:tc>
      </w:tr>
      <w:tr w:rsidR="00CB201F" w:rsidRPr="00B37E23" w:rsidTr="00CB201F">
        <w:trPr>
          <w:trHeight w:val="465"/>
        </w:trPr>
        <w:tc>
          <w:tcPr>
            <w:tcW w:w="3687" w:type="dxa"/>
            <w:tcBorders>
              <w:top w:val="nil"/>
              <w:left w:val="single" w:sz="4" w:space="0" w:color="000000"/>
              <w:bottom w:val="single" w:sz="4" w:space="0" w:color="000000"/>
              <w:right w:val="single" w:sz="8" w:space="0" w:color="000000"/>
            </w:tcBorders>
            <w:shd w:val="clear" w:color="auto" w:fill="auto"/>
            <w:vAlign w:val="bottom"/>
            <w:hideMark/>
          </w:tcPr>
          <w:p w:rsidR="00CB201F" w:rsidRPr="00B37E23" w:rsidRDefault="00CB201F" w:rsidP="00CB201F">
            <w:pPr>
              <w:rPr>
                <w:rFonts w:ascii="Arial Cyr" w:hAnsi="Arial Cyr" w:cs="Calibri"/>
                <w:color w:val="000000"/>
                <w:sz w:val="16"/>
                <w:szCs w:val="16"/>
                <w:lang w:eastAsia="ru-RU"/>
              </w:rPr>
            </w:pPr>
            <w:r w:rsidRPr="00B37E23">
              <w:rPr>
                <w:rFonts w:ascii="Arial Cyr" w:hAnsi="Arial Cyr" w:cs="Calibri"/>
                <w:color w:val="000000"/>
                <w:sz w:val="16"/>
                <w:szCs w:val="16"/>
                <w:lang w:eastAsia="ru-RU"/>
              </w:rPr>
              <w:t xml:space="preserve">  Закупка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200</w:t>
            </w:r>
          </w:p>
        </w:tc>
        <w:tc>
          <w:tcPr>
            <w:tcW w:w="241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000 0104 91 3 00 02200 200</w:t>
            </w:r>
          </w:p>
        </w:tc>
        <w:tc>
          <w:tcPr>
            <w:tcW w:w="1417"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1 101 300,00</w:t>
            </w:r>
          </w:p>
        </w:tc>
        <w:tc>
          <w:tcPr>
            <w:tcW w:w="1418"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471 805,72</w:t>
            </w:r>
          </w:p>
        </w:tc>
        <w:tc>
          <w:tcPr>
            <w:tcW w:w="1418" w:type="dxa"/>
            <w:tcBorders>
              <w:top w:val="nil"/>
              <w:left w:val="nil"/>
              <w:bottom w:val="single" w:sz="4" w:space="0" w:color="000000"/>
              <w:right w:val="single" w:sz="8"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629 494,28</w:t>
            </w:r>
          </w:p>
        </w:tc>
      </w:tr>
      <w:tr w:rsidR="00CB201F" w:rsidRPr="00B37E23" w:rsidTr="00CB201F">
        <w:trPr>
          <w:trHeight w:val="465"/>
        </w:trPr>
        <w:tc>
          <w:tcPr>
            <w:tcW w:w="3687" w:type="dxa"/>
            <w:tcBorders>
              <w:top w:val="nil"/>
              <w:left w:val="single" w:sz="4" w:space="0" w:color="000000"/>
              <w:bottom w:val="single" w:sz="4" w:space="0" w:color="000000"/>
              <w:right w:val="single" w:sz="8" w:space="0" w:color="000000"/>
            </w:tcBorders>
            <w:shd w:val="clear" w:color="auto" w:fill="auto"/>
            <w:vAlign w:val="bottom"/>
            <w:hideMark/>
          </w:tcPr>
          <w:p w:rsidR="00CB201F" w:rsidRPr="00B37E23" w:rsidRDefault="00CB201F" w:rsidP="00CB201F">
            <w:pPr>
              <w:rPr>
                <w:rFonts w:ascii="Arial Cyr" w:hAnsi="Arial Cyr" w:cs="Calibri"/>
                <w:color w:val="000000"/>
                <w:sz w:val="16"/>
                <w:szCs w:val="16"/>
                <w:lang w:eastAsia="ru-RU"/>
              </w:rPr>
            </w:pPr>
            <w:r w:rsidRPr="00B37E23">
              <w:rPr>
                <w:rFonts w:ascii="Arial Cyr" w:hAnsi="Arial Cyr" w:cs="Calibri"/>
                <w:color w:val="000000"/>
                <w:sz w:val="16"/>
                <w:szCs w:val="16"/>
                <w:lang w:eastAsia="ru-RU"/>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200</w:t>
            </w:r>
          </w:p>
        </w:tc>
        <w:tc>
          <w:tcPr>
            <w:tcW w:w="241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000 0104 91 3 00 02200 240</w:t>
            </w:r>
          </w:p>
        </w:tc>
        <w:tc>
          <w:tcPr>
            <w:tcW w:w="1417"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1 101 300,00</w:t>
            </w:r>
          </w:p>
        </w:tc>
        <w:tc>
          <w:tcPr>
            <w:tcW w:w="1418"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471 805,72</w:t>
            </w:r>
          </w:p>
        </w:tc>
        <w:tc>
          <w:tcPr>
            <w:tcW w:w="1418" w:type="dxa"/>
            <w:tcBorders>
              <w:top w:val="nil"/>
              <w:left w:val="nil"/>
              <w:bottom w:val="single" w:sz="4" w:space="0" w:color="000000"/>
              <w:right w:val="single" w:sz="8"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629 494,28</w:t>
            </w:r>
          </w:p>
        </w:tc>
      </w:tr>
      <w:tr w:rsidR="00CB201F" w:rsidRPr="00B37E23" w:rsidTr="00CB201F">
        <w:trPr>
          <w:trHeight w:val="465"/>
        </w:trPr>
        <w:tc>
          <w:tcPr>
            <w:tcW w:w="3687" w:type="dxa"/>
            <w:tcBorders>
              <w:top w:val="nil"/>
              <w:left w:val="single" w:sz="4" w:space="0" w:color="000000"/>
              <w:bottom w:val="single" w:sz="4" w:space="0" w:color="000000"/>
              <w:right w:val="single" w:sz="8" w:space="0" w:color="000000"/>
            </w:tcBorders>
            <w:shd w:val="clear" w:color="auto" w:fill="auto"/>
            <w:vAlign w:val="bottom"/>
            <w:hideMark/>
          </w:tcPr>
          <w:p w:rsidR="00CB201F" w:rsidRPr="00B37E23" w:rsidRDefault="00CB201F" w:rsidP="00CB201F">
            <w:pPr>
              <w:rPr>
                <w:rFonts w:ascii="Arial Cyr" w:hAnsi="Arial Cyr" w:cs="Calibri"/>
                <w:color w:val="000000"/>
                <w:sz w:val="16"/>
                <w:szCs w:val="16"/>
                <w:lang w:eastAsia="ru-RU"/>
              </w:rPr>
            </w:pPr>
            <w:r w:rsidRPr="00B37E23">
              <w:rPr>
                <w:rFonts w:ascii="Arial Cyr" w:hAnsi="Arial Cyr" w:cs="Calibri"/>
                <w:color w:val="000000"/>
                <w:sz w:val="16"/>
                <w:szCs w:val="16"/>
                <w:lang w:eastAsia="ru-RU"/>
              </w:rPr>
              <w:t xml:space="preserve">  Закупка товаров, работ, услуг в сфере информационно-коммуникационных технологий</w:t>
            </w:r>
          </w:p>
        </w:tc>
        <w:tc>
          <w:tcPr>
            <w:tcW w:w="85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200</w:t>
            </w:r>
          </w:p>
        </w:tc>
        <w:tc>
          <w:tcPr>
            <w:tcW w:w="241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000 0104 91 3 00 02200 242</w:t>
            </w:r>
          </w:p>
        </w:tc>
        <w:tc>
          <w:tcPr>
            <w:tcW w:w="1417"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920 000,00</w:t>
            </w:r>
          </w:p>
        </w:tc>
        <w:tc>
          <w:tcPr>
            <w:tcW w:w="1418"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372 446,39</w:t>
            </w:r>
          </w:p>
        </w:tc>
        <w:tc>
          <w:tcPr>
            <w:tcW w:w="1418" w:type="dxa"/>
            <w:tcBorders>
              <w:top w:val="nil"/>
              <w:left w:val="nil"/>
              <w:bottom w:val="single" w:sz="4" w:space="0" w:color="000000"/>
              <w:right w:val="single" w:sz="8"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547 553,61</w:t>
            </w:r>
          </w:p>
        </w:tc>
      </w:tr>
      <w:tr w:rsidR="00CB201F" w:rsidRPr="00B37E23" w:rsidTr="00CB201F">
        <w:trPr>
          <w:trHeight w:val="300"/>
        </w:trPr>
        <w:tc>
          <w:tcPr>
            <w:tcW w:w="3687" w:type="dxa"/>
            <w:tcBorders>
              <w:top w:val="nil"/>
              <w:left w:val="single" w:sz="4" w:space="0" w:color="000000"/>
              <w:bottom w:val="single" w:sz="4" w:space="0" w:color="000000"/>
              <w:right w:val="single" w:sz="8" w:space="0" w:color="000000"/>
            </w:tcBorders>
            <w:shd w:val="clear" w:color="auto" w:fill="auto"/>
            <w:vAlign w:val="bottom"/>
            <w:hideMark/>
          </w:tcPr>
          <w:p w:rsidR="00CB201F" w:rsidRPr="00B37E23" w:rsidRDefault="00CB201F" w:rsidP="00CB201F">
            <w:pPr>
              <w:rPr>
                <w:rFonts w:ascii="Arial Cyr" w:hAnsi="Arial Cyr" w:cs="Calibri"/>
                <w:color w:val="000000"/>
                <w:sz w:val="16"/>
                <w:szCs w:val="16"/>
                <w:lang w:eastAsia="ru-RU"/>
              </w:rPr>
            </w:pPr>
            <w:r w:rsidRPr="00B37E23">
              <w:rPr>
                <w:rFonts w:ascii="Arial Cyr" w:hAnsi="Arial Cyr" w:cs="Calibri"/>
                <w:color w:val="000000"/>
                <w:sz w:val="16"/>
                <w:szCs w:val="16"/>
                <w:lang w:eastAsia="ru-RU"/>
              </w:rPr>
              <w:t xml:space="preserve">  Прочая закупка товаров, работ и услуг</w:t>
            </w:r>
          </w:p>
        </w:tc>
        <w:tc>
          <w:tcPr>
            <w:tcW w:w="85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200</w:t>
            </w:r>
          </w:p>
        </w:tc>
        <w:tc>
          <w:tcPr>
            <w:tcW w:w="241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000 0104 91 3 00 02200 244</w:t>
            </w:r>
          </w:p>
        </w:tc>
        <w:tc>
          <w:tcPr>
            <w:tcW w:w="1417"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181 300,00</w:t>
            </w:r>
          </w:p>
        </w:tc>
        <w:tc>
          <w:tcPr>
            <w:tcW w:w="1418"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99 359,33</w:t>
            </w:r>
          </w:p>
        </w:tc>
        <w:tc>
          <w:tcPr>
            <w:tcW w:w="1418" w:type="dxa"/>
            <w:tcBorders>
              <w:top w:val="nil"/>
              <w:left w:val="nil"/>
              <w:bottom w:val="single" w:sz="4" w:space="0" w:color="000000"/>
              <w:right w:val="single" w:sz="8"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81 940,67</w:t>
            </w:r>
          </w:p>
        </w:tc>
      </w:tr>
      <w:tr w:rsidR="00CB201F" w:rsidRPr="00B37E23" w:rsidTr="00CB201F">
        <w:trPr>
          <w:trHeight w:val="300"/>
        </w:trPr>
        <w:tc>
          <w:tcPr>
            <w:tcW w:w="3687" w:type="dxa"/>
            <w:tcBorders>
              <w:top w:val="nil"/>
              <w:left w:val="single" w:sz="4" w:space="0" w:color="000000"/>
              <w:bottom w:val="single" w:sz="4" w:space="0" w:color="000000"/>
              <w:right w:val="single" w:sz="8" w:space="0" w:color="000000"/>
            </w:tcBorders>
            <w:shd w:val="clear" w:color="auto" w:fill="auto"/>
            <w:vAlign w:val="bottom"/>
            <w:hideMark/>
          </w:tcPr>
          <w:p w:rsidR="00CB201F" w:rsidRPr="00B37E23" w:rsidRDefault="00CB201F" w:rsidP="00CB201F">
            <w:pPr>
              <w:rPr>
                <w:rFonts w:ascii="Arial Cyr" w:hAnsi="Arial Cyr" w:cs="Calibri"/>
                <w:color w:val="000000"/>
                <w:sz w:val="16"/>
                <w:szCs w:val="16"/>
                <w:lang w:eastAsia="ru-RU"/>
              </w:rPr>
            </w:pPr>
            <w:r w:rsidRPr="00B37E23">
              <w:rPr>
                <w:rFonts w:ascii="Arial Cyr" w:hAnsi="Arial Cyr" w:cs="Calibri"/>
                <w:color w:val="000000"/>
                <w:sz w:val="16"/>
                <w:szCs w:val="16"/>
                <w:lang w:eastAsia="ru-RU"/>
              </w:rPr>
              <w:t xml:space="preserve">  Иные бюджетные ассигнования</w:t>
            </w:r>
          </w:p>
        </w:tc>
        <w:tc>
          <w:tcPr>
            <w:tcW w:w="85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200</w:t>
            </w:r>
          </w:p>
        </w:tc>
        <w:tc>
          <w:tcPr>
            <w:tcW w:w="241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000 0104 91 3 00 02200 800</w:t>
            </w:r>
          </w:p>
        </w:tc>
        <w:tc>
          <w:tcPr>
            <w:tcW w:w="1417"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30 000,00</w:t>
            </w:r>
          </w:p>
        </w:tc>
        <w:tc>
          <w:tcPr>
            <w:tcW w:w="1418"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20 005,02</w:t>
            </w:r>
          </w:p>
        </w:tc>
        <w:tc>
          <w:tcPr>
            <w:tcW w:w="1418" w:type="dxa"/>
            <w:tcBorders>
              <w:top w:val="nil"/>
              <w:left w:val="nil"/>
              <w:bottom w:val="single" w:sz="4" w:space="0" w:color="000000"/>
              <w:right w:val="single" w:sz="8"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9 994,98</w:t>
            </w:r>
          </w:p>
        </w:tc>
      </w:tr>
      <w:tr w:rsidR="00CB201F" w:rsidRPr="00B37E23" w:rsidTr="00CB201F">
        <w:trPr>
          <w:trHeight w:val="300"/>
        </w:trPr>
        <w:tc>
          <w:tcPr>
            <w:tcW w:w="3687" w:type="dxa"/>
            <w:tcBorders>
              <w:top w:val="nil"/>
              <w:left w:val="single" w:sz="4" w:space="0" w:color="000000"/>
              <w:bottom w:val="single" w:sz="4" w:space="0" w:color="000000"/>
              <w:right w:val="single" w:sz="8" w:space="0" w:color="000000"/>
            </w:tcBorders>
            <w:shd w:val="clear" w:color="auto" w:fill="auto"/>
            <w:vAlign w:val="bottom"/>
            <w:hideMark/>
          </w:tcPr>
          <w:p w:rsidR="00CB201F" w:rsidRPr="00B37E23" w:rsidRDefault="00CB201F" w:rsidP="00CB201F">
            <w:pPr>
              <w:rPr>
                <w:rFonts w:ascii="Arial Cyr" w:hAnsi="Arial Cyr" w:cs="Calibri"/>
                <w:color w:val="000000"/>
                <w:sz w:val="16"/>
                <w:szCs w:val="16"/>
                <w:lang w:eastAsia="ru-RU"/>
              </w:rPr>
            </w:pPr>
            <w:r w:rsidRPr="00B37E23">
              <w:rPr>
                <w:rFonts w:ascii="Arial Cyr" w:hAnsi="Arial Cyr" w:cs="Calibri"/>
                <w:color w:val="000000"/>
                <w:sz w:val="16"/>
                <w:szCs w:val="16"/>
                <w:lang w:eastAsia="ru-RU"/>
              </w:rPr>
              <w:t xml:space="preserve">  Уплата налогов, сборов и иных платежей</w:t>
            </w:r>
          </w:p>
        </w:tc>
        <w:tc>
          <w:tcPr>
            <w:tcW w:w="85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200</w:t>
            </w:r>
          </w:p>
        </w:tc>
        <w:tc>
          <w:tcPr>
            <w:tcW w:w="241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000 0104 91 3 00 02200 850</w:t>
            </w:r>
          </w:p>
        </w:tc>
        <w:tc>
          <w:tcPr>
            <w:tcW w:w="1417"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30 000,00</w:t>
            </w:r>
          </w:p>
        </w:tc>
        <w:tc>
          <w:tcPr>
            <w:tcW w:w="1418"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20 005,02</w:t>
            </w:r>
          </w:p>
        </w:tc>
        <w:tc>
          <w:tcPr>
            <w:tcW w:w="1418" w:type="dxa"/>
            <w:tcBorders>
              <w:top w:val="nil"/>
              <w:left w:val="nil"/>
              <w:bottom w:val="single" w:sz="4" w:space="0" w:color="000000"/>
              <w:right w:val="single" w:sz="8"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9 994,98</w:t>
            </w:r>
          </w:p>
        </w:tc>
      </w:tr>
      <w:tr w:rsidR="00CB201F" w:rsidRPr="00B37E23" w:rsidTr="00CB201F">
        <w:trPr>
          <w:trHeight w:val="300"/>
        </w:trPr>
        <w:tc>
          <w:tcPr>
            <w:tcW w:w="3687" w:type="dxa"/>
            <w:tcBorders>
              <w:top w:val="nil"/>
              <w:left w:val="single" w:sz="4" w:space="0" w:color="000000"/>
              <w:bottom w:val="single" w:sz="4" w:space="0" w:color="000000"/>
              <w:right w:val="single" w:sz="8" w:space="0" w:color="000000"/>
            </w:tcBorders>
            <w:shd w:val="clear" w:color="auto" w:fill="auto"/>
            <w:vAlign w:val="bottom"/>
            <w:hideMark/>
          </w:tcPr>
          <w:p w:rsidR="00CB201F" w:rsidRPr="00B37E23" w:rsidRDefault="00CB201F" w:rsidP="00CB201F">
            <w:pPr>
              <w:rPr>
                <w:rFonts w:ascii="Arial Cyr" w:hAnsi="Arial Cyr" w:cs="Calibri"/>
                <w:color w:val="000000"/>
                <w:sz w:val="16"/>
                <w:szCs w:val="16"/>
                <w:lang w:eastAsia="ru-RU"/>
              </w:rPr>
            </w:pPr>
            <w:r w:rsidRPr="00B37E23">
              <w:rPr>
                <w:rFonts w:ascii="Arial Cyr" w:hAnsi="Arial Cyr" w:cs="Calibri"/>
                <w:color w:val="000000"/>
                <w:sz w:val="16"/>
                <w:szCs w:val="16"/>
                <w:lang w:eastAsia="ru-RU"/>
              </w:rPr>
              <w:t xml:space="preserve">  Уплата иных платежей</w:t>
            </w:r>
          </w:p>
        </w:tc>
        <w:tc>
          <w:tcPr>
            <w:tcW w:w="85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200</w:t>
            </w:r>
          </w:p>
        </w:tc>
        <w:tc>
          <w:tcPr>
            <w:tcW w:w="241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000 0104 91 3 00 02200 853</w:t>
            </w:r>
          </w:p>
        </w:tc>
        <w:tc>
          <w:tcPr>
            <w:tcW w:w="1417"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30 000,00</w:t>
            </w:r>
          </w:p>
        </w:tc>
        <w:tc>
          <w:tcPr>
            <w:tcW w:w="1418"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20 005,02</w:t>
            </w:r>
          </w:p>
        </w:tc>
        <w:tc>
          <w:tcPr>
            <w:tcW w:w="1418" w:type="dxa"/>
            <w:tcBorders>
              <w:top w:val="nil"/>
              <w:left w:val="nil"/>
              <w:bottom w:val="single" w:sz="4" w:space="0" w:color="000000"/>
              <w:right w:val="single" w:sz="8"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9 994,98</w:t>
            </w:r>
          </w:p>
        </w:tc>
      </w:tr>
      <w:tr w:rsidR="00CB201F" w:rsidRPr="00B37E23" w:rsidTr="00CB201F">
        <w:trPr>
          <w:trHeight w:val="465"/>
        </w:trPr>
        <w:tc>
          <w:tcPr>
            <w:tcW w:w="3687" w:type="dxa"/>
            <w:tcBorders>
              <w:top w:val="nil"/>
              <w:left w:val="single" w:sz="4" w:space="0" w:color="000000"/>
              <w:bottom w:val="single" w:sz="4" w:space="0" w:color="000000"/>
              <w:right w:val="single" w:sz="8" w:space="0" w:color="000000"/>
            </w:tcBorders>
            <w:shd w:val="clear" w:color="auto" w:fill="auto"/>
            <w:vAlign w:val="bottom"/>
            <w:hideMark/>
          </w:tcPr>
          <w:p w:rsidR="00CB201F" w:rsidRPr="00B37E23" w:rsidRDefault="00CB201F" w:rsidP="00CB201F">
            <w:pPr>
              <w:rPr>
                <w:rFonts w:ascii="Arial Cyr" w:hAnsi="Arial Cyr" w:cs="Calibri"/>
                <w:color w:val="000000"/>
                <w:sz w:val="16"/>
                <w:szCs w:val="16"/>
                <w:lang w:eastAsia="ru-RU"/>
              </w:rPr>
            </w:pPr>
            <w:r w:rsidRPr="00B37E23">
              <w:rPr>
                <w:rFonts w:ascii="Arial Cyr" w:hAnsi="Arial Cyr" w:cs="Calibri"/>
                <w:color w:val="000000"/>
                <w:sz w:val="16"/>
                <w:szCs w:val="16"/>
                <w:lang w:eastAsia="ru-RU"/>
              </w:rPr>
              <w:t xml:space="preserve">  Уплата земельного налога, налога на имущество и транспортного налога органами муниципальной власти</w:t>
            </w:r>
          </w:p>
        </w:tc>
        <w:tc>
          <w:tcPr>
            <w:tcW w:w="85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200</w:t>
            </w:r>
          </w:p>
        </w:tc>
        <w:tc>
          <w:tcPr>
            <w:tcW w:w="241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000 0104 91 3 00 06100 000</w:t>
            </w:r>
          </w:p>
        </w:tc>
        <w:tc>
          <w:tcPr>
            <w:tcW w:w="1417"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20 700,00</w:t>
            </w:r>
          </w:p>
        </w:tc>
        <w:tc>
          <w:tcPr>
            <w:tcW w:w="1418"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1 285,00</w:t>
            </w:r>
          </w:p>
        </w:tc>
        <w:tc>
          <w:tcPr>
            <w:tcW w:w="1418" w:type="dxa"/>
            <w:tcBorders>
              <w:top w:val="nil"/>
              <w:left w:val="nil"/>
              <w:bottom w:val="single" w:sz="4" w:space="0" w:color="000000"/>
              <w:right w:val="single" w:sz="8"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19 415,00</w:t>
            </w:r>
          </w:p>
        </w:tc>
      </w:tr>
      <w:tr w:rsidR="00CB201F" w:rsidRPr="00B37E23" w:rsidTr="00CB201F">
        <w:trPr>
          <w:trHeight w:val="300"/>
        </w:trPr>
        <w:tc>
          <w:tcPr>
            <w:tcW w:w="3687" w:type="dxa"/>
            <w:tcBorders>
              <w:top w:val="nil"/>
              <w:left w:val="single" w:sz="4" w:space="0" w:color="000000"/>
              <w:bottom w:val="single" w:sz="4" w:space="0" w:color="000000"/>
              <w:right w:val="single" w:sz="8" w:space="0" w:color="000000"/>
            </w:tcBorders>
            <w:shd w:val="clear" w:color="auto" w:fill="auto"/>
            <w:vAlign w:val="bottom"/>
            <w:hideMark/>
          </w:tcPr>
          <w:p w:rsidR="00CB201F" w:rsidRPr="00B37E23" w:rsidRDefault="00CB201F" w:rsidP="00CB201F">
            <w:pPr>
              <w:rPr>
                <w:rFonts w:ascii="Arial Cyr" w:hAnsi="Arial Cyr" w:cs="Calibri"/>
                <w:color w:val="000000"/>
                <w:sz w:val="16"/>
                <w:szCs w:val="16"/>
                <w:lang w:eastAsia="ru-RU"/>
              </w:rPr>
            </w:pPr>
            <w:r w:rsidRPr="00B37E23">
              <w:rPr>
                <w:rFonts w:ascii="Arial Cyr" w:hAnsi="Arial Cyr" w:cs="Calibri"/>
                <w:color w:val="000000"/>
                <w:sz w:val="16"/>
                <w:szCs w:val="16"/>
                <w:lang w:eastAsia="ru-RU"/>
              </w:rPr>
              <w:t xml:space="preserve">  Иные бюджетные ассигнования</w:t>
            </w:r>
          </w:p>
        </w:tc>
        <w:tc>
          <w:tcPr>
            <w:tcW w:w="85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200</w:t>
            </w:r>
          </w:p>
        </w:tc>
        <w:tc>
          <w:tcPr>
            <w:tcW w:w="241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000 0104 91 3 00 06100 800</w:t>
            </w:r>
          </w:p>
        </w:tc>
        <w:tc>
          <w:tcPr>
            <w:tcW w:w="1417"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20 700,00</w:t>
            </w:r>
          </w:p>
        </w:tc>
        <w:tc>
          <w:tcPr>
            <w:tcW w:w="1418"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1 285,00</w:t>
            </w:r>
          </w:p>
        </w:tc>
        <w:tc>
          <w:tcPr>
            <w:tcW w:w="1418" w:type="dxa"/>
            <w:tcBorders>
              <w:top w:val="nil"/>
              <w:left w:val="nil"/>
              <w:bottom w:val="single" w:sz="4" w:space="0" w:color="000000"/>
              <w:right w:val="single" w:sz="8"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19 415,00</w:t>
            </w:r>
          </w:p>
        </w:tc>
      </w:tr>
      <w:tr w:rsidR="00CB201F" w:rsidRPr="00B37E23" w:rsidTr="00CB201F">
        <w:trPr>
          <w:trHeight w:val="300"/>
        </w:trPr>
        <w:tc>
          <w:tcPr>
            <w:tcW w:w="3687" w:type="dxa"/>
            <w:tcBorders>
              <w:top w:val="nil"/>
              <w:left w:val="single" w:sz="4" w:space="0" w:color="000000"/>
              <w:bottom w:val="single" w:sz="4" w:space="0" w:color="000000"/>
              <w:right w:val="single" w:sz="8" w:space="0" w:color="000000"/>
            </w:tcBorders>
            <w:shd w:val="clear" w:color="auto" w:fill="auto"/>
            <w:vAlign w:val="bottom"/>
            <w:hideMark/>
          </w:tcPr>
          <w:p w:rsidR="00CB201F" w:rsidRPr="00B37E23" w:rsidRDefault="00CB201F" w:rsidP="00CB201F">
            <w:pPr>
              <w:rPr>
                <w:rFonts w:ascii="Arial Cyr" w:hAnsi="Arial Cyr" w:cs="Calibri"/>
                <w:color w:val="000000"/>
                <w:sz w:val="16"/>
                <w:szCs w:val="16"/>
                <w:lang w:eastAsia="ru-RU"/>
              </w:rPr>
            </w:pPr>
            <w:r w:rsidRPr="00B37E23">
              <w:rPr>
                <w:rFonts w:ascii="Arial Cyr" w:hAnsi="Arial Cyr" w:cs="Calibri"/>
                <w:color w:val="000000"/>
                <w:sz w:val="16"/>
                <w:szCs w:val="16"/>
                <w:lang w:eastAsia="ru-RU"/>
              </w:rPr>
              <w:t xml:space="preserve">  Уплата налогов, сборов и иных платежей</w:t>
            </w:r>
          </w:p>
        </w:tc>
        <w:tc>
          <w:tcPr>
            <w:tcW w:w="85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200</w:t>
            </w:r>
          </w:p>
        </w:tc>
        <w:tc>
          <w:tcPr>
            <w:tcW w:w="241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000 0104 91 3 00 06100 850</w:t>
            </w:r>
          </w:p>
        </w:tc>
        <w:tc>
          <w:tcPr>
            <w:tcW w:w="1417"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20 700,00</w:t>
            </w:r>
          </w:p>
        </w:tc>
        <w:tc>
          <w:tcPr>
            <w:tcW w:w="1418"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1 285,00</w:t>
            </w:r>
          </w:p>
        </w:tc>
        <w:tc>
          <w:tcPr>
            <w:tcW w:w="1418" w:type="dxa"/>
            <w:tcBorders>
              <w:top w:val="nil"/>
              <w:left w:val="nil"/>
              <w:bottom w:val="single" w:sz="4" w:space="0" w:color="000000"/>
              <w:right w:val="single" w:sz="8"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19 415,00</w:t>
            </w:r>
          </w:p>
        </w:tc>
      </w:tr>
      <w:tr w:rsidR="00CB201F" w:rsidRPr="00B37E23" w:rsidTr="00CB201F">
        <w:trPr>
          <w:trHeight w:val="300"/>
        </w:trPr>
        <w:tc>
          <w:tcPr>
            <w:tcW w:w="3687" w:type="dxa"/>
            <w:tcBorders>
              <w:top w:val="nil"/>
              <w:left w:val="single" w:sz="4" w:space="0" w:color="000000"/>
              <w:bottom w:val="single" w:sz="4" w:space="0" w:color="000000"/>
              <w:right w:val="single" w:sz="8" w:space="0" w:color="000000"/>
            </w:tcBorders>
            <w:shd w:val="clear" w:color="auto" w:fill="auto"/>
            <w:vAlign w:val="bottom"/>
            <w:hideMark/>
          </w:tcPr>
          <w:p w:rsidR="00CB201F" w:rsidRPr="00B37E23" w:rsidRDefault="00CB201F" w:rsidP="00CB201F">
            <w:pPr>
              <w:rPr>
                <w:rFonts w:ascii="Arial Cyr" w:hAnsi="Arial Cyr" w:cs="Calibri"/>
                <w:color w:val="000000"/>
                <w:sz w:val="16"/>
                <w:szCs w:val="16"/>
                <w:lang w:eastAsia="ru-RU"/>
              </w:rPr>
            </w:pPr>
            <w:r w:rsidRPr="00B37E23">
              <w:rPr>
                <w:rFonts w:ascii="Arial Cyr" w:hAnsi="Arial Cyr" w:cs="Calibri"/>
                <w:color w:val="000000"/>
                <w:sz w:val="16"/>
                <w:szCs w:val="16"/>
                <w:lang w:eastAsia="ru-RU"/>
              </w:rPr>
              <w:t xml:space="preserve">  Уплата налога на имущество организаций и земельного налога</w:t>
            </w:r>
          </w:p>
        </w:tc>
        <w:tc>
          <w:tcPr>
            <w:tcW w:w="85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200</w:t>
            </w:r>
          </w:p>
        </w:tc>
        <w:tc>
          <w:tcPr>
            <w:tcW w:w="241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000 0104 91 3 00 06100 851</w:t>
            </w:r>
          </w:p>
        </w:tc>
        <w:tc>
          <w:tcPr>
            <w:tcW w:w="1417"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8 700,00</w:t>
            </w:r>
          </w:p>
        </w:tc>
        <w:tc>
          <w:tcPr>
            <w:tcW w:w="1418"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0,00</w:t>
            </w:r>
          </w:p>
        </w:tc>
        <w:tc>
          <w:tcPr>
            <w:tcW w:w="1418" w:type="dxa"/>
            <w:tcBorders>
              <w:top w:val="nil"/>
              <w:left w:val="nil"/>
              <w:bottom w:val="single" w:sz="4" w:space="0" w:color="000000"/>
              <w:right w:val="single" w:sz="8"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8 700,00</w:t>
            </w:r>
          </w:p>
        </w:tc>
      </w:tr>
      <w:tr w:rsidR="00CB201F" w:rsidRPr="00B37E23" w:rsidTr="00CB201F">
        <w:trPr>
          <w:trHeight w:val="300"/>
        </w:trPr>
        <w:tc>
          <w:tcPr>
            <w:tcW w:w="3687" w:type="dxa"/>
            <w:tcBorders>
              <w:top w:val="nil"/>
              <w:left w:val="single" w:sz="4" w:space="0" w:color="000000"/>
              <w:bottom w:val="single" w:sz="4" w:space="0" w:color="000000"/>
              <w:right w:val="single" w:sz="8" w:space="0" w:color="000000"/>
            </w:tcBorders>
            <w:shd w:val="clear" w:color="auto" w:fill="auto"/>
            <w:vAlign w:val="bottom"/>
            <w:hideMark/>
          </w:tcPr>
          <w:p w:rsidR="00CB201F" w:rsidRPr="00B37E23" w:rsidRDefault="00CB201F" w:rsidP="00CB201F">
            <w:pPr>
              <w:rPr>
                <w:rFonts w:ascii="Arial Cyr" w:hAnsi="Arial Cyr" w:cs="Calibri"/>
                <w:color w:val="000000"/>
                <w:sz w:val="16"/>
                <w:szCs w:val="16"/>
                <w:lang w:eastAsia="ru-RU"/>
              </w:rPr>
            </w:pPr>
            <w:r w:rsidRPr="00B37E23">
              <w:rPr>
                <w:rFonts w:ascii="Arial Cyr" w:hAnsi="Arial Cyr" w:cs="Calibri"/>
                <w:color w:val="000000"/>
                <w:sz w:val="16"/>
                <w:szCs w:val="16"/>
                <w:lang w:eastAsia="ru-RU"/>
              </w:rPr>
              <w:t xml:space="preserve">  Уплата прочих налогов, сборов</w:t>
            </w:r>
          </w:p>
        </w:tc>
        <w:tc>
          <w:tcPr>
            <w:tcW w:w="85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200</w:t>
            </w:r>
          </w:p>
        </w:tc>
        <w:tc>
          <w:tcPr>
            <w:tcW w:w="241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000 0104 91 3 00 06100 852</w:t>
            </w:r>
          </w:p>
        </w:tc>
        <w:tc>
          <w:tcPr>
            <w:tcW w:w="1417"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12 000,00</w:t>
            </w:r>
          </w:p>
        </w:tc>
        <w:tc>
          <w:tcPr>
            <w:tcW w:w="1418"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1 285,00</w:t>
            </w:r>
          </w:p>
        </w:tc>
        <w:tc>
          <w:tcPr>
            <w:tcW w:w="1418" w:type="dxa"/>
            <w:tcBorders>
              <w:top w:val="nil"/>
              <w:left w:val="nil"/>
              <w:bottom w:val="single" w:sz="4" w:space="0" w:color="000000"/>
              <w:right w:val="single" w:sz="8"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10 715,00</w:t>
            </w:r>
          </w:p>
        </w:tc>
      </w:tr>
      <w:tr w:rsidR="00CB201F" w:rsidRPr="00B37E23" w:rsidTr="00CB201F">
        <w:trPr>
          <w:trHeight w:val="300"/>
        </w:trPr>
        <w:tc>
          <w:tcPr>
            <w:tcW w:w="3687" w:type="dxa"/>
            <w:tcBorders>
              <w:top w:val="nil"/>
              <w:left w:val="single" w:sz="4" w:space="0" w:color="000000"/>
              <w:bottom w:val="single" w:sz="4" w:space="0" w:color="000000"/>
              <w:right w:val="single" w:sz="8" w:space="0" w:color="000000"/>
            </w:tcBorders>
            <w:shd w:val="clear" w:color="auto" w:fill="auto"/>
            <w:vAlign w:val="bottom"/>
            <w:hideMark/>
          </w:tcPr>
          <w:p w:rsidR="00CB201F" w:rsidRPr="00B37E23" w:rsidRDefault="00CB201F" w:rsidP="00CB201F">
            <w:pPr>
              <w:rPr>
                <w:rFonts w:ascii="Arial Cyr" w:hAnsi="Arial Cyr" w:cs="Calibri"/>
                <w:color w:val="000000"/>
                <w:sz w:val="16"/>
                <w:szCs w:val="16"/>
                <w:lang w:eastAsia="ru-RU"/>
              </w:rPr>
            </w:pPr>
            <w:r w:rsidRPr="00B37E23">
              <w:rPr>
                <w:rFonts w:ascii="Arial Cyr" w:hAnsi="Arial Cyr" w:cs="Calibri"/>
                <w:color w:val="000000"/>
                <w:sz w:val="16"/>
                <w:szCs w:val="16"/>
                <w:lang w:eastAsia="ru-RU"/>
              </w:rPr>
              <w:t xml:space="preserve">  Судебная система</w:t>
            </w:r>
          </w:p>
        </w:tc>
        <w:tc>
          <w:tcPr>
            <w:tcW w:w="85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200</w:t>
            </w:r>
          </w:p>
        </w:tc>
        <w:tc>
          <w:tcPr>
            <w:tcW w:w="241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000 0105 00 0 00 00000 000</w:t>
            </w:r>
          </w:p>
        </w:tc>
        <w:tc>
          <w:tcPr>
            <w:tcW w:w="1417"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7 500,00</w:t>
            </w:r>
          </w:p>
        </w:tc>
        <w:tc>
          <w:tcPr>
            <w:tcW w:w="1418"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7 500,00</w:t>
            </w:r>
          </w:p>
        </w:tc>
        <w:tc>
          <w:tcPr>
            <w:tcW w:w="1418" w:type="dxa"/>
            <w:tcBorders>
              <w:top w:val="nil"/>
              <w:left w:val="nil"/>
              <w:bottom w:val="single" w:sz="4" w:space="0" w:color="000000"/>
              <w:right w:val="single" w:sz="8"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0,00</w:t>
            </w:r>
          </w:p>
        </w:tc>
      </w:tr>
      <w:tr w:rsidR="00CB201F" w:rsidRPr="00B37E23" w:rsidTr="00CB201F">
        <w:trPr>
          <w:trHeight w:val="690"/>
        </w:trPr>
        <w:tc>
          <w:tcPr>
            <w:tcW w:w="3687" w:type="dxa"/>
            <w:tcBorders>
              <w:top w:val="nil"/>
              <w:left w:val="single" w:sz="4" w:space="0" w:color="000000"/>
              <w:bottom w:val="single" w:sz="4" w:space="0" w:color="000000"/>
              <w:right w:val="single" w:sz="8" w:space="0" w:color="000000"/>
            </w:tcBorders>
            <w:shd w:val="clear" w:color="auto" w:fill="auto"/>
            <w:vAlign w:val="bottom"/>
            <w:hideMark/>
          </w:tcPr>
          <w:p w:rsidR="00CB201F" w:rsidRPr="00B37E23" w:rsidRDefault="00CB201F" w:rsidP="00CB201F">
            <w:pPr>
              <w:rPr>
                <w:rFonts w:ascii="Arial Cyr" w:hAnsi="Arial Cyr" w:cs="Calibri"/>
                <w:color w:val="000000"/>
                <w:sz w:val="16"/>
                <w:szCs w:val="16"/>
                <w:lang w:eastAsia="ru-RU"/>
              </w:rPr>
            </w:pPr>
            <w:r w:rsidRPr="00B37E23">
              <w:rPr>
                <w:rFonts w:ascii="Arial Cyr" w:hAnsi="Arial Cyr" w:cs="Calibri"/>
                <w:color w:val="000000"/>
                <w:sz w:val="16"/>
                <w:szCs w:val="16"/>
                <w:lang w:eastAsia="ru-RU"/>
              </w:rPr>
              <w:t xml:space="preserve">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85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200</w:t>
            </w:r>
          </w:p>
        </w:tc>
        <w:tc>
          <w:tcPr>
            <w:tcW w:w="241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000 0105 90 1 00 51200 000</w:t>
            </w:r>
          </w:p>
        </w:tc>
        <w:tc>
          <w:tcPr>
            <w:tcW w:w="1417"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7 500,00</w:t>
            </w:r>
          </w:p>
        </w:tc>
        <w:tc>
          <w:tcPr>
            <w:tcW w:w="1418"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7 500,00</w:t>
            </w:r>
          </w:p>
        </w:tc>
        <w:tc>
          <w:tcPr>
            <w:tcW w:w="1418" w:type="dxa"/>
            <w:tcBorders>
              <w:top w:val="nil"/>
              <w:left w:val="nil"/>
              <w:bottom w:val="single" w:sz="4" w:space="0" w:color="000000"/>
              <w:right w:val="single" w:sz="8"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0,00</w:t>
            </w:r>
          </w:p>
        </w:tc>
      </w:tr>
      <w:tr w:rsidR="00CB201F" w:rsidRPr="00B37E23" w:rsidTr="00CB201F">
        <w:trPr>
          <w:trHeight w:val="465"/>
        </w:trPr>
        <w:tc>
          <w:tcPr>
            <w:tcW w:w="3687" w:type="dxa"/>
            <w:tcBorders>
              <w:top w:val="nil"/>
              <w:left w:val="single" w:sz="4" w:space="0" w:color="000000"/>
              <w:bottom w:val="single" w:sz="4" w:space="0" w:color="000000"/>
              <w:right w:val="single" w:sz="8" w:space="0" w:color="000000"/>
            </w:tcBorders>
            <w:shd w:val="clear" w:color="auto" w:fill="auto"/>
            <w:vAlign w:val="bottom"/>
            <w:hideMark/>
          </w:tcPr>
          <w:p w:rsidR="00CB201F" w:rsidRPr="00B37E23" w:rsidRDefault="00CB201F" w:rsidP="00CB201F">
            <w:pPr>
              <w:rPr>
                <w:rFonts w:ascii="Arial Cyr" w:hAnsi="Arial Cyr" w:cs="Calibri"/>
                <w:color w:val="000000"/>
                <w:sz w:val="16"/>
                <w:szCs w:val="16"/>
                <w:lang w:eastAsia="ru-RU"/>
              </w:rPr>
            </w:pPr>
            <w:r w:rsidRPr="00B37E23">
              <w:rPr>
                <w:rFonts w:ascii="Arial Cyr" w:hAnsi="Arial Cyr" w:cs="Calibri"/>
                <w:color w:val="000000"/>
                <w:sz w:val="16"/>
                <w:szCs w:val="16"/>
                <w:lang w:eastAsia="ru-RU"/>
              </w:rPr>
              <w:t xml:space="preserve">  Закупка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200</w:t>
            </w:r>
          </w:p>
        </w:tc>
        <w:tc>
          <w:tcPr>
            <w:tcW w:w="241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000 0105 90 1 00 51200 200</w:t>
            </w:r>
          </w:p>
        </w:tc>
        <w:tc>
          <w:tcPr>
            <w:tcW w:w="1417"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7 500,00</w:t>
            </w:r>
          </w:p>
        </w:tc>
        <w:tc>
          <w:tcPr>
            <w:tcW w:w="1418"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7 500,00</w:t>
            </w:r>
          </w:p>
        </w:tc>
        <w:tc>
          <w:tcPr>
            <w:tcW w:w="1418" w:type="dxa"/>
            <w:tcBorders>
              <w:top w:val="nil"/>
              <w:left w:val="nil"/>
              <w:bottom w:val="single" w:sz="4" w:space="0" w:color="000000"/>
              <w:right w:val="single" w:sz="8"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0,00</w:t>
            </w:r>
          </w:p>
        </w:tc>
      </w:tr>
      <w:tr w:rsidR="00CB201F" w:rsidRPr="00B37E23" w:rsidTr="00CB201F">
        <w:trPr>
          <w:trHeight w:val="465"/>
        </w:trPr>
        <w:tc>
          <w:tcPr>
            <w:tcW w:w="3687" w:type="dxa"/>
            <w:tcBorders>
              <w:top w:val="nil"/>
              <w:left w:val="single" w:sz="4" w:space="0" w:color="000000"/>
              <w:bottom w:val="single" w:sz="4" w:space="0" w:color="000000"/>
              <w:right w:val="single" w:sz="8" w:space="0" w:color="000000"/>
            </w:tcBorders>
            <w:shd w:val="clear" w:color="auto" w:fill="auto"/>
            <w:vAlign w:val="bottom"/>
            <w:hideMark/>
          </w:tcPr>
          <w:p w:rsidR="00CB201F" w:rsidRPr="00B37E23" w:rsidRDefault="00CB201F" w:rsidP="00CB201F">
            <w:pPr>
              <w:rPr>
                <w:rFonts w:ascii="Arial Cyr" w:hAnsi="Arial Cyr" w:cs="Calibri"/>
                <w:color w:val="000000"/>
                <w:sz w:val="16"/>
                <w:szCs w:val="16"/>
                <w:lang w:eastAsia="ru-RU"/>
              </w:rPr>
            </w:pPr>
            <w:r w:rsidRPr="00B37E23">
              <w:rPr>
                <w:rFonts w:ascii="Arial Cyr" w:hAnsi="Arial Cyr" w:cs="Calibri"/>
                <w:color w:val="000000"/>
                <w:sz w:val="16"/>
                <w:szCs w:val="16"/>
                <w:lang w:eastAsia="ru-RU"/>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200</w:t>
            </w:r>
          </w:p>
        </w:tc>
        <w:tc>
          <w:tcPr>
            <w:tcW w:w="241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000 0105 90 1 00 51200 240</w:t>
            </w:r>
          </w:p>
        </w:tc>
        <w:tc>
          <w:tcPr>
            <w:tcW w:w="1417"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7 500,00</w:t>
            </w:r>
          </w:p>
        </w:tc>
        <w:tc>
          <w:tcPr>
            <w:tcW w:w="1418"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7 500,00</w:t>
            </w:r>
          </w:p>
        </w:tc>
        <w:tc>
          <w:tcPr>
            <w:tcW w:w="1418" w:type="dxa"/>
            <w:tcBorders>
              <w:top w:val="nil"/>
              <w:left w:val="nil"/>
              <w:bottom w:val="single" w:sz="4" w:space="0" w:color="000000"/>
              <w:right w:val="single" w:sz="8"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0,00</w:t>
            </w:r>
          </w:p>
        </w:tc>
      </w:tr>
      <w:tr w:rsidR="00CB201F" w:rsidRPr="00B37E23" w:rsidTr="00CB201F">
        <w:trPr>
          <w:trHeight w:val="300"/>
        </w:trPr>
        <w:tc>
          <w:tcPr>
            <w:tcW w:w="3687" w:type="dxa"/>
            <w:tcBorders>
              <w:top w:val="nil"/>
              <w:left w:val="single" w:sz="4" w:space="0" w:color="000000"/>
              <w:bottom w:val="single" w:sz="4" w:space="0" w:color="000000"/>
              <w:right w:val="single" w:sz="8" w:space="0" w:color="000000"/>
            </w:tcBorders>
            <w:shd w:val="clear" w:color="auto" w:fill="auto"/>
            <w:vAlign w:val="bottom"/>
            <w:hideMark/>
          </w:tcPr>
          <w:p w:rsidR="00CB201F" w:rsidRPr="00B37E23" w:rsidRDefault="00CB201F" w:rsidP="00CB201F">
            <w:pPr>
              <w:rPr>
                <w:rFonts w:ascii="Arial Cyr" w:hAnsi="Arial Cyr" w:cs="Calibri"/>
                <w:color w:val="000000"/>
                <w:sz w:val="16"/>
                <w:szCs w:val="16"/>
                <w:lang w:eastAsia="ru-RU"/>
              </w:rPr>
            </w:pPr>
            <w:r w:rsidRPr="00B37E23">
              <w:rPr>
                <w:rFonts w:ascii="Arial Cyr" w:hAnsi="Arial Cyr" w:cs="Calibri"/>
                <w:color w:val="000000"/>
                <w:sz w:val="16"/>
                <w:szCs w:val="16"/>
                <w:lang w:eastAsia="ru-RU"/>
              </w:rPr>
              <w:t xml:space="preserve">  Прочая закупка товаров, работ и услуг</w:t>
            </w:r>
          </w:p>
        </w:tc>
        <w:tc>
          <w:tcPr>
            <w:tcW w:w="85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200</w:t>
            </w:r>
          </w:p>
        </w:tc>
        <w:tc>
          <w:tcPr>
            <w:tcW w:w="241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000 0105 90 1 00 51200 244</w:t>
            </w:r>
          </w:p>
        </w:tc>
        <w:tc>
          <w:tcPr>
            <w:tcW w:w="1417"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7 500,00</w:t>
            </w:r>
          </w:p>
        </w:tc>
        <w:tc>
          <w:tcPr>
            <w:tcW w:w="1418"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7 500,00</w:t>
            </w:r>
          </w:p>
        </w:tc>
        <w:tc>
          <w:tcPr>
            <w:tcW w:w="1418" w:type="dxa"/>
            <w:tcBorders>
              <w:top w:val="nil"/>
              <w:left w:val="nil"/>
              <w:bottom w:val="single" w:sz="4" w:space="0" w:color="000000"/>
              <w:right w:val="single" w:sz="8"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0,00</w:t>
            </w:r>
          </w:p>
        </w:tc>
      </w:tr>
      <w:tr w:rsidR="00CB201F" w:rsidRPr="00B37E23" w:rsidTr="00CB201F">
        <w:trPr>
          <w:trHeight w:val="690"/>
        </w:trPr>
        <w:tc>
          <w:tcPr>
            <w:tcW w:w="3687" w:type="dxa"/>
            <w:tcBorders>
              <w:top w:val="nil"/>
              <w:left w:val="single" w:sz="4" w:space="0" w:color="000000"/>
              <w:bottom w:val="single" w:sz="4" w:space="0" w:color="000000"/>
              <w:right w:val="single" w:sz="8" w:space="0" w:color="000000"/>
            </w:tcBorders>
            <w:shd w:val="clear" w:color="auto" w:fill="auto"/>
            <w:vAlign w:val="bottom"/>
            <w:hideMark/>
          </w:tcPr>
          <w:p w:rsidR="00CB201F" w:rsidRPr="00B37E23" w:rsidRDefault="00CB201F" w:rsidP="00CB201F">
            <w:pPr>
              <w:rPr>
                <w:rFonts w:ascii="Arial Cyr" w:hAnsi="Arial Cyr" w:cs="Calibri"/>
                <w:color w:val="000000"/>
                <w:sz w:val="16"/>
                <w:szCs w:val="16"/>
                <w:lang w:eastAsia="ru-RU"/>
              </w:rPr>
            </w:pPr>
            <w:r w:rsidRPr="00B37E23">
              <w:rPr>
                <w:rFonts w:ascii="Arial Cyr" w:hAnsi="Arial Cyr" w:cs="Calibri"/>
                <w:color w:val="000000"/>
                <w:sz w:val="16"/>
                <w:szCs w:val="16"/>
                <w:lang w:eastAsia="ru-RU"/>
              </w:rPr>
              <w:t xml:space="preserve">  Обеспечение деятельности финансовых, налоговых и таможенных органов и органов финансового (финансово-бюджетного) надзора</w:t>
            </w:r>
          </w:p>
        </w:tc>
        <w:tc>
          <w:tcPr>
            <w:tcW w:w="85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200</w:t>
            </w:r>
          </w:p>
        </w:tc>
        <w:tc>
          <w:tcPr>
            <w:tcW w:w="241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000 0106 00 0 00 00000 000</w:t>
            </w:r>
          </w:p>
        </w:tc>
        <w:tc>
          <w:tcPr>
            <w:tcW w:w="1417"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8 303 500,00</w:t>
            </w:r>
          </w:p>
        </w:tc>
        <w:tc>
          <w:tcPr>
            <w:tcW w:w="1418"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4 117 899,90</w:t>
            </w:r>
          </w:p>
        </w:tc>
        <w:tc>
          <w:tcPr>
            <w:tcW w:w="1418" w:type="dxa"/>
            <w:tcBorders>
              <w:top w:val="nil"/>
              <w:left w:val="nil"/>
              <w:bottom w:val="single" w:sz="4" w:space="0" w:color="000000"/>
              <w:right w:val="single" w:sz="8"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4 185 600,10</w:t>
            </w:r>
          </w:p>
        </w:tc>
      </w:tr>
      <w:tr w:rsidR="00CB201F" w:rsidRPr="00B37E23" w:rsidTr="00CB201F">
        <w:trPr>
          <w:trHeight w:val="1140"/>
        </w:trPr>
        <w:tc>
          <w:tcPr>
            <w:tcW w:w="3687" w:type="dxa"/>
            <w:tcBorders>
              <w:top w:val="nil"/>
              <w:left w:val="single" w:sz="4" w:space="0" w:color="000000"/>
              <w:bottom w:val="single" w:sz="4" w:space="0" w:color="000000"/>
              <w:right w:val="single" w:sz="8" w:space="0" w:color="000000"/>
            </w:tcBorders>
            <w:shd w:val="clear" w:color="auto" w:fill="auto"/>
            <w:vAlign w:val="bottom"/>
            <w:hideMark/>
          </w:tcPr>
          <w:p w:rsidR="00CB201F" w:rsidRPr="00B37E23" w:rsidRDefault="00CB201F" w:rsidP="00CB201F">
            <w:pPr>
              <w:rPr>
                <w:rFonts w:ascii="Arial Cyr" w:hAnsi="Arial Cyr" w:cs="Calibri"/>
                <w:color w:val="000000"/>
                <w:sz w:val="16"/>
                <w:szCs w:val="16"/>
                <w:lang w:eastAsia="ru-RU"/>
              </w:rPr>
            </w:pPr>
            <w:r w:rsidRPr="00B37E23">
              <w:rPr>
                <w:rFonts w:ascii="Arial Cyr" w:hAnsi="Arial Cyr" w:cs="Calibri"/>
                <w:color w:val="000000"/>
                <w:sz w:val="16"/>
                <w:szCs w:val="16"/>
                <w:lang w:eastAsia="ru-RU"/>
              </w:rPr>
              <w:t xml:space="preserve">  Осуществление муниципальных полномочий на финансовое обеспечение расходов по составлению проекта бюджета поселения</w:t>
            </w:r>
            <w:proofErr w:type="gramStart"/>
            <w:r w:rsidRPr="00B37E23">
              <w:rPr>
                <w:rFonts w:ascii="Arial Cyr" w:hAnsi="Arial Cyr" w:cs="Calibri"/>
                <w:color w:val="000000"/>
                <w:sz w:val="16"/>
                <w:szCs w:val="16"/>
                <w:lang w:eastAsia="ru-RU"/>
              </w:rPr>
              <w:t>.</w:t>
            </w:r>
            <w:proofErr w:type="gramEnd"/>
            <w:r w:rsidRPr="00B37E23">
              <w:rPr>
                <w:rFonts w:ascii="Arial Cyr" w:hAnsi="Arial Cyr" w:cs="Calibri"/>
                <w:color w:val="000000"/>
                <w:sz w:val="16"/>
                <w:szCs w:val="16"/>
                <w:lang w:eastAsia="ru-RU"/>
              </w:rPr>
              <w:t xml:space="preserve"> </w:t>
            </w:r>
            <w:proofErr w:type="gramStart"/>
            <w:r w:rsidRPr="00B37E23">
              <w:rPr>
                <w:rFonts w:ascii="Arial Cyr" w:hAnsi="Arial Cyr" w:cs="Calibri"/>
                <w:color w:val="000000"/>
                <w:sz w:val="16"/>
                <w:szCs w:val="16"/>
                <w:lang w:eastAsia="ru-RU"/>
              </w:rPr>
              <w:t>и</w:t>
            </w:r>
            <w:proofErr w:type="gramEnd"/>
            <w:r w:rsidRPr="00B37E23">
              <w:rPr>
                <w:rFonts w:ascii="Arial Cyr" w:hAnsi="Arial Cyr" w:cs="Calibri"/>
                <w:color w:val="000000"/>
                <w:sz w:val="16"/>
                <w:szCs w:val="16"/>
                <w:lang w:eastAsia="ru-RU"/>
              </w:rPr>
              <w:t>сполнению бюджета поселения, осуществлению внутреннего контроля за его исполнением, составлении отчета об исполнении бюджета поселения</w:t>
            </w:r>
          </w:p>
        </w:tc>
        <w:tc>
          <w:tcPr>
            <w:tcW w:w="85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200</w:t>
            </w:r>
          </w:p>
        </w:tc>
        <w:tc>
          <w:tcPr>
            <w:tcW w:w="241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000 0106 90 4 00 66040 000</w:t>
            </w:r>
          </w:p>
        </w:tc>
        <w:tc>
          <w:tcPr>
            <w:tcW w:w="1417"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1 300 000,00</w:t>
            </w:r>
          </w:p>
        </w:tc>
        <w:tc>
          <w:tcPr>
            <w:tcW w:w="1418"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709 734,81</w:t>
            </w:r>
          </w:p>
        </w:tc>
        <w:tc>
          <w:tcPr>
            <w:tcW w:w="1418" w:type="dxa"/>
            <w:tcBorders>
              <w:top w:val="nil"/>
              <w:left w:val="nil"/>
              <w:bottom w:val="single" w:sz="4" w:space="0" w:color="000000"/>
              <w:right w:val="single" w:sz="8"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590 265,19</w:t>
            </w:r>
          </w:p>
        </w:tc>
      </w:tr>
      <w:tr w:rsidR="00CB201F" w:rsidRPr="00B37E23" w:rsidTr="00CB201F">
        <w:trPr>
          <w:trHeight w:val="915"/>
        </w:trPr>
        <w:tc>
          <w:tcPr>
            <w:tcW w:w="3687" w:type="dxa"/>
            <w:tcBorders>
              <w:top w:val="nil"/>
              <w:left w:val="single" w:sz="4" w:space="0" w:color="000000"/>
              <w:bottom w:val="single" w:sz="4" w:space="0" w:color="000000"/>
              <w:right w:val="single" w:sz="8" w:space="0" w:color="000000"/>
            </w:tcBorders>
            <w:shd w:val="clear" w:color="auto" w:fill="auto"/>
            <w:vAlign w:val="bottom"/>
            <w:hideMark/>
          </w:tcPr>
          <w:p w:rsidR="00CB201F" w:rsidRPr="00B37E23" w:rsidRDefault="00CB201F" w:rsidP="00CB201F">
            <w:pPr>
              <w:rPr>
                <w:rFonts w:ascii="Arial Cyr" w:hAnsi="Arial Cyr" w:cs="Calibri"/>
                <w:color w:val="000000"/>
                <w:sz w:val="16"/>
                <w:szCs w:val="16"/>
                <w:lang w:eastAsia="ru-RU"/>
              </w:rPr>
            </w:pPr>
            <w:r w:rsidRPr="00B37E23">
              <w:rPr>
                <w:rFonts w:ascii="Arial Cyr" w:hAnsi="Arial Cyr" w:cs="Calibri"/>
                <w:color w:val="000000"/>
                <w:sz w:val="16"/>
                <w:szCs w:val="16"/>
                <w:lang w:eastAsia="ru-RU"/>
              </w:rPr>
              <w:lastRenderedPageBreak/>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200</w:t>
            </w:r>
          </w:p>
        </w:tc>
        <w:tc>
          <w:tcPr>
            <w:tcW w:w="241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000 0106 90 4 00 66040 100</w:t>
            </w:r>
          </w:p>
        </w:tc>
        <w:tc>
          <w:tcPr>
            <w:tcW w:w="1417"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980 000,00</w:t>
            </w:r>
          </w:p>
        </w:tc>
        <w:tc>
          <w:tcPr>
            <w:tcW w:w="1418"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532 434,81</w:t>
            </w:r>
          </w:p>
        </w:tc>
        <w:tc>
          <w:tcPr>
            <w:tcW w:w="1418" w:type="dxa"/>
            <w:tcBorders>
              <w:top w:val="nil"/>
              <w:left w:val="nil"/>
              <w:bottom w:val="single" w:sz="4" w:space="0" w:color="000000"/>
              <w:right w:val="single" w:sz="8"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447 565,19</w:t>
            </w:r>
          </w:p>
        </w:tc>
      </w:tr>
      <w:tr w:rsidR="00CB201F" w:rsidRPr="00B37E23" w:rsidTr="00CB201F">
        <w:trPr>
          <w:trHeight w:val="465"/>
        </w:trPr>
        <w:tc>
          <w:tcPr>
            <w:tcW w:w="3687" w:type="dxa"/>
            <w:tcBorders>
              <w:top w:val="nil"/>
              <w:left w:val="single" w:sz="4" w:space="0" w:color="000000"/>
              <w:bottom w:val="single" w:sz="4" w:space="0" w:color="000000"/>
              <w:right w:val="single" w:sz="8" w:space="0" w:color="000000"/>
            </w:tcBorders>
            <w:shd w:val="clear" w:color="auto" w:fill="auto"/>
            <w:vAlign w:val="bottom"/>
            <w:hideMark/>
          </w:tcPr>
          <w:p w:rsidR="00CB201F" w:rsidRPr="00B37E23" w:rsidRDefault="00CB201F" w:rsidP="00CB201F">
            <w:pPr>
              <w:rPr>
                <w:rFonts w:ascii="Arial Cyr" w:hAnsi="Arial Cyr" w:cs="Calibri"/>
                <w:color w:val="000000"/>
                <w:sz w:val="16"/>
                <w:szCs w:val="16"/>
                <w:lang w:eastAsia="ru-RU"/>
              </w:rPr>
            </w:pPr>
            <w:r w:rsidRPr="00B37E23">
              <w:rPr>
                <w:rFonts w:ascii="Arial Cyr" w:hAnsi="Arial Cyr" w:cs="Calibri"/>
                <w:color w:val="000000"/>
                <w:sz w:val="16"/>
                <w:szCs w:val="16"/>
                <w:lang w:eastAsia="ru-RU"/>
              </w:rPr>
              <w:t xml:space="preserve">  Расходы на выплаты персоналу государственных (муниципальных) органов</w:t>
            </w:r>
          </w:p>
        </w:tc>
        <w:tc>
          <w:tcPr>
            <w:tcW w:w="85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200</w:t>
            </w:r>
          </w:p>
        </w:tc>
        <w:tc>
          <w:tcPr>
            <w:tcW w:w="241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000 0106 90 4 00 66040 120</w:t>
            </w:r>
          </w:p>
        </w:tc>
        <w:tc>
          <w:tcPr>
            <w:tcW w:w="1417"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980 000,00</w:t>
            </w:r>
          </w:p>
        </w:tc>
        <w:tc>
          <w:tcPr>
            <w:tcW w:w="1418"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532 434,81</w:t>
            </w:r>
          </w:p>
        </w:tc>
        <w:tc>
          <w:tcPr>
            <w:tcW w:w="1418" w:type="dxa"/>
            <w:tcBorders>
              <w:top w:val="nil"/>
              <w:left w:val="nil"/>
              <w:bottom w:val="single" w:sz="4" w:space="0" w:color="000000"/>
              <w:right w:val="single" w:sz="8"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447 565,19</w:t>
            </w:r>
          </w:p>
        </w:tc>
      </w:tr>
      <w:tr w:rsidR="00CB201F" w:rsidRPr="00B37E23" w:rsidTr="00CB201F">
        <w:trPr>
          <w:trHeight w:val="300"/>
        </w:trPr>
        <w:tc>
          <w:tcPr>
            <w:tcW w:w="3687" w:type="dxa"/>
            <w:tcBorders>
              <w:top w:val="nil"/>
              <w:left w:val="single" w:sz="4" w:space="0" w:color="000000"/>
              <w:bottom w:val="single" w:sz="4" w:space="0" w:color="000000"/>
              <w:right w:val="single" w:sz="8" w:space="0" w:color="000000"/>
            </w:tcBorders>
            <w:shd w:val="clear" w:color="auto" w:fill="auto"/>
            <w:vAlign w:val="bottom"/>
            <w:hideMark/>
          </w:tcPr>
          <w:p w:rsidR="00CB201F" w:rsidRPr="00B37E23" w:rsidRDefault="00CB201F" w:rsidP="00CB201F">
            <w:pPr>
              <w:rPr>
                <w:rFonts w:ascii="Arial Cyr" w:hAnsi="Arial Cyr" w:cs="Calibri"/>
                <w:color w:val="000000"/>
                <w:sz w:val="16"/>
                <w:szCs w:val="16"/>
                <w:lang w:eastAsia="ru-RU"/>
              </w:rPr>
            </w:pPr>
            <w:r w:rsidRPr="00B37E23">
              <w:rPr>
                <w:rFonts w:ascii="Arial Cyr" w:hAnsi="Arial Cyr" w:cs="Calibri"/>
                <w:color w:val="000000"/>
                <w:sz w:val="16"/>
                <w:szCs w:val="16"/>
                <w:lang w:eastAsia="ru-RU"/>
              </w:rPr>
              <w:t xml:space="preserve">  Фонд оплаты труда государственных (муниципальных) органов</w:t>
            </w:r>
          </w:p>
        </w:tc>
        <w:tc>
          <w:tcPr>
            <w:tcW w:w="85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200</w:t>
            </w:r>
          </w:p>
        </w:tc>
        <w:tc>
          <w:tcPr>
            <w:tcW w:w="241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000 0106 90 4 00 66040 121</w:t>
            </w:r>
          </w:p>
        </w:tc>
        <w:tc>
          <w:tcPr>
            <w:tcW w:w="1417"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753 000,00</w:t>
            </w:r>
          </w:p>
        </w:tc>
        <w:tc>
          <w:tcPr>
            <w:tcW w:w="1418"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430 343,00</w:t>
            </w:r>
          </w:p>
        </w:tc>
        <w:tc>
          <w:tcPr>
            <w:tcW w:w="1418" w:type="dxa"/>
            <w:tcBorders>
              <w:top w:val="nil"/>
              <w:left w:val="nil"/>
              <w:bottom w:val="single" w:sz="4" w:space="0" w:color="000000"/>
              <w:right w:val="single" w:sz="8"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322 657,00</w:t>
            </w:r>
          </w:p>
        </w:tc>
      </w:tr>
      <w:tr w:rsidR="00CB201F" w:rsidRPr="00B37E23" w:rsidTr="00CB201F">
        <w:trPr>
          <w:trHeight w:val="690"/>
        </w:trPr>
        <w:tc>
          <w:tcPr>
            <w:tcW w:w="3687" w:type="dxa"/>
            <w:tcBorders>
              <w:top w:val="nil"/>
              <w:left w:val="single" w:sz="4" w:space="0" w:color="000000"/>
              <w:bottom w:val="single" w:sz="4" w:space="0" w:color="000000"/>
              <w:right w:val="single" w:sz="8" w:space="0" w:color="000000"/>
            </w:tcBorders>
            <w:shd w:val="clear" w:color="auto" w:fill="auto"/>
            <w:vAlign w:val="bottom"/>
            <w:hideMark/>
          </w:tcPr>
          <w:p w:rsidR="00CB201F" w:rsidRPr="00B37E23" w:rsidRDefault="00CB201F" w:rsidP="00CB201F">
            <w:pPr>
              <w:rPr>
                <w:rFonts w:ascii="Arial Cyr" w:hAnsi="Arial Cyr" w:cs="Calibri"/>
                <w:color w:val="000000"/>
                <w:sz w:val="16"/>
                <w:szCs w:val="16"/>
                <w:lang w:eastAsia="ru-RU"/>
              </w:rPr>
            </w:pPr>
            <w:r w:rsidRPr="00B37E23">
              <w:rPr>
                <w:rFonts w:ascii="Arial Cyr" w:hAnsi="Arial Cyr" w:cs="Calibri"/>
                <w:color w:val="000000"/>
                <w:sz w:val="16"/>
                <w:szCs w:val="16"/>
                <w:lang w:eastAsia="ru-RU"/>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5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200</w:t>
            </w:r>
          </w:p>
        </w:tc>
        <w:tc>
          <w:tcPr>
            <w:tcW w:w="241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000 0106 90 4 00 66040 129</w:t>
            </w:r>
          </w:p>
        </w:tc>
        <w:tc>
          <w:tcPr>
            <w:tcW w:w="1417"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227 000,00</w:t>
            </w:r>
          </w:p>
        </w:tc>
        <w:tc>
          <w:tcPr>
            <w:tcW w:w="1418"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102 091,81</w:t>
            </w:r>
          </w:p>
        </w:tc>
        <w:tc>
          <w:tcPr>
            <w:tcW w:w="1418" w:type="dxa"/>
            <w:tcBorders>
              <w:top w:val="nil"/>
              <w:left w:val="nil"/>
              <w:bottom w:val="single" w:sz="4" w:space="0" w:color="000000"/>
              <w:right w:val="single" w:sz="8"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124 908,19</w:t>
            </w:r>
          </w:p>
        </w:tc>
      </w:tr>
      <w:tr w:rsidR="00CB201F" w:rsidRPr="00B37E23" w:rsidTr="00CB201F">
        <w:trPr>
          <w:trHeight w:val="465"/>
        </w:trPr>
        <w:tc>
          <w:tcPr>
            <w:tcW w:w="3687" w:type="dxa"/>
            <w:tcBorders>
              <w:top w:val="nil"/>
              <w:left w:val="single" w:sz="4" w:space="0" w:color="000000"/>
              <w:bottom w:val="single" w:sz="4" w:space="0" w:color="000000"/>
              <w:right w:val="single" w:sz="8" w:space="0" w:color="000000"/>
            </w:tcBorders>
            <w:shd w:val="clear" w:color="auto" w:fill="auto"/>
            <w:vAlign w:val="bottom"/>
            <w:hideMark/>
          </w:tcPr>
          <w:p w:rsidR="00CB201F" w:rsidRPr="00B37E23" w:rsidRDefault="00CB201F" w:rsidP="00CB201F">
            <w:pPr>
              <w:rPr>
                <w:rFonts w:ascii="Arial Cyr" w:hAnsi="Arial Cyr" w:cs="Calibri"/>
                <w:color w:val="000000"/>
                <w:sz w:val="16"/>
                <w:szCs w:val="16"/>
                <w:lang w:eastAsia="ru-RU"/>
              </w:rPr>
            </w:pPr>
            <w:r w:rsidRPr="00B37E23">
              <w:rPr>
                <w:rFonts w:ascii="Arial Cyr" w:hAnsi="Arial Cyr" w:cs="Calibri"/>
                <w:color w:val="000000"/>
                <w:sz w:val="16"/>
                <w:szCs w:val="16"/>
                <w:lang w:eastAsia="ru-RU"/>
              </w:rPr>
              <w:t xml:space="preserve">  Закупка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200</w:t>
            </w:r>
          </w:p>
        </w:tc>
        <w:tc>
          <w:tcPr>
            <w:tcW w:w="241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000 0106 90 4 00 66040 200</w:t>
            </w:r>
          </w:p>
        </w:tc>
        <w:tc>
          <w:tcPr>
            <w:tcW w:w="1417"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320 000,00</w:t>
            </w:r>
          </w:p>
        </w:tc>
        <w:tc>
          <w:tcPr>
            <w:tcW w:w="1418"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177 300,00</w:t>
            </w:r>
          </w:p>
        </w:tc>
        <w:tc>
          <w:tcPr>
            <w:tcW w:w="1418" w:type="dxa"/>
            <w:tcBorders>
              <w:top w:val="nil"/>
              <w:left w:val="nil"/>
              <w:bottom w:val="single" w:sz="4" w:space="0" w:color="000000"/>
              <w:right w:val="single" w:sz="8"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142 700,00</w:t>
            </w:r>
          </w:p>
        </w:tc>
      </w:tr>
      <w:tr w:rsidR="00CB201F" w:rsidRPr="00B37E23" w:rsidTr="00CB201F">
        <w:trPr>
          <w:trHeight w:val="465"/>
        </w:trPr>
        <w:tc>
          <w:tcPr>
            <w:tcW w:w="3687" w:type="dxa"/>
            <w:tcBorders>
              <w:top w:val="nil"/>
              <w:left w:val="single" w:sz="4" w:space="0" w:color="000000"/>
              <w:bottom w:val="single" w:sz="4" w:space="0" w:color="000000"/>
              <w:right w:val="single" w:sz="8" w:space="0" w:color="000000"/>
            </w:tcBorders>
            <w:shd w:val="clear" w:color="auto" w:fill="auto"/>
            <w:vAlign w:val="bottom"/>
            <w:hideMark/>
          </w:tcPr>
          <w:p w:rsidR="00CB201F" w:rsidRPr="00B37E23" w:rsidRDefault="00CB201F" w:rsidP="00CB201F">
            <w:pPr>
              <w:rPr>
                <w:rFonts w:ascii="Arial Cyr" w:hAnsi="Arial Cyr" w:cs="Calibri"/>
                <w:color w:val="000000"/>
                <w:sz w:val="16"/>
                <w:szCs w:val="16"/>
                <w:lang w:eastAsia="ru-RU"/>
              </w:rPr>
            </w:pPr>
            <w:r w:rsidRPr="00B37E23">
              <w:rPr>
                <w:rFonts w:ascii="Arial Cyr" w:hAnsi="Arial Cyr" w:cs="Calibri"/>
                <w:color w:val="000000"/>
                <w:sz w:val="16"/>
                <w:szCs w:val="16"/>
                <w:lang w:eastAsia="ru-RU"/>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200</w:t>
            </w:r>
          </w:p>
        </w:tc>
        <w:tc>
          <w:tcPr>
            <w:tcW w:w="241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000 0106 90 4 00 66040 240</w:t>
            </w:r>
          </w:p>
        </w:tc>
        <w:tc>
          <w:tcPr>
            <w:tcW w:w="1417"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320 000,00</w:t>
            </w:r>
          </w:p>
        </w:tc>
        <w:tc>
          <w:tcPr>
            <w:tcW w:w="1418"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177 300,00</w:t>
            </w:r>
          </w:p>
        </w:tc>
        <w:tc>
          <w:tcPr>
            <w:tcW w:w="1418" w:type="dxa"/>
            <w:tcBorders>
              <w:top w:val="nil"/>
              <w:left w:val="nil"/>
              <w:bottom w:val="single" w:sz="4" w:space="0" w:color="000000"/>
              <w:right w:val="single" w:sz="8"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142 700,00</w:t>
            </w:r>
          </w:p>
        </w:tc>
      </w:tr>
      <w:tr w:rsidR="00CB201F" w:rsidRPr="00B37E23" w:rsidTr="00CB201F">
        <w:trPr>
          <w:trHeight w:val="465"/>
        </w:trPr>
        <w:tc>
          <w:tcPr>
            <w:tcW w:w="3687" w:type="dxa"/>
            <w:tcBorders>
              <w:top w:val="nil"/>
              <w:left w:val="single" w:sz="4" w:space="0" w:color="000000"/>
              <w:bottom w:val="single" w:sz="4" w:space="0" w:color="000000"/>
              <w:right w:val="single" w:sz="8" w:space="0" w:color="000000"/>
            </w:tcBorders>
            <w:shd w:val="clear" w:color="auto" w:fill="auto"/>
            <w:vAlign w:val="bottom"/>
            <w:hideMark/>
          </w:tcPr>
          <w:p w:rsidR="00CB201F" w:rsidRPr="00B37E23" w:rsidRDefault="00CB201F" w:rsidP="00CB201F">
            <w:pPr>
              <w:rPr>
                <w:rFonts w:ascii="Arial Cyr" w:hAnsi="Arial Cyr" w:cs="Calibri"/>
                <w:color w:val="000000"/>
                <w:sz w:val="16"/>
                <w:szCs w:val="16"/>
                <w:lang w:eastAsia="ru-RU"/>
              </w:rPr>
            </w:pPr>
            <w:r w:rsidRPr="00B37E23">
              <w:rPr>
                <w:rFonts w:ascii="Arial Cyr" w:hAnsi="Arial Cyr" w:cs="Calibri"/>
                <w:color w:val="000000"/>
                <w:sz w:val="16"/>
                <w:szCs w:val="16"/>
                <w:lang w:eastAsia="ru-RU"/>
              </w:rPr>
              <w:t xml:space="preserve">  Закупка товаров, работ, услуг в сфере информационно-коммуникационных технологий</w:t>
            </w:r>
          </w:p>
        </w:tc>
        <w:tc>
          <w:tcPr>
            <w:tcW w:w="85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200</w:t>
            </w:r>
          </w:p>
        </w:tc>
        <w:tc>
          <w:tcPr>
            <w:tcW w:w="241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000 0106 90 4 00 66040 242</w:t>
            </w:r>
          </w:p>
        </w:tc>
        <w:tc>
          <w:tcPr>
            <w:tcW w:w="1417"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320 000,00</w:t>
            </w:r>
          </w:p>
        </w:tc>
        <w:tc>
          <w:tcPr>
            <w:tcW w:w="1418"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177 300,00</w:t>
            </w:r>
          </w:p>
        </w:tc>
        <w:tc>
          <w:tcPr>
            <w:tcW w:w="1418" w:type="dxa"/>
            <w:tcBorders>
              <w:top w:val="nil"/>
              <w:left w:val="nil"/>
              <w:bottom w:val="single" w:sz="4" w:space="0" w:color="000000"/>
              <w:right w:val="single" w:sz="8"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142 700,00</w:t>
            </w:r>
          </w:p>
        </w:tc>
      </w:tr>
      <w:tr w:rsidR="00CB201F" w:rsidRPr="00B37E23" w:rsidTr="00CB201F">
        <w:trPr>
          <w:trHeight w:val="915"/>
        </w:trPr>
        <w:tc>
          <w:tcPr>
            <w:tcW w:w="3687" w:type="dxa"/>
            <w:tcBorders>
              <w:top w:val="nil"/>
              <w:left w:val="single" w:sz="4" w:space="0" w:color="000000"/>
              <w:bottom w:val="single" w:sz="4" w:space="0" w:color="000000"/>
              <w:right w:val="single" w:sz="8" w:space="0" w:color="000000"/>
            </w:tcBorders>
            <w:shd w:val="clear" w:color="auto" w:fill="auto"/>
            <w:vAlign w:val="bottom"/>
            <w:hideMark/>
          </w:tcPr>
          <w:p w:rsidR="00CB201F" w:rsidRPr="00B37E23" w:rsidRDefault="00CB201F" w:rsidP="00CB201F">
            <w:pPr>
              <w:rPr>
                <w:rFonts w:ascii="Arial Cyr" w:hAnsi="Arial Cyr" w:cs="Calibri"/>
                <w:color w:val="000000"/>
                <w:sz w:val="16"/>
                <w:szCs w:val="16"/>
                <w:lang w:eastAsia="ru-RU"/>
              </w:rPr>
            </w:pPr>
            <w:r w:rsidRPr="00B37E23">
              <w:rPr>
                <w:rFonts w:ascii="Arial Cyr" w:hAnsi="Arial Cyr" w:cs="Calibri"/>
                <w:color w:val="000000"/>
                <w:sz w:val="16"/>
                <w:szCs w:val="16"/>
                <w:lang w:eastAsia="ru-RU"/>
              </w:rPr>
              <w:t xml:space="preserve">  Осуществление администрацией </w:t>
            </w:r>
            <w:proofErr w:type="spellStart"/>
            <w:r w:rsidRPr="00B37E23">
              <w:rPr>
                <w:rFonts w:ascii="Arial Cyr" w:hAnsi="Arial Cyr" w:cs="Calibri"/>
                <w:color w:val="000000"/>
                <w:sz w:val="16"/>
                <w:szCs w:val="16"/>
                <w:lang w:eastAsia="ru-RU"/>
              </w:rPr>
              <w:t>Ивантеевского</w:t>
            </w:r>
            <w:proofErr w:type="spellEnd"/>
            <w:r w:rsidRPr="00B37E23">
              <w:rPr>
                <w:rFonts w:ascii="Arial Cyr" w:hAnsi="Arial Cyr" w:cs="Calibri"/>
                <w:color w:val="000000"/>
                <w:sz w:val="16"/>
                <w:szCs w:val="16"/>
                <w:lang w:eastAsia="ru-RU"/>
              </w:rPr>
              <w:t xml:space="preserve"> муниципального района переданных полномочий от упраздненной администрацией  </w:t>
            </w:r>
            <w:proofErr w:type="spellStart"/>
            <w:r w:rsidRPr="00B37E23">
              <w:rPr>
                <w:rFonts w:ascii="Arial Cyr" w:hAnsi="Arial Cyr" w:cs="Calibri"/>
                <w:color w:val="000000"/>
                <w:sz w:val="16"/>
                <w:szCs w:val="16"/>
                <w:lang w:eastAsia="ru-RU"/>
              </w:rPr>
              <w:t>Ивантеевского</w:t>
            </w:r>
            <w:proofErr w:type="spellEnd"/>
            <w:r w:rsidRPr="00B37E23">
              <w:rPr>
                <w:rFonts w:ascii="Arial Cyr" w:hAnsi="Arial Cyr" w:cs="Calibri"/>
                <w:color w:val="000000"/>
                <w:sz w:val="16"/>
                <w:szCs w:val="16"/>
                <w:lang w:eastAsia="ru-RU"/>
              </w:rPr>
              <w:t xml:space="preserve"> муниципального образования, являющегося административным центром</w:t>
            </w:r>
          </w:p>
        </w:tc>
        <w:tc>
          <w:tcPr>
            <w:tcW w:w="85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200</w:t>
            </w:r>
          </w:p>
        </w:tc>
        <w:tc>
          <w:tcPr>
            <w:tcW w:w="241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000 0106 90 5 00 02400 000</w:t>
            </w:r>
          </w:p>
        </w:tc>
        <w:tc>
          <w:tcPr>
            <w:tcW w:w="1417"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392 000,00</w:t>
            </w:r>
          </w:p>
        </w:tc>
        <w:tc>
          <w:tcPr>
            <w:tcW w:w="1418"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198 567,63</w:t>
            </w:r>
          </w:p>
        </w:tc>
        <w:tc>
          <w:tcPr>
            <w:tcW w:w="1418" w:type="dxa"/>
            <w:tcBorders>
              <w:top w:val="nil"/>
              <w:left w:val="nil"/>
              <w:bottom w:val="single" w:sz="4" w:space="0" w:color="000000"/>
              <w:right w:val="single" w:sz="8"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193 432,37</w:t>
            </w:r>
          </w:p>
        </w:tc>
      </w:tr>
      <w:tr w:rsidR="00CB201F" w:rsidRPr="00B37E23" w:rsidTr="00CB201F">
        <w:trPr>
          <w:trHeight w:val="915"/>
        </w:trPr>
        <w:tc>
          <w:tcPr>
            <w:tcW w:w="3687" w:type="dxa"/>
            <w:tcBorders>
              <w:top w:val="nil"/>
              <w:left w:val="single" w:sz="4" w:space="0" w:color="000000"/>
              <w:bottom w:val="single" w:sz="4" w:space="0" w:color="000000"/>
              <w:right w:val="single" w:sz="8" w:space="0" w:color="000000"/>
            </w:tcBorders>
            <w:shd w:val="clear" w:color="auto" w:fill="auto"/>
            <w:vAlign w:val="bottom"/>
            <w:hideMark/>
          </w:tcPr>
          <w:p w:rsidR="00CB201F" w:rsidRPr="00B37E23" w:rsidRDefault="00CB201F" w:rsidP="00CB201F">
            <w:pPr>
              <w:rPr>
                <w:rFonts w:ascii="Arial Cyr" w:hAnsi="Arial Cyr" w:cs="Calibri"/>
                <w:color w:val="000000"/>
                <w:sz w:val="16"/>
                <w:szCs w:val="16"/>
                <w:lang w:eastAsia="ru-RU"/>
              </w:rPr>
            </w:pPr>
            <w:r w:rsidRPr="00B37E23">
              <w:rPr>
                <w:rFonts w:ascii="Arial Cyr" w:hAnsi="Arial Cyr" w:cs="Calibri"/>
                <w:color w:val="00000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200</w:t>
            </w:r>
          </w:p>
        </w:tc>
        <w:tc>
          <w:tcPr>
            <w:tcW w:w="241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000 0106 90 5 00 02400 100</w:t>
            </w:r>
          </w:p>
        </w:tc>
        <w:tc>
          <w:tcPr>
            <w:tcW w:w="1417"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392 000,00</w:t>
            </w:r>
          </w:p>
        </w:tc>
        <w:tc>
          <w:tcPr>
            <w:tcW w:w="1418"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198 567,63</w:t>
            </w:r>
          </w:p>
        </w:tc>
        <w:tc>
          <w:tcPr>
            <w:tcW w:w="1418" w:type="dxa"/>
            <w:tcBorders>
              <w:top w:val="nil"/>
              <w:left w:val="nil"/>
              <w:bottom w:val="single" w:sz="4" w:space="0" w:color="000000"/>
              <w:right w:val="single" w:sz="8"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193 432,37</w:t>
            </w:r>
          </w:p>
        </w:tc>
      </w:tr>
      <w:tr w:rsidR="00CB201F" w:rsidRPr="00B37E23" w:rsidTr="00CB201F">
        <w:trPr>
          <w:trHeight w:val="465"/>
        </w:trPr>
        <w:tc>
          <w:tcPr>
            <w:tcW w:w="3687" w:type="dxa"/>
            <w:tcBorders>
              <w:top w:val="nil"/>
              <w:left w:val="single" w:sz="4" w:space="0" w:color="000000"/>
              <w:bottom w:val="single" w:sz="4" w:space="0" w:color="000000"/>
              <w:right w:val="single" w:sz="8" w:space="0" w:color="000000"/>
            </w:tcBorders>
            <w:shd w:val="clear" w:color="auto" w:fill="auto"/>
            <w:vAlign w:val="bottom"/>
            <w:hideMark/>
          </w:tcPr>
          <w:p w:rsidR="00CB201F" w:rsidRPr="00B37E23" w:rsidRDefault="00CB201F" w:rsidP="00CB201F">
            <w:pPr>
              <w:rPr>
                <w:rFonts w:ascii="Arial Cyr" w:hAnsi="Arial Cyr" w:cs="Calibri"/>
                <w:color w:val="000000"/>
                <w:sz w:val="16"/>
                <w:szCs w:val="16"/>
                <w:lang w:eastAsia="ru-RU"/>
              </w:rPr>
            </w:pPr>
            <w:r w:rsidRPr="00B37E23">
              <w:rPr>
                <w:rFonts w:ascii="Arial Cyr" w:hAnsi="Arial Cyr" w:cs="Calibri"/>
                <w:color w:val="000000"/>
                <w:sz w:val="16"/>
                <w:szCs w:val="16"/>
                <w:lang w:eastAsia="ru-RU"/>
              </w:rPr>
              <w:t xml:space="preserve">  Расходы на выплаты персоналу государственных (муниципальных) органов</w:t>
            </w:r>
          </w:p>
        </w:tc>
        <w:tc>
          <w:tcPr>
            <w:tcW w:w="85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200</w:t>
            </w:r>
          </w:p>
        </w:tc>
        <w:tc>
          <w:tcPr>
            <w:tcW w:w="241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000 0106 90 5 00 02400 120</w:t>
            </w:r>
          </w:p>
        </w:tc>
        <w:tc>
          <w:tcPr>
            <w:tcW w:w="1417"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392 000,00</w:t>
            </w:r>
          </w:p>
        </w:tc>
        <w:tc>
          <w:tcPr>
            <w:tcW w:w="1418"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198 567,63</w:t>
            </w:r>
          </w:p>
        </w:tc>
        <w:tc>
          <w:tcPr>
            <w:tcW w:w="1418" w:type="dxa"/>
            <w:tcBorders>
              <w:top w:val="nil"/>
              <w:left w:val="nil"/>
              <w:bottom w:val="single" w:sz="4" w:space="0" w:color="000000"/>
              <w:right w:val="single" w:sz="8"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193 432,37</w:t>
            </w:r>
          </w:p>
        </w:tc>
      </w:tr>
      <w:tr w:rsidR="00CB201F" w:rsidRPr="00B37E23" w:rsidTr="00CB201F">
        <w:trPr>
          <w:trHeight w:val="300"/>
        </w:trPr>
        <w:tc>
          <w:tcPr>
            <w:tcW w:w="3687" w:type="dxa"/>
            <w:tcBorders>
              <w:top w:val="nil"/>
              <w:left w:val="single" w:sz="4" w:space="0" w:color="000000"/>
              <w:bottom w:val="single" w:sz="4" w:space="0" w:color="000000"/>
              <w:right w:val="single" w:sz="8" w:space="0" w:color="000000"/>
            </w:tcBorders>
            <w:shd w:val="clear" w:color="auto" w:fill="auto"/>
            <w:vAlign w:val="bottom"/>
            <w:hideMark/>
          </w:tcPr>
          <w:p w:rsidR="00CB201F" w:rsidRPr="00B37E23" w:rsidRDefault="00CB201F" w:rsidP="00CB201F">
            <w:pPr>
              <w:rPr>
                <w:rFonts w:ascii="Arial Cyr" w:hAnsi="Arial Cyr" w:cs="Calibri"/>
                <w:color w:val="000000"/>
                <w:sz w:val="16"/>
                <w:szCs w:val="16"/>
                <w:lang w:eastAsia="ru-RU"/>
              </w:rPr>
            </w:pPr>
            <w:r w:rsidRPr="00B37E23">
              <w:rPr>
                <w:rFonts w:ascii="Arial Cyr" w:hAnsi="Arial Cyr" w:cs="Calibri"/>
                <w:color w:val="000000"/>
                <w:sz w:val="16"/>
                <w:szCs w:val="16"/>
                <w:lang w:eastAsia="ru-RU"/>
              </w:rPr>
              <w:t xml:space="preserve">  Фонд оплаты труда государственных (муниципальных) органов</w:t>
            </w:r>
          </w:p>
        </w:tc>
        <w:tc>
          <w:tcPr>
            <w:tcW w:w="85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200</w:t>
            </w:r>
          </w:p>
        </w:tc>
        <w:tc>
          <w:tcPr>
            <w:tcW w:w="241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000 0106 90 5 00 02400 121</w:t>
            </w:r>
          </w:p>
        </w:tc>
        <w:tc>
          <w:tcPr>
            <w:tcW w:w="1417"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301 075,00</w:t>
            </w:r>
          </w:p>
        </w:tc>
        <w:tc>
          <w:tcPr>
            <w:tcW w:w="1418"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153 895,14</w:t>
            </w:r>
          </w:p>
        </w:tc>
        <w:tc>
          <w:tcPr>
            <w:tcW w:w="1418" w:type="dxa"/>
            <w:tcBorders>
              <w:top w:val="nil"/>
              <w:left w:val="nil"/>
              <w:bottom w:val="single" w:sz="4" w:space="0" w:color="000000"/>
              <w:right w:val="single" w:sz="8"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147 179,86</w:t>
            </w:r>
          </w:p>
        </w:tc>
      </w:tr>
      <w:tr w:rsidR="00CB201F" w:rsidRPr="00B37E23" w:rsidTr="00CB201F">
        <w:trPr>
          <w:trHeight w:val="690"/>
        </w:trPr>
        <w:tc>
          <w:tcPr>
            <w:tcW w:w="3687" w:type="dxa"/>
            <w:tcBorders>
              <w:top w:val="nil"/>
              <w:left w:val="single" w:sz="4" w:space="0" w:color="000000"/>
              <w:bottom w:val="single" w:sz="4" w:space="0" w:color="000000"/>
              <w:right w:val="single" w:sz="8" w:space="0" w:color="000000"/>
            </w:tcBorders>
            <w:shd w:val="clear" w:color="auto" w:fill="auto"/>
            <w:vAlign w:val="bottom"/>
            <w:hideMark/>
          </w:tcPr>
          <w:p w:rsidR="00CB201F" w:rsidRPr="00B37E23" w:rsidRDefault="00CB201F" w:rsidP="00CB201F">
            <w:pPr>
              <w:rPr>
                <w:rFonts w:ascii="Arial Cyr" w:hAnsi="Arial Cyr" w:cs="Calibri"/>
                <w:color w:val="000000"/>
                <w:sz w:val="16"/>
                <w:szCs w:val="16"/>
                <w:lang w:eastAsia="ru-RU"/>
              </w:rPr>
            </w:pPr>
            <w:r w:rsidRPr="00B37E23">
              <w:rPr>
                <w:rFonts w:ascii="Arial Cyr" w:hAnsi="Arial Cyr" w:cs="Calibri"/>
                <w:color w:val="000000"/>
                <w:sz w:val="16"/>
                <w:szCs w:val="16"/>
                <w:lang w:eastAsia="ru-RU"/>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5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200</w:t>
            </w:r>
          </w:p>
        </w:tc>
        <w:tc>
          <w:tcPr>
            <w:tcW w:w="241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000 0106 90 5 00 02400 129</w:t>
            </w:r>
          </w:p>
        </w:tc>
        <w:tc>
          <w:tcPr>
            <w:tcW w:w="1417"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90 925,00</w:t>
            </w:r>
          </w:p>
        </w:tc>
        <w:tc>
          <w:tcPr>
            <w:tcW w:w="1418"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44 672,49</w:t>
            </w:r>
          </w:p>
        </w:tc>
        <w:tc>
          <w:tcPr>
            <w:tcW w:w="1418" w:type="dxa"/>
            <w:tcBorders>
              <w:top w:val="nil"/>
              <w:left w:val="nil"/>
              <w:bottom w:val="single" w:sz="4" w:space="0" w:color="000000"/>
              <w:right w:val="single" w:sz="8"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46 252,51</w:t>
            </w:r>
          </w:p>
        </w:tc>
      </w:tr>
      <w:tr w:rsidR="00CB201F" w:rsidRPr="00B37E23" w:rsidTr="00CB201F">
        <w:trPr>
          <w:trHeight w:val="300"/>
        </w:trPr>
        <w:tc>
          <w:tcPr>
            <w:tcW w:w="3687" w:type="dxa"/>
            <w:tcBorders>
              <w:top w:val="nil"/>
              <w:left w:val="single" w:sz="4" w:space="0" w:color="000000"/>
              <w:bottom w:val="single" w:sz="4" w:space="0" w:color="000000"/>
              <w:right w:val="single" w:sz="8" w:space="0" w:color="000000"/>
            </w:tcBorders>
            <w:shd w:val="clear" w:color="auto" w:fill="auto"/>
            <w:vAlign w:val="bottom"/>
            <w:hideMark/>
          </w:tcPr>
          <w:p w:rsidR="00CB201F" w:rsidRPr="00B37E23" w:rsidRDefault="00CB201F" w:rsidP="00CB201F">
            <w:pPr>
              <w:rPr>
                <w:rFonts w:ascii="Arial Cyr" w:hAnsi="Arial Cyr" w:cs="Calibri"/>
                <w:color w:val="000000"/>
                <w:sz w:val="16"/>
                <w:szCs w:val="16"/>
                <w:lang w:eastAsia="ru-RU"/>
              </w:rPr>
            </w:pPr>
            <w:r w:rsidRPr="00B37E23">
              <w:rPr>
                <w:rFonts w:ascii="Arial Cyr" w:hAnsi="Arial Cyr" w:cs="Calibri"/>
                <w:color w:val="000000"/>
                <w:sz w:val="16"/>
                <w:szCs w:val="16"/>
                <w:lang w:eastAsia="ru-RU"/>
              </w:rPr>
              <w:t xml:space="preserve">  Расходы на обеспечение функций центрального аппарата</w:t>
            </w:r>
          </w:p>
        </w:tc>
        <w:tc>
          <w:tcPr>
            <w:tcW w:w="85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200</w:t>
            </w:r>
          </w:p>
        </w:tc>
        <w:tc>
          <w:tcPr>
            <w:tcW w:w="241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000 0106 91 3 00 02200 000</w:t>
            </w:r>
          </w:p>
        </w:tc>
        <w:tc>
          <w:tcPr>
            <w:tcW w:w="1417"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6 607 600,00</w:t>
            </w:r>
          </w:p>
        </w:tc>
        <w:tc>
          <w:tcPr>
            <w:tcW w:w="1418"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3 207 647,46</w:t>
            </w:r>
          </w:p>
        </w:tc>
        <w:tc>
          <w:tcPr>
            <w:tcW w:w="1418" w:type="dxa"/>
            <w:tcBorders>
              <w:top w:val="nil"/>
              <w:left w:val="nil"/>
              <w:bottom w:val="single" w:sz="4" w:space="0" w:color="000000"/>
              <w:right w:val="single" w:sz="8"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3 399 952,54</w:t>
            </w:r>
          </w:p>
        </w:tc>
      </w:tr>
      <w:tr w:rsidR="00CB201F" w:rsidRPr="00B37E23" w:rsidTr="00CB201F">
        <w:trPr>
          <w:trHeight w:val="915"/>
        </w:trPr>
        <w:tc>
          <w:tcPr>
            <w:tcW w:w="3687" w:type="dxa"/>
            <w:tcBorders>
              <w:top w:val="nil"/>
              <w:left w:val="single" w:sz="4" w:space="0" w:color="000000"/>
              <w:bottom w:val="single" w:sz="4" w:space="0" w:color="000000"/>
              <w:right w:val="single" w:sz="8" w:space="0" w:color="000000"/>
            </w:tcBorders>
            <w:shd w:val="clear" w:color="auto" w:fill="auto"/>
            <w:vAlign w:val="bottom"/>
            <w:hideMark/>
          </w:tcPr>
          <w:p w:rsidR="00CB201F" w:rsidRPr="00B37E23" w:rsidRDefault="00CB201F" w:rsidP="00CB201F">
            <w:pPr>
              <w:rPr>
                <w:rFonts w:ascii="Arial Cyr" w:hAnsi="Arial Cyr" w:cs="Calibri"/>
                <w:color w:val="000000"/>
                <w:sz w:val="16"/>
                <w:szCs w:val="16"/>
                <w:lang w:eastAsia="ru-RU"/>
              </w:rPr>
            </w:pPr>
            <w:r w:rsidRPr="00B37E23">
              <w:rPr>
                <w:rFonts w:ascii="Arial Cyr" w:hAnsi="Arial Cyr" w:cs="Calibri"/>
                <w:color w:val="00000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200</w:t>
            </w:r>
          </w:p>
        </w:tc>
        <w:tc>
          <w:tcPr>
            <w:tcW w:w="241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000 0106 91 3 00 02200 100</w:t>
            </w:r>
          </w:p>
        </w:tc>
        <w:tc>
          <w:tcPr>
            <w:tcW w:w="1417"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5 860 600,00</w:t>
            </w:r>
          </w:p>
        </w:tc>
        <w:tc>
          <w:tcPr>
            <w:tcW w:w="1418"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2 885 175,82</w:t>
            </w:r>
          </w:p>
        </w:tc>
        <w:tc>
          <w:tcPr>
            <w:tcW w:w="1418" w:type="dxa"/>
            <w:tcBorders>
              <w:top w:val="nil"/>
              <w:left w:val="nil"/>
              <w:bottom w:val="single" w:sz="4" w:space="0" w:color="000000"/>
              <w:right w:val="single" w:sz="8"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2 975 424,18</w:t>
            </w:r>
          </w:p>
        </w:tc>
      </w:tr>
      <w:tr w:rsidR="00CB201F" w:rsidRPr="00B37E23" w:rsidTr="00CB201F">
        <w:trPr>
          <w:trHeight w:val="465"/>
        </w:trPr>
        <w:tc>
          <w:tcPr>
            <w:tcW w:w="3687" w:type="dxa"/>
            <w:tcBorders>
              <w:top w:val="nil"/>
              <w:left w:val="single" w:sz="4" w:space="0" w:color="000000"/>
              <w:bottom w:val="single" w:sz="4" w:space="0" w:color="000000"/>
              <w:right w:val="single" w:sz="8" w:space="0" w:color="000000"/>
            </w:tcBorders>
            <w:shd w:val="clear" w:color="auto" w:fill="auto"/>
            <w:vAlign w:val="bottom"/>
            <w:hideMark/>
          </w:tcPr>
          <w:p w:rsidR="00CB201F" w:rsidRPr="00B37E23" w:rsidRDefault="00CB201F" w:rsidP="00CB201F">
            <w:pPr>
              <w:rPr>
                <w:rFonts w:ascii="Arial Cyr" w:hAnsi="Arial Cyr" w:cs="Calibri"/>
                <w:color w:val="000000"/>
                <w:sz w:val="16"/>
                <w:szCs w:val="16"/>
                <w:lang w:eastAsia="ru-RU"/>
              </w:rPr>
            </w:pPr>
            <w:r w:rsidRPr="00B37E23">
              <w:rPr>
                <w:rFonts w:ascii="Arial Cyr" w:hAnsi="Arial Cyr" w:cs="Calibri"/>
                <w:color w:val="000000"/>
                <w:sz w:val="16"/>
                <w:szCs w:val="16"/>
                <w:lang w:eastAsia="ru-RU"/>
              </w:rPr>
              <w:t xml:space="preserve">  Расходы на выплаты персоналу государственных (муниципальных) органов</w:t>
            </w:r>
          </w:p>
        </w:tc>
        <w:tc>
          <w:tcPr>
            <w:tcW w:w="85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200</w:t>
            </w:r>
          </w:p>
        </w:tc>
        <w:tc>
          <w:tcPr>
            <w:tcW w:w="241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000 0106 91 3 00 02200 120</w:t>
            </w:r>
          </w:p>
        </w:tc>
        <w:tc>
          <w:tcPr>
            <w:tcW w:w="1417"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5 860 600,00</w:t>
            </w:r>
          </w:p>
        </w:tc>
        <w:tc>
          <w:tcPr>
            <w:tcW w:w="1418"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2 885 175,82</w:t>
            </w:r>
          </w:p>
        </w:tc>
        <w:tc>
          <w:tcPr>
            <w:tcW w:w="1418" w:type="dxa"/>
            <w:tcBorders>
              <w:top w:val="nil"/>
              <w:left w:val="nil"/>
              <w:bottom w:val="single" w:sz="4" w:space="0" w:color="000000"/>
              <w:right w:val="single" w:sz="8"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2 975 424,18</w:t>
            </w:r>
          </w:p>
        </w:tc>
      </w:tr>
      <w:tr w:rsidR="00CB201F" w:rsidRPr="00B37E23" w:rsidTr="00CB201F">
        <w:trPr>
          <w:trHeight w:val="300"/>
        </w:trPr>
        <w:tc>
          <w:tcPr>
            <w:tcW w:w="3687" w:type="dxa"/>
            <w:tcBorders>
              <w:top w:val="nil"/>
              <w:left w:val="single" w:sz="4" w:space="0" w:color="000000"/>
              <w:bottom w:val="single" w:sz="4" w:space="0" w:color="000000"/>
              <w:right w:val="single" w:sz="8" w:space="0" w:color="000000"/>
            </w:tcBorders>
            <w:shd w:val="clear" w:color="auto" w:fill="auto"/>
            <w:vAlign w:val="bottom"/>
            <w:hideMark/>
          </w:tcPr>
          <w:p w:rsidR="00CB201F" w:rsidRPr="00B37E23" w:rsidRDefault="00CB201F" w:rsidP="00CB201F">
            <w:pPr>
              <w:rPr>
                <w:rFonts w:ascii="Arial Cyr" w:hAnsi="Arial Cyr" w:cs="Calibri"/>
                <w:color w:val="000000"/>
                <w:sz w:val="16"/>
                <w:szCs w:val="16"/>
                <w:lang w:eastAsia="ru-RU"/>
              </w:rPr>
            </w:pPr>
            <w:r w:rsidRPr="00B37E23">
              <w:rPr>
                <w:rFonts w:ascii="Arial Cyr" w:hAnsi="Arial Cyr" w:cs="Calibri"/>
                <w:color w:val="000000"/>
                <w:sz w:val="16"/>
                <w:szCs w:val="16"/>
                <w:lang w:eastAsia="ru-RU"/>
              </w:rPr>
              <w:t xml:space="preserve">  Фонд оплаты труда государственных (муниципальных) органов</w:t>
            </w:r>
          </w:p>
        </w:tc>
        <w:tc>
          <w:tcPr>
            <w:tcW w:w="85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200</w:t>
            </w:r>
          </w:p>
        </w:tc>
        <w:tc>
          <w:tcPr>
            <w:tcW w:w="241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000 0106 91 3 00 02200 121</w:t>
            </w:r>
          </w:p>
        </w:tc>
        <w:tc>
          <w:tcPr>
            <w:tcW w:w="1417"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4 501 230,00</w:t>
            </w:r>
          </w:p>
        </w:tc>
        <w:tc>
          <w:tcPr>
            <w:tcW w:w="1418"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2 261 934,50</w:t>
            </w:r>
          </w:p>
        </w:tc>
        <w:tc>
          <w:tcPr>
            <w:tcW w:w="1418" w:type="dxa"/>
            <w:tcBorders>
              <w:top w:val="nil"/>
              <w:left w:val="nil"/>
              <w:bottom w:val="single" w:sz="4" w:space="0" w:color="000000"/>
              <w:right w:val="single" w:sz="8"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2 239 295,50</w:t>
            </w:r>
          </w:p>
        </w:tc>
      </w:tr>
      <w:tr w:rsidR="00CB201F" w:rsidRPr="00B37E23" w:rsidTr="00CB201F">
        <w:trPr>
          <w:trHeight w:val="690"/>
        </w:trPr>
        <w:tc>
          <w:tcPr>
            <w:tcW w:w="3687" w:type="dxa"/>
            <w:tcBorders>
              <w:top w:val="nil"/>
              <w:left w:val="single" w:sz="4" w:space="0" w:color="000000"/>
              <w:bottom w:val="single" w:sz="4" w:space="0" w:color="000000"/>
              <w:right w:val="single" w:sz="8" w:space="0" w:color="000000"/>
            </w:tcBorders>
            <w:shd w:val="clear" w:color="auto" w:fill="auto"/>
            <w:vAlign w:val="bottom"/>
            <w:hideMark/>
          </w:tcPr>
          <w:p w:rsidR="00CB201F" w:rsidRPr="00B37E23" w:rsidRDefault="00CB201F" w:rsidP="00CB201F">
            <w:pPr>
              <w:rPr>
                <w:rFonts w:ascii="Arial Cyr" w:hAnsi="Arial Cyr" w:cs="Calibri"/>
                <w:color w:val="000000"/>
                <w:sz w:val="16"/>
                <w:szCs w:val="16"/>
                <w:lang w:eastAsia="ru-RU"/>
              </w:rPr>
            </w:pPr>
            <w:r w:rsidRPr="00B37E23">
              <w:rPr>
                <w:rFonts w:ascii="Arial Cyr" w:hAnsi="Arial Cyr" w:cs="Calibri"/>
                <w:color w:val="000000"/>
                <w:sz w:val="16"/>
                <w:szCs w:val="16"/>
                <w:lang w:eastAsia="ru-RU"/>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5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200</w:t>
            </w:r>
          </w:p>
        </w:tc>
        <w:tc>
          <w:tcPr>
            <w:tcW w:w="241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000 0106 91 3 00 02200 129</w:t>
            </w:r>
          </w:p>
        </w:tc>
        <w:tc>
          <w:tcPr>
            <w:tcW w:w="1417"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1 359 370,00</w:t>
            </w:r>
          </w:p>
        </w:tc>
        <w:tc>
          <w:tcPr>
            <w:tcW w:w="1418"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623 241,32</w:t>
            </w:r>
          </w:p>
        </w:tc>
        <w:tc>
          <w:tcPr>
            <w:tcW w:w="1418" w:type="dxa"/>
            <w:tcBorders>
              <w:top w:val="nil"/>
              <w:left w:val="nil"/>
              <w:bottom w:val="single" w:sz="4" w:space="0" w:color="000000"/>
              <w:right w:val="single" w:sz="8"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736 128,68</w:t>
            </w:r>
          </w:p>
        </w:tc>
      </w:tr>
      <w:tr w:rsidR="00CB201F" w:rsidRPr="00B37E23" w:rsidTr="00CB201F">
        <w:trPr>
          <w:trHeight w:val="465"/>
        </w:trPr>
        <w:tc>
          <w:tcPr>
            <w:tcW w:w="3687" w:type="dxa"/>
            <w:tcBorders>
              <w:top w:val="nil"/>
              <w:left w:val="single" w:sz="4" w:space="0" w:color="000000"/>
              <w:bottom w:val="single" w:sz="4" w:space="0" w:color="000000"/>
              <w:right w:val="single" w:sz="8" w:space="0" w:color="000000"/>
            </w:tcBorders>
            <w:shd w:val="clear" w:color="auto" w:fill="auto"/>
            <w:vAlign w:val="bottom"/>
            <w:hideMark/>
          </w:tcPr>
          <w:p w:rsidR="00CB201F" w:rsidRPr="00B37E23" w:rsidRDefault="00CB201F" w:rsidP="00CB201F">
            <w:pPr>
              <w:rPr>
                <w:rFonts w:ascii="Arial Cyr" w:hAnsi="Arial Cyr" w:cs="Calibri"/>
                <w:color w:val="000000"/>
                <w:sz w:val="16"/>
                <w:szCs w:val="16"/>
                <w:lang w:eastAsia="ru-RU"/>
              </w:rPr>
            </w:pPr>
            <w:r w:rsidRPr="00B37E23">
              <w:rPr>
                <w:rFonts w:ascii="Arial Cyr" w:hAnsi="Arial Cyr" w:cs="Calibri"/>
                <w:color w:val="000000"/>
                <w:sz w:val="16"/>
                <w:szCs w:val="16"/>
                <w:lang w:eastAsia="ru-RU"/>
              </w:rPr>
              <w:t xml:space="preserve">  Закупка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200</w:t>
            </w:r>
          </w:p>
        </w:tc>
        <w:tc>
          <w:tcPr>
            <w:tcW w:w="241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000 0106 91 3 00 02200 200</w:t>
            </w:r>
          </w:p>
        </w:tc>
        <w:tc>
          <w:tcPr>
            <w:tcW w:w="1417"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746 000,00</w:t>
            </w:r>
          </w:p>
        </w:tc>
        <w:tc>
          <w:tcPr>
            <w:tcW w:w="1418"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322 471,64</w:t>
            </w:r>
          </w:p>
        </w:tc>
        <w:tc>
          <w:tcPr>
            <w:tcW w:w="1418" w:type="dxa"/>
            <w:tcBorders>
              <w:top w:val="nil"/>
              <w:left w:val="nil"/>
              <w:bottom w:val="single" w:sz="4" w:space="0" w:color="000000"/>
              <w:right w:val="single" w:sz="8"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423 528,36</w:t>
            </w:r>
          </w:p>
        </w:tc>
      </w:tr>
      <w:tr w:rsidR="00CB201F" w:rsidRPr="00B37E23" w:rsidTr="00CB201F">
        <w:trPr>
          <w:trHeight w:val="465"/>
        </w:trPr>
        <w:tc>
          <w:tcPr>
            <w:tcW w:w="3687" w:type="dxa"/>
            <w:tcBorders>
              <w:top w:val="nil"/>
              <w:left w:val="single" w:sz="4" w:space="0" w:color="000000"/>
              <w:bottom w:val="single" w:sz="4" w:space="0" w:color="000000"/>
              <w:right w:val="single" w:sz="8" w:space="0" w:color="000000"/>
            </w:tcBorders>
            <w:shd w:val="clear" w:color="auto" w:fill="auto"/>
            <w:vAlign w:val="bottom"/>
            <w:hideMark/>
          </w:tcPr>
          <w:p w:rsidR="00CB201F" w:rsidRPr="00B37E23" w:rsidRDefault="00CB201F" w:rsidP="00CB201F">
            <w:pPr>
              <w:rPr>
                <w:rFonts w:ascii="Arial Cyr" w:hAnsi="Arial Cyr" w:cs="Calibri"/>
                <w:color w:val="000000"/>
                <w:sz w:val="16"/>
                <w:szCs w:val="16"/>
                <w:lang w:eastAsia="ru-RU"/>
              </w:rPr>
            </w:pPr>
            <w:r w:rsidRPr="00B37E23">
              <w:rPr>
                <w:rFonts w:ascii="Arial Cyr" w:hAnsi="Arial Cyr" w:cs="Calibri"/>
                <w:color w:val="000000"/>
                <w:sz w:val="16"/>
                <w:szCs w:val="16"/>
                <w:lang w:eastAsia="ru-RU"/>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200</w:t>
            </w:r>
          </w:p>
        </w:tc>
        <w:tc>
          <w:tcPr>
            <w:tcW w:w="241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000 0106 91 3 00 02200 240</w:t>
            </w:r>
          </w:p>
        </w:tc>
        <w:tc>
          <w:tcPr>
            <w:tcW w:w="1417"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746 000,00</w:t>
            </w:r>
          </w:p>
        </w:tc>
        <w:tc>
          <w:tcPr>
            <w:tcW w:w="1418"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322 471,64</w:t>
            </w:r>
          </w:p>
        </w:tc>
        <w:tc>
          <w:tcPr>
            <w:tcW w:w="1418" w:type="dxa"/>
            <w:tcBorders>
              <w:top w:val="nil"/>
              <w:left w:val="nil"/>
              <w:bottom w:val="single" w:sz="4" w:space="0" w:color="000000"/>
              <w:right w:val="single" w:sz="8"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423 528,36</w:t>
            </w:r>
          </w:p>
        </w:tc>
      </w:tr>
      <w:tr w:rsidR="00CB201F" w:rsidRPr="00B37E23" w:rsidTr="00CB201F">
        <w:trPr>
          <w:trHeight w:val="465"/>
        </w:trPr>
        <w:tc>
          <w:tcPr>
            <w:tcW w:w="3687" w:type="dxa"/>
            <w:tcBorders>
              <w:top w:val="nil"/>
              <w:left w:val="single" w:sz="4" w:space="0" w:color="000000"/>
              <w:bottom w:val="single" w:sz="4" w:space="0" w:color="000000"/>
              <w:right w:val="single" w:sz="8" w:space="0" w:color="000000"/>
            </w:tcBorders>
            <w:shd w:val="clear" w:color="auto" w:fill="auto"/>
            <w:vAlign w:val="bottom"/>
            <w:hideMark/>
          </w:tcPr>
          <w:p w:rsidR="00CB201F" w:rsidRPr="00B37E23" w:rsidRDefault="00CB201F" w:rsidP="00CB201F">
            <w:pPr>
              <w:rPr>
                <w:rFonts w:ascii="Arial Cyr" w:hAnsi="Arial Cyr" w:cs="Calibri"/>
                <w:color w:val="000000"/>
                <w:sz w:val="16"/>
                <w:szCs w:val="16"/>
                <w:lang w:eastAsia="ru-RU"/>
              </w:rPr>
            </w:pPr>
            <w:r w:rsidRPr="00B37E23">
              <w:rPr>
                <w:rFonts w:ascii="Arial Cyr" w:hAnsi="Arial Cyr" w:cs="Calibri"/>
                <w:color w:val="000000"/>
                <w:sz w:val="16"/>
                <w:szCs w:val="16"/>
                <w:lang w:eastAsia="ru-RU"/>
              </w:rPr>
              <w:t xml:space="preserve">  Закупка товаров, работ, услуг в сфере информационно-коммуникационных технологий</w:t>
            </w:r>
          </w:p>
        </w:tc>
        <w:tc>
          <w:tcPr>
            <w:tcW w:w="85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200</w:t>
            </w:r>
          </w:p>
        </w:tc>
        <w:tc>
          <w:tcPr>
            <w:tcW w:w="241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000 0106 91 3 00 02200 242</w:t>
            </w:r>
          </w:p>
        </w:tc>
        <w:tc>
          <w:tcPr>
            <w:tcW w:w="1417"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472 000,00</w:t>
            </w:r>
          </w:p>
        </w:tc>
        <w:tc>
          <w:tcPr>
            <w:tcW w:w="1418"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196 803,56</w:t>
            </w:r>
          </w:p>
        </w:tc>
        <w:tc>
          <w:tcPr>
            <w:tcW w:w="1418" w:type="dxa"/>
            <w:tcBorders>
              <w:top w:val="nil"/>
              <w:left w:val="nil"/>
              <w:bottom w:val="single" w:sz="4" w:space="0" w:color="000000"/>
              <w:right w:val="single" w:sz="8"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275 196,44</w:t>
            </w:r>
          </w:p>
        </w:tc>
      </w:tr>
      <w:tr w:rsidR="00CB201F" w:rsidRPr="00B37E23" w:rsidTr="00CB201F">
        <w:trPr>
          <w:trHeight w:val="300"/>
        </w:trPr>
        <w:tc>
          <w:tcPr>
            <w:tcW w:w="3687" w:type="dxa"/>
            <w:tcBorders>
              <w:top w:val="nil"/>
              <w:left w:val="single" w:sz="4" w:space="0" w:color="000000"/>
              <w:bottom w:val="single" w:sz="4" w:space="0" w:color="000000"/>
              <w:right w:val="single" w:sz="8" w:space="0" w:color="000000"/>
            </w:tcBorders>
            <w:shd w:val="clear" w:color="auto" w:fill="auto"/>
            <w:vAlign w:val="bottom"/>
            <w:hideMark/>
          </w:tcPr>
          <w:p w:rsidR="00CB201F" w:rsidRPr="00B37E23" w:rsidRDefault="00CB201F" w:rsidP="00CB201F">
            <w:pPr>
              <w:rPr>
                <w:rFonts w:ascii="Arial Cyr" w:hAnsi="Arial Cyr" w:cs="Calibri"/>
                <w:color w:val="000000"/>
                <w:sz w:val="16"/>
                <w:szCs w:val="16"/>
                <w:lang w:eastAsia="ru-RU"/>
              </w:rPr>
            </w:pPr>
            <w:r w:rsidRPr="00B37E23">
              <w:rPr>
                <w:rFonts w:ascii="Arial Cyr" w:hAnsi="Arial Cyr" w:cs="Calibri"/>
                <w:color w:val="000000"/>
                <w:sz w:val="16"/>
                <w:szCs w:val="16"/>
                <w:lang w:eastAsia="ru-RU"/>
              </w:rPr>
              <w:t xml:space="preserve">  Прочая закупка товаров, работ и услуг</w:t>
            </w:r>
          </w:p>
        </w:tc>
        <w:tc>
          <w:tcPr>
            <w:tcW w:w="85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200</w:t>
            </w:r>
          </w:p>
        </w:tc>
        <w:tc>
          <w:tcPr>
            <w:tcW w:w="241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000 0106 91 3 00 02200 244</w:t>
            </w:r>
          </w:p>
        </w:tc>
        <w:tc>
          <w:tcPr>
            <w:tcW w:w="1417"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274 000,00</w:t>
            </w:r>
          </w:p>
        </w:tc>
        <w:tc>
          <w:tcPr>
            <w:tcW w:w="1418"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125 668,08</w:t>
            </w:r>
          </w:p>
        </w:tc>
        <w:tc>
          <w:tcPr>
            <w:tcW w:w="1418" w:type="dxa"/>
            <w:tcBorders>
              <w:top w:val="nil"/>
              <w:left w:val="nil"/>
              <w:bottom w:val="single" w:sz="4" w:space="0" w:color="000000"/>
              <w:right w:val="single" w:sz="8"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148 331,92</w:t>
            </w:r>
          </w:p>
        </w:tc>
      </w:tr>
      <w:tr w:rsidR="00CB201F" w:rsidRPr="00B37E23" w:rsidTr="00CB201F">
        <w:trPr>
          <w:trHeight w:val="300"/>
        </w:trPr>
        <w:tc>
          <w:tcPr>
            <w:tcW w:w="3687" w:type="dxa"/>
            <w:tcBorders>
              <w:top w:val="nil"/>
              <w:left w:val="single" w:sz="4" w:space="0" w:color="000000"/>
              <w:bottom w:val="single" w:sz="4" w:space="0" w:color="000000"/>
              <w:right w:val="single" w:sz="8" w:space="0" w:color="000000"/>
            </w:tcBorders>
            <w:shd w:val="clear" w:color="auto" w:fill="auto"/>
            <w:vAlign w:val="bottom"/>
            <w:hideMark/>
          </w:tcPr>
          <w:p w:rsidR="00CB201F" w:rsidRPr="00B37E23" w:rsidRDefault="00CB201F" w:rsidP="00CB201F">
            <w:pPr>
              <w:rPr>
                <w:rFonts w:ascii="Arial Cyr" w:hAnsi="Arial Cyr" w:cs="Calibri"/>
                <w:color w:val="000000"/>
                <w:sz w:val="16"/>
                <w:szCs w:val="16"/>
                <w:lang w:eastAsia="ru-RU"/>
              </w:rPr>
            </w:pPr>
            <w:r w:rsidRPr="00B37E23">
              <w:rPr>
                <w:rFonts w:ascii="Arial Cyr" w:hAnsi="Arial Cyr" w:cs="Calibri"/>
                <w:color w:val="000000"/>
                <w:sz w:val="16"/>
                <w:szCs w:val="16"/>
                <w:lang w:eastAsia="ru-RU"/>
              </w:rPr>
              <w:t xml:space="preserve">  Иные бюджетные ассигнования</w:t>
            </w:r>
          </w:p>
        </w:tc>
        <w:tc>
          <w:tcPr>
            <w:tcW w:w="85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200</w:t>
            </w:r>
          </w:p>
        </w:tc>
        <w:tc>
          <w:tcPr>
            <w:tcW w:w="241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000 0106 91 3 00 02200 800</w:t>
            </w:r>
          </w:p>
        </w:tc>
        <w:tc>
          <w:tcPr>
            <w:tcW w:w="1417"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1 000,00</w:t>
            </w:r>
          </w:p>
        </w:tc>
        <w:tc>
          <w:tcPr>
            <w:tcW w:w="1418"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0,00</w:t>
            </w:r>
          </w:p>
        </w:tc>
        <w:tc>
          <w:tcPr>
            <w:tcW w:w="1418" w:type="dxa"/>
            <w:tcBorders>
              <w:top w:val="nil"/>
              <w:left w:val="nil"/>
              <w:bottom w:val="single" w:sz="4" w:space="0" w:color="000000"/>
              <w:right w:val="single" w:sz="8"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1 000,00</w:t>
            </w:r>
          </w:p>
        </w:tc>
      </w:tr>
      <w:tr w:rsidR="00CB201F" w:rsidRPr="00B37E23" w:rsidTr="00CB201F">
        <w:trPr>
          <w:trHeight w:val="300"/>
        </w:trPr>
        <w:tc>
          <w:tcPr>
            <w:tcW w:w="3687" w:type="dxa"/>
            <w:tcBorders>
              <w:top w:val="nil"/>
              <w:left w:val="single" w:sz="4" w:space="0" w:color="000000"/>
              <w:bottom w:val="single" w:sz="4" w:space="0" w:color="000000"/>
              <w:right w:val="single" w:sz="8" w:space="0" w:color="000000"/>
            </w:tcBorders>
            <w:shd w:val="clear" w:color="auto" w:fill="auto"/>
            <w:vAlign w:val="bottom"/>
            <w:hideMark/>
          </w:tcPr>
          <w:p w:rsidR="00CB201F" w:rsidRPr="00B37E23" w:rsidRDefault="00CB201F" w:rsidP="00CB201F">
            <w:pPr>
              <w:rPr>
                <w:rFonts w:ascii="Arial Cyr" w:hAnsi="Arial Cyr" w:cs="Calibri"/>
                <w:color w:val="000000"/>
                <w:sz w:val="16"/>
                <w:szCs w:val="16"/>
                <w:lang w:eastAsia="ru-RU"/>
              </w:rPr>
            </w:pPr>
            <w:r w:rsidRPr="00B37E23">
              <w:rPr>
                <w:rFonts w:ascii="Arial Cyr" w:hAnsi="Arial Cyr" w:cs="Calibri"/>
                <w:color w:val="000000"/>
                <w:sz w:val="16"/>
                <w:szCs w:val="16"/>
                <w:lang w:eastAsia="ru-RU"/>
              </w:rPr>
              <w:t xml:space="preserve">  Уплата налогов, сборов и иных платежей</w:t>
            </w:r>
          </w:p>
        </w:tc>
        <w:tc>
          <w:tcPr>
            <w:tcW w:w="85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200</w:t>
            </w:r>
          </w:p>
        </w:tc>
        <w:tc>
          <w:tcPr>
            <w:tcW w:w="241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000 0106 91 3 00 02200 850</w:t>
            </w:r>
          </w:p>
        </w:tc>
        <w:tc>
          <w:tcPr>
            <w:tcW w:w="1417"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1 000,00</w:t>
            </w:r>
          </w:p>
        </w:tc>
        <w:tc>
          <w:tcPr>
            <w:tcW w:w="1418"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0,00</w:t>
            </w:r>
          </w:p>
        </w:tc>
        <w:tc>
          <w:tcPr>
            <w:tcW w:w="1418" w:type="dxa"/>
            <w:tcBorders>
              <w:top w:val="nil"/>
              <w:left w:val="nil"/>
              <w:bottom w:val="single" w:sz="4" w:space="0" w:color="000000"/>
              <w:right w:val="single" w:sz="8"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1 000,00</w:t>
            </w:r>
          </w:p>
        </w:tc>
      </w:tr>
      <w:tr w:rsidR="00CB201F" w:rsidRPr="00B37E23" w:rsidTr="00CB201F">
        <w:trPr>
          <w:trHeight w:val="300"/>
        </w:trPr>
        <w:tc>
          <w:tcPr>
            <w:tcW w:w="3687" w:type="dxa"/>
            <w:tcBorders>
              <w:top w:val="nil"/>
              <w:left w:val="single" w:sz="4" w:space="0" w:color="000000"/>
              <w:bottom w:val="single" w:sz="4" w:space="0" w:color="000000"/>
              <w:right w:val="single" w:sz="8" w:space="0" w:color="000000"/>
            </w:tcBorders>
            <w:shd w:val="clear" w:color="auto" w:fill="auto"/>
            <w:vAlign w:val="bottom"/>
            <w:hideMark/>
          </w:tcPr>
          <w:p w:rsidR="00CB201F" w:rsidRPr="00B37E23" w:rsidRDefault="00CB201F" w:rsidP="00CB201F">
            <w:pPr>
              <w:rPr>
                <w:rFonts w:ascii="Arial Cyr" w:hAnsi="Arial Cyr" w:cs="Calibri"/>
                <w:color w:val="000000"/>
                <w:sz w:val="16"/>
                <w:szCs w:val="16"/>
                <w:lang w:eastAsia="ru-RU"/>
              </w:rPr>
            </w:pPr>
            <w:r w:rsidRPr="00B37E23">
              <w:rPr>
                <w:rFonts w:ascii="Arial Cyr" w:hAnsi="Arial Cyr" w:cs="Calibri"/>
                <w:color w:val="000000"/>
                <w:sz w:val="16"/>
                <w:szCs w:val="16"/>
                <w:lang w:eastAsia="ru-RU"/>
              </w:rPr>
              <w:t xml:space="preserve">  Уплата иных платежей</w:t>
            </w:r>
          </w:p>
        </w:tc>
        <w:tc>
          <w:tcPr>
            <w:tcW w:w="85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200</w:t>
            </w:r>
          </w:p>
        </w:tc>
        <w:tc>
          <w:tcPr>
            <w:tcW w:w="241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000 0106 91 3 00 02200 853</w:t>
            </w:r>
          </w:p>
        </w:tc>
        <w:tc>
          <w:tcPr>
            <w:tcW w:w="1417"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1 000,00</w:t>
            </w:r>
          </w:p>
        </w:tc>
        <w:tc>
          <w:tcPr>
            <w:tcW w:w="1418"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0,00</w:t>
            </w:r>
          </w:p>
        </w:tc>
        <w:tc>
          <w:tcPr>
            <w:tcW w:w="1418" w:type="dxa"/>
            <w:tcBorders>
              <w:top w:val="nil"/>
              <w:left w:val="nil"/>
              <w:bottom w:val="single" w:sz="4" w:space="0" w:color="000000"/>
              <w:right w:val="single" w:sz="8"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1 000,00</w:t>
            </w:r>
          </w:p>
        </w:tc>
      </w:tr>
      <w:tr w:rsidR="00CB201F" w:rsidRPr="00B37E23" w:rsidTr="00CB201F">
        <w:trPr>
          <w:trHeight w:val="465"/>
        </w:trPr>
        <w:tc>
          <w:tcPr>
            <w:tcW w:w="3687" w:type="dxa"/>
            <w:tcBorders>
              <w:top w:val="nil"/>
              <w:left w:val="single" w:sz="4" w:space="0" w:color="000000"/>
              <w:bottom w:val="single" w:sz="4" w:space="0" w:color="000000"/>
              <w:right w:val="single" w:sz="8" w:space="0" w:color="000000"/>
            </w:tcBorders>
            <w:shd w:val="clear" w:color="auto" w:fill="auto"/>
            <w:vAlign w:val="bottom"/>
            <w:hideMark/>
          </w:tcPr>
          <w:p w:rsidR="00CB201F" w:rsidRPr="00B37E23" w:rsidRDefault="00CB201F" w:rsidP="00CB201F">
            <w:pPr>
              <w:rPr>
                <w:rFonts w:ascii="Arial Cyr" w:hAnsi="Arial Cyr" w:cs="Calibri"/>
                <w:color w:val="000000"/>
                <w:sz w:val="16"/>
                <w:szCs w:val="16"/>
                <w:lang w:eastAsia="ru-RU"/>
              </w:rPr>
            </w:pPr>
            <w:r w:rsidRPr="00B37E23">
              <w:rPr>
                <w:rFonts w:ascii="Arial Cyr" w:hAnsi="Arial Cyr" w:cs="Calibri"/>
                <w:color w:val="000000"/>
                <w:sz w:val="16"/>
                <w:szCs w:val="16"/>
                <w:lang w:eastAsia="ru-RU"/>
              </w:rPr>
              <w:t xml:space="preserve">  Уплата земельного налога, налога на имущество и транспортного налога органами муниципальной власти</w:t>
            </w:r>
          </w:p>
        </w:tc>
        <w:tc>
          <w:tcPr>
            <w:tcW w:w="85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200</w:t>
            </w:r>
          </w:p>
        </w:tc>
        <w:tc>
          <w:tcPr>
            <w:tcW w:w="241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000 0106 91 3 00 06100 000</w:t>
            </w:r>
          </w:p>
        </w:tc>
        <w:tc>
          <w:tcPr>
            <w:tcW w:w="1417"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3 900,00</w:t>
            </w:r>
          </w:p>
        </w:tc>
        <w:tc>
          <w:tcPr>
            <w:tcW w:w="1418"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1 950,00</w:t>
            </w:r>
          </w:p>
        </w:tc>
        <w:tc>
          <w:tcPr>
            <w:tcW w:w="1418" w:type="dxa"/>
            <w:tcBorders>
              <w:top w:val="nil"/>
              <w:left w:val="nil"/>
              <w:bottom w:val="single" w:sz="4" w:space="0" w:color="000000"/>
              <w:right w:val="single" w:sz="8"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1 950,00</w:t>
            </w:r>
          </w:p>
        </w:tc>
      </w:tr>
      <w:tr w:rsidR="00CB201F" w:rsidRPr="00B37E23" w:rsidTr="00CB201F">
        <w:trPr>
          <w:trHeight w:val="300"/>
        </w:trPr>
        <w:tc>
          <w:tcPr>
            <w:tcW w:w="3687" w:type="dxa"/>
            <w:tcBorders>
              <w:top w:val="nil"/>
              <w:left w:val="single" w:sz="4" w:space="0" w:color="000000"/>
              <w:bottom w:val="single" w:sz="4" w:space="0" w:color="000000"/>
              <w:right w:val="single" w:sz="8" w:space="0" w:color="000000"/>
            </w:tcBorders>
            <w:shd w:val="clear" w:color="auto" w:fill="auto"/>
            <w:vAlign w:val="bottom"/>
            <w:hideMark/>
          </w:tcPr>
          <w:p w:rsidR="00CB201F" w:rsidRPr="00B37E23" w:rsidRDefault="00CB201F" w:rsidP="00CB201F">
            <w:pPr>
              <w:rPr>
                <w:rFonts w:ascii="Arial Cyr" w:hAnsi="Arial Cyr" w:cs="Calibri"/>
                <w:color w:val="000000"/>
                <w:sz w:val="16"/>
                <w:szCs w:val="16"/>
                <w:lang w:eastAsia="ru-RU"/>
              </w:rPr>
            </w:pPr>
            <w:r w:rsidRPr="00B37E23">
              <w:rPr>
                <w:rFonts w:ascii="Arial Cyr" w:hAnsi="Arial Cyr" w:cs="Calibri"/>
                <w:color w:val="000000"/>
                <w:sz w:val="16"/>
                <w:szCs w:val="16"/>
                <w:lang w:eastAsia="ru-RU"/>
              </w:rPr>
              <w:t xml:space="preserve">  Иные бюджетные ассигнования</w:t>
            </w:r>
          </w:p>
        </w:tc>
        <w:tc>
          <w:tcPr>
            <w:tcW w:w="85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200</w:t>
            </w:r>
          </w:p>
        </w:tc>
        <w:tc>
          <w:tcPr>
            <w:tcW w:w="241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000 0106 91 3 00 06100 800</w:t>
            </w:r>
          </w:p>
        </w:tc>
        <w:tc>
          <w:tcPr>
            <w:tcW w:w="1417"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3 900,00</w:t>
            </w:r>
          </w:p>
        </w:tc>
        <w:tc>
          <w:tcPr>
            <w:tcW w:w="1418"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1 950,00</w:t>
            </w:r>
          </w:p>
        </w:tc>
        <w:tc>
          <w:tcPr>
            <w:tcW w:w="1418" w:type="dxa"/>
            <w:tcBorders>
              <w:top w:val="nil"/>
              <w:left w:val="nil"/>
              <w:bottom w:val="single" w:sz="4" w:space="0" w:color="000000"/>
              <w:right w:val="single" w:sz="8"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1 950,00</w:t>
            </w:r>
          </w:p>
        </w:tc>
      </w:tr>
      <w:tr w:rsidR="00CB201F" w:rsidRPr="00B37E23" w:rsidTr="00CB201F">
        <w:trPr>
          <w:trHeight w:val="300"/>
        </w:trPr>
        <w:tc>
          <w:tcPr>
            <w:tcW w:w="3687" w:type="dxa"/>
            <w:tcBorders>
              <w:top w:val="nil"/>
              <w:left w:val="single" w:sz="4" w:space="0" w:color="000000"/>
              <w:bottom w:val="single" w:sz="4" w:space="0" w:color="000000"/>
              <w:right w:val="single" w:sz="8" w:space="0" w:color="000000"/>
            </w:tcBorders>
            <w:shd w:val="clear" w:color="auto" w:fill="auto"/>
            <w:vAlign w:val="bottom"/>
            <w:hideMark/>
          </w:tcPr>
          <w:p w:rsidR="00CB201F" w:rsidRPr="00B37E23" w:rsidRDefault="00CB201F" w:rsidP="00CB201F">
            <w:pPr>
              <w:rPr>
                <w:rFonts w:ascii="Arial Cyr" w:hAnsi="Arial Cyr" w:cs="Calibri"/>
                <w:color w:val="000000"/>
                <w:sz w:val="16"/>
                <w:szCs w:val="16"/>
                <w:lang w:eastAsia="ru-RU"/>
              </w:rPr>
            </w:pPr>
            <w:r w:rsidRPr="00B37E23">
              <w:rPr>
                <w:rFonts w:ascii="Arial Cyr" w:hAnsi="Arial Cyr" w:cs="Calibri"/>
                <w:color w:val="000000"/>
                <w:sz w:val="16"/>
                <w:szCs w:val="16"/>
                <w:lang w:eastAsia="ru-RU"/>
              </w:rPr>
              <w:lastRenderedPageBreak/>
              <w:t xml:space="preserve">  Уплата налогов, сборов и иных платежей</w:t>
            </w:r>
          </w:p>
        </w:tc>
        <w:tc>
          <w:tcPr>
            <w:tcW w:w="85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200</w:t>
            </w:r>
          </w:p>
        </w:tc>
        <w:tc>
          <w:tcPr>
            <w:tcW w:w="241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000 0106 91 3 00 06100 850</w:t>
            </w:r>
          </w:p>
        </w:tc>
        <w:tc>
          <w:tcPr>
            <w:tcW w:w="1417"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3 900,00</w:t>
            </w:r>
          </w:p>
        </w:tc>
        <w:tc>
          <w:tcPr>
            <w:tcW w:w="1418"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1 950,00</w:t>
            </w:r>
          </w:p>
        </w:tc>
        <w:tc>
          <w:tcPr>
            <w:tcW w:w="1418" w:type="dxa"/>
            <w:tcBorders>
              <w:top w:val="nil"/>
              <w:left w:val="nil"/>
              <w:bottom w:val="single" w:sz="4" w:space="0" w:color="000000"/>
              <w:right w:val="single" w:sz="8"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1 950,00</w:t>
            </w:r>
          </w:p>
        </w:tc>
      </w:tr>
      <w:tr w:rsidR="00CB201F" w:rsidRPr="00B37E23" w:rsidTr="00CB201F">
        <w:trPr>
          <w:trHeight w:val="300"/>
        </w:trPr>
        <w:tc>
          <w:tcPr>
            <w:tcW w:w="3687" w:type="dxa"/>
            <w:tcBorders>
              <w:top w:val="nil"/>
              <w:left w:val="single" w:sz="4" w:space="0" w:color="000000"/>
              <w:bottom w:val="single" w:sz="4" w:space="0" w:color="000000"/>
              <w:right w:val="single" w:sz="8" w:space="0" w:color="000000"/>
            </w:tcBorders>
            <w:shd w:val="clear" w:color="auto" w:fill="auto"/>
            <w:vAlign w:val="bottom"/>
            <w:hideMark/>
          </w:tcPr>
          <w:p w:rsidR="00CB201F" w:rsidRPr="00B37E23" w:rsidRDefault="00CB201F" w:rsidP="00CB201F">
            <w:pPr>
              <w:rPr>
                <w:rFonts w:ascii="Arial Cyr" w:hAnsi="Arial Cyr" w:cs="Calibri"/>
                <w:color w:val="000000"/>
                <w:sz w:val="16"/>
                <w:szCs w:val="16"/>
                <w:lang w:eastAsia="ru-RU"/>
              </w:rPr>
            </w:pPr>
            <w:r w:rsidRPr="00B37E23">
              <w:rPr>
                <w:rFonts w:ascii="Arial Cyr" w:hAnsi="Arial Cyr" w:cs="Calibri"/>
                <w:color w:val="000000"/>
                <w:sz w:val="16"/>
                <w:szCs w:val="16"/>
                <w:lang w:eastAsia="ru-RU"/>
              </w:rPr>
              <w:t xml:space="preserve">  Уплата прочих налогов, сборов</w:t>
            </w:r>
          </w:p>
        </w:tc>
        <w:tc>
          <w:tcPr>
            <w:tcW w:w="85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200</w:t>
            </w:r>
          </w:p>
        </w:tc>
        <w:tc>
          <w:tcPr>
            <w:tcW w:w="241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000 0106 91 3 00 06100 852</w:t>
            </w:r>
          </w:p>
        </w:tc>
        <w:tc>
          <w:tcPr>
            <w:tcW w:w="1417"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3 900,00</w:t>
            </w:r>
          </w:p>
        </w:tc>
        <w:tc>
          <w:tcPr>
            <w:tcW w:w="1418"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1 950,00</w:t>
            </w:r>
          </w:p>
        </w:tc>
        <w:tc>
          <w:tcPr>
            <w:tcW w:w="1418" w:type="dxa"/>
            <w:tcBorders>
              <w:top w:val="nil"/>
              <w:left w:val="nil"/>
              <w:bottom w:val="single" w:sz="4" w:space="0" w:color="000000"/>
              <w:right w:val="single" w:sz="8"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1 950,00</w:t>
            </w:r>
          </w:p>
        </w:tc>
      </w:tr>
      <w:tr w:rsidR="00CB201F" w:rsidRPr="00B37E23" w:rsidTr="00CB201F">
        <w:trPr>
          <w:trHeight w:val="300"/>
        </w:trPr>
        <w:tc>
          <w:tcPr>
            <w:tcW w:w="3687" w:type="dxa"/>
            <w:tcBorders>
              <w:top w:val="nil"/>
              <w:left w:val="single" w:sz="4" w:space="0" w:color="000000"/>
              <w:bottom w:val="single" w:sz="4" w:space="0" w:color="000000"/>
              <w:right w:val="single" w:sz="8" w:space="0" w:color="000000"/>
            </w:tcBorders>
            <w:shd w:val="clear" w:color="auto" w:fill="auto"/>
            <w:vAlign w:val="bottom"/>
            <w:hideMark/>
          </w:tcPr>
          <w:p w:rsidR="00CB201F" w:rsidRPr="00B37E23" w:rsidRDefault="00CB201F" w:rsidP="00CB201F">
            <w:pPr>
              <w:rPr>
                <w:rFonts w:ascii="Arial Cyr" w:hAnsi="Arial Cyr" w:cs="Calibri"/>
                <w:color w:val="000000"/>
                <w:sz w:val="16"/>
                <w:szCs w:val="16"/>
                <w:lang w:eastAsia="ru-RU"/>
              </w:rPr>
            </w:pPr>
            <w:r w:rsidRPr="00B37E23">
              <w:rPr>
                <w:rFonts w:ascii="Arial Cyr" w:hAnsi="Arial Cyr" w:cs="Calibri"/>
                <w:color w:val="000000"/>
                <w:sz w:val="16"/>
                <w:szCs w:val="16"/>
                <w:lang w:eastAsia="ru-RU"/>
              </w:rPr>
              <w:t xml:space="preserve">  Резервные фонды</w:t>
            </w:r>
          </w:p>
        </w:tc>
        <w:tc>
          <w:tcPr>
            <w:tcW w:w="85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200</w:t>
            </w:r>
          </w:p>
        </w:tc>
        <w:tc>
          <w:tcPr>
            <w:tcW w:w="241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000 0111 00 0 00 00000 000</w:t>
            </w:r>
          </w:p>
        </w:tc>
        <w:tc>
          <w:tcPr>
            <w:tcW w:w="1417"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99 604,00</w:t>
            </w:r>
          </w:p>
        </w:tc>
        <w:tc>
          <w:tcPr>
            <w:tcW w:w="1418"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0,00</w:t>
            </w:r>
          </w:p>
        </w:tc>
        <w:tc>
          <w:tcPr>
            <w:tcW w:w="1418" w:type="dxa"/>
            <w:tcBorders>
              <w:top w:val="nil"/>
              <w:left w:val="nil"/>
              <w:bottom w:val="single" w:sz="4" w:space="0" w:color="000000"/>
              <w:right w:val="single" w:sz="8"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99 604,00</w:t>
            </w:r>
          </w:p>
        </w:tc>
      </w:tr>
      <w:tr w:rsidR="00CB201F" w:rsidRPr="00B37E23" w:rsidTr="00CB201F">
        <w:trPr>
          <w:trHeight w:val="465"/>
        </w:trPr>
        <w:tc>
          <w:tcPr>
            <w:tcW w:w="3687" w:type="dxa"/>
            <w:tcBorders>
              <w:top w:val="nil"/>
              <w:left w:val="single" w:sz="4" w:space="0" w:color="000000"/>
              <w:bottom w:val="single" w:sz="4" w:space="0" w:color="000000"/>
              <w:right w:val="single" w:sz="8" w:space="0" w:color="000000"/>
            </w:tcBorders>
            <w:shd w:val="clear" w:color="auto" w:fill="auto"/>
            <w:vAlign w:val="bottom"/>
            <w:hideMark/>
          </w:tcPr>
          <w:p w:rsidR="00CB201F" w:rsidRPr="00B37E23" w:rsidRDefault="00CB201F" w:rsidP="00CB201F">
            <w:pPr>
              <w:rPr>
                <w:rFonts w:ascii="Arial Cyr" w:hAnsi="Arial Cyr" w:cs="Calibri"/>
                <w:color w:val="000000"/>
                <w:sz w:val="16"/>
                <w:szCs w:val="16"/>
                <w:lang w:eastAsia="ru-RU"/>
              </w:rPr>
            </w:pPr>
            <w:r w:rsidRPr="00B37E23">
              <w:rPr>
                <w:rFonts w:ascii="Arial Cyr" w:hAnsi="Arial Cyr" w:cs="Calibri"/>
                <w:color w:val="000000"/>
                <w:sz w:val="16"/>
                <w:szCs w:val="16"/>
                <w:lang w:eastAsia="ru-RU"/>
              </w:rPr>
              <w:t xml:space="preserve">  Средства резервного фонда администрации </w:t>
            </w:r>
            <w:proofErr w:type="spellStart"/>
            <w:r w:rsidRPr="00B37E23">
              <w:rPr>
                <w:rFonts w:ascii="Arial Cyr" w:hAnsi="Arial Cyr" w:cs="Calibri"/>
                <w:color w:val="000000"/>
                <w:sz w:val="16"/>
                <w:szCs w:val="16"/>
                <w:lang w:eastAsia="ru-RU"/>
              </w:rPr>
              <w:t>Ивантеевского</w:t>
            </w:r>
            <w:proofErr w:type="spellEnd"/>
            <w:r w:rsidRPr="00B37E23">
              <w:rPr>
                <w:rFonts w:ascii="Arial Cyr" w:hAnsi="Arial Cyr" w:cs="Calibri"/>
                <w:color w:val="000000"/>
                <w:sz w:val="16"/>
                <w:szCs w:val="16"/>
                <w:lang w:eastAsia="ru-RU"/>
              </w:rPr>
              <w:t xml:space="preserve"> муниципального района</w:t>
            </w:r>
          </w:p>
        </w:tc>
        <w:tc>
          <w:tcPr>
            <w:tcW w:w="85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200</w:t>
            </w:r>
          </w:p>
        </w:tc>
        <w:tc>
          <w:tcPr>
            <w:tcW w:w="241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000 0111 99 4 00 08800 000</w:t>
            </w:r>
          </w:p>
        </w:tc>
        <w:tc>
          <w:tcPr>
            <w:tcW w:w="1417"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99 604,00</w:t>
            </w:r>
          </w:p>
        </w:tc>
        <w:tc>
          <w:tcPr>
            <w:tcW w:w="1418"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0,00</w:t>
            </w:r>
          </w:p>
        </w:tc>
        <w:tc>
          <w:tcPr>
            <w:tcW w:w="1418" w:type="dxa"/>
            <w:tcBorders>
              <w:top w:val="nil"/>
              <w:left w:val="nil"/>
              <w:bottom w:val="single" w:sz="4" w:space="0" w:color="000000"/>
              <w:right w:val="single" w:sz="8"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99 604,00</w:t>
            </w:r>
          </w:p>
        </w:tc>
      </w:tr>
      <w:tr w:rsidR="00CB201F" w:rsidRPr="00B37E23" w:rsidTr="00CB201F">
        <w:trPr>
          <w:trHeight w:val="300"/>
        </w:trPr>
        <w:tc>
          <w:tcPr>
            <w:tcW w:w="3687" w:type="dxa"/>
            <w:tcBorders>
              <w:top w:val="nil"/>
              <w:left w:val="single" w:sz="4" w:space="0" w:color="000000"/>
              <w:bottom w:val="single" w:sz="4" w:space="0" w:color="000000"/>
              <w:right w:val="single" w:sz="8" w:space="0" w:color="000000"/>
            </w:tcBorders>
            <w:shd w:val="clear" w:color="auto" w:fill="auto"/>
            <w:vAlign w:val="bottom"/>
            <w:hideMark/>
          </w:tcPr>
          <w:p w:rsidR="00CB201F" w:rsidRPr="00B37E23" w:rsidRDefault="00CB201F" w:rsidP="00CB201F">
            <w:pPr>
              <w:rPr>
                <w:rFonts w:ascii="Arial Cyr" w:hAnsi="Arial Cyr" w:cs="Calibri"/>
                <w:color w:val="000000"/>
                <w:sz w:val="16"/>
                <w:szCs w:val="16"/>
                <w:lang w:eastAsia="ru-RU"/>
              </w:rPr>
            </w:pPr>
            <w:r w:rsidRPr="00B37E23">
              <w:rPr>
                <w:rFonts w:ascii="Arial Cyr" w:hAnsi="Arial Cyr" w:cs="Calibri"/>
                <w:color w:val="000000"/>
                <w:sz w:val="16"/>
                <w:szCs w:val="16"/>
                <w:lang w:eastAsia="ru-RU"/>
              </w:rPr>
              <w:t xml:space="preserve">  Иные бюджетные ассигнования</w:t>
            </w:r>
          </w:p>
        </w:tc>
        <w:tc>
          <w:tcPr>
            <w:tcW w:w="85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200</w:t>
            </w:r>
          </w:p>
        </w:tc>
        <w:tc>
          <w:tcPr>
            <w:tcW w:w="241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000 0111 99 4 00 08800 800</w:t>
            </w:r>
          </w:p>
        </w:tc>
        <w:tc>
          <w:tcPr>
            <w:tcW w:w="1417"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99 604,00</w:t>
            </w:r>
          </w:p>
        </w:tc>
        <w:tc>
          <w:tcPr>
            <w:tcW w:w="1418"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0,00</w:t>
            </w:r>
          </w:p>
        </w:tc>
        <w:tc>
          <w:tcPr>
            <w:tcW w:w="1418" w:type="dxa"/>
            <w:tcBorders>
              <w:top w:val="nil"/>
              <w:left w:val="nil"/>
              <w:bottom w:val="single" w:sz="4" w:space="0" w:color="000000"/>
              <w:right w:val="single" w:sz="8"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99 604,00</w:t>
            </w:r>
          </w:p>
        </w:tc>
      </w:tr>
      <w:tr w:rsidR="00CB201F" w:rsidRPr="00B37E23" w:rsidTr="00CB201F">
        <w:trPr>
          <w:trHeight w:val="300"/>
        </w:trPr>
        <w:tc>
          <w:tcPr>
            <w:tcW w:w="3687" w:type="dxa"/>
            <w:tcBorders>
              <w:top w:val="nil"/>
              <w:left w:val="single" w:sz="4" w:space="0" w:color="000000"/>
              <w:bottom w:val="single" w:sz="4" w:space="0" w:color="000000"/>
              <w:right w:val="single" w:sz="8" w:space="0" w:color="000000"/>
            </w:tcBorders>
            <w:shd w:val="clear" w:color="auto" w:fill="auto"/>
            <w:vAlign w:val="bottom"/>
            <w:hideMark/>
          </w:tcPr>
          <w:p w:rsidR="00CB201F" w:rsidRPr="00B37E23" w:rsidRDefault="00CB201F" w:rsidP="00CB201F">
            <w:pPr>
              <w:rPr>
                <w:rFonts w:ascii="Arial Cyr" w:hAnsi="Arial Cyr" w:cs="Calibri"/>
                <w:color w:val="000000"/>
                <w:sz w:val="16"/>
                <w:szCs w:val="16"/>
                <w:lang w:eastAsia="ru-RU"/>
              </w:rPr>
            </w:pPr>
            <w:r w:rsidRPr="00B37E23">
              <w:rPr>
                <w:rFonts w:ascii="Arial Cyr" w:hAnsi="Arial Cyr" w:cs="Calibri"/>
                <w:color w:val="000000"/>
                <w:sz w:val="16"/>
                <w:szCs w:val="16"/>
                <w:lang w:eastAsia="ru-RU"/>
              </w:rPr>
              <w:t xml:space="preserve">  Резервные средства</w:t>
            </w:r>
          </w:p>
        </w:tc>
        <w:tc>
          <w:tcPr>
            <w:tcW w:w="85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200</w:t>
            </w:r>
          </w:p>
        </w:tc>
        <w:tc>
          <w:tcPr>
            <w:tcW w:w="241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000 0111 99 4 00 08800 870</w:t>
            </w:r>
          </w:p>
        </w:tc>
        <w:tc>
          <w:tcPr>
            <w:tcW w:w="1417"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99 604,00</w:t>
            </w:r>
          </w:p>
        </w:tc>
        <w:tc>
          <w:tcPr>
            <w:tcW w:w="1418"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0,00</w:t>
            </w:r>
          </w:p>
        </w:tc>
        <w:tc>
          <w:tcPr>
            <w:tcW w:w="1418" w:type="dxa"/>
            <w:tcBorders>
              <w:top w:val="nil"/>
              <w:left w:val="nil"/>
              <w:bottom w:val="single" w:sz="4" w:space="0" w:color="000000"/>
              <w:right w:val="single" w:sz="8"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99 604,00</w:t>
            </w:r>
          </w:p>
        </w:tc>
      </w:tr>
      <w:tr w:rsidR="00CB201F" w:rsidRPr="00B37E23" w:rsidTr="00CB201F">
        <w:trPr>
          <w:trHeight w:val="300"/>
        </w:trPr>
        <w:tc>
          <w:tcPr>
            <w:tcW w:w="3687" w:type="dxa"/>
            <w:tcBorders>
              <w:top w:val="nil"/>
              <w:left w:val="single" w:sz="4" w:space="0" w:color="000000"/>
              <w:bottom w:val="single" w:sz="4" w:space="0" w:color="000000"/>
              <w:right w:val="single" w:sz="8" w:space="0" w:color="000000"/>
            </w:tcBorders>
            <w:shd w:val="clear" w:color="auto" w:fill="auto"/>
            <w:vAlign w:val="bottom"/>
            <w:hideMark/>
          </w:tcPr>
          <w:p w:rsidR="00CB201F" w:rsidRPr="00B37E23" w:rsidRDefault="00CB201F" w:rsidP="00CB201F">
            <w:pPr>
              <w:rPr>
                <w:rFonts w:ascii="Arial Cyr" w:hAnsi="Arial Cyr" w:cs="Calibri"/>
                <w:color w:val="000000"/>
                <w:sz w:val="16"/>
                <w:szCs w:val="16"/>
                <w:lang w:eastAsia="ru-RU"/>
              </w:rPr>
            </w:pPr>
            <w:r w:rsidRPr="00B37E23">
              <w:rPr>
                <w:rFonts w:ascii="Arial Cyr" w:hAnsi="Arial Cyr" w:cs="Calibri"/>
                <w:color w:val="000000"/>
                <w:sz w:val="16"/>
                <w:szCs w:val="16"/>
                <w:lang w:eastAsia="ru-RU"/>
              </w:rPr>
              <w:t xml:space="preserve">  Другие общегосударственные вопросы</w:t>
            </w:r>
          </w:p>
        </w:tc>
        <w:tc>
          <w:tcPr>
            <w:tcW w:w="85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200</w:t>
            </w:r>
          </w:p>
        </w:tc>
        <w:tc>
          <w:tcPr>
            <w:tcW w:w="241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000 0113 00 0 00 00000 000</w:t>
            </w:r>
          </w:p>
        </w:tc>
        <w:tc>
          <w:tcPr>
            <w:tcW w:w="1417"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14 746 400,00</w:t>
            </w:r>
          </w:p>
        </w:tc>
        <w:tc>
          <w:tcPr>
            <w:tcW w:w="1418"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8 025 247,27</w:t>
            </w:r>
          </w:p>
        </w:tc>
        <w:tc>
          <w:tcPr>
            <w:tcW w:w="1418" w:type="dxa"/>
            <w:tcBorders>
              <w:top w:val="nil"/>
              <w:left w:val="nil"/>
              <w:bottom w:val="single" w:sz="4" w:space="0" w:color="000000"/>
              <w:right w:val="single" w:sz="8"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6 721 152,73</w:t>
            </w:r>
          </w:p>
        </w:tc>
      </w:tr>
      <w:tr w:rsidR="00CB201F" w:rsidRPr="00B37E23" w:rsidTr="00CB201F">
        <w:trPr>
          <w:trHeight w:val="300"/>
        </w:trPr>
        <w:tc>
          <w:tcPr>
            <w:tcW w:w="3687" w:type="dxa"/>
            <w:tcBorders>
              <w:top w:val="nil"/>
              <w:left w:val="single" w:sz="4" w:space="0" w:color="000000"/>
              <w:bottom w:val="single" w:sz="4" w:space="0" w:color="000000"/>
              <w:right w:val="single" w:sz="8" w:space="0" w:color="000000"/>
            </w:tcBorders>
            <w:shd w:val="clear" w:color="auto" w:fill="auto"/>
            <w:vAlign w:val="bottom"/>
            <w:hideMark/>
          </w:tcPr>
          <w:p w:rsidR="00CB201F" w:rsidRPr="00B37E23" w:rsidRDefault="00CB201F" w:rsidP="00CB201F">
            <w:pPr>
              <w:rPr>
                <w:rFonts w:ascii="Arial Cyr" w:hAnsi="Arial Cyr" w:cs="Calibri"/>
                <w:color w:val="000000"/>
                <w:sz w:val="16"/>
                <w:szCs w:val="16"/>
                <w:lang w:eastAsia="ru-RU"/>
              </w:rPr>
            </w:pPr>
            <w:r w:rsidRPr="00B37E23">
              <w:rPr>
                <w:rFonts w:ascii="Arial Cyr" w:hAnsi="Arial Cyr" w:cs="Calibri"/>
                <w:color w:val="000000"/>
                <w:sz w:val="16"/>
                <w:szCs w:val="16"/>
                <w:lang w:eastAsia="ru-RU"/>
              </w:rPr>
              <w:t xml:space="preserve">  Реализация основного мероприятия</w:t>
            </w:r>
          </w:p>
        </w:tc>
        <w:tc>
          <w:tcPr>
            <w:tcW w:w="85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200</w:t>
            </w:r>
          </w:p>
        </w:tc>
        <w:tc>
          <w:tcPr>
            <w:tcW w:w="241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000 0113 71 0 01 Z0000 000</w:t>
            </w:r>
          </w:p>
        </w:tc>
        <w:tc>
          <w:tcPr>
            <w:tcW w:w="1417"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68 655,00</w:t>
            </w:r>
          </w:p>
        </w:tc>
        <w:tc>
          <w:tcPr>
            <w:tcW w:w="1418"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17 200,00</w:t>
            </w:r>
          </w:p>
        </w:tc>
        <w:tc>
          <w:tcPr>
            <w:tcW w:w="1418" w:type="dxa"/>
            <w:tcBorders>
              <w:top w:val="nil"/>
              <w:left w:val="nil"/>
              <w:bottom w:val="single" w:sz="4" w:space="0" w:color="000000"/>
              <w:right w:val="single" w:sz="8"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51 455,00</w:t>
            </w:r>
          </w:p>
        </w:tc>
      </w:tr>
      <w:tr w:rsidR="00CB201F" w:rsidRPr="00B37E23" w:rsidTr="00CB201F">
        <w:trPr>
          <w:trHeight w:val="300"/>
        </w:trPr>
        <w:tc>
          <w:tcPr>
            <w:tcW w:w="3687" w:type="dxa"/>
            <w:tcBorders>
              <w:top w:val="nil"/>
              <w:left w:val="single" w:sz="4" w:space="0" w:color="000000"/>
              <w:bottom w:val="single" w:sz="4" w:space="0" w:color="000000"/>
              <w:right w:val="single" w:sz="8" w:space="0" w:color="000000"/>
            </w:tcBorders>
            <w:shd w:val="clear" w:color="auto" w:fill="auto"/>
            <w:vAlign w:val="bottom"/>
            <w:hideMark/>
          </w:tcPr>
          <w:p w:rsidR="00CB201F" w:rsidRPr="00B37E23" w:rsidRDefault="00CB201F" w:rsidP="00CB201F">
            <w:pPr>
              <w:rPr>
                <w:rFonts w:ascii="Arial Cyr" w:hAnsi="Arial Cyr" w:cs="Calibri"/>
                <w:color w:val="000000"/>
                <w:sz w:val="16"/>
                <w:szCs w:val="16"/>
                <w:lang w:eastAsia="ru-RU"/>
              </w:rPr>
            </w:pPr>
            <w:r w:rsidRPr="00B37E23">
              <w:rPr>
                <w:rFonts w:ascii="Arial Cyr" w:hAnsi="Arial Cyr" w:cs="Calibri"/>
                <w:color w:val="000000"/>
                <w:sz w:val="16"/>
                <w:szCs w:val="16"/>
                <w:lang w:eastAsia="ru-RU"/>
              </w:rPr>
              <w:t xml:space="preserve">  Иные бюджетные ассигнования</w:t>
            </w:r>
          </w:p>
        </w:tc>
        <w:tc>
          <w:tcPr>
            <w:tcW w:w="85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200</w:t>
            </w:r>
          </w:p>
        </w:tc>
        <w:tc>
          <w:tcPr>
            <w:tcW w:w="241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000 0113 71 0 01 Z0000 800</w:t>
            </w:r>
          </w:p>
        </w:tc>
        <w:tc>
          <w:tcPr>
            <w:tcW w:w="1417"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68 655,00</w:t>
            </w:r>
          </w:p>
        </w:tc>
        <w:tc>
          <w:tcPr>
            <w:tcW w:w="1418"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17 200,00</w:t>
            </w:r>
          </w:p>
        </w:tc>
        <w:tc>
          <w:tcPr>
            <w:tcW w:w="1418" w:type="dxa"/>
            <w:tcBorders>
              <w:top w:val="nil"/>
              <w:left w:val="nil"/>
              <w:bottom w:val="single" w:sz="4" w:space="0" w:color="000000"/>
              <w:right w:val="single" w:sz="8"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51 455,00</w:t>
            </w:r>
          </w:p>
        </w:tc>
      </w:tr>
      <w:tr w:rsidR="00CB201F" w:rsidRPr="00B37E23" w:rsidTr="00CB201F">
        <w:trPr>
          <w:trHeight w:val="300"/>
        </w:trPr>
        <w:tc>
          <w:tcPr>
            <w:tcW w:w="3687" w:type="dxa"/>
            <w:tcBorders>
              <w:top w:val="nil"/>
              <w:left w:val="single" w:sz="4" w:space="0" w:color="000000"/>
              <w:bottom w:val="single" w:sz="4" w:space="0" w:color="000000"/>
              <w:right w:val="single" w:sz="8" w:space="0" w:color="000000"/>
            </w:tcBorders>
            <w:shd w:val="clear" w:color="auto" w:fill="auto"/>
            <w:vAlign w:val="bottom"/>
            <w:hideMark/>
          </w:tcPr>
          <w:p w:rsidR="00CB201F" w:rsidRPr="00B37E23" w:rsidRDefault="00CB201F" w:rsidP="00CB201F">
            <w:pPr>
              <w:rPr>
                <w:rFonts w:ascii="Arial Cyr" w:hAnsi="Arial Cyr" w:cs="Calibri"/>
                <w:color w:val="000000"/>
                <w:sz w:val="16"/>
                <w:szCs w:val="16"/>
                <w:lang w:eastAsia="ru-RU"/>
              </w:rPr>
            </w:pPr>
            <w:r w:rsidRPr="00B37E23">
              <w:rPr>
                <w:rFonts w:ascii="Arial Cyr" w:hAnsi="Arial Cyr" w:cs="Calibri"/>
                <w:color w:val="000000"/>
                <w:sz w:val="16"/>
                <w:szCs w:val="16"/>
                <w:lang w:eastAsia="ru-RU"/>
              </w:rPr>
              <w:t xml:space="preserve">  Уплата налогов, сборов и иных платежей</w:t>
            </w:r>
          </w:p>
        </w:tc>
        <w:tc>
          <w:tcPr>
            <w:tcW w:w="85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200</w:t>
            </w:r>
          </w:p>
        </w:tc>
        <w:tc>
          <w:tcPr>
            <w:tcW w:w="241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000 0113 71 0 01 Z0000 850</w:t>
            </w:r>
          </w:p>
        </w:tc>
        <w:tc>
          <w:tcPr>
            <w:tcW w:w="1417"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68 655,00</w:t>
            </w:r>
          </w:p>
        </w:tc>
        <w:tc>
          <w:tcPr>
            <w:tcW w:w="1418"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17 200,00</w:t>
            </w:r>
          </w:p>
        </w:tc>
        <w:tc>
          <w:tcPr>
            <w:tcW w:w="1418" w:type="dxa"/>
            <w:tcBorders>
              <w:top w:val="nil"/>
              <w:left w:val="nil"/>
              <w:bottom w:val="single" w:sz="4" w:space="0" w:color="000000"/>
              <w:right w:val="single" w:sz="8"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51 455,00</w:t>
            </w:r>
          </w:p>
        </w:tc>
      </w:tr>
      <w:tr w:rsidR="00CB201F" w:rsidRPr="00B37E23" w:rsidTr="00CB201F">
        <w:trPr>
          <w:trHeight w:val="300"/>
        </w:trPr>
        <w:tc>
          <w:tcPr>
            <w:tcW w:w="3687" w:type="dxa"/>
            <w:tcBorders>
              <w:top w:val="nil"/>
              <w:left w:val="single" w:sz="4" w:space="0" w:color="000000"/>
              <w:bottom w:val="single" w:sz="4" w:space="0" w:color="000000"/>
              <w:right w:val="single" w:sz="8" w:space="0" w:color="000000"/>
            </w:tcBorders>
            <w:shd w:val="clear" w:color="auto" w:fill="auto"/>
            <w:vAlign w:val="bottom"/>
            <w:hideMark/>
          </w:tcPr>
          <w:p w:rsidR="00CB201F" w:rsidRPr="00B37E23" w:rsidRDefault="00CB201F" w:rsidP="00CB201F">
            <w:pPr>
              <w:rPr>
                <w:rFonts w:ascii="Arial Cyr" w:hAnsi="Arial Cyr" w:cs="Calibri"/>
                <w:color w:val="000000"/>
                <w:sz w:val="16"/>
                <w:szCs w:val="16"/>
                <w:lang w:eastAsia="ru-RU"/>
              </w:rPr>
            </w:pPr>
            <w:r w:rsidRPr="00B37E23">
              <w:rPr>
                <w:rFonts w:ascii="Arial Cyr" w:hAnsi="Arial Cyr" w:cs="Calibri"/>
                <w:color w:val="000000"/>
                <w:sz w:val="16"/>
                <w:szCs w:val="16"/>
                <w:lang w:eastAsia="ru-RU"/>
              </w:rPr>
              <w:t xml:space="preserve">  Уплата иных платежей</w:t>
            </w:r>
          </w:p>
        </w:tc>
        <w:tc>
          <w:tcPr>
            <w:tcW w:w="85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200</w:t>
            </w:r>
          </w:p>
        </w:tc>
        <w:tc>
          <w:tcPr>
            <w:tcW w:w="241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000 0113 71 0 01 Z0000 853</w:t>
            </w:r>
          </w:p>
        </w:tc>
        <w:tc>
          <w:tcPr>
            <w:tcW w:w="1417"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68 655,00</w:t>
            </w:r>
          </w:p>
        </w:tc>
        <w:tc>
          <w:tcPr>
            <w:tcW w:w="1418"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17 200,00</w:t>
            </w:r>
          </w:p>
        </w:tc>
        <w:tc>
          <w:tcPr>
            <w:tcW w:w="1418" w:type="dxa"/>
            <w:tcBorders>
              <w:top w:val="nil"/>
              <w:left w:val="nil"/>
              <w:bottom w:val="single" w:sz="4" w:space="0" w:color="000000"/>
              <w:right w:val="single" w:sz="8"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51 455,00</w:t>
            </w:r>
          </w:p>
        </w:tc>
      </w:tr>
      <w:tr w:rsidR="00CB201F" w:rsidRPr="00B37E23" w:rsidTr="00CB201F">
        <w:trPr>
          <w:trHeight w:val="300"/>
        </w:trPr>
        <w:tc>
          <w:tcPr>
            <w:tcW w:w="3687" w:type="dxa"/>
            <w:tcBorders>
              <w:top w:val="nil"/>
              <w:left w:val="single" w:sz="4" w:space="0" w:color="000000"/>
              <w:bottom w:val="single" w:sz="4" w:space="0" w:color="000000"/>
              <w:right w:val="single" w:sz="8" w:space="0" w:color="000000"/>
            </w:tcBorders>
            <w:shd w:val="clear" w:color="auto" w:fill="auto"/>
            <w:vAlign w:val="bottom"/>
            <w:hideMark/>
          </w:tcPr>
          <w:p w:rsidR="00CB201F" w:rsidRPr="00B37E23" w:rsidRDefault="00CB201F" w:rsidP="00CB201F">
            <w:pPr>
              <w:rPr>
                <w:rFonts w:ascii="Arial Cyr" w:hAnsi="Arial Cyr" w:cs="Calibri"/>
                <w:color w:val="000000"/>
                <w:sz w:val="16"/>
                <w:szCs w:val="16"/>
                <w:lang w:eastAsia="ru-RU"/>
              </w:rPr>
            </w:pPr>
            <w:r w:rsidRPr="00B37E23">
              <w:rPr>
                <w:rFonts w:ascii="Arial Cyr" w:hAnsi="Arial Cyr" w:cs="Calibri"/>
                <w:color w:val="000000"/>
                <w:sz w:val="16"/>
                <w:szCs w:val="16"/>
                <w:lang w:eastAsia="ru-RU"/>
              </w:rPr>
              <w:t xml:space="preserve">  Реализация основного мероприятия</w:t>
            </w:r>
          </w:p>
        </w:tc>
        <w:tc>
          <w:tcPr>
            <w:tcW w:w="85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200</w:t>
            </w:r>
          </w:p>
        </w:tc>
        <w:tc>
          <w:tcPr>
            <w:tcW w:w="241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000 0113 71 0 04 Z0000 000</w:t>
            </w:r>
          </w:p>
        </w:tc>
        <w:tc>
          <w:tcPr>
            <w:tcW w:w="1417"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60 000,00</w:t>
            </w:r>
          </w:p>
        </w:tc>
        <w:tc>
          <w:tcPr>
            <w:tcW w:w="1418"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25 000,00</w:t>
            </w:r>
          </w:p>
        </w:tc>
        <w:tc>
          <w:tcPr>
            <w:tcW w:w="1418" w:type="dxa"/>
            <w:tcBorders>
              <w:top w:val="nil"/>
              <w:left w:val="nil"/>
              <w:bottom w:val="single" w:sz="4" w:space="0" w:color="000000"/>
              <w:right w:val="single" w:sz="8"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35 000,00</w:t>
            </w:r>
          </w:p>
        </w:tc>
      </w:tr>
      <w:tr w:rsidR="00CB201F" w:rsidRPr="00B37E23" w:rsidTr="00CB201F">
        <w:trPr>
          <w:trHeight w:val="465"/>
        </w:trPr>
        <w:tc>
          <w:tcPr>
            <w:tcW w:w="3687" w:type="dxa"/>
            <w:tcBorders>
              <w:top w:val="nil"/>
              <w:left w:val="single" w:sz="4" w:space="0" w:color="000000"/>
              <w:bottom w:val="single" w:sz="4" w:space="0" w:color="000000"/>
              <w:right w:val="single" w:sz="8" w:space="0" w:color="000000"/>
            </w:tcBorders>
            <w:shd w:val="clear" w:color="auto" w:fill="auto"/>
            <w:vAlign w:val="bottom"/>
            <w:hideMark/>
          </w:tcPr>
          <w:p w:rsidR="00CB201F" w:rsidRPr="00B37E23" w:rsidRDefault="00CB201F" w:rsidP="00CB201F">
            <w:pPr>
              <w:rPr>
                <w:rFonts w:ascii="Arial Cyr" w:hAnsi="Arial Cyr" w:cs="Calibri"/>
                <w:color w:val="000000"/>
                <w:sz w:val="16"/>
                <w:szCs w:val="16"/>
                <w:lang w:eastAsia="ru-RU"/>
              </w:rPr>
            </w:pPr>
            <w:r w:rsidRPr="00B37E23">
              <w:rPr>
                <w:rFonts w:ascii="Arial Cyr" w:hAnsi="Arial Cyr" w:cs="Calibri"/>
                <w:color w:val="000000"/>
                <w:sz w:val="16"/>
                <w:szCs w:val="16"/>
                <w:lang w:eastAsia="ru-RU"/>
              </w:rPr>
              <w:t xml:space="preserve">  Закупка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200</w:t>
            </w:r>
          </w:p>
        </w:tc>
        <w:tc>
          <w:tcPr>
            <w:tcW w:w="241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000 0113 71 0 04 Z0000 200</w:t>
            </w:r>
          </w:p>
        </w:tc>
        <w:tc>
          <w:tcPr>
            <w:tcW w:w="1417"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60 000,00</w:t>
            </w:r>
          </w:p>
        </w:tc>
        <w:tc>
          <w:tcPr>
            <w:tcW w:w="1418"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25 000,00</w:t>
            </w:r>
          </w:p>
        </w:tc>
        <w:tc>
          <w:tcPr>
            <w:tcW w:w="1418" w:type="dxa"/>
            <w:tcBorders>
              <w:top w:val="nil"/>
              <w:left w:val="nil"/>
              <w:bottom w:val="single" w:sz="4" w:space="0" w:color="000000"/>
              <w:right w:val="single" w:sz="8"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35 000,00</w:t>
            </w:r>
          </w:p>
        </w:tc>
      </w:tr>
      <w:tr w:rsidR="00CB201F" w:rsidRPr="00B37E23" w:rsidTr="00CB201F">
        <w:trPr>
          <w:trHeight w:val="465"/>
        </w:trPr>
        <w:tc>
          <w:tcPr>
            <w:tcW w:w="3687" w:type="dxa"/>
            <w:tcBorders>
              <w:top w:val="nil"/>
              <w:left w:val="single" w:sz="4" w:space="0" w:color="000000"/>
              <w:bottom w:val="single" w:sz="4" w:space="0" w:color="000000"/>
              <w:right w:val="single" w:sz="8" w:space="0" w:color="000000"/>
            </w:tcBorders>
            <w:shd w:val="clear" w:color="auto" w:fill="auto"/>
            <w:vAlign w:val="bottom"/>
            <w:hideMark/>
          </w:tcPr>
          <w:p w:rsidR="00CB201F" w:rsidRPr="00B37E23" w:rsidRDefault="00CB201F" w:rsidP="00CB201F">
            <w:pPr>
              <w:rPr>
                <w:rFonts w:ascii="Arial Cyr" w:hAnsi="Arial Cyr" w:cs="Calibri"/>
                <w:color w:val="000000"/>
                <w:sz w:val="16"/>
                <w:szCs w:val="16"/>
                <w:lang w:eastAsia="ru-RU"/>
              </w:rPr>
            </w:pPr>
            <w:r w:rsidRPr="00B37E23">
              <w:rPr>
                <w:rFonts w:ascii="Arial Cyr" w:hAnsi="Arial Cyr" w:cs="Calibri"/>
                <w:color w:val="000000"/>
                <w:sz w:val="16"/>
                <w:szCs w:val="16"/>
                <w:lang w:eastAsia="ru-RU"/>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200</w:t>
            </w:r>
          </w:p>
        </w:tc>
        <w:tc>
          <w:tcPr>
            <w:tcW w:w="241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000 0113 71 0 04 Z0000 240</w:t>
            </w:r>
          </w:p>
        </w:tc>
        <w:tc>
          <w:tcPr>
            <w:tcW w:w="1417"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60 000,00</w:t>
            </w:r>
          </w:p>
        </w:tc>
        <w:tc>
          <w:tcPr>
            <w:tcW w:w="1418"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25 000,00</w:t>
            </w:r>
          </w:p>
        </w:tc>
        <w:tc>
          <w:tcPr>
            <w:tcW w:w="1418" w:type="dxa"/>
            <w:tcBorders>
              <w:top w:val="nil"/>
              <w:left w:val="nil"/>
              <w:bottom w:val="single" w:sz="4" w:space="0" w:color="000000"/>
              <w:right w:val="single" w:sz="8"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35 000,00</w:t>
            </w:r>
          </w:p>
        </w:tc>
      </w:tr>
      <w:tr w:rsidR="00CB201F" w:rsidRPr="00B37E23" w:rsidTr="00CB201F">
        <w:trPr>
          <w:trHeight w:val="465"/>
        </w:trPr>
        <w:tc>
          <w:tcPr>
            <w:tcW w:w="3687" w:type="dxa"/>
            <w:tcBorders>
              <w:top w:val="nil"/>
              <w:left w:val="single" w:sz="4" w:space="0" w:color="000000"/>
              <w:bottom w:val="single" w:sz="4" w:space="0" w:color="000000"/>
              <w:right w:val="single" w:sz="8" w:space="0" w:color="000000"/>
            </w:tcBorders>
            <w:shd w:val="clear" w:color="auto" w:fill="auto"/>
            <w:vAlign w:val="bottom"/>
            <w:hideMark/>
          </w:tcPr>
          <w:p w:rsidR="00CB201F" w:rsidRPr="00B37E23" w:rsidRDefault="00CB201F" w:rsidP="00CB201F">
            <w:pPr>
              <w:rPr>
                <w:rFonts w:ascii="Arial Cyr" w:hAnsi="Arial Cyr" w:cs="Calibri"/>
                <w:color w:val="000000"/>
                <w:sz w:val="16"/>
                <w:szCs w:val="16"/>
                <w:lang w:eastAsia="ru-RU"/>
              </w:rPr>
            </w:pPr>
            <w:r w:rsidRPr="00B37E23">
              <w:rPr>
                <w:rFonts w:ascii="Arial Cyr" w:hAnsi="Arial Cyr" w:cs="Calibri"/>
                <w:color w:val="000000"/>
                <w:sz w:val="16"/>
                <w:szCs w:val="16"/>
                <w:lang w:eastAsia="ru-RU"/>
              </w:rPr>
              <w:t xml:space="preserve">  Закупка товаров, работ, услуг в сфере информационно-коммуникационных технологий</w:t>
            </w:r>
          </w:p>
        </w:tc>
        <w:tc>
          <w:tcPr>
            <w:tcW w:w="85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200</w:t>
            </w:r>
          </w:p>
        </w:tc>
        <w:tc>
          <w:tcPr>
            <w:tcW w:w="241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000 0113 71 0 04 Z0000 242</w:t>
            </w:r>
          </w:p>
        </w:tc>
        <w:tc>
          <w:tcPr>
            <w:tcW w:w="1417"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60 000,00</w:t>
            </w:r>
          </w:p>
        </w:tc>
        <w:tc>
          <w:tcPr>
            <w:tcW w:w="1418"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25 000,00</w:t>
            </w:r>
          </w:p>
        </w:tc>
        <w:tc>
          <w:tcPr>
            <w:tcW w:w="1418" w:type="dxa"/>
            <w:tcBorders>
              <w:top w:val="nil"/>
              <w:left w:val="nil"/>
              <w:bottom w:val="single" w:sz="4" w:space="0" w:color="000000"/>
              <w:right w:val="single" w:sz="8"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35 000,00</w:t>
            </w:r>
          </w:p>
        </w:tc>
      </w:tr>
      <w:tr w:rsidR="00CB201F" w:rsidRPr="00B37E23" w:rsidTr="00CB201F">
        <w:trPr>
          <w:trHeight w:val="300"/>
        </w:trPr>
        <w:tc>
          <w:tcPr>
            <w:tcW w:w="3687" w:type="dxa"/>
            <w:tcBorders>
              <w:top w:val="nil"/>
              <w:left w:val="single" w:sz="4" w:space="0" w:color="000000"/>
              <w:bottom w:val="single" w:sz="4" w:space="0" w:color="000000"/>
              <w:right w:val="single" w:sz="8" w:space="0" w:color="000000"/>
            </w:tcBorders>
            <w:shd w:val="clear" w:color="auto" w:fill="auto"/>
            <w:vAlign w:val="bottom"/>
            <w:hideMark/>
          </w:tcPr>
          <w:p w:rsidR="00CB201F" w:rsidRPr="00B37E23" w:rsidRDefault="00CB201F" w:rsidP="00CB201F">
            <w:pPr>
              <w:rPr>
                <w:rFonts w:ascii="Arial Cyr" w:hAnsi="Arial Cyr" w:cs="Calibri"/>
                <w:color w:val="000000"/>
                <w:sz w:val="16"/>
                <w:szCs w:val="16"/>
                <w:lang w:eastAsia="ru-RU"/>
              </w:rPr>
            </w:pPr>
            <w:r w:rsidRPr="00B37E23">
              <w:rPr>
                <w:rFonts w:ascii="Arial Cyr" w:hAnsi="Arial Cyr" w:cs="Calibri"/>
                <w:color w:val="000000"/>
                <w:sz w:val="16"/>
                <w:szCs w:val="16"/>
                <w:lang w:eastAsia="ru-RU"/>
              </w:rPr>
              <w:t xml:space="preserve">  Реализация основного мероприятия</w:t>
            </w:r>
          </w:p>
        </w:tc>
        <w:tc>
          <w:tcPr>
            <w:tcW w:w="85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200</w:t>
            </w:r>
          </w:p>
        </w:tc>
        <w:tc>
          <w:tcPr>
            <w:tcW w:w="241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000 0113 71 0 06 Z0000 000</w:t>
            </w:r>
          </w:p>
        </w:tc>
        <w:tc>
          <w:tcPr>
            <w:tcW w:w="1417"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16 885,00</w:t>
            </w:r>
          </w:p>
        </w:tc>
        <w:tc>
          <w:tcPr>
            <w:tcW w:w="1418"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16 885,00</w:t>
            </w:r>
          </w:p>
        </w:tc>
        <w:tc>
          <w:tcPr>
            <w:tcW w:w="1418" w:type="dxa"/>
            <w:tcBorders>
              <w:top w:val="nil"/>
              <w:left w:val="nil"/>
              <w:bottom w:val="single" w:sz="4" w:space="0" w:color="000000"/>
              <w:right w:val="single" w:sz="8"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0,00</w:t>
            </w:r>
          </w:p>
        </w:tc>
      </w:tr>
      <w:tr w:rsidR="00CB201F" w:rsidRPr="00B37E23" w:rsidTr="00CB201F">
        <w:trPr>
          <w:trHeight w:val="465"/>
        </w:trPr>
        <w:tc>
          <w:tcPr>
            <w:tcW w:w="3687" w:type="dxa"/>
            <w:tcBorders>
              <w:top w:val="nil"/>
              <w:left w:val="single" w:sz="4" w:space="0" w:color="000000"/>
              <w:bottom w:val="single" w:sz="4" w:space="0" w:color="000000"/>
              <w:right w:val="single" w:sz="8" w:space="0" w:color="000000"/>
            </w:tcBorders>
            <w:shd w:val="clear" w:color="auto" w:fill="auto"/>
            <w:vAlign w:val="bottom"/>
            <w:hideMark/>
          </w:tcPr>
          <w:p w:rsidR="00CB201F" w:rsidRPr="00B37E23" w:rsidRDefault="00CB201F" w:rsidP="00CB201F">
            <w:pPr>
              <w:rPr>
                <w:rFonts w:ascii="Arial Cyr" w:hAnsi="Arial Cyr" w:cs="Calibri"/>
                <w:color w:val="000000"/>
                <w:sz w:val="16"/>
                <w:szCs w:val="16"/>
                <w:lang w:eastAsia="ru-RU"/>
              </w:rPr>
            </w:pPr>
            <w:r w:rsidRPr="00B37E23">
              <w:rPr>
                <w:rFonts w:ascii="Arial Cyr" w:hAnsi="Arial Cyr" w:cs="Calibri"/>
                <w:color w:val="000000"/>
                <w:sz w:val="16"/>
                <w:szCs w:val="16"/>
                <w:lang w:eastAsia="ru-RU"/>
              </w:rPr>
              <w:t xml:space="preserve">  Закупка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200</w:t>
            </w:r>
          </w:p>
        </w:tc>
        <w:tc>
          <w:tcPr>
            <w:tcW w:w="241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000 0113 71 0 06 Z0000 200</w:t>
            </w:r>
          </w:p>
        </w:tc>
        <w:tc>
          <w:tcPr>
            <w:tcW w:w="1417"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16 885,00</w:t>
            </w:r>
          </w:p>
        </w:tc>
        <w:tc>
          <w:tcPr>
            <w:tcW w:w="1418"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16 885,00</w:t>
            </w:r>
          </w:p>
        </w:tc>
        <w:tc>
          <w:tcPr>
            <w:tcW w:w="1418" w:type="dxa"/>
            <w:tcBorders>
              <w:top w:val="nil"/>
              <w:left w:val="nil"/>
              <w:bottom w:val="single" w:sz="4" w:space="0" w:color="000000"/>
              <w:right w:val="single" w:sz="8"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0,00</w:t>
            </w:r>
          </w:p>
        </w:tc>
      </w:tr>
      <w:tr w:rsidR="00CB201F" w:rsidRPr="00B37E23" w:rsidTr="00CB201F">
        <w:trPr>
          <w:trHeight w:val="465"/>
        </w:trPr>
        <w:tc>
          <w:tcPr>
            <w:tcW w:w="3687" w:type="dxa"/>
            <w:tcBorders>
              <w:top w:val="nil"/>
              <w:left w:val="single" w:sz="4" w:space="0" w:color="000000"/>
              <w:bottom w:val="single" w:sz="4" w:space="0" w:color="000000"/>
              <w:right w:val="single" w:sz="8" w:space="0" w:color="000000"/>
            </w:tcBorders>
            <w:shd w:val="clear" w:color="auto" w:fill="auto"/>
            <w:vAlign w:val="bottom"/>
            <w:hideMark/>
          </w:tcPr>
          <w:p w:rsidR="00CB201F" w:rsidRPr="00B37E23" w:rsidRDefault="00CB201F" w:rsidP="00CB201F">
            <w:pPr>
              <w:rPr>
                <w:rFonts w:ascii="Arial Cyr" w:hAnsi="Arial Cyr" w:cs="Calibri"/>
                <w:color w:val="000000"/>
                <w:sz w:val="16"/>
                <w:szCs w:val="16"/>
                <w:lang w:eastAsia="ru-RU"/>
              </w:rPr>
            </w:pPr>
            <w:r w:rsidRPr="00B37E23">
              <w:rPr>
                <w:rFonts w:ascii="Arial Cyr" w:hAnsi="Arial Cyr" w:cs="Calibri"/>
                <w:color w:val="000000"/>
                <w:sz w:val="16"/>
                <w:szCs w:val="16"/>
                <w:lang w:eastAsia="ru-RU"/>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200</w:t>
            </w:r>
          </w:p>
        </w:tc>
        <w:tc>
          <w:tcPr>
            <w:tcW w:w="241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000 0113 71 0 06 Z0000 240</w:t>
            </w:r>
          </w:p>
        </w:tc>
        <w:tc>
          <w:tcPr>
            <w:tcW w:w="1417"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16 885,00</w:t>
            </w:r>
          </w:p>
        </w:tc>
        <w:tc>
          <w:tcPr>
            <w:tcW w:w="1418"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16 885,00</w:t>
            </w:r>
          </w:p>
        </w:tc>
        <w:tc>
          <w:tcPr>
            <w:tcW w:w="1418" w:type="dxa"/>
            <w:tcBorders>
              <w:top w:val="nil"/>
              <w:left w:val="nil"/>
              <w:bottom w:val="single" w:sz="4" w:space="0" w:color="000000"/>
              <w:right w:val="single" w:sz="8"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0,00</w:t>
            </w:r>
          </w:p>
        </w:tc>
      </w:tr>
      <w:tr w:rsidR="00CB201F" w:rsidRPr="00B37E23" w:rsidTr="00CB201F">
        <w:trPr>
          <w:trHeight w:val="300"/>
        </w:trPr>
        <w:tc>
          <w:tcPr>
            <w:tcW w:w="3687" w:type="dxa"/>
            <w:tcBorders>
              <w:top w:val="nil"/>
              <w:left w:val="single" w:sz="4" w:space="0" w:color="000000"/>
              <w:bottom w:val="single" w:sz="4" w:space="0" w:color="000000"/>
              <w:right w:val="single" w:sz="8" w:space="0" w:color="000000"/>
            </w:tcBorders>
            <w:shd w:val="clear" w:color="auto" w:fill="auto"/>
            <w:vAlign w:val="bottom"/>
            <w:hideMark/>
          </w:tcPr>
          <w:p w:rsidR="00CB201F" w:rsidRPr="00B37E23" w:rsidRDefault="00CB201F" w:rsidP="00CB201F">
            <w:pPr>
              <w:rPr>
                <w:rFonts w:ascii="Arial Cyr" w:hAnsi="Arial Cyr" w:cs="Calibri"/>
                <w:color w:val="000000"/>
                <w:sz w:val="16"/>
                <w:szCs w:val="16"/>
                <w:lang w:eastAsia="ru-RU"/>
              </w:rPr>
            </w:pPr>
            <w:r w:rsidRPr="00B37E23">
              <w:rPr>
                <w:rFonts w:ascii="Arial Cyr" w:hAnsi="Arial Cyr" w:cs="Calibri"/>
                <w:color w:val="000000"/>
                <w:sz w:val="16"/>
                <w:szCs w:val="16"/>
                <w:lang w:eastAsia="ru-RU"/>
              </w:rPr>
              <w:t xml:space="preserve">  Прочая закупка товаров, работ и услуг</w:t>
            </w:r>
          </w:p>
        </w:tc>
        <w:tc>
          <w:tcPr>
            <w:tcW w:w="85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200</w:t>
            </w:r>
          </w:p>
        </w:tc>
        <w:tc>
          <w:tcPr>
            <w:tcW w:w="241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000 0113 71 0 06 Z0000 244</w:t>
            </w:r>
          </w:p>
        </w:tc>
        <w:tc>
          <w:tcPr>
            <w:tcW w:w="1417"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16 885,00</w:t>
            </w:r>
          </w:p>
        </w:tc>
        <w:tc>
          <w:tcPr>
            <w:tcW w:w="1418"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16 885,00</w:t>
            </w:r>
          </w:p>
        </w:tc>
        <w:tc>
          <w:tcPr>
            <w:tcW w:w="1418" w:type="dxa"/>
            <w:tcBorders>
              <w:top w:val="nil"/>
              <w:left w:val="nil"/>
              <w:bottom w:val="single" w:sz="4" w:space="0" w:color="000000"/>
              <w:right w:val="single" w:sz="8"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0,00</w:t>
            </w:r>
          </w:p>
        </w:tc>
      </w:tr>
      <w:tr w:rsidR="00CB201F" w:rsidRPr="00B37E23" w:rsidTr="00CB201F">
        <w:trPr>
          <w:trHeight w:val="300"/>
        </w:trPr>
        <w:tc>
          <w:tcPr>
            <w:tcW w:w="3687" w:type="dxa"/>
            <w:tcBorders>
              <w:top w:val="nil"/>
              <w:left w:val="single" w:sz="4" w:space="0" w:color="000000"/>
              <w:bottom w:val="single" w:sz="4" w:space="0" w:color="000000"/>
              <w:right w:val="single" w:sz="8" w:space="0" w:color="000000"/>
            </w:tcBorders>
            <w:shd w:val="clear" w:color="auto" w:fill="auto"/>
            <w:vAlign w:val="bottom"/>
            <w:hideMark/>
          </w:tcPr>
          <w:p w:rsidR="00CB201F" w:rsidRPr="00B37E23" w:rsidRDefault="00CB201F" w:rsidP="00CB201F">
            <w:pPr>
              <w:rPr>
                <w:rFonts w:ascii="Arial Cyr" w:hAnsi="Arial Cyr" w:cs="Calibri"/>
                <w:color w:val="000000"/>
                <w:sz w:val="16"/>
                <w:szCs w:val="16"/>
                <w:lang w:eastAsia="ru-RU"/>
              </w:rPr>
            </w:pPr>
            <w:r w:rsidRPr="00B37E23">
              <w:rPr>
                <w:rFonts w:ascii="Arial Cyr" w:hAnsi="Arial Cyr" w:cs="Calibri"/>
                <w:color w:val="000000"/>
                <w:sz w:val="16"/>
                <w:szCs w:val="16"/>
                <w:lang w:eastAsia="ru-RU"/>
              </w:rPr>
              <w:t xml:space="preserve">  Реализация основного мероприятия</w:t>
            </w:r>
          </w:p>
        </w:tc>
        <w:tc>
          <w:tcPr>
            <w:tcW w:w="85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200</w:t>
            </w:r>
          </w:p>
        </w:tc>
        <w:tc>
          <w:tcPr>
            <w:tcW w:w="241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000 0113 71 0 07 Z0000 000</w:t>
            </w:r>
          </w:p>
        </w:tc>
        <w:tc>
          <w:tcPr>
            <w:tcW w:w="1417"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6 200,00</w:t>
            </w:r>
          </w:p>
        </w:tc>
        <w:tc>
          <w:tcPr>
            <w:tcW w:w="1418"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4 700,00</w:t>
            </w:r>
          </w:p>
        </w:tc>
        <w:tc>
          <w:tcPr>
            <w:tcW w:w="1418" w:type="dxa"/>
            <w:tcBorders>
              <w:top w:val="nil"/>
              <w:left w:val="nil"/>
              <w:bottom w:val="single" w:sz="4" w:space="0" w:color="000000"/>
              <w:right w:val="single" w:sz="8"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1 500,00</w:t>
            </w:r>
          </w:p>
        </w:tc>
      </w:tr>
      <w:tr w:rsidR="00CB201F" w:rsidRPr="00B37E23" w:rsidTr="00CB201F">
        <w:trPr>
          <w:trHeight w:val="465"/>
        </w:trPr>
        <w:tc>
          <w:tcPr>
            <w:tcW w:w="3687" w:type="dxa"/>
            <w:tcBorders>
              <w:top w:val="nil"/>
              <w:left w:val="single" w:sz="4" w:space="0" w:color="000000"/>
              <w:bottom w:val="single" w:sz="4" w:space="0" w:color="000000"/>
              <w:right w:val="single" w:sz="8" w:space="0" w:color="000000"/>
            </w:tcBorders>
            <w:shd w:val="clear" w:color="auto" w:fill="auto"/>
            <w:vAlign w:val="bottom"/>
            <w:hideMark/>
          </w:tcPr>
          <w:p w:rsidR="00CB201F" w:rsidRPr="00B37E23" w:rsidRDefault="00CB201F" w:rsidP="00CB201F">
            <w:pPr>
              <w:rPr>
                <w:rFonts w:ascii="Arial Cyr" w:hAnsi="Arial Cyr" w:cs="Calibri"/>
                <w:color w:val="000000"/>
                <w:sz w:val="16"/>
                <w:szCs w:val="16"/>
                <w:lang w:eastAsia="ru-RU"/>
              </w:rPr>
            </w:pPr>
            <w:r w:rsidRPr="00B37E23">
              <w:rPr>
                <w:rFonts w:ascii="Arial Cyr" w:hAnsi="Arial Cyr" w:cs="Calibri"/>
                <w:color w:val="000000"/>
                <w:sz w:val="16"/>
                <w:szCs w:val="16"/>
                <w:lang w:eastAsia="ru-RU"/>
              </w:rPr>
              <w:t xml:space="preserve">  Закупка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200</w:t>
            </w:r>
          </w:p>
        </w:tc>
        <w:tc>
          <w:tcPr>
            <w:tcW w:w="241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000 0113 71 0 07 Z0000 200</w:t>
            </w:r>
          </w:p>
        </w:tc>
        <w:tc>
          <w:tcPr>
            <w:tcW w:w="1417"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6 200,00</w:t>
            </w:r>
          </w:p>
        </w:tc>
        <w:tc>
          <w:tcPr>
            <w:tcW w:w="1418"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4 700,00</w:t>
            </w:r>
          </w:p>
        </w:tc>
        <w:tc>
          <w:tcPr>
            <w:tcW w:w="1418" w:type="dxa"/>
            <w:tcBorders>
              <w:top w:val="nil"/>
              <w:left w:val="nil"/>
              <w:bottom w:val="single" w:sz="4" w:space="0" w:color="000000"/>
              <w:right w:val="single" w:sz="8"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1 500,00</w:t>
            </w:r>
          </w:p>
        </w:tc>
      </w:tr>
      <w:tr w:rsidR="00CB201F" w:rsidRPr="00B37E23" w:rsidTr="00CB201F">
        <w:trPr>
          <w:trHeight w:val="465"/>
        </w:trPr>
        <w:tc>
          <w:tcPr>
            <w:tcW w:w="3687" w:type="dxa"/>
            <w:tcBorders>
              <w:top w:val="nil"/>
              <w:left w:val="single" w:sz="4" w:space="0" w:color="000000"/>
              <w:bottom w:val="single" w:sz="4" w:space="0" w:color="000000"/>
              <w:right w:val="single" w:sz="8" w:space="0" w:color="000000"/>
            </w:tcBorders>
            <w:shd w:val="clear" w:color="auto" w:fill="auto"/>
            <w:vAlign w:val="bottom"/>
            <w:hideMark/>
          </w:tcPr>
          <w:p w:rsidR="00CB201F" w:rsidRPr="00B37E23" w:rsidRDefault="00CB201F" w:rsidP="00CB201F">
            <w:pPr>
              <w:rPr>
                <w:rFonts w:ascii="Arial Cyr" w:hAnsi="Arial Cyr" w:cs="Calibri"/>
                <w:color w:val="000000"/>
                <w:sz w:val="16"/>
                <w:szCs w:val="16"/>
                <w:lang w:eastAsia="ru-RU"/>
              </w:rPr>
            </w:pPr>
            <w:r w:rsidRPr="00B37E23">
              <w:rPr>
                <w:rFonts w:ascii="Arial Cyr" w:hAnsi="Arial Cyr" w:cs="Calibri"/>
                <w:color w:val="000000"/>
                <w:sz w:val="16"/>
                <w:szCs w:val="16"/>
                <w:lang w:eastAsia="ru-RU"/>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200</w:t>
            </w:r>
          </w:p>
        </w:tc>
        <w:tc>
          <w:tcPr>
            <w:tcW w:w="241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000 0113 71 0 07 Z0000 240</w:t>
            </w:r>
          </w:p>
        </w:tc>
        <w:tc>
          <w:tcPr>
            <w:tcW w:w="1417"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6 200,00</w:t>
            </w:r>
          </w:p>
        </w:tc>
        <w:tc>
          <w:tcPr>
            <w:tcW w:w="1418"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4 700,00</w:t>
            </w:r>
          </w:p>
        </w:tc>
        <w:tc>
          <w:tcPr>
            <w:tcW w:w="1418" w:type="dxa"/>
            <w:tcBorders>
              <w:top w:val="nil"/>
              <w:left w:val="nil"/>
              <w:bottom w:val="single" w:sz="4" w:space="0" w:color="000000"/>
              <w:right w:val="single" w:sz="8"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1 500,00</w:t>
            </w:r>
          </w:p>
        </w:tc>
      </w:tr>
      <w:tr w:rsidR="00CB201F" w:rsidRPr="00B37E23" w:rsidTr="00CB201F">
        <w:trPr>
          <w:trHeight w:val="300"/>
        </w:trPr>
        <w:tc>
          <w:tcPr>
            <w:tcW w:w="3687" w:type="dxa"/>
            <w:tcBorders>
              <w:top w:val="nil"/>
              <w:left w:val="single" w:sz="4" w:space="0" w:color="000000"/>
              <w:bottom w:val="single" w:sz="4" w:space="0" w:color="000000"/>
              <w:right w:val="single" w:sz="8" w:space="0" w:color="000000"/>
            </w:tcBorders>
            <w:shd w:val="clear" w:color="auto" w:fill="auto"/>
            <w:vAlign w:val="bottom"/>
            <w:hideMark/>
          </w:tcPr>
          <w:p w:rsidR="00CB201F" w:rsidRPr="00B37E23" w:rsidRDefault="00CB201F" w:rsidP="00CB201F">
            <w:pPr>
              <w:rPr>
                <w:rFonts w:ascii="Arial Cyr" w:hAnsi="Arial Cyr" w:cs="Calibri"/>
                <w:color w:val="000000"/>
                <w:sz w:val="16"/>
                <w:szCs w:val="16"/>
                <w:lang w:eastAsia="ru-RU"/>
              </w:rPr>
            </w:pPr>
            <w:r w:rsidRPr="00B37E23">
              <w:rPr>
                <w:rFonts w:ascii="Arial Cyr" w:hAnsi="Arial Cyr" w:cs="Calibri"/>
                <w:color w:val="000000"/>
                <w:sz w:val="16"/>
                <w:szCs w:val="16"/>
                <w:lang w:eastAsia="ru-RU"/>
              </w:rPr>
              <w:t xml:space="preserve">  Прочая закупка товаров, работ и услуг</w:t>
            </w:r>
          </w:p>
        </w:tc>
        <w:tc>
          <w:tcPr>
            <w:tcW w:w="85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200</w:t>
            </w:r>
          </w:p>
        </w:tc>
        <w:tc>
          <w:tcPr>
            <w:tcW w:w="241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000 0113 71 0 07 Z0000 244</w:t>
            </w:r>
          </w:p>
        </w:tc>
        <w:tc>
          <w:tcPr>
            <w:tcW w:w="1417"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6 200,00</w:t>
            </w:r>
          </w:p>
        </w:tc>
        <w:tc>
          <w:tcPr>
            <w:tcW w:w="1418"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4 700,00</w:t>
            </w:r>
          </w:p>
        </w:tc>
        <w:tc>
          <w:tcPr>
            <w:tcW w:w="1418" w:type="dxa"/>
            <w:tcBorders>
              <w:top w:val="nil"/>
              <w:left w:val="nil"/>
              <w:bottom w:val="single" w:sz="4" w:space="0" w:color="000000"/>
              <w:right w:val="single" w:sz="8"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1 500,00</w:t>
            </w:r>
          </w:p>
        </w:tc>
      </w:tr>
      <w:tr w:rsidR="00CB201F" w:rsidRPr="00B37E23" w:rsidTr="00CB201F">
        <w:trPr>
          <w:trHeight w:val="300"/>
        </w:trPr>
        <w:tc>
          <w:tcPr>
            <w:tcW w:w="3687" w:type="dxa"/>
            <w:tcBorders>
              <w:top w:val="nil"/>
              <w:left w:val="single" w:sz="4" w:space="0" w:color="000000"/>
              <w:bottom w:val="single" w:sz="4" w:space="0" w:color="000000"/>
              <w:right w:val="single" w:sz="8" w:space="0" w:color="000000"/>
            </w:tcBorders>
            <w:shd w:val="clear" w:color="auto" w:fill="auto"/>
            <w:vAlign w:val="bottom"/>
            <w:hideMark/>
          </w:tcPr>
          <w:p w:rsidR="00CB201F" w:rsidRPr="00B37E23" w:rsidRDefault="00CB201F" w:rsidP="00CB201F">
            <w:pPr>
              <w:rPr>
                <w:rFonts w:ascii="Arial Cyr" w:hAnsi="Arial Cyr" w:cs="Calibri"/>
                <w:color w:val="000000"/>
                <w:sz w:val="16"/>
                <w:szCs w:val="16"/>
                <w:lang w:eastAsia="ru-RU"/>
              </w:rPr>
            </w:pPr>
            <w:r w:rsidRPr="00B37E23">
              <w:rPr>
                <w:rFonts w:ascii="Arial Cyr" w:hAnsi="Arial Cyr" w:cs="Calibri"/>
                <w:color w:val="000000"/>
                <w:sz w:val="16"/>
                <w:szCs w:val="16"/>
                <w:lang w:eastAsia="ru-RU"/>
              </w:rPr>
              <w:t xml:space="preserve">  Реализация основного мероприятия</w:t>
            </w:r>
          </w:p>
        </w:tc>
        <w:tc>
          <w:tcPr>
            <w:tcW w:w="85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200</w:t>
            </w:r>
          </w:p>
        </w:tc>
        <w:tc>
          <w:tcPr>
            <w:tcW w:w="241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000 0113 71 0 09 Z0000 000</w:t>
            </w:r>
          </w:p>
        </w:tc>
        <w:tc>
          <w:tcPr>
            <w:tcW w:w="1417"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132 260,00</w:t>
            </w:r>
          </w:p>
        </w:tc>
        <w:tc>
          <w:tcPr>
            <w:tcW w:w="1418"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93 605,00</w:t>
            </w:r>
          </w:p>
        </w:tc>
        <w:tc>
          <w:tcPr>
            <w:tcW w:w="1418" w:type="dxa"/>
            <w:tcBorders>
              <w:top w:val="nil"/>
              <w:left w:val="nil"/>
              <w:bottom w:val="single" w:sz="4" w:space="0" w:color="000000"/>
              <w:right w:val="single" w:sz="8"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38 655,00</w:t>
            </w:r>
          </w:p>
        </w:tc>
      </w:tr>
      <w:tr w:rsidR="00CB201F" w:rsidRPr="00B37E23" w:rsidTr="00CB201F">
        <w:trPr>
          <w:trHeight w:val="465"/>
        </w:trPr>
        <w:tc>
          <w:tcPr>
            <w:tcW w:w="3687" w:type="dxa"/>
            <w:tcBorders>
              <w:top w:val="nil"/>
              <w:left w:val="single" w:sz="4" w:space="0" w:color="000000"/>
              <w:bottom w:val="single" w:sz="4" w:space="0" w:color="000000"/>
              <w:right w:val="single" w:sz="8" w:space="0" w:color="000000"/>
            </w:tcBorders>
            <w:shd w:val="clear" w:color="auto" w:fill="auto"/>
            <w:vAlign w:val="bottom"/>
            <w:hideMark/>
          </w:tcPr>
          <w:p w:rsidR="00CB201F" w:rsidRPr="00B37E23" w:rsidRDefault="00CB201F" w:rsidP="00CB201F">
            <w:pPr>
              <w:rPr>
                <w:rFonts w:ascii="Arial Cyr" w:hAnsi="Arial Cyr" w:cs="Calibri"/>
                <w:color w:val="000000"/>
                <w:sz w:val="16"/>
                <w:szCs w:val="16"/>
                <w:lang w:eastAsia="ru-RU"/>
              </w:rPr>
            </w:pPr>
            <w:r w:rsidRPr="00B37E23">
              <w:rPr>
                <w:rFonts w:ascii="Arial Cyr" w:hAnsi="Arial Cyr" w:cs="Calibri"/>
                <w:color w:val="000000"/>
                <w:sz w:val="16"/>
                <w:szCs w:val="16"/>
                <w:lang w:eastAsia="ru-RU"/>
              </w:rPr>
              <w:t xml:space="preserve">  Закупка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200</w:t>
            </w:r>
          </w:p>
        </w:tc>
        <w:tc>
          <w:tcPr>
            <w:tcW w:w="241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000 0113 71 0 09 Z0000 200</w:t>
            </w:r>
          </w:p>
        </w:tc>
        <w:tc>
          <w:tcPr>
            <w:tcW w:w="1417"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132 260,00</w:t>
            </w:r>
          </w:p>
        </w:tc>
        <w:tc>
          <w:tcPr>
            <w:tcW w:w="1418"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93 605,00</w:t>
            </w:r>
          </w:p>
        </w:tc>
        <w:tc>
          <w:tcPr>
            <w:tcW w:w="1418" w:type="dxa"/>
            <w:tcBorders>
              <w:top w:val="nil"/>
              <w:left w:val="nil"/>
              <w:bottom w:val="single" w:sz="4" w:space="0" w:color="000000"/>
              <w:right w:val="single" w:sz="8"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38 655,00</w:t>
            </w:r>
          </w:p>
        </w:tc>
      </w:tr>
      <w:tr w:rsidR="00CB201F" w:rsidRPr="00B37E23" w:rsidTr="00CB201F">
        <w:trPr>
          <w:trHeight w:val="465"/>
        </w:trPr>
        <w:tc>
          <w:tcPr>
            <w:tcW w:w="3687" w:type="dxa"/>
            <w:tcBorders>
              <w:top w:val="nil"/>
              <w:left w:val="single" w:sz="4" w:space="0" w:color="000000"/>
              <w:bottom w:val="single" w:sz="4" w:space="0" w:color="000000"/>
              <w:right w:val="single" w:sz="8" w:space="0" w:color="000000"/>
            </w:tcBorders>
            <w:shd w:val="clear" w:color="auto" w:fill="auto"/>
            <w:vAlign w:val="bottom"/>
            <w:hideMark/>
          </w:tcPr>
          <w:p w:rsidR="00CB201F" w:rsidRPr="00B37E23" w:rsidRDefault="00CB201F" w:rsidP="00CB201F">
            <w:pPr>
              <w:rPr>
                <w:rFonts w:ascii="Arial Cyr" w:hAnsi="Arial Cyr" w:cs="Calibri"/>
                <w:color w:val="000000"/>
                <w:sz w:val="16"/>
                <w:szCs w:val="16"/>
                <w:lang w:eastAsia="ru-RU"/>
              </w:rPr>
            </w:pPr>
            <w:r w:rsidRPr="00B37E23">
              <w:rPr>
                <w:rFonts w:ascii="Arial Cyr" w:hAnsi="Arial Cyr" w:cs="Calibri"/>
                <w:color w:val="000000"/>
                <w:sz w:val="16"/>
                <w:szCs w:val="16"/>
                <w:lang w:eastAsia="ru-RU"/>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200</w:t>
            </w:r>
          </w:p>
        </w:tc>
        <w:tc>
          <w:tcPr>
            <w:tcW w:w="241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000 0113 71 0 09 Z0000 240</w:t>
            </w:r>
          </w:p>
        </w:tc>
        <w:tc>
          <w:tcPr>
            <w:tcW w:w="1417"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132 260,00</w:t>
            </w:r>
          </w:p>
        </w:tc>
        <w:tc>
          <w:tcPr>
            <w:tcW w:w="1418"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93 605,00</w:t>
            </w:r>
          </w:p>
        </w:tc>
        <w:tc>
          <w:tcPr>
            <w:tcW w:w="1418" w:type="dxa"/>
            <w:tcBorders>
              <w:top w:val="nil"/>
              <w:left w:val="nil"/>
              <w:bottom w:val="single" w:sz="4" w:space="0" w:color="000000"/>
              <w:right w:val="single" w:sz="8"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38 655,00</w:t>
            </w:r>
          </w:p>
        </w:tc>
      </w:tr>
      <w:tr w:rsidR="00CB201F" w:rsidRPr="00B37E23" w:rsidTr="00CB201F">
        <w:trPr>
          <w:trHeight w:val="300"/>
        </w:trPr>
        <w:tc>
          <w:tcPr>
            <w:tcW w:w="3687" w:type="dxa"/>
            <w:tcBorders>
              <w:top w:val="nil"/>
              <w:left w:val="single" w:sz="4" w:space="0" w:color="000000"/>
              <w:bottom w:val="single" w:sz="4" w:space="0" w:color="000000"/>
              <w:right w:val="single" w:sz="8" w:space="0" w:color="000000"/>
            </w:tcBorders>
            <w:shd w:val="clear" w:color="auto" w:fill="auto"/>
            <w:vAlign w:val="bottom"/>
            <w:hideMark/>
          </w:tcPr>
          <w:p w:rsidR="00CB201F" w:rsidRPr="00B37E23" w:rsidRDefault="00CB201F" w:rsidP="00CB201F">
            <w:pPr>
              <w:rPr>
                <w:rFonts w:ascii="Arial Cyr" w:hAnsi="Arial Cyr" w:cs="Calibri"/>
                <w:color w:val="000000"/>
                <w:sz w:val="16"/>
                <w:szCs w:val="16"/>
                <w:lang w:eastAsia="ru-RU"/>
              </w:rPr>
            </w:pPr>
            <w:r w:rsidRPr="00B37E23">
              <w:rPr>
                <w:rFonts w:ascii="Arial Cyr" w:hAnsi="Arial Cyr" w:cs="Calibri"/>
                <w:color w:val="000000"/>
                <w:sz w:val="16"/>
                <w:szCs w:val="16"/>
                <w:lang w:eastAsia="ru-RU"/>
              </w:rPr>
              <w:t xml:space="preserve">  Прочая закупка товаров, работ и услуг</w:t>
            </w:r>
          </w:p>
        </w:tc>
        <w:tc>
          <w:tcPr>
            <w:tcW w:w="85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200</w:t>
            </w:r>
          </w:p>
        </w:tc>
        <w:tc>
          <w:tcPr>
            <w:tcW w:w="241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000 0113 71 0 09 Z0000 244</w:t>
            </w:r>
          </w:p>
        </w:tc>
        <w:tc>
          <w:tcPr>
            <w:tcW w:w="1417"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132 260,00</w:t>
            </w:r>
          </w:p>
        </w:tc>
        <w:tc>
          <w:tcPr>
            <w:tcW w:w="1418"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93 605,00</w:t>
            </w:r>
          </w:p>
        </w:tc>
        <w:tc>
          <w:tcPr>
            <w:tcW w:w="1418" w:type="dxa"/>
            <w:tcBorders>
              <w:top w:val="nil"/>
              <w:left w:val="nil"/>
              <w:bottom w:val="single" w:sz="4" w:space="0" w:color="000000"/>
              <w:right w:val="single" w:sz="8"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38 655,00</w:t>
            </w:r>
          </w:p>
        </w:tc>
      </w:tr>
      <w:tr w:rsidR="00CB201F" w:rsidRPr="00B37E23" w:rsidTr="00CB201F">
        <w:trPr>
          <w:trHeight w:val="300"/>
        </w:trPr>
        <w:tc>
          <w:tcPr>
            <w:tcW w:w="3687" w:type="dxa"/>
            <w:tcBorders>
              <w:top w:val="nil"/>
              <w:left w:val="single" w:sz="4" w:space="0" w:color="000000"/>
              <w:bottom w:val="single" w:sz="4" w:space="0" w:color="000000"/>
              <w:right w:val="single" w:sz="8" w:space="0" w:color="000000"/>
            </w:tcBorders>
            <w:shd w:val="clear" w:color="auto" w:fill="auto"/>
            <w:vAlign w:val="bottom"/>
            <w:hideMark/>
          </w:tcPr>
          <w:p w:rsidR="00CB201F" w:rsidRPr="00B37E23" w:rsidRDefault="00CB201F" w:rsidP="00CB201F">
            <w:pPr>
              <w:rPr>
                <w:rFonts w:ascii="Arial Cyr" w:hAnsi="Arial Cyr" w:cs="Calibri"/>
                <w:color w:val="000000"/>
                <w:sz w:val="16"/>
                <w:szCs w:val="16"/>
                <w:lang w:eastAsia="ru-RU"/>
              </w:rPr>
            </w:pPr>
            <w:r w:rsidRPr="00B37E23">
              <w:rPr>
                <w:rFonts w:ascii="Arial Cyr" w:hAnsi="Arial Cyr" w:cs="Calibri"/>
                <w:color w:val="000000"/>
                <w:sz w:val="16"/>
                <w:szCs w:val="16"/>
                <w:lang w:eastAsia="ru-RU"/>
              </w:rPr>
              <w:t xml:space="preserve">  Реализация основного мероприятия</w:t>
            </w:r>
          </w:p>
        </w:tc>
        <w:tc>
          <w:tcPr>
            <w:tcW w:w="85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200</w:t>
            </w:r>
          </w:p>
        </w:tc>
        <w:tc>
          <w:tcPr>
            <w:tcW w:w="241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000 0113 73 0 01 Z0000 000</w:t>
            </w:r>
          </w:p>
        </w:tc>
        <w:tc>
          <w:tcPr>
            <w:tcW w:w="1417"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5 000,00</w:t>
            </w:r>
          </w:p>
        </w:tc>
        <w:tc>
          <w:tcPr>
            <w:tcW w:w="1418"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0,00</w:t>
            </w:r>
          </w:p>
        </w:tc>
        <w:tc>
          <w:tcPr>
            <w:tcW w:w="1418" w:type="dxa"/>
            <w:tcBorders>
              <w:top w:val="nil"/>
              <w:left w:val="nil"/>
              <w:bottom w:val="single" w:sz="4" w:space="0" w:color="000000"/>
              <w:right w:val="single" w:sz="8"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5 000,00</w:t>
            </w:r>
          </w:p>
        </w:tc>
      </w:tr>
      <w:tr w:rsidR="00CB201F" w:rsidRPr="00B37E23" w:rsidTr="00CB201F">
        <w:trPr>
          <w:trHeight w:val="465"/>
        </w:trPr>
        <w:tc>
          <w:tcPr>
            <w:tcW w:w="3687" w:type="dxa"/>
            <w:tcBorders>
              <w:top w:val="nil"/>
              <w:left w:val="single" w:sz="4" w:space="0" w:color="000000"/>
              <w:bottom w:val="single" w:sz="4" w:space="0" w:color="000000"/>
              <w:right w:val="single" w:sz="8" w:space="0" w:color="000000"/>
            </w:tcBorders>
            <w:shd w:val="clear" w:color="auto" w:fill="auto"/>
            <w:vAlign w:val="bottom"/>
            <w:hideMark/>
          </w:tcPr>
          <w:p w:rsidR="00CB201F" w:rsidRPr="00B37E23" w:rsidRDefault="00CB201F" w:rsidP="00CB201F">
            <w:pPr>
              <w:rPr>
                <w:rFonts w:ascii="Arial Cyr" w:hAnsi="Arial Cyr" w:cs="Calibri"/>
                <w:color w:val="000000"/>
                <w:sz w:val="16"/>
                <w:szCs w:val="16"/>
                <w:lang w:eastAsia="ru-RU"/>
              </w:rPr>
            </w:pPr>
            <w:r w:rsidRPr="00B37E23">
              <w:rPr>
                <w:rFonts w:ascii="Arial Cyr" w:hAnsi="Arial Cyr" w:cs="Calibri"/>
                <w:color w:val="000000"/>
                <w:sz w:val="16"/>
                <w:szCs w:val="16"/>
                <w:lang w:eastAsia="ru-RU"/>
              </w:rPr>
              <w:t xml:space="preserve">  Закупка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200</w:t>
            </w:r>
          </w:p>
        </w:tc>
        <w:tc>
          <w:tcPr>
            <w:tcW w:w="241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000 0113 73 0 01 Z0000 200</w:t>
            </w:r>
          </w:p>
        </w:tc>
        <w:tc>
          <w:tcPr>
            <w:tcW w:w="1417"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5 000,00</w:t>
            </w:r>
          </w:p>
        </w:tc>
        <w:tc>
          <w:tcPr>
            <w:tcW w:w="1418"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0,00</w:t>
            </w:r>
          </w:p>
        </w:tc>
        <w:tc>
          <w:tcPr>
            <w:tcW w:w="1418" w:type="dxa"/>
            <w:tcBorders>
              <w:top w:val="nil"/>
              <w:left w:val="nil"/>
              <w:bottom w:val="single" w:sz="4" w:space="0" w:color="000000"/>
              <w:right w:val="single" w:sz="8"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5 000,00</w:t>
            </w:r>
          </w:p>
        </w:tc>
      </w:tr>
      <w:tr w:rsidR="00CB201F" w:rsidRPr="00B37E23" w:rsidTr="00CB201F">
        <w:trPr>
          <w:trHeight w:val="465"/>
        </w:trPr>
        <w:tc>
          <w:tcPr>
            <w:tcW w:w="3687" w:type="dxa"/>
            <w:tcBorders>
              <w:top w:val="nil"/>
              <w:left w:val="single" w:sz="4" w:space="0" w:color="000000"/>
              <w:bottom w:val="single" w:sz="4" w:space="0" w:color="000000"/>
              <w:right w:val="single" w:sz="8" w:space="0" w:color="000000"/>
            </w:tcBorders>
            <w:shd w:val="clear" w:color="auto" w:fill="auto"/>
            <w:vAlign w:val="bottom"/>
            <w:hideMark/>
          </w:tcPr>
          <w:p w:rsidR="00CB201F" w:rsidRPr="00B37E23" w:rsidRDefault="00CB201F" w:rsidP="00CB201F">
            <w:pPr>
              <w:rPr>
                <w:rFonts w:ascii="Arial Cyr" w:hAnsi="Arial Cyr" w:cs="Calibri"/>
                <w:color w:val="000000"/>
                <w:sz w:val="16"/>
                <w:szCs w:val="16"/>
                <w:lang w:eastAsia="ru-RU"/>
              </w:rPr>
            </w:pPr>
            <w:r w:rsidRPr="00B37E23">
              <w:rPr>
                <w:rFonts w:ascii="Arial Cyr" w:hAnsi="Arial Cyr" w:cs="Calibri"/>
                <w:color w:val="000000"/>
                <w:sz w:val="16"/>
                <w:szCs w:val="16"/>
                <w:lang w:eastAsia="ru-RU"/>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200</w:t>
            </w:r>
          </w:p>
        </w:tc>
        <w:tc>
          <w:tcPr>
            <w:tcW w:w="241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000 0113 73 0 01 Z0000 240</w:t>
            </w:r>
          </w:p>
        </w:tc>
        <w:tc>
          <w:tcPr>
            <w:tcW w:w="1417"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5 000,00</w:t>
            </w:r>
          </w:p>
        </w:tc>
        <w:tc>
          <w:tcPr>
            <w:tcW w:w="1418"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0,00</w:t>
            </w:r>
          </w:p>
        </w:tc>
        <w:tc>
          <w:tcPr>
            <w:tcW w:w="1418" w:type="dxa"/>
            <w:tcBorders>
              <w:top w:val="nil"/>
              <w:left w:val="nil"/>
              <w:bottom w:val="single" w:sz="4" w:space="0" w:color="000000"/>
              <w:right w:val="single" w:sz="8"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5 000,00</w:t>
            </w:r>
          </w:p>
        </w:tc>
      </w:tr>
      <w:tr w:rsidR="00CB201F" w:rsidRPr="00B37E23" w:rsidTr="00CB201F">
        <w:trPr>
          <w:trHeight w:val="300"/>
        </w:trPr>
        <w:tc>
          <w:tcPr>
            <w:tcW w:w="3687" w:type="dxa"/>
            <w:tcBorders>
              <w:top w:val="nil"/>
              <w:left w:val="single" w:sz="4" w:space="0" w:color="000000"/>
              <w:bottom w:val="single" w:sz="4" w:space="0" w:color="000000"/>
              <w:right w:val="single" w:sz="8" w:space="0" w:color="000000"/>
            </w:tcBorders>
            <w:shd w:val="clear" w:color="auto" w:fill="auto"/>
            <w:vAlign w:val="bottom"/>
            <w:hideMark/>
          </w:tcPr>
          <w:p w:rsidR="00CB201F" w:rsidRPr="00B37E23" w:rsidRDefault="00CB201F" w:rsidP="00CB201F">
            <w:pPr>
              <w:rPr>
                <w:rFonts w:ascii="Arial Cyr" w:hAnsi="Arial Cyr" w:cs="Calibri"/>
                <w:color w:val="000000"/>
                <w:sz w:val="16"/>
                <w:szCs w:val="16"/>
                <w:lang w:eastAsia="ru-RU"/>
              </w:rPr>
            </w:pPr>
            <w:r w:rsidRPr="00B37E23">
              <w:rPr>
                <w:rFonts w:ascii="Arial Cyr" w:hAnsi="Arial Cyr" w:cs="Calibri"/>
                <w:color w:val="000000"/>
                <w:sz w:val="16"/>
                <w:szCs w:val="16"/>
                <w:lang w:eastAsia="ru-RU"/>
              </w:rPr>
              <w:t xml:space="preserve">  Прочая закупка товаров, работ и услуг</w:t>
            </w:r>
          </w:p>
        </w:tc>
        <w:tc>
          <w:tcPr>
            <w:tcW w:w="85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200</w:t>
            </w:r>
          </w:p>
        </w:tc>
        <w:tc>
          <w:tcPr>
            <w:tcW w:w="241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000 0113 73 0 01 Z0000 244</w:t>
            </w:r>
          </w:p>
        </w:tc>
        <w:tc>
          <w:tcPr>
            <w:tcW w:w="1417"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5 000,00</w:t>
            </w:r>
          </w:p>
        </w:tc>
        <w:tc>
          <w:tcPr>
            <w:tcW w:w="1418"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0,00</w:t>
            </w:r>
          </w:p>
        </w:tc>
        <w:tc>
          <w:tcPr>
            <w:tcW w:w="1418" w:type="dxa"/>
            <w:tcBorders>
              <w:top w:val="nil"/>
              <w:left w:val="nil"/>
              <w:bottom w:val="single" w:sz="4" w:space="0" w:color="000000"/>
              <w:right w:val="single" w:sz="8"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5 000,00</w:t>
            </w:r>
          </w:p>
        </w:tc>
      </w:tr>
      <w:tr w:rsidR="00CB201F" w:rsidRPr="00B37E23" w:rsidTr="00CB201F">
        <w:trPr>
          <w:trHeight w:val="1140"/>
        </w:trPr>
        <w:tc>
          <w:tcPr>
            <w:tcW w:w="3687" w:type="dxa"/>
            <w:tcBorders>
              <w:top w:val="nil"/>
              <w:left w:val="single" w:sz="4" w:space="0" w:color="000000"/>
              <w:bottom w:val="single" w:sz="4" w:space="0" w:color="000000"/>
              <w:right w:val="single" w:sz="8" w:space="0" w:color="000000"/>
            </w:tcBorders>
            <w:shd w:val="clear" w:color="auto" w:fill="auto"/>
            <w:vAlign w:val="bottom"/>
            <w:hideMark/>
          </w:tcPr>
          <w:p w:rsidR="00CB201F" w:rsidRPr="00B37E23" w:rsidRDefault="00CB201F" w:rsidP="00CB201F">
            <w:pPr>
              <w:rPr>
                <w:rFonts w:ascii="Arial Cyr" w:hAnsi="Arial Cyr" w:cs="Calibri"/>
                <w:color w:val="000000"/>
                <w:sz w:val="16"/>
                <w:szCs w:val="16"/>
                <w:lang w:eastAsia="ru-RU"/>
              </w:rPr>
            </w:pPr>
            <w:r w:rsidRPr="00B37E23">
              <w:rPr>
                <w:rFonts w:ascii="Arial Cyr" w:hAnsi="Arial Cyr" w:cs="Calibri"/>
                <w:color w:val="000000"/>
                <w:sz w:val="16"/>
                <w:szCs w:val="16"/>
                <w:lang w:eastAsia="ru-RU"/>
              </w:rPr>
              <w:t xml:space="preserve">  Осуществление муниципальных полномочий на финансовое обеспечение расходов по составлению проекта бюджета поселения</w:t>
            </w:r>
            <w:proofErr w:type="gramStart"/>
            <w:r w:rsidRPr="00B37E23">
              <w:rPr>
                <w:rFonts w:ascii="Arial Cyr" w:hAnsi="Arial Cyr" w:cs="Calibri"/>
                <w:color w:val="000000"/>
                <w:sz w:val="16"/>
                <w:szCs w:val="16"/>
                <w:lang w:eastAsia="ru-RU"/>
              </w:rPr>
              <w:t>.</w:t>
            </w:r>
            <w:proofErr w:type="gramEnd"/>
            <w:r w:rsidRPr="00B37E23">
              <w:rPr>
                <w:rFonts w:ascii="Arial Cyr" w:hAnsi="Arial Cyr" w:cs="Calibri"/>
                <w:color w:val="000000"/>
                <w:sz w:val="16"/>
                <w:szCs w:val="16"/>
                <w:lang w:eastAsia="ru-RU"/>
              </w:rPr>
              <w:t xml:space="preserve"> </w:t>
            </w:r>
            <w:proofErr w:type="gramStart"/>
            <w:r w:rsidRPr="00B37E23">
              <w:rPr>
                <w:rFonts w:ascii="Arial Cyr" w:hAnsi="Arial Cyr" w:cs="Calibri"/>
                <w:color w:val="000000"/>
                <w:sz w:val="16"/>
                <w:szCs w:val="16"/>
                <w:lang w:eastAsia="ru-RU"/>
              </w:rPr>
              <w:t>и</w:t>
            </w:r>
            <w:proofErr w:type="gramEnd"/>
            <w:r w:rsidRPr="00B37E23">
              <w:rPr>
                <w:rFonts w:ascii="Arial Cyr" w:hAnsi="Arial Cyr" w:cs="Calibri"/>
                <w:color w:val="000000"/>
                <w:sz w:val="16"/>
                <w:szCs w:val="16"/>
                <w:lang w:eastAsia="ru-RU"/>
              </w:rPr>
              <w:t>сполнению бюджета поселения, осуществлению внутреннего контроля за его исполнением, составлении отчета об исполнении бюджета поселения</w:t>
            </w:r>
          </w:p>
        </w:tc>
        <w:tc>
          <w:tcPr>
            <w:tcW w:w="85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200</w:t>
            </w:r>
          </w:p>
        </w:tc>
        <w:tc>
          <w:tcPr>
            <w:tcW w:w="241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000 0113 90 4 00 66040 000</w:t>
            </w:r>
          </w:p>
        </w:tc>
        <w:tc>
          <w:tcPr>
            <w:tcW w:w="1417"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2 115 500,00</w:t>
            </w:r>
          </w:p>
        </w:tc>
        <w:tc>
          <w:tcPr>
            <w:tcW w:w="1418"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1 112 081,60</w:t>
            </w:r>
          </w:p>
        </w:tc>
        <w:tc>
          <w:tcPr>
            <w:tcW w:w="1418" w:type="dxa"/>
            <w:tcBorders>
              <w:top w:val="nil"/>
              <w:left w:val="nil"/>
              <w:bottom w:val="single" w:sz="4" w:space="0" w:color="000000"/>
              <w:right w:val="single" w:sz="8"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1 003 418,40</w:t>
            </w:r>
          </w:p>
        </w:tc>
      </w:tr>
      <w:tr w:rsidR="00CB201F" w:rsidRPr="00B37E23" w:rsidTr="00CB201F">
        <w:trPr>
          <w:trHeight w:val="915"/>
        </w:trPr>
        <w:tc>
          <w:tcPr>
            <w:tcW w:w="3687" w:type="dxa"/>
            <w:tcBorders>
              <w:top w:val="nil"/>
              <w:left w:val="single" w:sz="4" w:space="0" w:color="000000"/>
              <w:bottom w:val="single" w:sz="4" w:space="0" w:color="000000"/>
              <w:right w:val="single" w:sz="8" w:space="0" w:color="000000"/>
            </w:tcBorders>
            <w:shd w:val="clear" w:color="auto" w:fill="auto"/>
            <w:vAlign w:val="bottom"/>
            <w:hideMark/>
          </w:tcPr>
          <w:p w:rsidR="00CB201F" w:rsidRPr="00B37E23" w:rsidRDefault="00CB201F" w:rsidP="00CB201F">
            <w:pPr>
              <w:rPr>
                <w:rFonts w:ascii="Arial Cyr" w:hAnsi="Arial Cyr" w:cs="Calibri"/>
                <w:color w:val="000000"/>
                <w:sz w:val="16"/>
                <w:szCs w:val="16"/>
                <w:lang w:eastAsia="ru-RU"/>
              </w:rPr>
            </w:pPr>
            <w:r w:rsidRPr="00B37E23">
              <w:rPr>
                <w:rFonts w:ascii="Arial Cyr" w:hAnsi="Arial Cyr" w:cs="Calibri"/>
                <w:color w:val="00000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200</w:t>
            </w:r>
          </w:p>
        </w:tc>
        <w:tc>
          <w:tcPr>
            <w:tcW w:w="241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000 0113 90 4 00 66040 100</w:t>
            </w:r>
          </w:p>
        </w:tc>
        <w:tc>
          <w:tcPr>
            <w:tcW w:w="1417"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1 859 000,00</w:t>
            </w:r>
          </w:p>
        </w:tc>
        <w:tc>
          <w:tcPr>
            <w:tcW w:w="1418"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1 058 829,60</w:t>
            </w:r>
          </w:p>
        </w:tc>
        <w:tc>
          <w:tcPr>
            <w:tcW w:w="1418" w:type="dxa"/>
            <w:tcBorders>
              <w:top w:val="nil"/>
              <w:left w:val="nil"/>
              <w:bottom w:val="single" w:sz="4" w:space="0" w:color="000000"/>
              <w:right w:val="single" w:sz="8"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800 170,40</w:t>
            </w:r>
          </w:p>
        </w:tc>
      </w:tr>
      <w:tr w:rsidR="00CB201F" w:rsidRPr="00B37E23" w:rsidTr="00CB201F">
        <w:trPr>
          <w:trHeight w:val="300"/>
        </w:trPr>
        <w:tc>
          <w:tcPr>
            <w:tcW w:w="3687" w:type="dxa"/>
            <w:tcBorders>
              <w:top w:val="nil"/>
              <w:left w:val="single" w:sz="4" w:space="0" w:color="000000"/>
              <w:bottom w:val="single" w:sz="4" w:space="0" w:color="000000"/>
              <w:right w:val="single" w:sz="8" w:space="0" w:color="000000"/>
            </w:tcBorders>
            <w:shd w:val="clear" w:color="auto" w:fill="auto"/>
            <w:vAlign w:val="bottom"/>
            <w:hideMark/>
          </w:tcPr>
          <w:p w:rsidR="00CB201F" w:rsidRPr="00B37E23" w:rsidRDefault="00CB201F" w:rsidP="00CB201F">
            <w:pPr>
              <w:rPr>
                <w:rFonts w:ascii="Arial Cyr" w:hAnsi="Arial Cyr" w:cs="Calibri"/>
                <w:color w:val="000000"/>
                <w:sz w:val="16"/>
                <w:szCs w:val="16"/>
                <w:lang w:eastAsia="ru-RU"/>
              </w:rPr>
            </w:pPr>
            <w:r w:rsidRPr="00B37E23">
              <w:rPr>
                <w:rFonts w:ascii="Arial Cyr" w:hAnsi="Arial Cyr" w:cs="Calibri"/>
                <w:color w:val="000000"/>
                <w:sz w:val="16"/>
                <w:szCs w:val="16"/>
                <w:lang w:eastAsia="ru-RU"/>
              </w:rPr>
              <w:lastRenderedPageBreak/>
              <w:t xml:space="preserve">  Расходы на выплаты персоналу казенных учреждений</w:t>
            </w:r>
          </w:p>
        </w:tc>
        <w:tc>
          <w:tcPr>
            <w:tcW w:w="85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200</w:t>
            </w:r>
          </w:p>
        </w:tc>
        <w:tc>
          <w:tcPr>
            <w:tcW w:w="241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000 0113 90 4 00 66040 110</w:t>
            </w:r>
          </w:p>
        </w:tc>
        <w:tc>
          <w:tcPr>
            <w:tcW w:w="1417"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1 859 000,00</w:t>
            </w:r>
          </w:p>
        </w:tc>
        <w:tc>
          <w:tcPr>
            <w:tcW w:w="1418"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1 058 829,60</w:t>
            </w:r>
          </w:p>
        </w:tc>
        <w:tc>
          <w:tcPr>
            <w:tcW w:w="1418" w:type="dxa"/>
            <w:tcBorders>
              <w:top w:val="nil"/>
              <w:left w:val="nil"/>
              <w:bottom w:val="single" w:sz="4" w:space="0" w:color="000000"/>
              <w:right w:val="single" w:sz="8"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800 170,40</w:t>
            </w:r>
          </w:p>
        </w:tc>
      </w:tr>
      <w:tr w:rsidR="00CB201F" w:rsidRPr="00B37E23" w:rsidTr="00CB201F">
        <w:trPr>
          <w:trHeight w:val="300"/>
        </w:trPr>
        <w:tc>
          <w:tcPr>
            <w:tcW w:w="3687" w:type="dxa"/>
            <w:tcBorders>
              <w:top w:val="nil"/>
              <w:left w:val="single" w:sz="4" w:space="0" w:color="000000"/>
              <w:bottom w:val="single" w:sz="4" w:space="0" w:color="000000"/>
              <w:right w:val="single" w:sz="8" w:space="0" w:color="000000"/>
            </w:tcBorders>
            <w:shd w:val="clear" w:color="auto" w:fill="auto"/>
            <w:vAlign w:val="bottom"/>
            <w:hideMark/>
          </w:tcPr>
          <w:p w:rsidR="00CB201F" w:rsidRPr="00B37E23" w:rsidRDefault="00CB201F" w:rsidP="00CB201F">
            <w:pPr>
              <w:rPr>
                <w:rFonts w:ascii="Arial Cyr" w:hAnsi="Arial Cyr" w:cs="Calibri"/>
                <w:color w:val="000000"/>
                <w:sz w:val="16"/>
                <w:szCs w:val="16"/>
                <w:lang w:eastAsia="ru-RU"/>
              </w:rPr>
            </w:pPr>
            <w:r w:rsidRPr="00B37E23">
              <w:rPr>
                <w:rFonts w:ascii="Arial Cyr" w:hAnsi="Arial Cyr" w:cs="Calibri"/>
                <w:color w:val="000000"/>
                <w:sz w:val="16"/>
                <w:szCs w:val="16"/>
                <w:lang w:eastAsia="ru-RU"/>
              </w:rPr>
              <w:t xml:space="preserve">  Фонд оплаты труда учреждений</w:t>
            </w:r>
          </w:p>
        </w:tc>
        <w:tc>
          <w:tcPr>
            <w:tcW w:w="85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200</w:t>
            </w:r>
          </w:p>
        </w:tc>
        <w:tc>
          <w:tcPr>
            <w:tcW w:w="241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000 0113 90 4 00 66040 111</w:t>
            </w:r>
          </w:p>
        </w:tc>
        <w:tc>
          <w:tcPr>
            <w:tcW w:w="1417"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1 430 980,00</w:t>
            </w:r>
          </w:p>
        </w:tc>
        <w:tc>
          <w:tcPr>
            <w:tcW w:w="1418"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834 271,74</w:t>
            </w:r>
          </w:p>
        </w:tc>
        <w:tc>
          <w:tcPr>
            <w:tcW w:w="1418" w:type="dxa"/>
            <w:tcBorders>
              <w:top w:val="nil"/>
              <w:left w:val="nil"/>
              <w:bottom w:val="single" w:sz="4" w:space="0" w:color="000000"/>
              <w:right w:val="single" w:sz="8"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596 708,26</w:t>
            </w:r>
          </w:p>
        </w:tc>
      </w:tr>
      <w:tr w:rsidR="00CB201F" w:rsidRPr="00B37E23" w:rsidTr="00CB201F">
        <w:trPr>
          <w:trHeight w:val="690"/>
        </w:trPr>
        <w:tc>
          <w:tcPr>
            <w:tcW w:w="3687" w:type="dxa"/>
            <w:tcBorders>
              <w:top w:val="nil"/>
              <w:left w:val="single" w:sz="4" w:space="0" w:color="000000"/>
              <w:bottom w:val="single" w:sz="4" w:space="0" w:color="000000"/>
              <w:right w:val="single" w:sz="8" w:space="0" w:color="000000"/>
            </w:tcBorders>
            <w:shd w:val="clear" w:color="auto" w:fill="auto"/>
            <w:vAlign w:val="bottom"/>
            <w:hideMark/>
          </w:tcPr>
          <w:p w:rsidR="00CB201F" w:rsidRPr="00B37E23" w:rsidRDefault="00CB201F" w:rsidP="00CB201F">
            <w:pPr>
              <w:rPr>
                <w:rFonts w:ascii="Arial Cyr" w:hAnsi="Arial Cyr" w:cs="Calibri"/>
                <w:color w:val="000000"/>
                <w:sz w:val="16"/>
                <w:szCs w:val="16"/>
                <w:lang w:eastAsia="ru-RU"/>
              </w:rPr>
            </w:pPr>
            <w:r w:rsidRPr="00B37E23">
              <w:rPr>
                <w:rFonts w:ascii="Arial Cyr" w:hAnsi="Arial Cyr" w:cs="Calibri"/>
                <w:color w:val="000000"/>
                <w:sz w:val="16"/>
                <w:szCs w:val="16"/>
                <w:lang w:eastAsia="ru-RU"/>
              </w:rPr>
              <w:t xml:space="preserve">  Взносы по обязательному социальному страхованию на выплаты по оплате труда работников и иные выплаты работникам учреждений</w:t>
            </w:r>
          </w:p>
        </w:tc>
        <w:tc>
          <w:tcPr>
            <w:tcW w:w="85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200</w:t>
            </w:r>
          </w:p>
        </w:tc>
        <w:tc>
          <w:tcPr>
            <w:tcW w:w="241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000 0113 90 4 00 66040 119</w:t>
            </w:r>
          </w:p>
        </w:tc>
        <w:tc>
          <w:tcPr>
            <w:tcW w:w="1417"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428 020,00</w:t>
            </w:r>
          </w:p>
        </w:tc>
        <w:tc>
          <w:tcPr>
            <w:tcW w:w="1418"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224 557,86</w:t>
            </w:r>
          </w:p>
        </w:tc>
        <w:tc>
          <w:tcPr>
            <w:tcW w:w="1418" w:type="dxa"/>
            <w:tcBorders>
              <w:top w:val="nil"/>
              <w:left w:val="nil"/>
              <w:bottom w:val="single" w:sz="4" w:space="0" w:color="000000"/>
              <w:right w:val="single" w:sz="8"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203 462,14</w:t>
            </w:r>
          </w:p>
        </w:tc>
      </w:tr>
      <w:tr w:rsidR="00CB201F" w:rsidRPr="00B37E23" w:rsidTr="00CB201F">
        <w:trPr>
          <w:trHeight w:val="465"/>
        </w:trPr>
        <w:tc>
          <w:tcPr>
            <w:tcW w:w="3687" w:type="dxa"/>
            <w:tcBorders>
              <w:top w:val="nil"/>
              <w:left w:val="single" w:sz="4" w:space="0" w:color="000000"/>
              <w:bottom w:val="single" w:sz="4" w:space="0" w:color="000000"/>
              <w:right w:val="single" w:sz="8" w:space="0" w:color="000000"/>
            </w:tcBorders>
            <w:shd w:val="clear" w:color="auto" w:fill="auto"/>
            <w:vAlign w:val="bottom"/>
            <w:hideMark/>
          </w:tcPr>
          <w:p w:rsidR="00CB201F" w:rsidRPr="00B37E23" w:rsidRDefault="00CB201F" w:rsidP="00CB201F">
            <w:pPr>
              <w:rPr>
                <w:rFonts w:ascii="Arial Cyr" w:hAnsi="Arial Cyr" w:cs="Calibri"/>
                <w:color w:val="000000"/>
                <w:sz w:val="16"/>
                <w:szCs w:val="16"/>
                <w:lang w:eastAsia="ru-RU"/>
              </w:rPr>
            </w:pPr>
            <w:r w:rsidRPr="00B37E23">
              <w:rPr>
                <w:rFonts w:ascii="Arial Cyr" w:hAnsi="Arial Cyr" w:cs="Calibri"/>
                <w:color w:val="000000"/>
                <w:sz w:val="16"/>
                <w:szCs w:val="16"/>
                <w:lang w:eastAsia="ru-RU"/>
              </w:rPr>
              <w:t xml:space="preserve">  Закупка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200</w:t>
            </w:r>
          </w:p>
        </w:tc>
        <w:tc>
          <w:tcPr>
            <w:tcW w:w="241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000 0113 90 4 00 66040 200</w:t>
            </w:r>
          </w:p>
        </w:tc>
        <w:tc>
          <w:tcPr>
            <w:tcW w:w="1417"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256 500,00</w:t>
            </w:r>
          </w:p>
        </w:tc>
        <w:tc>
          <w:tcPr>
            <w:tcW w:w="1418"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53 252,00</w:t>
            </w:r>
          </w:p>
        </w:tc>
        <w:tc>
          <w:tcPr>
            <w:tcW w:w="1418" w:type="dxa"/>
            <w:tcBorders>
              <w:top w:val="nil"/>
              <w:left w:val="nil"/>
              <w:bottom w:val="single" w:sz="4" w:space="0" w:color="000000"/>
              <w:right w:val="single" w:sz="8"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203 248,00</w:t>
            </w:r>
          </w:p>
        </w:tc>
      </w:tr>
      <w:tr w:rsidR="00CB201F" w:rsidRPr="00B37E23" w:rsidTr="00CB201F">
        <w:trPr>
          <w:trHeight w:val="465"/>
        </w:trPr>
        <w:tc>
          <w:tcPr>
            <w:tcW w:w="3687" w:type="dxa"/>
            <w:tcBorders>
              <w:top w:val="nil"/>
              <w:left w:val="single" w:sz="4" w:space="0" w:color="000000"/>
              <w:bottom w:val="single" w:sz="4" w:space="0" w:color="000000"/>
              <w:right w:val="single" w:sz="8" w:space="0" w:color="000000"/>
            </w:tcBorders>
            <w:shd w:val="clear" w:color="auto" w:fill="auto"/>
            <w:vAlign w:val="bottom"/>
            <w:hideMark/>
          </w:tcPr>
          <w:p w:rsidR="00CB201F" w:rsidRPr="00B37E23" w:rsidRDefault="00CB201F" w:rsidP="00CB201F">
            <w:pPr>
              <w:rPr>
                <w:rFonts w:ascii="Arial Cyr" w:hAnsi="Arial Cyr" w:cs="Calibri"/>
                <w:color w:val="000000"/>
                <w:sz w:val="16"/>
                <w:szCs w:val="16"/>
                <w:lang w:eastAsia="ru-RU"/>
              </w:rPr>
            </w:pPr>
            <w:r w:rsidRPr="00B37E23">
              <w:rPr>
                <w:rFonts w:ascii="Arial Cyr" w:hAnsi="Arial Cyr" w:cs="Calibri"/>
                <w:color w:val="000000"/>
                <w:sz w:val="16"/>
                <w:szCs w:val="16"/>
                <w:lang w:eastAsia="ru-RU"/>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200</w:t>
            </w:r>
          </w:p>
        </w:tc>
        <w:tc>
          <w:tcPr>
            <w:tcW w:w="241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000 0113 90 4 00 66040 240</w:t>
            </w:r>
          </w:p>
        </w:tc>
        <w:tc>
          <w:tcPr>
            <w:tcW w:w="1417"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256 500,00</w:t>
            </w:r>
          </w:p>
        </w:tc>
        <w:tc>
          <w:tcPr>
            <w:tcW w:w="1418"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53 252,00</w:t>
            </w:r>
          </w:p>
        </w:tc>
        <w:tc>
          <w:tcPr>
            <w:tcW w:w="1418" w:type="dxa"/>
            <w:tcBorders>
              <w:top w:val="nil"/>
              <w:left w:val="nil"/>
              <w:bottom w:val="single" w:sz="4" w:space="0" w:color="000000"/>
              <w:right w:val="single" w:sz="8"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203 248,00</w:t>
            </w:r>
          </w:p>
        </w:tc>
      </w:tr>
      <w:tr w:rsidR="00CB201F" w:rsidRPr="00B37E23" w:rsidTr="00CB201F">
        <w:trPr>
          <w:trHeight w:val="465"/>
        </w:trPr>
        <w:tc>
          <w:tcPr>
            <w:tcW w:w="3687" w:type="dxa"/>
            <w:tcBorders>
              <w:top w:val="nil"/>
              <w:left w:val="single" w:sz="4" w:space="0" w:color="000000"/>
              <w:bottom w:val="single" w:sz="4" w:space="0" w:color="000000"/>
              <w:right w:val="single" w:sz="8" w:space="0" w:color="000000"/>
            </w:tcBorders>
            <w:shd w:val="clear" w:color="auto" w:fill="auto"/>
            <w:vAlign w:val="bottom"/>
            <w:hideMark/>
          </w:tcPr>
          <w:p w:rsidR="00CB201F" w:rsidRPr="00B37E23" w:rsidRDefault="00CB201F" w:rsidP="00CB201F">
            <w:pPr>
              <w:rPr>
                <w:rFonts w:ascii="Arial Cyr" w:hAnsi="Arial Cyr" w:cs="Calibri"/>
                <w:color w:val="000000"/>
                <w:sz w:val="16"/>
                <w:szCs w:val="16"/>
                <w:lang w:eastAsia="ru-RU"/>
              </w:rPr>
            </w:pPr>
            <w:r w:rsidRPr="00B37E23">
              <w:rPr>
                <w:rFonts w:ascii="Arial Cyr" w:hAnsi="Arial Cyr" w:cs="Calibri"/>
                <w:color w:val="000000"/>
                <w:sz w:val="16"/>
                <w:szCs w:val="16"/>
                <w:lang w:eastAsia="ru-RU"/>
              </w:rPr>
              <w:t xml:space="preserve">  Закупка товаров, работ, услуг в сфере информационно-коммуникационных технологий</w:t>
            </w:r>
          </w:p>
        </w:tc>
        <w:tc>
          <w:tcPr>
            <w:tcW w:w="85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200</w:t>
            </w:r>
          </w:p>
        </w:tc>
        <w:tc>
          <w:tcPr>
            <w:tcW w:w="241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000 0113 90 4 00 66040 242</w:t>
            </w:r>
          </w:p>
        </w:tc>
        <w:tc>
          <w:tcPr>
            <w:tcW w:w="1417"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233 000,00</w:t>
            </w:r>
          </w:p>
        </w:tc>
        <w:tc>
          <w:tcPr>
            <w:tcW w:w="1418"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49 550,00</w:t>
            </w:r>
          </w:p>
        </w:tc>
        <w:tc>
          <w:tcPr>
            <w:tcW w:w="1418" w:type="dxa"/>
            <w:tcBorders>
              <w:top w:val="nil"/>
              <w:left w:val="nil"/>
              <w:bottom w:val="single" w:sz="4" w:space="0" w:color="000000"/>
              <w:right w:val="single" w:sz="8"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183 450,00</w:t>
            </w:r>
          </w:p>
        </w:tc>
      </w:tr>
      <w:tr w:rsidR="00CB201F" w:rsidRPr="00B37E23" w:rsidTr="00CB201F">
        <w:trPr>
          <w:trHeight w:val="300"/>
        </w:trPr>
        <w:tc>
          <w:tcPr>
            <w:tcW w:w="3687" w:type="dxa"/>
            <w:tcBorders>
              <w:top w:val="nil"/>
              <w:left w:val="single" w:sz="4" w:space="0" w:color="000000"/>
              <w:bottom w:val="single" w:sz="4" w:space="0" w:color="000000"/>
              <w:right w:val="single" w:sz="8" w:space="0" w:color="000000"/>
            </w:tcBorders>
            <w:shd w:val="clear" w:color="auto" w:fill="auto"/>
            <w:vAlign w:val="bottom"/>
            <w:hideMark/>
          </w:tcPr>
          <w:p w:rsidR="00CB201F" w:rsidRPr="00B37E23" w:rsidRDefault="00CB201F" w:rsidP="00CB201F">
            <w:pPr>
              <w:rPr>
                <w:rFonts w:ascii="Arial Cyr" w:hAnsi="Arial Cyr" w:cs="Calibri"/>
                <w:color w:val="000000"/>
                <w:sz w:val="16"/>
                <w:szCs w:val="16"/>
                <w:lang w:eastAsia="ru-RU"/>
              </w:rPr>
            </w:pPr>
            <w:r w:rsidRPr="00B37E23">
              <w:rPr>
                <w:rFonts w:ascii="Arial Cyr" w:hAnsi="Arial Cyr" w:cs="Calibri"/>
                <w:color w:val="000000"/>
                <w:sz w:val="16"/>
                <w:szCs w:val="16"/>
                <w:lang w:eastAsia="ru-RU"/>
              </w:rPr>
              <w:t xml:space="preserve">  Прочая закупка товаров, работ и услуг</w:t>
            </w:r>
          </w:p>
        </w:tc>
        <w:tc>
          <w:tcPr>
            <w:tcW w:w="85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200</w:t>
            </w:r>
          </w:p>
        </w:tc>
        <w:tc>
          <w:tcPr>
            <w:tcW w:w="241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000 0113 90 4 00 66040 244</w:t>
            </w:r>
          </w:p>
        </w:tc>
        <w:tc>
          <w:tcPr>
            <w:tcW w:w="1417"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23 500,00</w:t>
            </w:r>
          </w:p>
        </w:tc>
        <w:tc>
          <w:tcPr>
            <w:tcW w:w="1418"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3 702,00</w:t>
            </w:r>
          </w:p>
        </w:tc>
        <w:tc>
          <w:tcPr>
            <w:tcW w:w="1418" w:type="dxa"/>
            <w:tcBorders>
              <w:top w:val="nil"/>
              <w:left w:val="nil"/>
              <w:bottom w:val="single" w:sz="4" w:space="0" w:color="000000"/>
              <w:right w:val="single" w:sz="8"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19 798,00</w:t>
            </w:r>
          </w:p>
        </w:tc>
      </w:tr>
      <w:tr w:rsidR="00CB201F" w:rsidRPr="00B37E23" w:rsidTr="00CB201F">
        <w:trPr>
          <w:trHeight w:val="465"/>
        </w:trPr>
        <w:tc>
          <w:tcPr>
            <w:tcW w:w="3687" w:type="dxa"/>
            <w:tcBorders>
              <w:top w:val="nil"/>
              <w:left w:val="single" w:sz="4" w:space="0" w:color="000000"/>
              <w:bottom w:val="single" w:sz="4" w:space="0" w:color="000000"/>
              <w:right w:val="single" w:sz="8" w:space="0" w:color="000000"/>
            </w:tcBorders>
            <w:shd w:val="clear" w:color="auto" w:fill="auto"/>
            <w:vAlign w:val="bottom"/>
            <w:hideMark/>
          </w:tcPr>
          <w:p w:rsidR="00CB201F" w:rsidRPr="00B37E23" w:rsidRDefault="00CB201F" w:rsidP="00CB201F">
            <w:pPr>
              <w:rPr>
                <w:rFonts w:ascii="Arial Cyr" w:hAnsi="Arial Cyr" w:cs="Calibri"/>
                <w:color w:val="000000"/>
                <w:sz w:val="16"/>
                <w:szCs w:val="16"/>
                <w:lang w:eastAsia="ru-RU"/>
              </w:rPr>
            </w:pPr>
            <w:r w:rsidRPr="00B37E23">
              <w:rPr>
                <w:rFonts w:ascii="Arial Cyr" w:hAnsi="Arial Cyr" w:cs="Calibri"/>
                <w:color w:val="000000"/>
                <w:sz w:val="16"/>
                <w:szCs w:val="16"/>
                <w:lang w:eastAsia="ru-RU"/>
              </w:rPr>
              <w:t xml:space="preserve">  Расходы на обеспечение деятельности муниципальных казенных учреждений</w:t>
            </w:r>
          </w:p>
        </w:tc>
        <w:tc>
          <w:tcPr>
            <w:tcW w:w="85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200</w:t>
            </w:r>
          </w:p>
        </w:tc>
        <w:tc>
          <w:tcPr>
            <w:tcW w:w="241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000 0113 93 0 00 04200 000</w:t>
            </w:r>
          </w:p>
        </w:tc>
        <w:tc>
          <w:tcPr>
            <w:tcW w:w="1417"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12 146 900,00</w:t>
            </w:r>
          </w:p>
        </w:tc>
        <w:tc>
          <w:tcPr>
            <w:tcW w:w="1418"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6 652 422,67</w:t>
            </w:r>
          </w:p>
        </w:tc>
        <w:tc>
          <w:tcPr>
            <w:tcW w:w="1418" w:type="dxa"/>
            <w:tcBorders>
              <w:top w:val="nil"/>
              <w:left w:val="nil"/>
              <w:bottom w:val="single" w:sz="4" w:space="0" w:color="000000"/>
              <w:right w:val="single" w:sz="8"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5 494 477,33</w:t>
            </w:r>
          </w:p>
        </w:tc>
      </w:tr>
      <w:tr w:rsidR="00CB201F" w:rsidRPr="00B37E23" w:rsidTr="00CB201F">
        <w:trPr>
          <w:trHeight w:val="915"/>
        </w:trPr>
        <w:tc>
          <w:tcPr>
            <w:tcW w:w="3687" w:type="dxa"/>
            <w:tcBorders>
              <w:top w:val="nil"/>
              <w:left w:val="single" w:sz="4" w:space="0" w:color="000000"/>
              <w:bottom w:val="single" w:sz="4" w:space="0" w:color="000000"/>
              <w:right w:val="single" w:sz="8" w:space="0" w:color="000000"/>
            </w:tcBorders>
            <w:shd w:val="clear" w:color="auto" w:fill="auto"/>
            <w:vAlign w:val="bottom"/>
            <w:hideMark/>
          </w:tcPr>
          <w:p w:rsidR="00CB201F" w:rsidRPr="00B37E23" w:rsidRDefault="00CB201F" w:rsidP="00CB201F">
            <w:pPr>
              <w:rPr>
                <w:rFonts w:ascii="Arial Cyr" w:hAnsi="Arial Cyr" w:cs="Calibri"/>
                <w:color w:val="000000"/>
                <w:sz w:val="16"/>
                <w:szCs w:val="16"/>
                <w:lang w:eastAsia="ru-RU"/>
              </w:rPr>
            </w:pPr>
            <w:r w:rsidRPr="00B37E23">
              <w:rPr>
                <w:rFonts w:ascii="Arial Cyr" w:hAnsi="Arial Cyr" w:cs="Calibri"/>
                <w:color w:val="00000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200</w:t>
            </w:r>
          </w:p>
        </w:tc>
        <w:tc>
          <w:tcPr>
            <w:tcW w:w="241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000 0113 93 0 00 04200 100</w:t>
            </w:r>
          </w:p>
        </w:tc>
        <w:tc>
          <w:tcPr>
            <w:tcW w:w="1417"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9 117 100,00</w:t>
            </w:r>
          </w:p>
        </w:tc>
        <w:tc>
          <w:tcPr>
            <w:tcW w:w="1418"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4 504 728,05</w:t>
            </w:r>
          </w:p>
        </w:tc>
        <w:tc>
          <w:tcPr>
            <w:tcW w:w="1418" w:type="dxa"/>
            <w:tcBorders>
              <w:top w:val="nil"/>
              <w:left w:val="nil"/>
              <w:bottom w:val="single" w:sz="4" w:space="0" w:color="000000"/>
              <w:right w:val="single" w:sz="8"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4 612 371,95</w:t>
            </w:r>
          </w:p>
        </w:tc>
      </w:tr>
      <w:tr w:rsidR="00CB201F" w:rsidRPr="00B37E23" w:rsidTr="00CB201F">
        <w:trPr>
          <w:trHeight w:val="300"/>
        </w:trPr>
        <w:tc>
          <w:tcPr>
            <w:tcW w:w="3687" w:type="dxa"/>
            <w:tcBorders>
              <w:top w:val="nil"/>
              <w:left w:val="single" w:sz="4" w:space="0" w:color="000000"/>
              <w:bottom w:val="single" w:sz="4" w:space="0" w:color="000000"/>
              <w:right w:val="single" w:sz="8" w:space="0" w:color="000000"/>
            </w:tcBorders>
            <w:shd w:val="clear" w:color="auto" w:fill="auto"/>
            <w:vAlign w:val="bottom"/>
            <w:hideMark/>
          </w:tcPr>
          <w:p w:rsidR="00CB201F" w:rsidRPr="00B37E23" w:rsidRDefault="00CB201F" w:rsidP="00CB201F">
            <w:pPr>
              <w:rPr>
                <w:rFonts w:ascii="Arial Cyr" w:hAnsi="Arial Cyr" w:cs="Calibri"/>
                <w:color w:val="000000"/>
                <w:sz w:val="16"/>
                <w:szCs w:val="16"/>
                <w:lang w:eastAsia="ru-RU"/>
              </w:rPr>
            </w:pPr>
            <w:r w:rsidRPr="00B37E23">
              <w:rPr>
                <w:rFonts w:ascii="Arial Cyr" w:hAnsi="Arial Cyr" w:cs="Calibri"/>
                <w:color w:val="000000"/>
                <w:sz w:val="16"/>
                <w:szCs w:val="16"/>
                <w:lang w:eastAsia="ru-RU"/>
              </w:rPr>
              <w:t xml:space="preserve">  Расходы на выплаты персоналу казенных учреждений</w:t>
            </w:r>
          </w:p>
        </w:tc>
        <w:tc>
          <w:tcPr>
            <w:tcW w:w="85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200</w:t>
            </w:r>
          </w:p>
        </w:tc>
        <w:tc>
          <w:tcPr>
            <w:tcW w:w="241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000 0113 93 0 00 04200 110</w:t>
            </w:r>
          </w:p>
        </w:tc>
        <w:tc>
          <w:tcPr>
            <w:tcW w:w="1417"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9 117 100,00</w:t>
            </w:r>
          </w:p>
        </w:tc>
        <w:tc>
          <w:tcPr>
            <w:tcW w:w="1418"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4 504 728,05</w:t>
            </w:r>
          </w:p>
        </w:tc>
        <w:tc>
          <w:tcPr>
            <w:tcW w:w="1418" w:type="dxa"/>
            <w:tcBorders>
              <w:top w:val="nil"/>
              <w:left w:val="nil"/>
              <w:bottom w:val="single" w:sz="4" w:space="0" w:color="000000"/>
              <w:right w:val="single" w:sz="8"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4 612 371,95</w:t>
            </w:r>
          </w:p>
        </w:tc>
      </w:tr>
      <w:tr w:rsidR="00CB201F" w:rsidRPr="00B37E23" w:rsidTr="00CB201F">
        <w:trPr>
          <w:trHeight w:val="300"/>
        </w:trPr>
        <w:tc>
          <w:tcPr>
            <w:tcW w:w="3687" w:type="dxa"/>
            <w:tcBorders>
              <w:top w:val="nil"/>
              <w:left w:val="single" w:sz="4" w:space="0" w:color="000000"/>
              <w:bottom w:val="single" w:sz="4" w:space="0" w:color="000000"/>
              <w:right w:val="single" w:sz="8" w:space="0" w:color="000000"/>
            </w:tcBorders>
            <w:shd w:val="clear" w:color="auto" w:fill="auto"/>
            <w:vAlign w:val="bottom"/>
            <w:hideMark/>
          </w:tcPr>
          <w:p w:rsidR="00CB201F" w:rsidRPr="00B37E23" w:rsidRDefault="00CB201F" w:rsidP="00CB201F">
            <w:pPr>
              <w:rPr>
                <w:rFonts w:ascii="Arial Cyr" w:hAnsi="Arial Cyr" w:cs="Calibri"/>
                <w:color w:val="000000"/>
                <w:sz w:val="16"/>
                <w:szCs w:val="16"/>
                <w:lang w:eastAsia="ru-RU"/>
              </w:rPr>
            </w:pPr>
            <w:r w:rsidRPr="00B37E23">
              <w:rPr>
                <w:rFonts w:ascii="Arial Cyr" w:hAnsi="Arial Cyr" w:cs="Calibri"/>
                <w:color w:val="000000"/>
                <w:sz w:val="16"/>
                <w:szCs w:val="16"/>
                <w:lang w:eastAsia="ru-RU"/>
              </w:rPr>
              <w:t xml:space="preserve">  Фонд оплаты труда учреждений</w:t>
            </w:r>
          </w:p>
        </w:tc>
        <w:tc>
          <w:tcPr>
            <w:tcW w:w="85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200</w:t>
            </w:r>
          </w:p>
        </w:tc>
        <w:tc>
          <w:tcPr>
            <w:tcW w:w="241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000 0113 93 0 00 04200 111</w:t>
            </w:r>
          </w:p>
        </w:tc>
        <w:tc>
          <w:tcPr>
            <w:tcW w:w="1417"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6 987 056,22</w:t>
            </w:r>
          </w:p>
        </w:tc>
        <w:tc>
          <w:tcPr>
            <w:tcW w:w="1418"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3 559 624,90</w:t>
            </w:r>
          </w:p>
        </w:tc>
        <w:tc>
          <w:tcPr>
            <w:tcW w:w="1418" w:type="dxa"/>
            <w:tcBorders>
              <w:top w:val="nil"/>
              <w:left w:val="nil"/>
              <w:bottom w:val="single" w:sz="4" w:space="0" w:color="000000"/>
              <w:right w:val="single" w:sz="8"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3 427 431,32</w:t>
            </w:r>
          </w:p>
        </w:tc>
      </w:tr>
      <w:tr w:rsidR="00CB201F" w:rsidRPr="00B37E23" w:rsidTr="00CB201F">
        <w:trPr>
          <w:trHeight w:val="465"/>
        </w:trPr>
        <w:tc>
          <w:tcPr>
            <w:tcW w:w="3687" w:type="dxa"/>
            <w:tcBorders>
              <w:top w:val="nil"/>
              <w:left w:val="single" w:sz="4" w:space="0" w:color="000000"/>
              <w:bottom w:val="single" w:sz="4" w:space="0" w:color="000000"/>
              <w:right w:val="single" w:sz="8" w:space="0" w:color="000000"/>
            </w:tcBorders>
            <w:shd w:val="clear" w:color="auto" w:fill="auto"/>
            <w:vAlign w:val="bottom"/>
            <w:hideMark/>
          </w:tcPr>
          <w:p w:rsidR="00CB201F" w:rsidRPr="00B37E23" w:rsidRDefault="00CB201F" w:rsidP="00CB201F">
            <w:pPr>
              <w:rPr>
                <w:rFonts w:ascii="Arial Cyr" w:hAnsi="Arial Cyr" w:cs="Calibri"/>
                <w:color w:val="000000"/>
                <w:sz w:val="16"/>
                <w:szCs w:val="16"/>
                <w:lang w:eastAsia="ru-RU"/>
              </w:rPr>
            </w:pPr>
            <w:r w:rsidRPr="00B37E23">
              <w:rPr>
                <w:rFonts w:ascii="Arial Cyr" w:hAnsi="Arial Cyr" w:cs="Calibri"/>
                <w:color w:val="000000"/>
                <w:sz w:val="16"/>
                <w:szCs w:val="16"/>
                <w:lang w:eastAsia="ru-RU"/>
              </w:rPr>
              <w:t xml:space="preserve">  Иные выплаты персоналу учреждений, за исключением фонда оплаты труда</w:t>
            </w:r>
          </w:p>
        </w:tc>
        <w:tc>
          <w:tcPr>
            <w:tcW w:w="85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200</w:t>
            </w:r>
          </w:p>
        </w:tc>
        <w:tc>
          <w:tcPr>
            <w:tcW w:w="241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000 0113 93 0 00 04200 112</w:t>
            </w:r>
          </w:p>
        </w:tc>
        <w:tc>
          <w:tcPr>
            <w:tcW w:w="1417"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26 000,00</w:t>
            </w:r>
          </w:p>
        </w:tc>
        <w:tc>
          <w:tcPr>
            <w:tcW w:w="1418"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12 300,00</w:t>
            </w:r>
          </w:p>
        </w:tc>
        <w:tc>
          <w:tcPr>
            <w:tcW w:w="1418" w:type="dxa"/>
            <w:tcBorders>
              <w:top w:val="nil"/>
              <w:left w:val="nil"/>
              <w:bottom w:val="single" w:sz="4" w:space="0" w:color="000000"/>
              <w:right w:val="single" w:sz="8"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13 700,00</w:t>
            </w:r>
          </w:p>
        </w:tc>
      </w:tr>
      <w:tr w:rsidR="00CB201F" w:rsidRPr="00B37E23" w:rsidTr="00CB201F">
        <w:trPr>
          <w:trHeight w:val="690"/>
        </w:trPr>
        <w:tc>
          <w:tcPr>
            <w:tcW w:w="3687" w:type="dxa"/>
            <w:tcBorders>
              <w:top w:val="nil"/>
              <w:left w:val="single" w:sz="4" w:space="0" w:color="000000"/>
              <w:bottom w:val="single" w:sz="4" w:space="0" w:color="000000"/>
              <w:right w:val="single" w:sz="8" w:space="0" w:color="000000"/>
            </w:tcBorders>
            <w:shd w:val="clear" w:color="auto" w:fill="auto"/>
            <w:vAlign w:val="bottom"/>
            <w:hideMark/>
          </w:tcPr>
          <w:p w:rsidR="00CB201F" w:rsidRPr="00B37E23" w:rsidRDefault="00CB201F" w:rsidP="00CB201F">
            <w:pPr>
              <w:rPr>
                <w:rFonts w:ascii="Arial Cyr" w:hAnsi="Arial Cyr" w:cs="Calibri"/>
                <w:color w:val="000000"/>
                <w:sz w:val="16"/>
                <w:szCs w:val="16"/>
                <w:lang w:eastAsia="ru-RU"/>
              </w:rPr>
            </w:pPr>
            <w:r w:rsidRPr="00B37E23">
              <w:rPr>
                <w:rFonts w:ascii="Arial Cyr" w:hAnsi="Arial Cyr" w:cs="Calibri"/>
                <w:color w:val="000000"/>
                <w:sz w:val="16"/>
                <w:szCs w:val="16"/>
                <w:lang w:eastAsia="ru-RU"/>
              </w:rPr>
              <w:t xml:space="preserve">  Взносы по обязательному социальному страхованию на выплаты по оплате труда работников и иные выплаты работникам учреждений</w:t>
            </w:r>
          </w:p>
        </w:tc>
        <w:tc>
          <w:tcPr>
            <w:tcW w:w="85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200</w:t>
            </w:r>
          </w:p>
        </w:tc>
        <w:tc>
          <w:tcPr>
            <w:tcW w:w="241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000 0113 93 0 00 04200 119</w:t>
            </w:r>
          </w:p>
        </w:tc>
        <w:tc>
          <w:tcPr>
            <w:tcW w:w="1417"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2 104 043,78</w:t>
            </w:r>
          </w:p>
        </w:tc>
        <w:tc>
          <w:tcPr>
            <w:tcW w:w="1418"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932 803,15</w:t>
            </w:r>
          </w:p>
        </w:tc>
        <w:tc>
          <w:tcPr>
            <w:tcW w:w="1418" w:type="dxa"/>
            <w:tcBorders>
              <w:top w:val="nil"/>
              <w:left w:val="nil"/>
              <w:bottom w:val="single" w:sz="4" w:space="0" w:color="000000"/>
              <w:right w:val="single" w:sz="8"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1 171 240,63</w:t>
            </w:r>
          </w:p>
        </w:tc>
      </w:tr>
      <w:tr w:rsidR="00CB201F" w:rsidRPr="00B37E23" w:rsidTr="00CB201F">
        <w:trPr>
          <w:trHeight w:val="465"/>
        </w:trPr>
        <w:tc>
          <w:tcPr>
            <w:tcW w:w="3687" w:type="dxa"/>
            <w:tcBorders>
              <w:top w:val="nil"/>
              <w:left w:val="single" w:sz="4" w:space="0" w:color="000000"/>
              <w:bottom w:val="single" w:sz="4" w:space="0" w:color="000000"/>
              <w:right w:val="single" w:sz="8" w:space="0" w:color="000000"/>
            </w:tcBorders>
            <w:shd w:val="clear" w:color="auto" w:fill="auto"/>
            <w:vAlign w:val="bottom"/>
            <w:hideMark/>
          </w:tcPr>
          <w:p w:rsidR="00CB201F" w:rsidRPr="00B37E23" w:rsidRDefault="00CB201F" w:rsidP="00CB201F">
            <w:pPr>
              <w:rPr>
                <w:rFonts w:ascii="Arial Cyr" w:hAnsi="Arial Cyr" w:cs="Calibri"/>
                <w:color w:val="000000"/>
                <w:sz w:val="16"/>
                <w:szCs w:val="16"/>
                <w:lang w:eastAsia="ru-RU"/>
              </w:rPr>
            </w:pPr>
            <w:r w:rsidRPr="00B37E23">
              <w:rPr>
                <w:rFonts w:ascii="Arial Cyr" w:hAnsi="Arial Cyr" w:cs="Calibri"/>
                <w:color w:val="000000"/>
                <w:sz w:val="16"/>
                <w:szCs w:val="16"/>
                <w:lang w:eastAsia="ru-RU"/>
              </w:rPr>
              <w:t xml:space="preserve">  Закупка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200</w:t>
            </w:r>
          </w:p>
        </w:tc>
        <w:tc>
          <w:tcPr>
            <w:tcW w:w="241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000 0113 93 0 00 04200 200</w:t>
            </w:r>
          </w:p>
        </w:tc>
        <w:tc>
          <w:tcPr>
            <w:tcW w:w="1417"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3 024 800,00</w:t>
            </w:r>
          </w:p>
        </w:tc>
        <w:tc>
          <w:tcPr>
            <w:tcW w:w="1418"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2 147 012,55</w:t>
            </w:r>
          </w:p>
        </w:tc>
        <w:tc>
          <w:tcPr>
            <w:tcW w:w="1418" w:type="dxa"/>
            <w:tcBorders>
              <w:top w:val="nil"/>
              <w:left w:val="nil"/>
              <w:bottom w:val="single" w:sz="4" w:space="0" w:color="000000"/>
              <w:right w:val="single" w:sz="8"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877 787,45</w:t>
            </w:r>
          </w:p>
        </w:tc>
      </w:tr>
      <w:tr w:rsidR="00CB201F" w:rsidRPr="00B37E23" w:rsidTr="00CB201F">
        <w:trPr>
          <w:trHeight w:val="465"/>
        </w:trPr>
        <w:tc>
          <w:tcPr>
            <w:tcW w:w="3687" w:type="dxa"/>
            <w:tcBorders>
              <w:top w:val="nil"/>
              <w:left w:val="single" w:sz="4" w:space="0" w:color="000000"/>
              <w:bottom w:val="single" w:sz="4" w:space="0" w:color="000000"/>
              <w:right w:val="single" w:sz="8" w:space="0" w:color="000000"/>
            </w:tcBorders>
            <w:shd w:val="clear" w:color="auto" w:fill="auto"/>
            <w:vAlign w:val="bottom"/>
            <w:hideMark/>
          </w:tcPr>
          <w:p w:rsidR="00CB201F" w:rsidRPr="00B37E23" w:rsidRDefault="00CB201F" w:rsidP="00CB201F">
            <w:pPr>
              <w:rPr>
                <w:rFonts w:ascii="Arial Cyr" w:hAnsi="Arial Cyr" w:cs="Calibri"/>
                <w:color w:val="000000"/>
                <w:sz w:val="16"/>
                <w:szCs w:val="16"/>
                <w:lang w:eastAsia="ru-RU"/>
              </w:rPr>
            </w:pPr>
            <w:r w:rsidRPr="00B37E23">
              <w:rPr>
                <w:rFonts w:ascii="Arial Cyr" w:hAnsi="Arial Cyr" w:cs="Calibri"/>
                <w:color w:val="000000"/>
                <w:sz w:val="16"/>
                <w:szCs w:val="16"/>
                <w:lang w:eastAsia="ru-RU"/>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200</w:t>
            </w:r>
          </w:p>
        </w:tc>
        <w:tc>
          <w:tcPr>
            <w:tcW w:w="241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000 0113 93 0 00 04200 240</w:t>
            </w:r>
          </w:p>
        </w:tc>
        <w:tc>
          <w:tcPr>
            <w:tcW w:w="1417"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3 024 800,00</w:t>
            </w:r>
          </w:p>
        </w:tc>
        <w:tc>
          <w:tcPr>
            <w:tcW w:w="1418"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2 147 012,55</w:t>
            </w:r>
          </w:p>
        </w:tc>
        <w:tc>
          <w:tcPr>
            <w:tcW w:w="1418" w:type="dxa"/>
            <w:tcBorders>
              <w:top w:val="nil"/>
              <w:left w:val="nil"/>
              <w:bottom w:val="single" w:sz="4" w:space="0" w:color="000000"/>
              <w:right w:val="single" w:sz="8"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877 787,45</w:t>
            </w:r>
          </w:p>
        </w:tc>
      </w:tr>
      <w:tr w:rsidR="00CB201F" w:rsidRPr="00B37E23" w:rsidTr="00CB201F">
        <w:trPr>
          <w:trHeight w:val="465"/>
        </w:trPr>
        <w:tc>
          <w:tcPr>
            <w:tcW w:w="3687" w:type="dxa"/>
            <w:tcBorders>
              <w:top w:val="nil"/>
              <w:left w:val="single" w:sz="4" w:space="0" w:color="000000"/>
              <w:bottom w:val="single" w:sz="4" w:space="0" w:color="000000"/>
              <w:right w:val="single" w:sz="8" w:space="0" w:color="000000"/>
            </w:tcBorders>
            <w:shd w:val="clear" w:color="auto" w:fill="auto"/>
            <w:vAlign w:val="bottom"/>
            <w:hideMark/>
          </w:tcPr>
          <w:p w:rsidR="00CB201F" w:rsidRPr="00B37E23" w:rsidRDefault="00CB201F" w:rsidP="00CB201F">
            <w:pPr>
              <w:rPr>
                <w:rFonts w:ascii="Arial Cyr" w:hAnsi="Arial Cyr" w:cs="Calibri"/>
                <w:color w:val="000000"/>
                <w:sz w:val="16"/>
                <w:szCs w:val="16"/>
                <w:lang w:eastAsia="ru-RU"/>
              </w:rPr>
            </w:pPr>
            <w:r w:rsidRPr="00B37E23">
              <w:rPr>
                <w:rFonts w:ascii="Arial Cyr" w:hAnsi="Arial Cyr" w:cs="Calibri"/>
                <w:color w:val="000000"/>
                <w:sz w:val="16"/>
                <w:szCs w:val="16"/>
                <w:lang w:eastAsia="ru-RU"/>
              </w:rPr>
              <w:t xml:space="preserve">  Закупка товаров, работ, услуг в сфере информационно-коммуникационных технологий</w:t>
            </w:r>
          </w:p>
        </w:tc>
        <w:tc>
          <w:tcPr>
            <w:tcW w:w="85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200</w:t>
            </w:r>
          </w:p>
        </w:tc>
        <w:tc>
          <w:tcPr>
            <w:tcW w:w="241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000 0113 93 0 00 04200 242</w:t>
            </w:r>
          </w:p>
        </w:tc>
        <w:tc>
          <w:tcPr>
            <w:tcW w:w="1417"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239 220,00</w:t>
            </w:r>
          </w:p>
        </w:tc>
        <w:tc>
          <w:tcPr>
            <w:tcW w:w="1418"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157 830,39</w:t>
            </w:r>
          </w:p>
        </w:tc>
        <w:tc>
          <w:tcPr>
            <w:tcW w:w="1418" w:type="dxa"/>
            <w:tcBorders>
              <w:top w:val="nil"/>
              <w:left w:val="nil"/>
              <w:bottom w:val="single" w:sz="4" w:space="0" w:color="000000"/>
              <w:right w:val="single" w:sz="8"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81 389,61</w:t>
            </w:r>
          </w:p>
        </w:tc>
      </w:tr>
      <w:tr w:rsidR="00CB201F" w:rsidRPr="00B37E23" w:rsidTr="00CB201F">
        <w:trPr>
          <w:trHeight w:val="300"/>
        </w:trPr>
        <w:tc>
          <w:tcPr>
            <w:tcW w:w="3687" w:type="dxa"/>
            <w:tcBorders>
              <w:top w:val="nil"/>
              <w:left w:val="single" w:sz="4" w:space="0" w:color="000000"/>
              <w:bottom w:val="single" w:sz="4" w:space="0" w:color="000000"/>
              <w:right w:val="single" w:sz="8" w:space="0" w:color="000000"/>
            </w:tcBorders>
            <w:shd w:val="clear" w:color="auto" w:fill="auto"/>
            <w:vAlign w:val="bottom"/>
            <w:hideMark/>
          </w:tcPr>
          <w:p w:rsidR="00CB201F" w:rsidRPr="00B37E23" w:rsidRDefault="00CB201F" w:rsidP="00CB201F">
            <w:pPr>
              <w:rPr>
                <w:rFonts w:ascii="Arial Cyr" w:hAnsi="Arial Cyr" w:cs="Calibri"/>
                <w:color w:val="000000"/>
                <w:sz w:val="16"/>
                <w:szCs w:val="16"/>
                <w:lang w:eastAsia="ru-RU"/>
              </w:rPr>
            </w:pPr>
            <w:r w:rsidRPr="00B37E23">
              <w:rPr>
                <w:rFonts w:ascii="Arial Cyr" w:hAnsi="Arial Cyr" w:cs="Calibri"/>
                <w:color w:val="000000"/>
                <w:sz w:val="16"/>
                <w:szCs w:val="16"/>
                <w:lang w:eastAsia="ru-RU"/>
              </w:rPr>
              <w:t xml:space="preserve">  Прочая закупка товаров, работ и услуг</w:t>
            </w:r>
          </w:p>
        </w:tc>
        <w:tc>
          <w:tcPr>
            <w:tcW w:w="85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200</w:t>
            </w:r>
          </w:p>
        </w:tc>
        <w:tc>
          <w:tcPr>
            <w:tcW w:w="241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000 0113 93 0 00 04200 244</w:t>
            </w:r>
          </w:p>
        </w:tc>
        <w:tc>
          <w:tcPr>
            <w:tcW w:w="1417"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1 935 580,00</w:t>
            </w:r>
          </w:p>
        </w:tc>
        <w:tc>
          <w:tcPr>
            <w:tcW w:w="1418"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1 527 896,52</w:t>
            </w:r>
          </w:p>
        </w:tc>
        <w:tc>
          <w:tcPr>
            <w:tcW w:w="1418" w:type="dxa"/>
            <w:tcBorders>
              <w:top w:val="nil"/>
              <w:left w:val="nil"/>
              <w:bottom w:val="single" w:sz="4" w:space="0" w:color="000000"/>
              <w:right w:val="single" w:sz="8"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407 683,48</w:t>
            </w:r>
          </w:p>
        </w:tc>
      </w:tr>
      <w:tr w:rsidR="00CB201F" w:rsidRPr="00B37E23" w:rsidTr="00CB201F">
        <w:trPr>
          <w:trHeight w:val="300"/>
        </w:trPr>
        <w:tc>
          <w:tcPr>
            <w:tcW w:w="3687" w:type="dxa"/>
            <w:tcBorders>
              <w:top w:val="nil"/>
              <w:left w:val="single" w:sz="4" w:space="0" w:color="000000"/>
              <w:bottom w:val="single" w:sz="4" w:space="0" w:color="000000"/>
              <w:right w:val="single" w:sz="8" w:space="0" w:color="000000"/>
            </w:tcBorders>
            <w:shd w:val="clear" w:color="auto" w:fill="auto"/>
            <w:vAlign w:val="bottom"/>
            <w:hideMark/>
          </w:tcPr>
          <w:p w:rsidR="00CB201F" w:rsidRPr="00B37E23" w:rsidRDefault="00CB201F" w:rsidP="00CB201F">
            <w:pPr>
              <w:rPr>
                <w:rFonts w:ascii="Arial Cyr" w:hAnsi="Arial Cyr" w:cs="Calibri"/>
                <w:color w:val="000000"/>
                <w:sz w:val="16"/>
                <w:szCs w:val="16"/>
                <w:lang w:eastAsia="ru-RU"/>
              </w:rPr>
            </w:pPr>
            <w:r w:rsidRPr="00B37E23">
              <w:rPr>
                <w:rFonts w:ascii="Arial Cyr" w:hAnsi="Arial Cyr" w:cs="Calibri"/>
                <w:color w:val="000000"/>
                <w:sz w:val="16"/>
                <w:szCs w:val="16"/>
                <w:lang w:eastAsia="ru-RU"/>
              </w:rPr>
              <w:t xml:space="preserve">  Закупка энергетических ресурсов</w:t>
            </w:r>
          </w:p>
        </w:tc>
        <w:tc>
          <w:tcPr>
            <w:tcW w:w="85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200</w:t>
            </w:r>
          </w:p>
        </w:tc>
        <w:tc>
          <w:tcPr>
            <w:tcW w:w="241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000 0113 93 0 00 04200 247</w:t>
            </w:r>
          </w:p>
        </w:tc>
        <w:tc>
          <w:tcPr>
            <w:tcW w:w="1417"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850 000,00</w:t>
            </w:r>
          </w:p>
        </w:tc>
        <w:tc>
          <w:tcPr>
            <w:tcW w:w="1418"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461 285,64</w:t>
            </w:r>
          </w:p>
        </w:tc>
        <w:tc>
          <w:tcPr>
            <w:tcW w:w="1418" w:type="dxa"/>
            <w:tcBorders>
              <w:top w:val="nil"/>
              <w:left w:val="nil"/>
              <w:bottom w:val="single" w:sz="4" w:space="0" w:color="000000"/>
              <w:right w:val="single" w:sz="8"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388 714,36</w:t>
            </w:r>
          </w:p>
        </w:tc>
      </w:tr>
      <w:tr w:rsidR="00CB201F" w:rsidRPr="00B37E23" w:rsidTr="00CB201F">
        <w:trPr>
          <w:trHeight w:val="300"/>
        </w:trPr>
        <w:tc>
          <w:tcPr>
            <w:tcW w:w="3687" w:type="dxa"/>
            <w:tcBorders>
              <w:top w:val="nil"/>
              <w:left w:val="single" w:sz="4" w:space="0" w:color="000000"/>
              <w:bottom w:val="single" w:sz="4" w:space="0" w:color="000000"/>
              <w:right w:val="single" w:sz="8" w:space="0" w:color="000000"/>
            </w:tcBorders>
            <w:shd w:val="clear" w:color="auto" w:fill="auto"/>
            <w:vAlign w:val="bottom"/>
            <w:hideMark/>
          </w:tcPr>
          <w:p w:rsidR="00CB201F" w:rsidRPr="00B37E23" w:rsidRDefault="00CB201F" w:rsidP="00CB201F">
            <w:pPr>
              <w:rPr>
                <w:rFonts w:ascii="Arial Cyr" w:hAnsi="Arial Cyr" w:cs="Calibri"/>
                <w:color w:val="000000"/>
                <w:sz w:val="16"/>
                <w:szCs w:val="16"/>
                <w:lang w:eastAsia="ru-RU"/>
              </w:rPr>
            </w:pPr>
            <w:r w:rsidRPr="00B37E23">
              <w:rPr>
                <w:rFonts w:ascii="Arial Cyr" w:hAnsi="Arial Cyr" w:cs="Calibri"/>
                <w:color w:val="000000"/>
                <w:sz w:val="16"/>
                <w:szCs w:val="16"/>
                <w:lang w:eastAsia="ru-RU"/>
              </w:rPr>
              <w:t xml:space="preserve">  Иные бюджетные ассигнования</w:t>
            </w:r>
          </w:p>
        </w:tc>
        <w:tc>
          <w:tcPr>
            <w:tcW w:w="85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200</w:t>
            </w:r>
          </w:p>
        </w:tc>
        <w:tc>
          <w:tcPr>
            <w:tcW w:w="241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000 0113 93 0 00 04200 800</w:t>
            </w:r>
          </w:p>
        </w:tc>
        <w:tc>
          <w:tcPr>
            <w:tcW w:w="1417"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5 000,00</w:t>
            </w:r>
          </w:p>
        </w:tc>
        <w:tc>
          <w:tcPr>
            <w:tcW w:w="1418"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682,07</w:t>
            </w:r>
          </w:p>
        </w:tc>
        <w:tc>
          <w:tcPr>
            <w:tcW w:w="1418" w:type="dxa"/>
            <w:tcBorders>
              <w:top w:val="nil"/>
              <w:left w:val="nil"/>
              <w:bottom w:val="single" w:sz="4" w:space="0" w:color="000000"/>
              <w:right w:val="single" w:sz="8"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4 317,93</w:t>
            </w:r>
          </w:p>
        </w:tc>
      </w:tr>
      <w:tr w:rsidR="00CB201F" w:rsidRPr="00B37E23" w:rsidTr="00CB201F">
        <w:trPr>
          <w:trHeight w:val="300"/>
        </w:trPr>
        <w:tc>
          <w:tcPr>
            <w:tcW w:w="3687" w:type="dxa"/>
            <w:tcBorders>
              <w:top w:val="nil"/>
              <w:left w:val="single" w:sz="4" w:space="0" w:color="000000"/>
              <w:bottom w:val="single" w:sz="4" w:space="0" w:color="000000"/>
              <w:right w:val="single" w:sz="8" w:space="0" w:color="000000"/>
            </w:tcBorders>
            <w:shd w:val="clear" w:color="auto" w:fill="auto"/>
            <w:vAlign w:val="bottom"/>
            <w:hideMark/>
          </w:tcPr>
          <w:p w:rsidR="00CB201F" w:rsidRPr="00B37E23" w:rsidRDefault="00CB201F" w:rsidP="00CB201F">
            <w:pPr>
              <w:rPr>
                <w:rFonts w:ascii="Arial Cyr" w:hAnsi="Arial Cyr" w:cs="Calibri"/>
                <w:color w:val="000000"/>
                <w:sz w:val="16"/>
                <w:szCs w:val="16"/>
                <w:lang w:eastAsia="ru-RU"/>
              </w:rPr>
            </w:pPr>
            <w:r w:rsidRPr="00B37E23">
              <w:rPr>
                <w:rFonts w:ascii="Arial Cyr" w:hAnsi="Arial Cyr" w:cs="Calibri"/>
                <w:color w:val="000000"/>
                <w:sz w:val="16"/>
                <w:szCs w:val="16"/>
                <w:lang w:eastAsia="ru-RU"/>
              </w:rPr>
              <w:t xml:space="preserve">  Уплата налогов, сборов и иных платежей</w:t>
            </w:r>
          </w:p>
        </w:tc>
        <w:tc>
          <w:tcPr>
            <w:tcW w:w="85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200</w:t>
            </w:r>
          </w:p>
        </w:tc>
        <w:tc>
          <w:tcPr>
            <w:tcW w:w="241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000 0113 93 0 00 04200 850</w:t>
            </w:r>
          </w:p>
        </w:tc>
        <w:tc>
          <w:tcPr>
            <w:tcW w:w="1417"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5 000,00</w:t>
            </w:r>
          </w:p>
        </w:tc>
        <w:tc>
          <w:tcPr>
            <w:tcW w:w="1418"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682,07</w:t>
            </w:r>
          </w:p>
        </w:tc>
        <w:tc>
          <w:tcPr>
            <w:tcW w:w="1418" w:type="dxa"/>
            <w:tcBorders>
              <w:top w:val="nil"/>
              <w:left w:val="nil"/>
              <w:bottom w:val="single" w:sz="4" w:space="0" w:color="000000"/>
              <w:right w:val="single" w:sz="8"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4 317,93</w:t>
            </w:r>
          </w:p>
        </w:tc>
      </w:tr>
      <w:tr w:rsidR="00CB201F" w:rsidRPr="00B37E23" w:rsidTr="00CB201F">
        <w:trPr>
          <w:trHeight w:val="300"/>
        </w:trPr>
        <w:tc>
          <w:tcPr>
            <w:tcW w:w="3687" w:type="dxa"/>
            <w:tcBorders>
              <w:top w:val="nil"/>
              <w:left w:val="single" w:sz="4" w:space="0" w:color="000000"/>
              <w:bottom w:val="single" w:sz="4" w:space="0" w:color="000000"/>
              <w:right w:val="single" w:sz="8" w:space="0" w:color="000000"/>
            </w:tcBorders>
            <w:shd w:val="clear" w:color="auto" w:fill="auto"/>
            <w:vAlign w:val="bottom"/>
            <w:hideMark/>
          </w:tcPr>
          <w:p w:rsidR="00CB201F" w:rsidRPr="00B37E23" w:rsidRDefault="00CB201F" w:rsidP="00CB201F">
            <w:pPr>
              <w:rPr>
                <w:rFonts w:ascii="Arial Cyr" w:hAnsi="Arial Cyr" w:cs="Calibri"/>
                <w:color w:val="000000"/>
                <w:sz w:val="16"/>
                <w:szCs w:val="16"/>
                <w:lang w:eastAsia="ru-RU"/>
              </w:rPr>
            </w:pPr>
            <w:r w:rsidRPr="00B37E23">
              <w:rPr>
                <w:rFonts w:ascii="Arial Cyr" w:hAnsi="Arial Cyr" w:cs="Calibri"/>
                <w:color w:val="000000"/>
                <w:sz w:val="16"/>
                <w:szCs w:val="16"/>
                <w:lang w:eastAsia="ru-RU"/>
              </w:rPr>
              <w:t xml:space="preserve">  Уплата иных платежей</w:t>
            </w:r>
          </w:p>
        </w:tc>
        <w:tc>
          <w:tcPr>
            <w:tcW w:w="85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200</w:t>
            </w:r>
          </w:p>
        </w:tc>
        <w:tc>
          <w:tcPr>
            <w:tcW w:w="241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000 0113 93 0 00 04200 853</w:t>
            </w:r>
          </w:p>
        </w:tc>
        <w:tc>
          <w:tcPr>
            <w:tcW w:w="1417"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5 000,00</w:t>
            </w:r>
          </w:p>
        </w:tc>
        <w:tc>
          <w:tcPr>
            <w:tcW w:w="1418"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682,07</w:t>
            </w:r>
          </w:p>
        </w:tc>
        <w:tc>
          <w:tcPr>
            <w:tcW w:w="1418" w:type="dxa"/>
            <w:tcBorders>
              <w:top w:val="nil"/>
              <w:left w:val="nil"/>
              <w:bottom w:val="single" w:sz="4" w:space="0" w:color="000000"/>
              <w:right w:val="single" w:sz="8"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4 317,93</w:t>
            </w:r>
          </w:p>
        </w:tc>
      </w:tr>
      <w:tr w:rsidR="00CB201F" w:rsidRPr="00B37E23" w:rsidTr="00CB201F">
        <w:trPr>
          <w:trHeight w:val="690"/>
        </w:trPr>
        <w:tc>
          <w:tcPr>
            <w:tcW w:w="3687" w:type="dxa"/>
            <w:tcBorders>
              <w:top w:val="nil"/>
              <w:left w:val="single" w:sz="4" w:space="0" w:color="000000"/>
              <w:bottom w:val="single" w:sz="4" w:space="0" w:color="000000"/>
              <w:right w:val="single" w:sz="8" w:space="0" w:color="000000"/>
            </w:tcBorders>
            <w:shd w:val="clear" w:color="auto" w:fill="auto"/>
            <w:vAlign w:val="bottom"/>
            <w:hideMark/>
          </w:tcPr>
          <w:p w:rsidR="00CB201F" w:rsidRPr="00B37E23" w:rsidRDefault="00CB201F" w:rsidP="00CB201F">
            <w:pPr>
              <w:rPr>
                <w:rFonts w:ascii="Arial Cyr" w:hAnsi="Arial Cyr" w:cs="Calibri"/>
                <w:color w:val="000000"/>
                <w:sz w:val="16"/>
                <w:szCs w:val="16"/>
                <w:lang w:eastAsia="ru-RU"/>
              </w:rPr>
            </w:pPr>
            <w:r w:rsidRPr="00B37E23">
              <w:rPr>
                <w:rFonts w:ascii="Arial Cyr" w:hAnsi="Arial Cyr" w:cs="Calibri"/>
                <w:color w:val="000000"/>
                <w:sz w:val="16"/>
                <w:szCs w:val="16"/>
                <w:lang w:eastAsia="ru-RU"/>
              </w:rPr>
              <w:t xml:space="preserve">  Уплата земельного налога, налога на имущество и транспортного налога муниципальными казенными учреждениями</w:t>
            </w:r>
          </w:p>
        </w:tc>
        <w:tc>
          <w:tcPr>
            <w:tcW w:w="85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200</w:t>
            </w:r>
          </w:p>
        </w:tc>
        <w:tc>
          <w:tcPr>
            <w:tcW w:w="241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000 0113 93 0 00 06200 000</w:t>
            </w:r>
          </w:p>
        </w:tc>
        <w:tc>
          <w:tcPr>
            <w:tcW w:w="1417"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60 000,00</w:t>
            </w:r>
          </w:p>
        </w:tc>
        <w:tc>
          <w:tcPr>
            <w:tcW w:w="1418"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19 353,00</w:t>
            </w:r>
          </w:p>
        </w:tc>
        <w:tc>
          <w:tcPr>
            <w:tcW w:w="1418" w:type="dxa"/>
            <w:tcBorders>
              <w:top w:val="nil"/>
              <w:left w:val="nil"/>
              <w:bottom w:val="single" w:sz="4" w:space="0" w:color="000000"/>
              <w:right w:val="single" w:sz="8"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40 647,00</w:t>
            </w:r>
          </w:p>
        </w:tc>
      </w:tr>
      <w:tr w:rsidR="00CB201F" w:rsidRPr="00B37E23" w:rsidTr="00CB201F">
        <w:trPr>
          <w:trHeight w:val="300"/>
        </w:trPr>
        <w:tc>
          <w:tcPr>
            <w:tcW w:w="3687" w:type="dxa"/>
            <w:tcBorders>
              <w:top w:val="nil"/>
              <w:left w:val="single" w:sz="4" w:space="0" w:color="000000"/>
              <w:bottom w:val="single" w:sz="4" w:space="0" w:color="000000"/>
              <w:right w:val="single" w:sz="8" w:space="0" w:color="000000"/>
            </w:tcBorders>
            <w:shd w:val="clear" w:color="auto" w:fill="auto"/>
            <w:vAlign w:val="bottom"/>
            <w:hideMark/>
          </w:tcPr>
          <w:p w:rsidR="00CB201F" w:rsidRPr="00B37E23" w:rsidRDefault="00CB201F" w:rsidP="00CB201F">
            <w:pPr>
              <w:rPr>
                <w:rFonts w:ascii="Arial Cyr" w:hAnsi="Arial Cyr" w:cs="Calibri"/>
                <w:color w:val="000000"/>
                <w:sz w:val="16"/>
                <w:szCs w:val="16"/>
                <w:lang w:eastAsia="ru-RU"/>
              </w:rPr>
            </w:pPr>
            <w:r w:rsidRPr="00B37E23">
              <w:rPr>
                <w:rFonts w:ascii="Arial Cyr" w:hAnsi="Arial Cyr" w:cs="Calibri"/>
                <w:color w:val="000000"/>
                <w:sz w:val="16"/>
                <w:szCs w:val="16"/>
                <w:lang w:eastAsia="ru-RU"/>
              </w:rPr>
              <w:t xml:space="preserve">  Иные бюджетные ассигнования</w:t>
            </w:r>
          </w:p>
        </w:tc>
        <w:tc>
          <w:tcPr>
            <w:tcW w:w="85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200</w:t>
            </w:r>
          </w:p>
        </w:tc>
        <w:tc>
          <w:tcPr>
            <w:tcW w:w="241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000 0113 93 0 00 06200 800</w:t>
            </w:r>
          </w:p>
        </w:tc>
        <w:tc>
          <w:tcPr>
            <w:tcW w:w="1417"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60 000,00</w:t>
            </w:r>
          </w:p>
        </w:tc>
        <w:tc>
          <w:tcPr>
            <w:tcW w:w="1418"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19 353,00</w:t>
            </w:r>
          </w:p>
        </w:tc>
        <w:tc>
          <w:tcPr>
            <w:tcW w:w="1418" w:type="dxa"/>
            <w:tcBorders>
              <w:top w:val="nil"/>
              <w:left w:val="nil"/>
              <w:bottom w:val="single" w:sz="4" w:space="0" w:color="000000"/>
              <w:right w:val="single" w:sz="8"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40 647,00</w:t>
            </w:r>
          </w:p>
        </w:tc>
      </w:tr>
      <w:tr w:rsidR="00CB201F" w:rsidRPr="00B37E23" w:rsidTr="00CB201F">
        <w:trPr>
          <w:trHeight w:val="300"/>
        </w:trPr>
        <w:tc>
          <w:tcPr>
            <w:tcW w:w="3687" w:type="dxa"/>
            <w:tcBorders>
              <w:top w:val="nil"/>
              <w:left w:val="single" w:sz="4" w:space="0" w:color="000000"/>
              <w:bottom w:val="single" w:sz="4" w:space="0" w:color="000000"/>
              <w:right w:val="single" w:sz="8" w:space="0" w:color="000000"/>
            </w:tcBorders>
            <w:shd w:val="clear" w:color="auto" w:fill="auto"/>
            <w:vAlign w:val="bottom"/>
            <w:hideMark/>
          </w:tcPr>
          <w:p w:rsidR="00CB201F" w:rsidRPr="00B37E23" w:rsidRDefault="00CB201F" w:rsidP="00CB201F">
            <w:pPr>
              <w:rPr>
                <w:rFonts w:ascii="Arial Cyr" w:hAnsi="Arial Cyr" w:cs="Calibri"/>
                <w:color w:val="000000"/>
                <w:sz w:val="16"/>
                <w:szCs w:val="16"/>
                <w:lang w:eastAsia="ru-RU"/>
              </w:rPr>
            </w:pPr>
            <w:r w:rsidRPr="00B37E23">
              <w:rPr>
                <w:rFonts w:ascii="Arial Cyr" w:hAnsi="Arial Cyr" w:cs="Calibri"/>
                <w:color w:val="000000"/>
                <w:sz w:val="16"/>
                <w:szCs w:val="16"/>
                <w:lang w:eastAsia="ru-RU"/>
              </w:rPr>
              <w:t xml:space="preserve">  Уплата налогов, сборов и иных платежей</w:t>
            </w:r>
          </w:p>
        </w:tc>
        <w:tc>
          <w:tcPr>
            <w:tcW w:w="85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200</w:t>
            </w:r>
          </w:p>
        </w:tc>
        <w:tc>
          <w:tcPr>
            <w:tcW w:w="241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000 0113 93 0 00 06200 850</w:t>
            </w:r>
          </w:p>
        </w:tc>
        <w:tc>
          <w:tcPr>
            <w:tcW w:w="1417"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60 000,00</w:t>
            </w:r>
          </w:p>
        </w:tc>
        <w:tc>
          <w:tcPr>
            <w:tcW w:w="1418"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19 353,00</w:t>
            </w:r>
          </w:p>
        </w:tc>
        <w:tc>
          <w:tcPr>
            <w:tcW w:w="1418" w:type="dxa"/>
            <w:tcBorders>
              <w:top w:val="nil"/>
              <w:left w:val="nil"/>
              <w:bottom w:val="single" w:sz="4" w:space="0" w:color="000000"/>
              <w:right w:val="single" w:sz="8"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40 647,00</w:t>
            </w:r>
          </w:p>
        </w:tc>
      </w:tr>
      <w:tr w:rsidR="00CB201F" w:rsidRPr="00B37E23" w:rsidTr="00CB201F">
        <w:trPr>
          <w:trHeight w:val="300"/>
        </w:trPr>
        <w:tc>
          <w:tcPr>
            <w:tcW w:w="3687" w:type="dxa"/>
            <w:tcBorders>
              <w:top w:val="nil"/>
              <w:left w:val="single" w:sz="4" w:space="0" w:color="000000"/>
              <w:bottom w:val="single" w:sz="4" w:space="0" w:color="000000"/>
              <w:right w:val="single" w:sz="8" w:space="0" w:color="000000"/>
            </w:tcBorders>
            <w:shd w:val="clear" w:color="auto" w:fill="auto"/>
            <w:vAlign w:val="bottom"/>
            <w:hideMark/>
          </w:tcPr>
          <w:p w:rsidR="00CB201F" w:rsidRPr="00B37E23" w:rsidRDefault="00CB201F" w:rsidP="00CB201F">
            <w:pPr>
              <w:rPr>
                <w:rFonts w:ascii="Arial Cyr" w:hAnsi="Arial Cyr" w:cs="Calibri"/>
                <w:color w:val="000000"/>
                <w:sz w:val="16"/>
                <w:szCs w:val="16"/>
                <w:lang w:eastAsia="ru-RU"/>
              </w:rPr>
            </w:pPr>
            <w:r w:rsidRPr="00B37E23">
              <w:rPr>
                <w:rFonts w:ascii="Arial Cyr" w:hAnsi="Arial Cyr" w:cs="Calibri"/>
                <w:color w:val="000000"/>
                <w:sz w:val="16"/>
                <w:szCs w:val="16"/>
                <w:lang w:eastAsia="ru-RU"/>
              </w:rPr>
              <w:t xml:space="preserve">  Уплата прочих налогов, сборов</w:t>
            </w:r>
          </w:p>
        </w:tc>
        <w:tc>
          <w:tcPr>
            <w:tcW w:w="85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200</w:t>
            </w:r>
          </w:p>
        </w:tc>
        <w:tc>
          <w:tcPr>
            <w:tcW w:w="241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000 0113 93 0 00 06200 852</w:t>
            </w:r>
          </w:p>
        </w:tc>
        <w:tc>
          <w:tcPr>
            <w:tcW w:w="1417"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60 000,00</w:t>
            </w:r>
          </w:p>
        </w:tc>
        <w:tc>
          <w:tcPr>
            <w:tcW w:w="1418"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19 353,00</w:t>
            </w:r>
          </w:p>
        </w:tc>
        <w:tc>
          <w:tcPr>
            <w:tcW w:w="1418" w:type="dxa"/>
            <w:tcBorders>
              <w:top w:val="nil"/>
              <w:left w:val="nil"/>
              <w:bottom w:val="single" w:sz="4" w:space="0" w:color="000000"/>
              <w:right w:val="single" w:sz="8"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40 647,00</w:t>
            </w:r>
          </w:p>
        </w:tc>
      </w:tr>
      <w:tr w:rsidR="00CB201F" w:rsidRPr="00B37E23" w:rsidTr="00CB201F">
        <w:trPr>
          <w:trHeight w:val="465"/>
        </w:trPr>
        <w:tc>
          <w:tcPr>
            <w:tcW w:w="3687" w:type="dxa"/>
            <w:tcBorders>
              <w:top w:val="nil"/>
              <w:left w:val="single" w:sz="4" w:space="0" w:color="000000"/>
              <w:bottom w:val="single" w:sz="4" w:space="0" w:color="000000"/>
              <w:right w:val="single" w:sz="8" w:space="0" w:color="000000"/>
            </w:tcBorders>
            <w:shd w:val="clear" w:color="auto" w:fill="auto"/>
            <w:vAlign w:val="bottom"/>
            <w:hideMark/>
          </w:tcPr>
          <w:p w:rsidR="00CB201F" w:rsidRPr="00B37E23" w:rsidRDefault="00CB201F" w:rsidP="00CB201F">
            <w:pPr>
              <w:rPr>
                <w:rFonts w:ascii="Arial Cyr" w:hAnsi="Arial Cyr" w:cs="Calibri"/>
                <w:color w:val="000000"/>
                <w:sz w:val="16"/>
                <w:szCs w:val="16"/>
                <w:lang w:eastAsia="ru-RU"/>
              </w:rPr>
            </w:pPr>
            <w:r w:rsidRPr="00B37E23">
              <w:rPr>
                <w:rFonts w:ascii="Arial Cyr" w:hAnsi="Arial Cyr" w:cs="Calibri"/>
                <w:color w:val="000000"/>
                <w:sz w:val="16"/>
                <w:szCs w:val="16"/>
                <w:lang w:eastAsia="ru-RU"/>
              </w:rPr>
              <w:t xml:space="preserve">  Оценка недвижимости, признание прав и регулирование отношений по муниципальной собственности</w:t>
            </w:r>
          </w:p>
        </w:tc>
        <w:tc>
          <w:tcPr>
            <w:tcW w:w="85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200</w:t>
            </w:r>
          </w:p>
        </w:tc>
        <w:tc>
          <w:tcPr>
            <w:tcW w:w="241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000 0113 94 0 00 06600 000</w:t>
            </w:r>
          </w:p>
        </w:tc>
        <w:tc>
          <w:tcPr>
            <w:tcW w:w="1417"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135 000,00</w:t>
            </w:r>
          </w:p>
        </w:tc>
        <w:tc>
          <w:tcPr>
            <w:tcW w:w="1418"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84 000,00</w:t>
            </w:r>
          </w:p>
        </w:tc>
        <w:tc>
          <w:tcPr>
            <w:tcW w:w="1418" w:type="dxa"/>
            <w:tcBorders>
              <w:top w:val="nil"/>
              <w:left w:val="nil"/>
              <w:bottom w:val="single" w:sz="4" w:space="0" w:color="000000"/>
              <w:right w:val="single" w:sz="8"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51 000,00</w:t>
            </w:r>
          </w:p>
        </w:tc>
      </w:tr>
      <w:tr w:rsidR="00CB201F" w:rsidRPr="00B37E23" w:rsidTr="00CB201F">
        <w:trPr>
          <w:trHeight w:val="465"/>
        </w:trPr>
        <w:tc>
          <w:tcPr>
            <w:tcW w:w="3687" w:type="dxa"/>
            <w:tcBorders>
              <w:top w:val="nil"/>
              <w:left w:val="single" w:sz="4" w:space="0" w:color="000000"/>
              <w:bottom w:val="single" w:sz="4" w:space="0" w:color="000000"/>
              <w:right w:val="single" w:sz="8" w:space="0" w:color="000000"/>
            </w:tcBorders>
            <w:shd w:val="clear" w:color="auto" w:fill="auto"/>
            <w:vAlign w:val="bottom"/>
            <w:hideMark/>
          </w:tcPr>
          <w:p w:rsidR="00CB201F" w:rsidRPr="00B37E23" w:rsidRDefault="00CB201F" w:rsidP="00CB201F">
            <w:pPr>
              <w:rPr>
                <w:rFonts w:ascii="Arial Cyr" w:hAnsi="Arial Cyr" w:cs="Calibri"/>
                <w:color w:val="000000"/>
                <w:sz w:val="16"/>
                <w:szCs w:val="16"/>
                <w:lang w:eastAsia="ru-RU"/>
              </w:rPr>
            </w:pPr>
            <w:r w:rsidRPr="00B37E23">
              <w:rPr>
                <w:rFonts w:ascii="Arial Cyr" w:hAnsi="Arial Cyr" w:cs="Calibri"/>
                <w:color w:val="000000"/>
                <w:sz w:val="16"/>
                <w:szCs w:val="16"/>
                <w:lang w:eastAsia="ru-RU"/>
              </w:rPr>
              <w:t xml:space="preserve">  Закупка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200</w:t>
            </w:r>
          </w:p>
        </w:tc>
        <w:tc>
          <w:tcPr>
            <w:tcW w:w="241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000 0113 94 0 00 06600 200</w:t>
            </w:r>
          </w:p>
        </w:tc>
        <w:tc>
          <w:tcPr>
            <w:tcW w:w="1417"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135 000,00</w:t>
            </w:r>
          </w:p>
        </w:tc>
        <w:tc>
          <w:tcPr>
            <w:tcW w:w="1418"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84 000,00</w:t>
            </w:r>
          </w:p>
        </w:tc>
        <w:tc>
          <w:tcPr>
            <w:tcW w:w="1418" w:type="dxa"/>
            <w:tcBorders>
              <w:top w:val="nil"/>
              <w:left w:val="nil"/>
              <w:bottom w:val="single" w:sz="4" w:space="0" w:color="000000"/>
              <w:right w:val="single" w:sz="8"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51 000,00</w:t>
            </w:r>
          </w:p>
        </w:tc>
      </w:tr>
      <w:tr w:rsidR="00CB201F" w:rsidRPr="00B37E23" w:rsidTr="00CB201F">
        <w:trPr>
          <w:trHeight w:val="465"/>
        </w:trPr>
        <w:tc>
          <w:tcPr>
            <w:tcW w:w="3687" w:type="dxa"/>
            <w:tcBorders>
              <w:top w:val="nil"/>
              <w:left w:val="single" w:sz="4" w:space="0" w:color="000000"/>
              <w:bottom w:val="single" w:sz="4" w:space="0" w:color="000000"/>
              <w:right w:val="single" w:sz="8" w:space="0" w:color="000000"/>
            </w:tcBorders>
            <w:shd w:val="clear" w:color="auto" w:fill="auto"/>
            <w:vAlign w:val="bottom"/>
            <w:hideMark/>
          </w:tcPr>
          <w:p w:rsidR="00CB201F" w:rsidRPr="00B37E23" w:rsidRDefault="00CB201F" w:rsidP="00CB201F">
            <w:pPr>
              <w:rPr>
                <w:rFonts w:ascii="Arial Cyr" w:hAnsi="Arial Cyr" w:cs="Calibri"/>
                <w:color w:val="000000"/>
                <w:sz w:val="16"/>
                <w:szCs w:val="16"/>
                <w:lang w:eastAsia="ru-RU"/>
              </w:rPr>
            </w:pPr>
            <w:r w:rsidRPr="00B37E23">
              <w:rPr>
                <w:rFonts w:ascii="Arial Cyr" w:hAnsi="Arial Cyr" w:cs="Calibri"/>
                <w:color w:val="000000"/>
                <w:sz w:val="16"/>
                <w:szCs w:val="16"/>
                <w:lang w:eastAsia="ru-RU"/>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200</w:t>
            </w:r>
          </w:p>
        </w:tc>
        <w:tc>
          <w:tcPr>
            <w:tcW w:w="241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000 0113 94 0 00 06600 240</w:t>
            </w:r>
          </w:p>
        </w:tc>
        <w:tc>
          <w:tcPr>
            <w:tcW w:w="1417"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135 000,00</w:t>
            </w:r>
          </w:p>
        </w:tc>
        <w:tc>
          <w:tcPr>
            <w:tcW w:w="1418"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84 000,00</w:t>
            </w:r>
          </w:p>
        </w:tc>
        <w:tc>
          <w:tcPr>
            <w:tcW w:w="1418" w:type="dxa"/>
            <w:tcBorders>
              <w:top w:val="nil"/>
              <w:left w:val="nil"/>
              <w:bottom w:val="single" w:sz="4" w:space="0" w:color="000000"/>
              <w:right w:val="single" w:sz="8"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51 000,00</w:t>
            </w:r>
          </w:p>
        </w:tc>
      </w:tr>
      <w:tr w:rsidR="00CB201F" w:rsidRPr="00B37E23" w:rsidTr="00CB201F">
        <w:trPr>
          <w:trHeight w:val="300"/>
        </w:trPr>
        <w:tc>
          <w:tcPr>
            <w:tcW w:w="3687" w:type="dxa"/>
            <w:tcBorders>
              <w:top w:val="nil"/>
              <w:left w:val="single" w:sz="4" w:space="0" w:color="000000"/>
              <w:bottom w:val="single" w:sz="4" w:space="0" w:color="000000"/>
              <w:right w:val="single" w:sz="8" w:space="0" w:color="000000"/>
            </w:tcBorders>
            <w:shd w:val="clear" w:color="auto" w:fill="auto"/>
            <w:vAlign w:val="bottom"/>
            <w:hideMark/>
          </w:tcPr>
          <w:p w:rsidR="00CB201F" w:rsidRPr="00B37E23" w:rsidRDefault="00CB201F" w:rsidP="00CB201F">
            <w:pPr>
              <w:rPr>
                <w:rFonts w:ascii="Arial Cyr" w:hAnsi="Arial Cyr" w:cs="Calibri"/>
                <w:color w:val="000000"/>
                <w:sz w:val="16"/>
                <w:szCs w:val="16"/>
                <w:lang w:eastAsia="ru-RU"/>
              </w:rPr>
            </w:pPr>
            <w:r w:rsidRPr="00B37E23">
              <w:rPr>
                <w:rFonts w:ascii="Arial Cyr" w:hAnsi="Arial Cyr" w:cs="Calibri"/>
                <w:color w:val="000000"/>
                <w:sz w:val="16"/>
                <w:szCs w:val="16"/>
                <w:lang w:eastAsia="ru-RU"/>
              </w:rPr>
              <w:t xml:space="preserve">  Прочая закупка товаров, работ и услуг</w:t>
            </w:r>
          </w:p>
        </w:tc>
        <w:tc>
          <w:tcPr>
            <w:tcW w:w="85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200</w:t>
            </w:r>
          </w:p>
        </w:tc>
        <w:tc>
          <w:tcPr>
            <w:tcW w:w="241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000 0113 94 0 00 06600 244</w:t>
            </w:r>
          </w:p>
        </w:tc>
        <w:tc>
          <w:tcPr>
            <w:tcW w:w="1417"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135 000,00</w:t>
            </w:r>
          </w:p>
        </w:tc>
        <w:tc>
          <w:tcPr>
            <w:tcW w:w="1418"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84 000,00</w:t>
            </w:r>
          </w:p>
        </w:tc>
        <w:tc>
          <w:tcPr>
            <w:tcW w:w="1418" w:type="dxa"/>
            <w:tcBorders>
              <w:top w:val="nil"/>
              <w:left w:val="nil"/>
              <w:bottom w:val="single" w:sz="4" w:space="0" w:color="000000"/>
              <w:right w:val="single" w:sz="8"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51 000,00</w:t>
            </w:r>
          </w:p>
        </w:tc>
      </w:tr>
      <w:tr w:rsidR="00CB201F" w:rsidRPr="00B37E23" w:rsidTr="00CB201F">
        <w:trPr>
          <w:trHeight w:val="465"/>
        </w:trPr>
        <w:tc>
          <w:tcPr>
            <w:tcW w:w="3687" w:type="dxa"/>
            <w:tcBorders>
              <w:top w:val="nil"/>
              <w:left w:val="single" w:sz="4" w:space="0" w:color="000000"/>
              <w:bottom w:val="single" w:sz="4" w:space="0" w:color="000000"/>
              <w:right w:val="single" w:sz="8" w:space="0" w:color="000000"/>
            </w:tcBorders>
            <w:shd w:val="clear" w:color="auto" w:fill="auto"/>
            <w:vAlign w:val="bottom"/>
            <w:hideMark/>
          </w:tcPr>
          <w:p w:rsidR="00CB201F" w:rsidRPr="00B37E23" w:rsidRDefault="00CB201F" w:rsidP="00CB201F">
            <w:pPr>
              <w:rPr>
                <w:rFonts w:ascii="Arial Cyr" w:hAnsi="Arial Cyr" w:cs="Calibri"/>
                <w:color w:val="000000"/>
                <w:sz w:val="16"/>
                <w:szCs w:val="16"/>
                <w:lang w:eastAsia="ru-RU"/>
              </w:rPr>
            </w:pPr>
            <w:r w:rsidRPr="00B37E23">
              <w:rPr>
                <w:rFonts w:ascii="Arial Cyr" w:hAnsi="Arial Cyr" w:cs="Calibri"/>
                <w:color w:val="000000"/>
                <w:sz w:val="16"/>
                <w:szCs w:val="16"/>
                <w:lang w:eastAsia="ru-RU"/>
              </w:rPr>
              <w:t xml:space="preserve">  НАЦИОНАЛЬНАЯ БЕЗОПАСНОСТЬ И ПРАВООХРАНИТЕЛЬНАЯ ДЕЯТЕЛЬНОСТЬ</w:t>
            </w:r>
          </w:p>
        </w:tc>
        <w:tc>
          <w:tcPr>
            <w:tcW w:w="85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200</w:t>
            </w:r>
          </w:p>
        </w:tc>
        <w:tc>
          <w:tcPr>
            <w:tcW w:w="241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000 0300 00 0 00 00000 000</w:t>
            </w:r>
          </w:p>
        </w:tc>
        <w:tc>
          <w:tcPr>
            <w:tcW w:w="1417"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3 500,00</w:t>
            </w:r>
          </w:p>
        </w:tc>
        <w:tc>
          <w:tcPr>
            <w:tcW w:w="1418"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1 278,00</w:t>
            </w:r>
          </w:p>
        </w:tc>
        <w:tc>
          <w:tcPr>
            <w:tcW w:w="1418" w:type="dxa"/>
            <w:tcBorders>
              <w:top w:val="nil"/>
              <w:left w:val="nil"/>
              <w:bottom w:val="single" w:sz="4" w:space="0" w:color="000000"/>
              <w:right w:val="single" w:sz="8"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2 222,00</w:t>
            </w:r>
          </w:p>
        </w:tc>
      </w:tr>
      <w:tr w:rsidR="00CB201F" w:rsidRPr="00B37E23" w:rsidTr="00CB201F">
        <w:trPr>
          <w:trHeight w:val="465"/>
        </w:trPr>
        <w:tc>
          <w:tcPr>
            <w:tcW w:w="3687" w:type="dxa"/>
            <w:tcBorders>
              <w:top w:val="nil"/>
              <w:left w:val="single" w:sz="4" w:space="0" w:color="000000"/>
              <w:bottom w:val="single" w:sz="4" w:space="0" w:color="000000"/>
              <w:right w:val="single" w:sz="8" w:space="0" w:color="000000"/>
            </w:tcBorders>
            <w:shd w:val="clear" w:color="auto" w:fill="auto"/>
            <w:vAlign w:val="bottom"/>
            <w:hideMark/>
          </w:tcPr>
          <w:p w:rsidR="00CB201F" w:rsidRPr="00B37E23" w:rsidRDefault="00CB201F" w:rsidP="00CB201F">
            <w:pPr>
              <w:rPr>
                <w:rFonts w:ascii="Arial Cyr" w:hAnsi="Arial Cyr" w:cs="Calibri"/>
                <w:color w:val="000000"/>
                <w:sz w:val="16"/>
                <w:szCs w:val="16"/>
                <w:lang w:eastAsia="ru-RU"/>
              </w:rPr>
            </w:pPr>
            <w:r w:rsidRPr="00B37E23">
              <w:rPr>
                <w:rFonts w:ascii="Arial Cyr" w:hAnsi="Arial Cyr" w:cs="Calibri"/>
                <w:color w:val="000000"/>
                <w:sz w:val="16"/>
                <w:szCs w:val="16"/>
                <w:lang w:eastAsia="ru-RU"/>
              </w:rPr>
              <w:t xml:space="preserve">  Защита населения и территории от чрезвычайных ситуаций природного и техногенного характера, пожарная безопасность</w:t>
            </w:r>
          </w:p>
        </w:tc>
        <w:tc>
          <w:tcPr>
            <w:tcW w:w="85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200</w:t>
            </w:r>
          </w:p>
        </w:tc>
        <w:tc>
          <w:tcPr>
            <w:tcW w:w="241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000 0310 00 0 00 00000 000</w:t>
            </w:r>
          </w:p>
        </w:tc>
        <w:tc>
          <w:tcPr>
            <w:tcW w:w="1417"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3 500,00</w:t>
            </w:r>
          </w:p>
        </w:tc>
        <w:tc>
          <w:tcPr>
            <w:tcW w:w="1418"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1 278,00</w:t>
            </w:r>
          </w:p>
        </w:tc>
        <w:tc>
          <w:tcPr>
            <w:tcW w:w="1418" w:type="dxa"/>
            <w:tcBorders>
              <w:top w:val="nil"/>
              <w:left w:val="nil"/>
              <w:bottom w:val="single" w:sz="4" w:space="0" w:color="000000"/>
              <w:right w:val="single" w:sz="8"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2 222,00</w:t>
            </w:r>
          </w:p>
        </w:tc>
      </w:tr>
      <w:tr w:rsidR="00CB201F" w:rsidRPr="00B37E23" w:rsidTr="00CB201F">
        <w:trPr>
          <w:trHeight w:val="690"/>
        </w:trPr>
        <w:tc>
          <w:tcPr>
            <w:tcW w:w="3687" w:type="dxa"/>
            <w:tcBorders>
              <w:top w:val="nil"/>
              <w:left w:val="single" w:sz="4" w:space="0" w:color="000000"/>
              <w:bottom w:val="single" w:sz="4" w:space="0" w:color="000000"/>
              <w:right w:val="single" w:sz="8" w:space="0" w:color="000000"/>
            </w:tcBorders>
            <w:shd w:val="clear" w:color="auto" w:fill="auto"/>
            <w:vAlign w:val="bottom"/>
            <w:hideMark/>
          </w:tcPr>
          <w:p w:rsidR="00CB201F" w:rsidRPr="00B37E23" w:rsidRDefault="00CB201F" w:rsidP="00CB201F">
            <w:pPr>
              <w:rPr>
                <w:rFonts w:ascii="Arial Cyr" w:hAnsi="Arial Cyr" w:cs="Calibri"/>
                <w:color w:val="000000"/>
                <w:sz w:val="16"/>
                <w:szCs w:val="16"/>
                <w:lang w:eastAsia="ru-RU"/>
              </w:rPr>
            </w:pPr>
            <w:r w:rsidRPr="00B37E23">
              <w:rPr>
                <w:rFonts w:ascii="Arial Cyr" w:hAnsi="Arial Cyr" w:cs="Calibri"/>
                <w:color w:val="000000"/>
                <w:sz w:val="16"/>
                <w:szCs w:val="16"/>
                <w:lang w:eastAsia="ru-RU"/>
              </w:rPr>
              <w:lastRenderedPageBreak/>
              <w:t xml:space="preserve">  Предупреждение и ликвидация последствий чрезвычайных ситуаций и стихийных бедствий природного и техногенного характера</w:t>
            </w:r>
          </w:p>
        </w:tc>
        <w:tc>
          <w:tcPr>
            <w:tcW w:w="85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200</w:t>
            </w:r>
          </w:p>
        </w:tc>
        <w:tc>
          <w:tcPr>
            <w:tcW w:w="241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000 0310 99 3 00 08100 000</w:t>
            </w:r>
          </w:p>
        </w:tc>
        <w:tc>
          <w:tcPr>
            <w:tcW w:w="1417"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3 500,00</w:t>
            </w:r>
          </w:p>
        </w:tc>
        <w:tc>
          <w:tcPr>
            <w:tcW w:w="1418"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1 278,00</w:t>
            </w:r>
          </w:p>
        </w:tc>
        <w:tc>
          <w:tcPr>
            <w:tcW w:w="1418" w:type="dxa"/>
            <w:tcBorders>
              <w:top w:val="nil"/>
              <w:left w:val="nil"/>
              <w:bottom w:val="single" w:sz="4" w:space="0" w:color="000000"/>
              <w:right w:val="single" w:sz="8"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2 222,00</w:t>
            </w:r>
          </w:p>
        </w:tc>
      </w:tr>
      <w:tr w:rsidR="00CB201F" w:rsidRPr="00B37E23" w:rsidTr="00CB201F">
        <w:trPr>
          <w:trHeight w:val="465"/>
        </w:trPr>
        <w:tc>
          <w:tcPr>
            <w:tcW w:w="3687" w:type="dxa"/>
            <w:tcBorders>
              <w:top w:val="nil"/>
              <w:left w:val="single" w:sz="4" w:space="0" w:color="000000"/>
              <w:bottom w:val="single" w:sz="4" w:space="0" w:color="000000"/>
              <w:right w:val="single" w:sz="8" w:space="0" w:color="000000"/>
            </w:tcBorders>
            <w:shd w:val="clear" w:color="auto" w:fill="auto"/>
            <w:vAlign w:val="bottom"/>
            <w:hideMark/>
          </w:tcPr>
          <w:p w:rsidR="00CB201F" w:rsidRPr="00B37E23" w:rsidRDefault="00CB201F" w:rsidP="00CB201F">
            <w:pPr>
              <w:rPr>
                <w:rFonts w:ascii="Arial Cyr" w:hAnsi="Arial Cyr" w:cs="Calibri"/>
                <w:color w:val="000000"/>
                <w:sz w:val="16"/>
                <w:szCs w:val="16"/>
                <w:lang w:eastAsia="ru-RU"/>
              </w:rPr>
            </w:pPr>
            <w:r w:rsidRPr="00B37E23">
              <w:rPr>
                <w:rFonts w:ascii="Arial Cyr" w:hAnsi="Arial Cyr" w:cs="Calibri"/>
                <w:color w:val="000000"/>
                <w:sz w:val="16"/>
                <w:szCs w:val="16"/>
                <w:lang w:eastAsia="ru-RU"/>
              </w:rPr>
              <w:t xml:space="preserve">  Закупка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200</w:t>
            </w:r>
          </w:p>
        </w:tc>
        <w:tc>
          <w:tcPr>
            <w:tcW w:w="241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000 0310 99 3 00 08100 200</w:t>
            </w:r>
          </w:p>
        </w:tc>
        <w:tc>
          <w:tcPr>
            <w:tcW w:w="1417"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3 500,00</w:t>
            </w:r>
          </w:p>
        </w:tc>
        <w:tc>
          <w:tcPr>
            <w:tcW w:w="1418"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1 278,00</w:t>
            </w:r>
          </w:p>
        </w:tc>
        <w:tc>
          <w:tcPr>
            <w:tcW w:w="1418" w:type="dxa"/>
            <w:tcBorders>
              <w:top w:val="nil"/>
              <w:left w:val="nil"/>
              <w:bottom w:val="single" w:sz="4" w:space="0" w:color="000000"/>
              <w:right w:val="single" w:sz="8"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2 222,00</w:t>
            </w:r>
          </w:p>
        </w:tc>
      </w:tr>
      <w:tr w:rsidR="00CB201F" w:rsidRPr="00B37E23" w:rsidTr="00CB201F">
        <w:trPr>
          <w:trHeight w:val="465"/>
        </w:trPr>
        <w:tc>
          <w:tcPr>
            <w:tcW w:w="3687" w:type="dxa"/>
            <w:tcBorders>
              <w:top w:val="nil"/>
              <w:left w:val="single" w:sz="4" w:space="0" w:color="000000"/>
              <w:bottom w:val="single" w:sz="4" w:space="0" w:color="000000"/>
              <w:right w:val="single" w:sz="8" w:space="0" w:color="000000"/>
            </w:tcBorders>
            <w:shd w:val="clear" w:color="auto" w:fill="auto"/>
            <w:vAlign w:val="bottom"/>
            <w:hideMark/>
          </w:tcPr>
          <w:p w:rsidR="00CB201F" w:rsidRPr="00B37E23" w:rsidRDefault="00CB201F" w:rsidP="00CB201F">
            <w:pPr>
              <w:rPr>
                <w:rFonts w:ascii="Arial Cyr" w:hAnsi="Arial Cyr" w:cs="Calibri"/>
                <w:color w:val="000000"/>
                <w:sz w:val="16"/>
                <w:szCs w:val="16"/>
                <w:lang w:eastAsia="ru-RU"/>
              </w:rPr>
            </w:pPr>
            <w:r w:rsidRPr="00B37E23">
              <w:rPr>
                <w:rFonts w:ascii="Arial Cyr" w:hAnsi="Arial Cyr" w:cs="Calibri"/>
                <w:color w:val="000000"/>
                <w:sz w:val="16"/>
                <w:szCs w:val="16"/>
                <w:lang w:eastAsia="ru-RU"/>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200</w:t>
            </w:r>
          </w:p>
        </w:tc>
        <w:tc>
          <w:tcPr>
            <w:tcW w:w="241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000 0310 99 3 00 08100 240</w:t>
            </w:r>
          </w:p>
        </w:tc>
        <w:tc>
          <w:tcPr>
            <w:tcW w:w="1417"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3 500,00</w:t>
            </w:r>
          </w:p>
        </w:tc>
        <w:tc>
          <w:tcPr>
            <w:tcW w:w="1418"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1 278,00</w:t>
            </w:r>
          </w:p>
        </w:tc>
        <w:tc>
          <w:tcPr>
            <w:tcW w:w="1418" w:type="dxa"/>
            <w:tcBorders>
              <w:top w:val="nil"/>
              <w:left w:val="nil"/>
              <w:bottom w:val="single" w:sz="4" w:space="0" w:color="000000"/>
              <w:right w:val="single" w:sz="8"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2 222,00</w:t>
            </w:r>
          </w:p>
        </w:tc>
      </w:tr>
      <w:tr w:rsidR="00CB201F" w:rsidRPr="00B37E23" w:rsidTr="00CB201F">
        <w:trPr>
          <w:trHeight w:val="465"/>
        </w:trPr>
        <w:tc>
          <w:tcPr>
            <w:tcW w:w="3687" w:type="dxa"/>
            <w:tcBorders>
              <w:top w:val="nil"/>
              <w:left w:val="single" w:sz="4" w:space="0" w:color="000000"/>
              <w:bottom w:val="single" w:sz="4" w:space="0" w:color="000000"/>
              <w:right w:val="single" w:sz="8" w:space="0" w:color="000000"/>
            </w:tcBorders>
            <w:shd w:val="clear" w:color="auto" w:fill="auto"/>
            <w:vAlign w:val="bottom"/>
            <w:hideMark/>
          </w:tcPr>
          <w:p w:rsidR="00CB201F" w:rsidRPr="00B37E23" w:rsidRDefault="00CB201F" w:rsidP="00CB201F">
            <w:pPr>
              <w:rPr>
                <w:rFonts w:ascii="Arial Cyr" w:hAnsi="Arial Cyr" w:cs="Calibri"/>
                <w:color w:val="000000"/>
                <w:sz w:val="16"/>
                <w:szCs w:val="16"/>
                <w:lang w:eastAsia="ru-RU"/>
              </w:rPr>
            </w:pPr>
            <w:r w:rsidRPr="00B37E23">
              <w:rPr>
                <w:rFonts w:ascii="Arial Cyr" w:hAnsi="Arial Cyr" w:cs="Calibri"/>
                <w:color w:val="000000"/>
                <w:sz w:val="16"/>
                <w:szCs w:val="16"/>
                <w:lang w:eastAsia="ru-RU"/>
              </w:rPr>
              <w:t xml:space="preserve">  Закупка товаров, работ, услуг в сфере информационно-коммуникационных технологий</w:t>
            </w:r>
          </w:p>
        </w:tc>
        <w:tc>
          <w:tcPr>
            <w:tcW w:w="85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200</w:t>
            </w:r>
          </w:p>
        </w:tc>
        <w:tc>
          <w:tcPr>
            <w:tcW w:w="241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000 0310 99 3 00 08100 242</w:t>
            </w:r>
          </w:p>
        </w:tc>
        <w:tc>
          <w:tcPr>
            <w:tcW w:w="1417"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3 500,00</w:t>
            </w:r>
          </w:p>
        </w:tc>
        <w:tc>
          <w:tcPr>
            <w:tcW w:w="1418"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1 278,00</w:t>
            </w:r>
          </w:p>
        </w:tc>
        <w:tc>
          <w:tcPr>
            <w:tcW w:w="1418" w:type="dxa"/>
            <w:tcBorders>
              <w:top w:val="nil"/>
              <w:left w:val="nil"/>
              <w:bottom w:val="single" w:sz="4" w:space="0" w:color="000000"/>
              <w:right w:val="single" w:sz="8"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2 222,00</w:t>
            </w:r>
          </w:p>
        </w:tc>
      </w:tr>
      <w:tr w:rsidR="00CB201F" w:rsidRPr="00B37E23" w:rsidTr="00CB201F">
        <w:trPr>
          <w:trHeight w:val="300"/>
        </w:trPr>
        <w:tc>
          <w:tcPr>
            <w:tcW w:w="3687" w:type="dxa"/>
            <w:tcBorders>
              <w:top w:val="nil"/>
              <w:left w:val="single" w:sz="4" w:space="0" w:color="000000"/>
              <w:bottom w:val="single" w:sz="4" w:space="0" w:color="000000"/>
              <w:right w:val="single" w:sz="8" w:space="0" w:color="000000"/>
            </w:tcBorders>
            <w:shd w:val="clear" w:color="auto" w:fill="auto"/>
            <w:vAlign w:val="bottom"/>
            <w:hideMark/>
          </w:tcPr>
          <w:p w:rsidR="00CB201F" w:rsidRPr="00B37E23" w:rsidRDefault="00CB201F" w:rsidP="00CB201F">
            <w:pPr>
              <w:rPr>
                <w:rFonts w:ascii="Arial Cyr" w:hAnsi="Arial Cyr" w:cs="Calibri"/>
                <w:color w:val="000000"/>
                <w:sz w:val="16"/>
                <w:szCs w:val="16"/>
                <w:lang w:eastAsia="ru-RU"/>
              </w:rPr>
            </w:pPr>
            <w:r w:rsidRPr="00B37E23">
              <w:rPr>
                <w:rFonts w:ascii="Arial Cyr" w:hAnsi="Arial Cyr" w:cs="Calibri"/>
                <w:color w:val="000000"/>
                <w:sz w:val="16"/>
                <w:szCs w:val="16"/>
                <w:lang w:eastAsia="ru-RU"/>
              </w:rPr>
              <w:t xml:space="preserve">  НАЦИОНАЛЬНАЯ ЭКОНОМИКА</w:t>
            </w:r>
          </w:p>
        </w:tc>
        <w:tc>
          <w:tcPr>
            <w:tcW w:w="85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200</w:t>
            </w:r>
          </w:p>
        </w:tc>
        <w:tc>
          <w:tcPr>
            <w:tcW w:w="241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000 0400 00 0 00 00000 000</w:t>
            </w:r>
          </w:p>
        </w:tc>
        <w:tc>
          <w:tcPr>
            <w:tcW w:w="1417"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12 902 300,00</w:t>
            </w:r>
          </w:p>
        </w:tc>
        <w:tc>
          <w:tcPr>
            <w:tcW w:w="1418"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2 030 455,52</w:t>
            </w:r>
          </w:p>
        </w:tc>
        <w:tc>
          <w:tcPr>
            <w:tcW w:w="1418" w:type="dxa"/>
            <w:tcBorders>
              <w:top w:val="nil"/>
              <w:left w:val="nil"/>
              <w:bottom w:val="single" w:sz="4" w:space="0" w:color="000000"/>
              <w:right w:val="single" w:sz="8"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10 871 844,48</w:t>
            </w:r>
          </w:p>
        </w:tc>
      </w:tr>
      <w:tr w:rsidR="00CB201F" w:rsidRPr="00B37E23" w:rsidTr="00CB201F">
        <w:trPr>
          <w:trHeight w:val="300"/>
        </w:trPr>
        <w:tc>
          <w:tcPr>
            <w:tcW w:w="3687" w:type="dxa"/>
            <w:tcBorders>
              <w:top w:val="nil"/>
              <w:left w:val="single" w:sz="4" w:space="0" w:color="000000"/>
              <w:bottom w:val="single" w:sz="4" w:space="0" w:color="000000"/>
              <w:right w:val="single" w:sz="8" w:space="0" w:color="000000"/>
            </w:tcBorders>
            <w:shd w:val="clear" w:color="auto" w:fill="auto"/>
            <w:vAlign w:val="bottom"/>
            <w:hideMark/>
          </w:tcPr>
          <w:p w:rsidR="00CB201F" w:rsidRPr="00B37E23" w:rsidRDefault="00CB201F" w:rsidP="00CB201F">
            <w:pPr>
              <w:rPr>
                <w:rFonts w:ascii="Arial Cyr" w:hAnsi="Arial Cyr" w:cs="Calibri"/>
                <w:color w:val="000000"/>
                <w:sz w:val="16"/>
                <w:szCs w:val="16"/>
                <w:lang w:eastAsia="ru-RU"/>
              </w:rPr>
            </w:pPr>
            <w:r w:rsidRPr="00B37E23">
              <w:rPr>
                <w:rFonts w:ascii="Arial Cyr" w:hAnsi="Arial Cyr" w:cs="Calibri"/>
                <w:color w:val="000000"/>
                <w:sz w:val="16"/>
                <w:szCs w:val="16"/>
                <w:lang w:eastAsia="ru-RU"/>
              </w:rPr>
              <w:t xml:space="preserve">  Сельское хозяйство и рыболовство</w:t>
            </w:r>
          </w:p>
        </w:tc>
        <w:tc>
          <w:tcPr>
            <w:tcW w:w="85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200</w:t>
            </w:r>
          </w:p>
        </w:tc>
        <w:tc>
          <w:tcPr>
            <w:tcW w:w="241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000 0405 00 0 00 00000 000</w:t>
            </w:r>
          </w:p>
        </w:tc>
        <w:tc>
          <w:tcPr>
            <w:tcW w:w="1417"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52 700,00</w:t>
            </w:r>
          </w:p>
        </w:tc>
        <w:tc>
          <w:tcPr>
            <w:tcW w:w="1418"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0,00</w:t>
            </w:r>
          </w:p>
        </w:tc>
        <w:tc>
          <w:tcPr>
            <w:tcW w:w="1418" w:type="dxa"/>
            <w:tcBorders>
              <w:top w:val="nil"/>
              <w:left w:val="nil"/>
              <w:bottom w:val="single" w:sz="4" w:space="0" w:color="000000"/>
              <w:right w:val="single" w:sz="8"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52 700,00</w:t>
            </w:r>
          </w:p>
        </w:tc>
      </w:tr>
      <w:tr w:rsidR="00CB201F" w:rsidRPr="00B37E23" w:rsidTr="00CB201F">
        <w:trPr>
          <w:trHeight w:val="915"/>
        </w:trPr>
        <w:tc>
          <w:tcPr>
            <w:tcW w:w="3687" w:type="dxa"/>
            <w:tcBorders>
              <w:top w:val="nil"/>
              <w:left w:val="single" w:sz="4" w:space="0" w:color="000000"/>
              <w:bottom w:val="single" w:sz="4" w:space="0" w:color="000000"/>
              <w:right w:val="single" w:sz="8" w:space="0" w:color="000000"/>
            </w:tcBorders>
            <w:shd w:val="clear" w:color="auto" w:fill="auto"/>
            <w:vAlign w:val="bottom"/>
            <w:hideMark/>
          </w:tcPr>
          <w:p w:rsidR="00CB201F" w:rsidRPr="00B37E23" w:rsidRDefault="00CB201F" w:rsidP="00CB201F">
            <w:pPr>
              <w:rPr>
                <w:rFonts w:ascii="Arial Cyr" w:hAnsi="Arial Cyr" w:cs="Calibri"/>
                <w:color w:val="000000"/>
                <w:sz w:val="16"/>
                <w:szCs w:val="16"/>
                <w:lang w:eastAsia="ru-RU"/>
              </w:rPr>
            </w:pPr>
            <w:r w:rsidRPr="00B37E23">
              <w:rPr>
                <w:rFonts w:ascii="Arial Cyr" w:hAnsi="Arial Cyr" w:cs="Calibri"/>
                <w:color w:val="000000"/>
                <w:sz w:val="16"/>
                <w:szCs w:val="16"/>
                <w:lang w:eastAsia="ru-RU"/>
              </w:rPr>
              <w:t xml:space="preserve">  Осуществление органами местного самоуправления отдельных государственных полномочий </w:t>
            </w:r>
            <w:proofErr w:type="gramStart"/>
            <w:r w:rsidRPr="00B37E23">
              <w:rPr>
                <w:rFonts w:ascii="Arial Cyr" w:hAnsi="Arial Cyr" w:cs="Calibri"/>
                <w:color w:val="000000"/>
                <w:sz w:val="16"/>
                <w:szCs w:val="16"/>
                <w:lang w:eastAsia="ru-RU"/>
              </w:rPr>
              <w:t>по организации проведения мероприятий при осуществлении деятельности по обращению с животными без владельцев</w:t>
            </w:r>
            <w:proofErr w:type="gramEnd"/>
          </w:p>
        </w:tc>
        <w:tc>
          <w:tcPr>
            <w:tcW w:w="85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200</w:t>
            </w:r>
          </w:p>
        </w:tc>
        <w:tc>
          <w:tcPr>
            <w:tcW w:w="241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000 0405 90 3 00 77130 000</w:t>
            </w:r>
          </w:p>
        </w:tc>
        <w:tc>
          <w:tcPr>
            <w:tcW w:w="1417"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52 700,00</w:t>
            </w:r>
          </w:p>
        </w:tc>
        <w:tc>
          <w:tcPr>
            <w:tcW w:w="1418"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0,00</w:t>
            </w:r>
          </w:p>
        </w:tc>
        <w:tc>
          <w:tcPr>
            <w:tcW w:w="1418" w:type="dxa"/>
            <w:tcBorders>
              <w:top w:val="nil"/>
              <w:left w:val="nil"/>
              <w:bottom w:val="single" w:sz="4" w:space="0" w:color="000000"/>
              <w:right w:val="single" w:sz="8"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52 700,00</w:t>
            </w:r>
          </w:p>
        </w:tc>
      </w:tr>
      <w:tr w:rsidR="00CB201F" w:rsidRPr="00B37E23" w:rsidTr="00CB201F">
        <w:trPr>
          <w:trHeight w:val="465"/>
        </w:trPr>
        <w:tc>
          <w:tcPr>
            <w:tcW w:w="3687" w:type="dxa"/>
            <w:tcBorders>
              <w:top w:val="nil"/>
              <w:left w:val="single" w:sz="4" w:space="0" w:color="000000"/>
              <w:bottom w:val="single" w:sz="4" w:space="0" w:color="000000"/>
              <w:right w:val="single" w:sz="8" w:space="0" w:color="000000"/>
            </w:tcBorders>
            <w:shd w:val="clear" w:color="auto" w:fill="auto"/>
            <w:vAlign w:val="bottom"/>
            <w:hideMark/>
          </w:tcPr>
          <w:p w:rsidR="00CB201F" w:rsidRPr="00B37E23" w:rsidRDefault="00CB201F" w:rsidP="00CB201F">
            <w:pPr>
              <w:rPr>
                <w:rFonts w:ascii="Arial Cyr" w:hAnsi="Arial Cyr" w:cs="Calibri"/>
                <w:color w:val="000000"/>
                <w:sz w:val="16"/>
                <w:szCs w:val="16"/>
                <w:lang w:eastAsia="ru-RU"/>
              </w:rPr>
            </w:pPr>
            <w:r w:rsidRPr="00B37E23">
              <w:rPr>
                <w:rFonts w:ascii="Arial Cyr" w:hAnsi="Arial Cyr" w:cs="Calibri"/>
                <w:color w:val="000000"/>
                <w:sz w:val="16"/>
                <w:szCs w:val="16"/>
                <w:lang w:eastAsia="ru-RU"/>
              </w:rPr>
              <w:t xml:space="preserve">  Закупка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200</w:t>
            </w:r>
          </w:p>
        </w:tc>
        <w:tc>
          <w:tcPr>
            <w:tcW w:w="241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000 0405 90 3 00 77130 200</w:t>
            </w:r>
          </w:p>
        </w:tc>
        <w:tc>
          <w:tcPr>
            <w:tcW w:w="1417"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52 700,00</w:t>
            </w:r>
          </w:p>
        </w:tc>
        <w:tc>
          <w:tcPr>
            <w:tcW w:w="1418"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0,00</w:t>
            </w:r>
          </w:p>
        </w:tc>
        <w:tc>
          <w:tcPr>
            <w:tcW w:w="1418" w:type="dxa"/>
            <w:tcBorders>
              <w:top w:val="nil"/>
              <w:left w:val="nil"/>
              <w:bottom w:val="single" w:sz="4" w:space="0" w:color="000000"/>
              <w:right w:val="single" w:sz="8"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52 700,00</w:t>
            </w:r>
          </w:p>
        </w:tc>
      </w:tr>
      <w:tr w:rsidR="00CB201F" w:rsidRPr="00B37E23" w:rsidTr="00CB201F">
        <w:trPr>
          <w:trHeight w:val="465"/>
        </w:trPr>
        <w:tc>
          <w:tcPr>
            <w:tcW w:w="3687" w:type="dxa"/>
            <w:tcBorders>
              <w:top w:val="nil"/>
              <w:left w:val="single" w:sz="4" w:space="0" w:color="000000"/>
              <w:bottom w:val="single" w:sz="4" w:space="0" w:color="000000"/>
              <w:right w:val="single" w:sz="8" w:space="0" w:color="000000"/>
            </w:tcBorders>
            <w:shd w:val="clear" w:color="auto" w:fill="auto"/>
            <w:vAlign w:val="bottom"/>
            <w:hideMark/>
          </w:tcPr>
          <w:p w:rsidR="00CB201F" w:rsidRPr="00B37E23" w:rsidRDefault="00CB201F" w:rsidP="00CB201F">
            <w:pPr>
              <w:rPr>
                <w:rFonts w:ascii="Arial Cyr" w:hAnsi="Arial Cyr" w:cs="Calibri"/>
                <w:color w:val="000000"/>
                <w:sz w:val="16"/>
                <w:szCs w:val="16"/>
                <w:lang w:eastAsia="ru-RU"/>
              </w:rPr>
            </w:pPr>
            <w:r w:rsidRPr="00B37E23">
              <w:rPr>
                <w:rFonts w:ascii="Arial Cyr" w:hAnsi="Arial Cyr" w:cs="Calibri"/>
                <w:color w:val="000000"/>
                <w:sz w:val="16"/>
                <w:szCs w:val="16"/>
                <w:lang w:eastAsia="ru-RU"/>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200</w:t>
            </w:r>
          </w:p>
        </w:tc>
        <w:tc>
          <w:tcPr>
            <w:tcW w:w="241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000 0405 90 3 00 77130 240</w:t>
            </w:r>
          </w:p>
        </w:tc>
        <w:tc>
          <w:tcPr>
            <w:tcW w:w="1417"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52 700,00</w:t>
            </w:r>
          </w:p>
        </w:tc>
        <w:tc>
          <w:tcPr>
            <w:tcW w:w="1418"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0,00</w:t>
            </w:r>
          </w:p>
        </w:tc>
        <w:tc>
          <w:tcPr>
            <w:tcW w:w="1418" w:type="dxa"/>
            <w:tcBorders>
              <w:top w:val="nil"/>
              <w:left w:val="nil"/>
              <w:bottom w:val="single" w:sz="4" w:space="0" w:color="000000"/>
              <w:right w:val="single" w:sz="8"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52 700,00</w:t>
            </w:r>
          </w:p>
        </w:tc>
      </w:tr>
      <w:tr w:rsidR="00CB201F" w:rsidRPr="00B37E23" w:rsidTr="00CB201F">
        <w:trPr>
          <w:trHeight w:val="300"/>
        </w:trPr>
        <w:tc>
          <w:tcPr>
            <w:tcW w:w="3687" w:type="dxa"/>
            <w:tcBorders>
              <w:top w:val="nil"/>
              <w:left w:val="single" w:sz="4" w:space="0" w:color="000000"/>
              <w:bottom w:val="single" w:sz="4" w:space="0" w:color="000000"/>
              <w:right w:val="single" w:sz="8" w:space="0" w:color="000000"/>
            </w:tcBorders>
            <w:shd w:val="clear" w:color="auto" w:fill="auto"/>
            <w:vAlign w:val="bottom"/>
            <w:hideMark/>
          </w:tcPr>
          <w:p w:rsidR="00CB201F" w:rsidRPr="00B37E23" w:rsidRDefault="00CB201F" w:rsidP="00CB201F">
            <w:pPr>
              <w:rPr>
                <w:rFonts w:ascii="Arial Cyr" w:hAnsi="Arial Cyr" w:cs="Calibri"/>
                <w:color w:val="000000"/>
                <w:sz w:val="16"/>
                <w:szCs w:val="16"/>
                <w:lang w:eastAsia="ru-RU"/>
              </w:rPr>
            </w:pPr>
            <w:r w:rsidRPr="00B37E23">
              <w:rPr>
                <w:rFonts w:ascii="Arial Cyr" w:hAnsi="Arial Cyr" w:cs="Calibri"/>
                <w:color w:val="000000"/>
                <w:sz w:val="16"/>
                <w:szCs w:val="16"/>
                <w:lang w:eastAsia="ru-RU"/>
              </w:rPr>
              <w:t xml:space="preserve">  Прочая закупка товаров, работ и услуг</w:t>
            </w:r>
          </w:p>
        </w:tc>
        <w:tc>
          <w:tcPr>
            <w:tcW w:w="85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200</w:t>
            </w:r>
          </w:p>
        </w:tc>
        <w:tc>
          <w:tcPr>
            <w:tcW w:w="241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000 0405 90 3 00 77130 244</w:t>
            </w:r>
          </w:p>
        </w:tc>
        <w:tc>
          <w:tcPr>
            <w:tcW w:w="1417"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52 700,00</w:t>
            </w:r>
          </w:p>
        </w:tc>
        <w:tc>
          <w:tcPr>
            <w:tcW w:w="1418"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0,00</w:t>
            </w:r>
          </w:p>
        </w:tc>
        <w:tc>
          <w:tcPr>
            <w:tcW w:w="1418" w:type="dxa"/>
            <w:tcBorders>
              <w:top w:val="nil"/>
              <w:left w:val="nil"/>
              <w:bottom w:val="single" w:sz="4" w:space="0" w:color="000000"/>
              <w:right w:val="single" w:sz="8"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52 700,00</w:t>
            </w:r>
          </w:p>
        </w:tc>
      </w:tr>
      <w:tr w:rsidR="00CB201F" w:rsidRPr="00B37E23" w:rsidTr="00CB201F">
        <w:trPr>
          <w:trHeight w:val="300"/>
        </w:trPr>
        <w:tc>
          <w:tcPr>
            <w:tcW w:w="3687" w:type="dxa"/>
            <w:tcBorders>
              <w:top w:val="nil"/>
              <w:left w:val="single" w:sz="4" w:space="0" w:color="000000"/>
              <w:bottom w:val="single" w:sz="4" w:space="0" w:color="000000"/>
              <w:right w:val="single" w:sz="8" w:space="0" w:color="000000"/>
            </w:tcBorders>
            <w:shd w:val="clear" w:color="auto" w:fill="auto"/>
            <w:vAlign w:val="bottom"/>
            <w:hideMark/>
          </w:tcPr>
          <w:p w:rsidR="00CB201F" w:rsidRPr="00B37E23" w:rsidRDefault="00CB201F" w:rsidP="00CB201F">
            <w:pPr>
              <w:rPr>
                <w:rFonts w:ascii="Arial Cyr" w:hAnsi="Arial Cyr" w:cs="Calibri"/>
                <w:color w:val="000000"/>
                <w:sz w:val="16"/>
                <w:szCs w:val="16"/>
                <w:lang w:eastAsia="ru-RU"/>
              </w:rPr>
            </w:pPr>
            <w:r w:rsidRPr="00B37E23">
              <w:rPr>
                <w:rFonts w:ascii="Arial Cyr" w:hAnsi="Arial Cyr" w:cs="Calibri"/>
                <w:color w:val="000000"/>
                <w:sz w:val="16"/>
                <w:szCs w:val="16"/>
                <w:lang w:eastAsia="ru-RU"/>
              </w:rPr>
              <w:t xml:space="preserve">  Дорожное хозяйство (дорожные фонды)</w:t>
            </w:r>
          </w:p>
        </w:tc>
        <w:tc>
          <w:tcPr>
            <w:tcW w:w="85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200</w:t>
            </w:r>
          </w:p>
        </w:tc>
        <w:tc>
          <w:tcPr>
            <w:tcW w:w="241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000 0409 00 0 00 00000 000</w:t>
            </w:r>
          </w:p>
        </w:tc>
        <w:tc>
          <w:tcPr>
            <w:tcW w:w="1417"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12 609 600,00</w:t>
            </w:r>
          </w:p>
        </w:tc>
        <w:tc>
          <w:tcPr>
            <w:tcW w:w="1418"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1 924 455,52</w:t>
            </w:r>
          </w:p>
        </w:tc>
        <w:tc>
          <w:tcPr>
            <w:tcW w:w="1418" w:type="dxa"/>
            <w:tcBorders>
              <w:top w:val="nil"/>
              <w:left w:val="nil"/>
              <w:bottom w:val="single" w:sz="4" w:space="0" w:color="000000"/>
              <w:right w:val="single" w:sz="8"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10 685 144,48</w:t>
            </w:r>
          </w:p>
        </w:tc>
      </w:tr>
      <w:tr w:rsidR="00CB201F" w:rsidRPr="00B37E23" w:rsidTr="00CB201F">
        <w:trPr>
          <w:trHeight w:val="915"/>
        </w:trPr>
        <w:tc>
          <w:tcPr>
            <w:tcW w:w="3687" w:type="dxa"/>
            <w:tcBorders>
              <w:top w:val="nil"/>
              <w:left w:val="single" w:sz="4" w:space="0" w:color="000000"/>
              <w:bottom w:val="single" w:sz="4" w:space="0" w:color="000000"/>
              <w:right w:val="single" w:sz="8" w:space="0" w:color="000000"/>
            </w:tcBorders>
            <w:shd w:val="clear" w:color="auto" w:fill="auto"/>
            <w:vAlign w:val="bottom"/>
            <w:hideMark/>
          </w:tcPr>
          <w:p w:rsidR="00CB201F" w:rsidRPr="00B37E23" w:rsidRDefault="00CB201F" w:rsidP="00CB201F">
            <w:pPr>
              <w:rPr>
                <w:rFonts w:ascii="Arial Cyr" w:hAnsi="Arial Cyr" w:cs="Calibri"/>
                <w:color w:val="000000"/>
                <w:sz w:val="16"/>
                <w:szCs w:val="16"/>
                <w:lang w:eastAsia="ru-RU"/>
              </w:rPr>
            </w:pPr>
            <w:r w:rsidRPr="00B37E23">
              <w:rPr>
                <w:rFonts w:ascii="Arial Cyr" w:hAnsi="Arial Cyr" w:cs="Calibri"/>
                <w:color w:val="000000"/>
                <w:sz w:val="16"/>
                <w:szCs w:val="16"/>
                <w:lang w:eastAsia="ru-RU"/>
              </w:rPr>
              <w:t xml:space="preserve">  Обеспечение капитального ремонта, ремонта и </w:t>
            </w:r>
            <w:proofErr w:type="gramStart"/>
            <w:r w:rsidRPr="00B37E23">
              <w:rPr>
                <w:rFonts w:ascii="Arial Cyr" w:hAnsi="Arial Cyr" w:cs="Calibri"/>
                <w:color w:val="000000"/>
                <w:sz w:val="16"/>
                <w:szCs w:val="16"/>
                <w:lang w:eastAsia="ru-RU"/>
              </w:rPr>
              <w:t>содержания</w:t>
            </w:r>
            <w:proofErr w:type="gramEnd"/>
            <w:r w:rsidRPr="00B37E23">
              <w:rPr>
                <w:rFonts w:ascii="Arial Cyr" w:hAnsi="Arial Cyr" w:cs="Calibri"/>
                <w:color w:val="000000"/>
                <w:sz w:val="16"/>
                <w:szCs w:val="16"/>
                <w:lang w:eastAsia="ru-RU"/>
              </w:rPr>
              <w:t xml:space="preserve"> автомобильных дорог общего пользования местного значения муниципального района за счет средств муниципального дорожного фонда</w:t>
            </w:r>
          </w:p>
        </w:tc>
        <w:tc>
          <w:tcPr>
            <w:tcW w:w="85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200</w:t>
            </w:r>
          </w:p>
        </w:tc>
        <w:tc>
          <w:tcPr>
            <w:tcW w:w="241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000 0409 76 1 01 Ф0000 000</w:t>
            </w:r>
          </w:p>
        </w:tc>
        <w:tc>
          <w:tcPr>
            <w:tcW w:w="1417"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11 240 500,00</w:t>
            </w:r>
          </w:p>
        </w:tc>
        <w:tc>
          <w:tcPr>
            <w:tcW w:w="1418"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1 313 446,00</w:t>
            </w:r>
          </w:p>
        </w:tc>
        <w:tc>
          <w:tcPr>
            <w:tcW w:w="1418" w:type="dxa"/>
            <w:tcBorders>
              <w:top w:val="nil"/>
              <w:left w:val="nil"/>
              <w:bottom w:val="single" w:sz="4" w:space="0" w:color="000000"/>
              <w:right w:val="single" w:sz="8"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9 927 054,00</w:t>
            </w:r>
          </w:p>
        </w:tc>
      </w:tr>
      <w:tr w:rsidR="00CB201F" w:rsidRPr="00B37E23" w:rsidTr="00CB201F">
        <w:trPr>
          <w:trHeight w:val="465"/>
        </w:trPr>
        <w:tc>
          <w:tcPr>
            <w:tcW w:w="3687" w:type="dxa"/>
            <w:tcBorders>
              <w:top w:val="nil"/>
              <w:left w:val="single" w:sz="4" w:space="0" w:color="000000"/>
              <w:bottom w:val="single" w:sz="4" w:space="0" w:color="000000"/>
              <w:right w:val="single" w:sz="8" w:space="0" w:color="000000"/>
            </w:tcBorders>
            <w:shd w:val="clear" w:color="auto" w:fill="auto"/>
            <w:vAlign w:val="bottom"/>
            <w:hideMark/>
          </w:tcPr>
          <w:p w:rsidR="00CB201F" w:rsidRPr="00B37E23" w:rsidRDefault="00CB201F" w:rsidP="00CB201F">
            <w:pPr>
              <w:rPr>
                <w:rFonts w:ascii="Arial Cyr" w:hAnsi="Arial Cyr" w:cs="Calibri"/>
                <w:color w:val="000000"/>
                <w:sz w:val="16"/>
                <w:szCs w:val="16"/>
                <w:lang w:eastAsia="ru-RU"/>
              </w:rPr>
            </w:pPr>
            <w:r w:rsidRPr="00B37E23">
              <w:rPr>
                <w:rFonts w:ascii="Arial Cyr" w:hAnsi="Arial Cyr" w:cs="Calibri"/>
                <w:color w:val="000000"/>
                <w:sz w:val="16"/>
                <w:szCs w:val="16"/>
                <w:lang w:eastAsia="ru-RU"/>
              </w:rPr>
              <w:t xml:space="preserve">  Закупка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200</w:t>
            </w:r>
          </w:p>
        </w:tc>
        <w:tc>
          <w:tcPr>
            <w:tcW w:w="241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000 0409 76 1 01 Ф0000 200</w:t>
            </w:r>
          </w:p>
        </w:tc>
        <w:tc>
          <w:tcPr>
            <w:tcW w:w="1417"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11 240 500,00</w:t>
            </w:r>
          </w:p>
        </w:tc>
        <w:tc>
          <w:tcPr>
            <w:tcW w:w="1418"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1 313 446,00</w:t>
            </w:r>
          </w:p>
        </w:tc>
        <w:tc>
          <w:tcPr>
            <w:tcW w:w="1418" w:type="dxa"/>
            <w:tcBorders>
              <w:top w:val="nil"/>
              <w:left w:val="nil"/>
              <w:bottom w:val="single" w:sz="4" w:space="0" w:color="000000"/>
              <w:right w:val="single" w:sz="8"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9 927 054,00</w:t>
            </w:r>
          </w:p>
        </w:tc>
      </w:tr>
      <w:tr w:rsidR="00CB201F" w:rsidRPr="00B37E23" w:rsidTr="00CB201F">
        <w:trPr>
          <w:trHeight w:val="465"/>
        </w:trPr>
        <w:tc>
          <w:tcPr>
            <w:tcW w:w="3687" w:type="dxa"/>
            <w:tcBorders>
              <w:top w:val="nil"/>
              <w:left w:val="single" w:sz="4" w:space="0" w:color="000000"/>
              <w:bottom w:val="single" w:sz="4" w:space="0" w:color="000000"/>
              <w:right w:val="single" w:sz="8" w:space="0" w:color="000000"/>
            </w:tcBorders>
            <w:shd w:val="clear" w:color="auto" w:fill="auto"/>
            <w:vAlign w:val="bottom"/>
            <w:hideMark/>
          </w:tcPr>
          <w:p w:rsidR="00CB201F" w:rsidRPr="00B37E23" w:rsidRDefault="00CB201F" w:rsidP="00CB201F">
            <w:pPr>
              <w:rPr>
                <w:rFonts w:ascii="Arial Cyr" w:hAnsi="Arial Cyr" w:cs="Calibri"/>
                <w:color w:val="000000"/>
                <w:sz w:val="16"/>
                <w:szCs w:val="16"/>
                <w:lang w:eastAsia="ru-RU"/>
              </w:rPr>
            </w:pPr>
            <w:r w:rsidRPr="00B37E23">
              <w:rPr>
                <w:rFonts w:ascii="Arial Cyr" w:hAnsi="Arial Cyr" w:cs="Calibri"/>
                <w:color w:val="000000"/>
                <w:sz w:val="16"/>
                <w:szCs w:val="16"/>
                <w:lang w:eastAsia="ru-RU"/>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200</w:t>
            </w:r>
          </w:p>
        </w:tc>
        <w:tc>
          <w:tcPr>
            <w:tcW w:w="241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000 0409 76 1 01 Ф0000 240</w:t>
            </w:r>
          </w:p>
        </w:tc>
        <w:tc>
          <w:tcPr>
            <w:tcW w:w="1417"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11 240 500,00</w:t>
            </w:r>
          </w:p>
        </w:tc>
        <w:tc>
          <w:tcPr>
            <w:tcW w:w="1418"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1 313 446,00</w:t>
            </w:r>
          </w:p>
        </w:tc>
        <w:tc>
          <w:tcPr>
            <w:tcW w:w="1418" w:type="dxa"/>
            <w:tcBorders>
              <w:top w:val="nil"/>
              <w:left w:val="nil"/>
              <w:bottom w:val="single" w:sz="4" w:space="0" w:color="000000"/>
              <w:right w:val="single" w:sz="8"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9 927 054,00</w:t>
            </w:r>
          </w:p>
        </w:tc>
      </w:tr>
      <w:tr w:rsidR="00CB201F" w:rsidRPr="00B37E23" w:rsidTr="00CB201F">
        <w:trPr>
          <w:trHeight w:val="300"/>
        </w:trPr>
        <w:tc>
          <w:tcPr>
            <w:tcW w:w="3687" w:type="dxa"/>
            <w:tcBorders>
              <w:top w:val="nil"/>
              <w:left w:val="single" w:sz="4" w:space="0" w:color="000000"/>
              <w:bottom w:val="single" w:sz="4" w:space="0" w:color="000000"/>
              <w:right w:val="single" w:sz="8" w:space="0" w:color="000000"/>
            </w:tcBorders>
            <w:shd w:val="clear" w:color="auto" w:fill="auto"/>
            <w:vAlign w:val="bottom"/>
            <w:hideMark/>
          </w:tcPr>
          <w:p w:rsidR="00CB201F" w:rsidRPr="00B37E23" w:rsidRDefault="00CB201F" w:rsidP="00CB201F">
            <w:pPr>
              <w:rPr>
                <w:rFonts w:ascii="Arial Cyr" w:hAnsi="Arial Cyr" w:cs="Calibri"/>
                <w:color w:val="000000"/>
                <w:sz w:val="16"/>
                <w:szCs w:val="16"/>
                <w:lang w:eastAsia="ru-RU"/>
              </w:rPr>
            </w:pPr>
            <w:r w:rsidRPr="00B37E23">
              <w:rPr>
                <w:rFonts w:ascii="Arial Cyr" w:hAnsi="Arial Cyr" w:cs="Calibri"/>
                <w:color w:val="000000"/>
                <w:sz w:val="16"/>
                <w:szCs w:val="16"/>
                <w:lang w:eastAsia="ru-RU"/>
              </w:rPr>
              <w:t xml:space="preserve">  Прочая закупка товаров, работ и услуг</w:t>
            </w:r>
          </w:p>
        </w:tc>
        <w:tc>
          <w:tcPr>
            <w:tcW w:w="85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200</w:t>
            </w:r>
          </w:p>
        </w:tc>
        <w:tc>
          <w:tcPr>
            <w:tcW w:w="241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000 0409 76 1 01 Ф0000 244</w:t>
            </w:r>
          </w:p>
        </w:tc>
        <w:tc>
          <w:tcPr>
            <w:tcW w:w="1417"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11 240 500,00</w:t>
            </w:r>
          </w:p>
        </w:tc>
        <w:tc>
          <w:tcPr>
            <w:tcW w:w="1418"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1 313 446,00</w:t>
            </w:r>
          </w:p>
        </w:tc>
        <w:tc>
          <w:tcPr>
            <w:tcW w:w="1418" w:type="dxa"/>
            <w:tcBorders>
              <w:top w:val="nil"/>
              <w:left w:val="nil"/>
              <w:bottom w:val="single" w:sz="4" w:space="0" w:color="000000"/>
              <w:right w:val="single" w:sz="8"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9 927 054,00</w:t>
            </w:r>
          </w:p>
        </w:tc>
      </w:tr>
      <w:tr w:rsidR="00CB201F" w:rsidRPr="00B37E23" w:rsidTr="00CB201F">
        <w:trPr>
          <w:trHeight w:val="1140"/>
        </w:trPr>
        <w:tc>
          <w:tcPr>
            <w:tcW w:w="3687" w:type="dxa"/>
            <w:tcBorders>
              <w:top w:val="nil"/>
              <w:left w:val="single" w:sz="4" w:space="0" w:color="000000"/>
              <w:bottom w:val="single" w:sz="4" w:space="0" w:color="000000"/>
              <w:right w:val="single" w:sz="8" w:space="0" w:color="000000"/>
            </w:tcBorders>
            <w:shd w:val="clear" w:color="auto" w:fill="auto"/>
            <w:vAlign w:val="bottom"/>
            <w:hideMark/>
          </w:tcPr>
          <w:p w:rsidR="00CB201F" w:rsidRPr="00B37E23" w:rsidRDefault="00CB201F" w:rsidP="00CB201F">
            <w:pPr>
              <w:rPr>
                <w:rFonts w:ascii="Arial Cyr" w:hAnsi="Arial Cyr" w:cs="Calibri"/>
                <w:color w:val="000000"/>
                <w:sz w:val="16"/>
                <w:szCs w:val="16"/>
                <w:lang w:eastAsia="ru-RU"/>
              </w:rPr>
            </w:pPr>
            <w:r w:rsidRPr="00B37E23">
              <w:rPr>
                <w:rFonts w:ascii="Arial Cyr" w:hAnsi="Arial Cyr" w:cs="Calibri"/>
                <w:color w:val="000000"/>
                <w:sz w:val="16"/>
                <w:szCs w:val="16"/>
                <w:lang w:eastAsia="ru-RU"/>
              </w:rPr>
              <w:t xml:space="preserve">  Приобретение дорожно-эксплуатационной  техники, необходимой для выполнения комплекса работ по поддержанию надлежащего технического состояния автомобильных дорог общего пользования местного значения за счет средств муниципального дорожного фонда</w:t>
            </w:r>
          </w:p>
        </w:tc>
        <w:tc>
          <w:tcPr>
            <w:tcW w:w="85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200</w:t>
            </w:r>
          </w:p>
        </w:tc>
        <w:tc>
          <w:tcPr>
            <w:tcW w:w="241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000 0409 76 1 02 Ф1000 000</w:t>
            </w:r>
          </w:p>
        </w:tc>
        <w:tc>
          <w:tcPr>
            <w:tcW w:w="1417"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1 219 100,00</w:t>
            </w:r>
          </w:p>
        </w:tc>
        <w:tc>
          <w:tcPr>
            <w:tcW w:w="1418"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609 209,52</w:t>
            </w:r>
          </w:p>
        </w:tc>
        <w:tc>
          <w:tcPr>
            <w:tcW w:w="1418" w:type="dxa"/>
            <w:tcBorders>
              <w:top w:val="nil"/>
              <w:left w:val="nil"/>
              <w:bottom w:val="single" w:sz="4" w:space="0" w:color="000000"/>
              <w:right w:val="single" w:sz="8"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609 890,48</w:t>
            </w:r>
          </w:p>
        </w:tc>
      </w:tr>
      <w:tr w:rsidR="00CB201F" w:rsidRPr="00B37E23" w:rsidTr="00CB201F">
        <w:trPr>
          <w:trHeight w:val="465"/>
        </w:trPr>
        <w:tc>
          <w:tcPr>
            <w:tcW w:w="3687" w:type="dxa"/>
            <w:tcBorders>
              <w:top w:val="nil"/>
              <w:left w:val="single" w:sz="4" w:space="0" w:color="000000"/>
              <w:bottom w:val="single" w:sz="4" w:space="0" w:color="000000"/>
              <w:right w:val="single" w:sz="8" w:space="0" w:color="000000"/>
            </w:tcBorders>
            <w:shd w:val="clear" w:color="auto" w:fill="auto"/>
            <w:vAlign w:val="bottom"/>
            <w:hideMark/>
          </w:tcPr>
          <w:p w:rsidR="00CB201F" w:rsidRPr="00B37E23" w:rsidRDefault="00CB201F" w:rsidP="00CB201F">
            <w:pPr>
              <w:rPr>
                <w:rFonts w:ascii="Arial Cyr" w:hAnsi="Arial Cyr" w:cs="Calibri"/>
                <w:color w:val="000000"/>
                <w:sz w:val="16"/>
                <w:szCs w:val="16"/>
                <w:lang w:eastAsia="ru-RU"/>
              </w:rPr>
            </w:pPr>
            <w:r w:rsidRPr="00B37E23">
              <w:rPr>
                <w:rFonts w:ascii="Arial Cyr" w:hAnsi="Arial Cyr" w:cs="Calibri"/>
                <w:color w:val="000000"/>
                <w:sz w:val="16"/>
                <w:szCs w:val="16"/>
                <w:lang w:eastAsia="ru-RU"/>
              </w:rPr>
              <w:t xml:space="preserve">  Закупка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200</w:t>
            </w:r>
          </w:p>
        </w:tc>
        <w:tc>
          <w:tcPr>
            <w:tcW w:w="241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000 0409 76 1 02 Ф1000 200</w:t>
            </w:r>
          </w:p>
        </w:tc>
        <w:tc>
          <w:tcPr>
            <w:tcW w:w="1417"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1 219 100,00</w:t>
            </w:r>
          </w:p>
        </w:tc>
        <w:tc>
          <w:tcPr>
            <w:tcW w:w="1418"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609 209,52</w:t>
            </w:r>
          </w:p>
        </w:tc>
        <w:tc>
          <w:tcPr>
            <w:tcW w:w="1418" w:type="dxa"/>
            <w:tcBorders>
              <w:top w:val="nil"/>
              <w:left w:val="nil"/>
              <w:bottom w:val="single" w:sz="4" w:space="0" w:color="000000"/>
              <w:right w:val="single" w:sz="8"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609 890,48</w:t>
            </w:r>
          </w:p>
        </w:tc>
      </w:tr>
      <w:tr w:rsidR="00CB201F" w:rsidRPr="00B37E23" w:rsidTr="00CB201F">
        <w:trPr>
          <w:trHeight w:val="465"/>
        </w:trPr>
        <w:tc>
          <w:tcPr>
            <w:tcW w:w="3687" w:type="dxa"/>
            <w:tcBorders>
              <w:top w:val="nil"/>
              <w:left w:val="single" w:sz="4" w:space="0" w:color="000000"/>
              <w:bottom w:val="single" w:sz="4" w:space="0" w:color="000000"/>
              <w:right w:val="single" w:sz="8" w:space="0" w:color="000000"/>
            </w:tcBorders>
            <w:shd w:val="clear" w:color="auto" w:fill="auto"/>
            <w:vAlign w:val="bottom"/>
            <w:hideMark/>
          </w:tcPr>
          <w:p w:rsidR="00CB201F" w:rsidRPr="00B37E23" w:rsidRDefault="00CB201F" w:rsidP="00CB201F">
            <w:pPr>
              <w:rPr>
                <w:rFonts w:ascii="Arial Cyr" w:hAnsi="Arial Cyr" w:cs="Calibri"/>
                <w:color w:val="000000"/>
                <w:sz w:val="16"/>
                <w:szCs w:val="16"/>
                <w:lang w:eastAsia="ru-RU"/>
              </w:rPr>
            </w:pPr>
            <w:r w:rsidRPr="00B37E23">
              <w:rPr>
                <w:rFonts w:ascii="Arial Cyr" w:hAnsi="Arial Cyr" w:cs="Calibri"/>
                <w:color w:val="000000"/>
                <w:sz w:val="16"/>
                <w:szCs w:val="16"/>
                <w:lang w:eastAsia="ru-RU"/>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200</w:t>
            </w:r>
          </w:p>
        </w:tc>
        <w:tc>
          <w:tcPr>
            <w:tcW w:w="241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000 0409 76 1 02 Ф1000 240</w:t>
            </w:r>
          </w:p>
        </w:tc>
        <w:tc>
          <w:tcPr>
            <w:tcW w:w="1417"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1 219 100,00</w:t>
            </w:r>
          </w:p>
        </w:tc>
        <w:tc>
          <w:tcPr>
            <w:tcW w:w="1418"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609 209,52</w:t>
            </w:r>
          </w:p>
        </w:tc>
        <w:tc>
          <w:tcPr>
            <w:tcW w:w="1418" w:type="dxa"/>
            <w:tcBorders>
              <w:top w:val="nil"/>
              <w:left w:val="nil"/>
              <w:bottom w:val="single" w:sz="4" w:space="0" w:color="000000"/>
              <w:right w:val="single" w:sz="8"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609 890,48</w:t>
            </w:r>
          </w:p>
        </w:tc>
      </w:tr>
      <w:tr w:rsidR="00CB201F" w:rsidRPr="00B37E23" w:rsidTr="00CB201F">
        <w:trPr>
          <w:trHeight w:val="300"/>
        </w:trPr>
        <w:tc>
          <w:tcPr>
            <w:tcW w:w="3687" w:type="dxa"/>
            <w:tcBorders>
              <w:top w:val="nil"/>
              <w:left w:val="single" w:sz="4" w:space="0" w:color="000000"/>
              <w:bottom w:val="single" w:sz="4" w:space="0" w:color="000000"/>
              <w:right w:val="single" w:sz="8" w:space="0" w:color="000000"/>
            </w:tcBorders>
            <w:shd w:val="clear" w:color="auto" w:fill="auto"/>
            <w:vAlign w:val="bottom"/>
            <w:hideMark/>
          </w:tcPr>
          <w:p w:rsidR="00CB201F" w:rsidRPr="00B37E23" w:rsidRDefault="00CB201F" w:rsidP="00CB201F">
            <w:pPr>
              <w:rPr>
                <w:rFonts w:ascii="Arial Cyr" w:hAnsi="Arial Cyr" w:cs="Calibri"/>
                <w:color w:val="000000"/>
                <w:sz w:val="16"/>
                <w:szCs w:val="16"/>
                <w:lang w:eastAsia="ru-RU"/>
              </w:rPr>
            </w:pPr>
            <w:r w:rsidRPr="00B37E23">
              <w:rPr>
                <w:rFonts w:ascii="Arial Cyr" w:hAnsi="Arial Cyr" w:cs="Calibri"/>
                <w:color w:val="000000"/>
                <w:sz w:val="16"/>
                <w:szCs w:val="16"/>
                <w:lang w:eastAsia="ru-RU"/>
              </w:rPr>
              <w:t xml:space="preserve">  Прочая закупка товаров, работ и услуг</w:t>
            </w:r>
          </w:p>
        </w:tc>
        <w:tc>
          <w:tcPr>
            <w:tcW w:w="85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200</w:t>
            </w:r>
          </w:p>
        </w:tc>
        <w:tc>
          <w:tcPr>
            <w:tcW w:w="241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000 0409 76 1 02 Ф1000 244</w:t>
            </w:r>
          </w:p>
        </w:tc>
        <w:tc>
          <w:tcPr>
            <w:tcW w:w="1417"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1 219 100,00</w:t>
            </w:r>
          </w:p>
        </w:tc>
        <w:tc>
          <w:tcPr>
            <w:tcW w:w="1418"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609 209,52</w:t>
            </w:r>
          </w:p>
        </w:tc>
        <w:tc>
          <w:tcPr>
            <w:tcW w:w="1418" w:type="dxa"/>
            <w:tcBorders>
              <w:top w:val="nil"/>
              <w:left w:val="nil"/>
              <w:bottom w:val="single" w:sz="4" w:space="0" w:color="000000"/>
              <w:right w:val="single" w:sz="8"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609 890,48</w:t>
            </w:r>
          </w:p>
        </w:tc>
      </w:tr>
      <w:tr w:rsidR="00CB201F" w:rsidRPr="00B37E23" w:rsidTr="00CB201F">
        <w:trPr>
          <w:trHeight w:val="915"/>
        </w:trPr>
        <w:tc>
          <w:tcPr>
            <w:tcW w:w="3687" w:type="dxa"/>
            <w:tcBorders>
              <w:top w:val="nil"/>
              <w:left w:val="single" w:sz="4" w:space="0" w:color="000000"/>
              <w:bottom w:val="single" w:sz="4" w:space="0" w:color="000000"/>
              <w:right w:val="single" w:sz="8" w:space="0" w:color="000000"/>
            </w:tcBorders>
            <w:shd w:val="clear" w:color="auto" w:fill="auto"/>
            <w:vAlign w:val="bottom"/>
            <w:hideMark/>
          </w:tcPr>
          <w:p w:rsidR="00CB201F" w:rsidRPr="00B37E23" w:rsidRDefault="00CB201F" w:rsidP="00CB201F">
            <w:pPr>
              <w:rPr>
                <w:rFonts w:ascii="Arial Cyr" w:hAnsi="Arial Cyr" w:cs="Calibri"/>
                <w:color w:val="000000"/>
                <w:sz w:val="16"/>
                <w:szCs w:val="16"/>
                <w:lang w:eastAsia="ru-RU"/>
              </w:rPr>
            </w:pPr>
            <w:r w:rsidRPr="00B37E23">
              <w:rPr>
                <w:rFonts w:ascii="Arial Cyr" w:hAnsi="Arial Cyr" w:cs="Calibri"/>
                <w:color w:val="000000"/>
                <w:sz w:val="16"/>
                <w:szCs w:val="16"/>
                <w:lang w:eastAsia="ru-RU"/>
              </w:rPr>
              <w:t xml:space="preserve">  Обеспечение капитального ремонта, ремонта и </w:t>
            </w:r>
            <w:proofErr w:type="gramStart"/>
            <w:r w:rsidRPr="00B37E23">
              <w:rPr>
                <w:rFonts w:ascii="Arial Cyr" w:hAnsi="Arial Cyr" w:cs="Calibri"/>
                <w:color w:val="000000"/>
                <w:sz w:val="16"/>
                <w:szCs w:val="16"/>
                <w:lang w:eastAsia="ru-RU"/>
              </w:rPr>
              <w:t>содержания</w:t>
            </w:r>
            <w:proofErr w:type="gramEnd"/>
            <w:r w:rsidRPr="00B37E23">
              <w:rPr>
                <w:rFonts w:ascii="Arial Cyr" w:hAnsi="Arial Cyr" w:cs="Calibri"/>
                <w:color w:val="000000"/>
                <w:sz w:val="16"/>
                <w:szCs w:val="16"/>
                <w:lang w:eastAsia="ru-RU"/>
              </w:rPr>
              <w:t xml:space="preserve"> автомобильных дорог общего пользования местного значения муниципального района за счет средств муниципального дорожного фонда</w:t>
            </w:r>
          </w:p>
        </w:tc>
        <w:tc>
          <w:tcPr>
            <w:tcW w:w="85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200</w:t>
            </w:r>
          </w:p>
        </w:tc>
        <w:tc>
          <w:tcPr>
            <w:tcW w:w="241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000 0409 76 2 01 Ф0000 000</w:t>
            </w:r>
          </w:p>
        </w:tc>
        <w:tc>
          <w:tcPr>
            <w:tcW w:w="1417"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150 000,00</w:t>
            </w:r>
          </w:p>
        </w:tc>
        <w:tc>
          <w:tcPr>
            <w:tcW w:w="1418"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1 800,00</w:t>
            </w:r>
          </w:p>
        </w:tc>
        <w:tc>
          <w:tcPr>
            <w:tcW w:w="1418" w:type="dxa"/>
            <w:tcBorders>
              <w:top w:val="nil"/>
              <w:left w:val="nil"/>
              <w:bottom w:val="single" w:sz="4" w:space="0" w:color="000000"/>
              <w:right w:val="single" w:sz="8"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148 200,00</w:t>
            </w:r>
          </w:p>
        </w:tc>
      </w:tr>
      <w:tr w:rsidR="00CB201F" w:rsidRPr="00B37E23" w:rsidTr="00CB201F">
        <w:trPr>
          <w:trHeight w:val="465"/>
        </w:trPr>
        <w:tc>
          <w:tcPr>
            <w:tcW w:w="3687" w:type="dxa"/>
            <w:tcBorders>
              <w:top w:val="nil"/>
              <w:left w:val="single" w:sz="4" w:space="0" w:color="000000"/>
              <w:bottom w:val="single" w:sz="4" w:space="0" w:color="000000"/>
              <w:right w:val="single" w:sz="8" w:space="0" w:color="000000"/>
            </w:tcBorders>
            <w:shd w:val="clear" w:color="auto" w:fill="auto"/>
            <w:vAlign w:val="bottom"/>
            <w:hideMark/>
          </w:tcPr>
          <w:p w:rsidR="00CB201F" w:rsidRPr="00B37E23" w:rsidRDefault="00CB201F" w:rsidP="00CB201F">
            <w:pPr>
              <w:rPr>
                <w:rFonts w:ascii="Arial Cyr" w:hAnsi="Arial Cyr" w:cs="Calibri"/>
                <w:color w:val="000000"/>
                <w:sz w:val="16"/>
                <w:szCs w:val="16"/>
                <w:lang w:eastAsia="ru-RU"/>
              </w:rPr>
            </w:pPr>
            <w:r w:rsidRPr="00B37E23">
              <w:rPr>
                <w:rFonts w:ascii="Arial Cyr" w:hAnsi="Arial Cyr" w:cs="Calibri"/>
                <w:color w:val="000000"/>
                <w:sz w:val="16"/>
                <w:szCs w:val="16"/>
                <w:lang w:eastAsia="ru-RU"/>
              </w:rPr>
              <w:t xml:space="preserve">  Закупка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200</w:t>
            </w:r>
          </w:p>
        </w:tc>
        <w:tc>
          <w:tcPr>
            <w:tcW w:w="241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000 0409 76 2 01 Ф0000 200</w:t>
            </w:r>
          </w:p>
        </w:tc>
        <w:tc>
          <w:tcPr>
            <w:tcW w:w="1417"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150 000,00</w:t>
            </w:r>
          </w:p>
        </w:tc>
        <w:tc>
          <w:tcPr>
            <w:tcW w:w="1418"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1 800,00</w:t>
            </w:r>
          </w:p>
        </w:tc>
        <w:tc>
          <w:tcPr>
            <w:tcW w:w="1418" w:type="dxa"/>
            <w:tcBorders>
              <w:top w:val="nil"/>
              <w:left w:val="nil"/>
              <w:bottom w:val="single" w:sz="4" w:space="0" w:color="000000"/>
              <w:right w:val="single" w:sz="8"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148 200,00</w:t>
            </w:r>
          </w:p>
        </w:tc>
      </w:tr>
      <w:tr w:rsidR="00CB201F" w:rsidRPr="00B37E23" w:rsidTr="00CB201F">
        <w:trPr>
          <w:trHeight w:val="465"/>
        </w:trPr>
        <w:tc>
          <w:tcPr>
            <w:tcW w:w="3687" w:type="dxa"/>
            <w:tcBorders>
              <w:top w:val="nil"/>
              <w:left w:val="single" w:sz="4" w:space="0" w:color="000000"/>
              <w:bottom w:val="single" w:sz="4" w:space="0" w:color="000000"/>
              <w:right w:val="single" w:sz="8" w:space="0" w:color="000000"/>
            </w:tcBorders>
            <w:shd w:val="clear" w:color="auto" w:fill="auto"/>
            <w:vAlign w:val="bottom"/>
            <w:hideMark/>
          </w:tcPr>
          <w:p w:rsidR="00CB201F" w:rsidRPr="00B37E23" w:rsidRDefault="00CB201F" w:rsidP="00CB201F">
            <w:pPr>
              <w:rPr>
                <w:rFonts w:ascii="Arial Cyr" w:hAnsi="Arial Cyr" w:cs="Calibri"/>
                <w:color w:val="000000"/>
                <w:sz w:val="16"/>
                <w:szCs w:val="16"/>
                <w:lang w:eastAsia="ru-RU"/>
              </w:rPr>
            </w:pPr>
            <w:r w:rsidRPr="00B37E23">
              <w:rPr>
                <w:rFonts w:ascii="Arial Cyr" w:hAnsi="Arial Cyr" w:cs="Calibri"/>
                <w:color w:val="000000"/>
                <w:sz w:val="16"/>
                <w:szCs w:val="16"/>
                <w:lang w:eastAsia="ru-RU"/>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200</w:t>
            </w:r>
          </w:p>
        </w:tc>
        <w:tc>
          <w:tcPr>
            <w:tcW w:w="241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000 0409 76 2 01 Ф0000 240</w:t>
            </w:r>
          </w:p>
        </w:tc>
        <w:tc>
          <w:tcPr>
            <w:tcW w:w="1417"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150 000,00</w:t>
            </w:r>
          </w:p>
        </w:tc>
        <w:tc>
          <w:tcPr>
            <w:tcW w:w="1418"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1 800,00</w:t>
            </w:r>
          </w:p>
        </w:tc>
        <w:tc>
          <w:tcPr>
            <w:tcW w:w="1418" w:type="dxa"/>
            <w:tcBorders>
              <w:top w:val="nil"/>
              <w:left w:val="nil"/>
              <w:bottom w:val="single" w:sz="4" w:space="0" w:color="000000"/>
              <w:right w:val="single" w:sz="8"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148 200,00</w:t>
            </w:r>
          </w:p>
        </w:tc>
      </w:tr>
      <w:tr w:rsidR="00CB201F" w:rsidRPr="00B37E23" w:rsidTr="00CB201F">
        <w:trPr>
          <w:trHeight w:val="300"/>
        </w:trPr>
        <w:tc>
          <w:tcPr>
            <w:tcW w:w="3687" w:type="dxa"/>
            <w:tcBorders>
              <w:top w:val="nil"/>
              <w:left w:val="single" w:sz="4" w:space="0" w:color="000000"/>
              <w:bottom w:val="single" w:sz="4" w:space="0" w:color="000000"/>
              <w:right w:val="single" w:sz="8" w:space="0" w:color="000000"/>
            </w:tcBorders>
            <w:shd w:val="clear" w:color="auto" w:fill="auto"/>
            <w:vAlign w:val="bottom"/>
            <w:hideMark/>
          </w:tcPr>
          <w:p w:rsidR="00CB201F" w:rsidRPr="00B37E23" w:rsidRDefault="00CB201F" w:rsidP="00CB201F">
            <w:pPr>
              <w:rPr>
                <w:rFonts w:ascii="Arial Cyr" w:hAnsi="Arial Cyr" w:cs="Calibri"/>
                <w:color w:val="000000"/>
                <w:sz w:val="16"/>
                <w:szCs w:val="16"/>
                <w:lang w:eastAsia="ru-RU"/>
              </w:rPr>
            </w:pPr>
            <w:r w:rsidRPr="00B37E23">
              <w:rPr>
                <w:rFonts w:ascii="Arial Cyr" w:hAnsi="Arial Cyr" w:cs="Calibri"/>
                <w:color w:val="000000"/>
                <w:sz w:val="16"/>
                <w:szCs w:val="16"/>
                <w:lang w:eastAsia="ru-RU"/>
              </w:rPr>
              <w:t xml:space="preserve">  Прочая закупка товаров, работ и услуг</w:t>
            </w:r>
          </w:p>
        </w:tc>
        <w:tc>
          <w:tcPr>
            <w:tcW w:w="85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200</w:t>
            </w:r>
          </w:p>
        </w:tc>
        <w:tc>
          <w:tcPr>
            <w:tcW w:w="241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000 0409 76 2 01 Ф0000 244</w:t>
            </w:r>
          </w:p>
        </w:tc>
        <w:tc>
          <w:tcPr>
            <w:tcW w:w="1417"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150 000,00</w:t>
            </w:r>
          </w:p>
        </w:tc>
        <w:tc>
          <w:tcPr>
            <w:tcW w:w="1418"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1 800,00</w:t>
            </w:r>
          </w:p>
        </w:tc>
        <w:tc>
          <w:tcPr>
            <w:tcW w:w="1418" w:type="dxa"/>
            <w:tcBorders>
              <w:top w:val="nil"/>
              <w:left w:val="nil"/>
              <w:bottom w:val="single" w:sz="4" w:space="0" w:color="000000"/>
              <w:right w:val="single" w:sz="8"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148 200,00</w:t>
            </w:r>
          </w:p>
        </w:tc>
      </w:tr>
      <w:tr w:rsidR="00CB201F" w:rsidRPr="00B37E23" w:rsidTr="00CB201F">
        <w:trPr>
          <w:trHeight w:val="300"/>
        </w:trPr>
        <w:tc>
          <w:tcPr>
            <w:tcW w:w="3687" w:type="dxa"/>
            <w:tcBorders>
              <w:top w:val="nil"/>
              <w:left w:val="single" w:sz="4" w:space="0" w:color="000000"/>
              <w:bottom w:val="single" w:sz="4" w:space="0" w:color="000000"/>
              <w:right w:val="single" w:sz="8" w:space="0" w:color="000000"/>
            </w:tcBorders>
            <w:shd w:val="clear" w:color="auto" w:fill="auto"/>
            <w:vAlign w:val="bottom"/>
            <w:hideMark/>
          </w:tcPr>
          <w:p w:rsidR="00CB201F" w:rsidRPr="00B37E23" w:rsidRDefault="00CB201F" w:rsidP="00CB201F">
            <w:pPr>
              <w:rPr>
                <w:rFonts w:ascii="Arial Cyr" w:hAnsi="Arial Cyr" w:cs="Calibri"/>
                <w:color w:val="000000"/>
                <w:sz w:val="16"/>
                <w:szCs w:val="16"/>
                <w:lang w:eastAsia="ru-RU"/>
              </w:rPr>
            </w:pPr>
            <w:r w:rsidRPr="00B37E23">
              <w:rPr>
                <w:rFonts w:ascii="Arial Cyr" w:hAnsi="Arial Cyr" w:cs="Calibri"/>
                <w:color w:val="000000"/>
                <w:sz w:val="16"/>
                <w:szCs w:val="16"/>
                <w:lang w:eastAsia="ru-RU"/>
              </w:rPr>
              <w:t xml:space="preserve">  Другие вопросы в области национальной экономики</w:t>
            </w:r>
          </w:p>
        </w:tc>
        <w:tc>
          <w:tcPr>
            <w:tcW w:w="85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200</w:t>
            </w:r>
          </w:p>
        </w:tc>
        <w:tc>
          <w:tcPr>
            <w:tcW w:w="241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000 0412 00 0 00 00000 000</w:t>
            </w:r>
          </w:p>
        </w:tc>
        <w:tc>
          <w:tcPr>
            <w:tcW w:w="1417"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240 000,00</w:t>
            </w:r>
          </w:p>
        </w:tc>
        <w:tc>
          <w:tcPr>
            <w:tcW w:w="1418"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106 000,00</w:t>
            </w:r>
          </w:p>
        </w:tc>
        <w:tc>
          <w:tcPr>
            <w:tcW w:w="1418" w:type="dxa"/>
            <w:tcBorders>
              <w:top w:val="nil"/>
              <w:left w:val="nil"/>
              <w:bottom w:val="single" w:sz="4" w:space="0" w:color="000000"/>
              <w:right w:val="single" w:sz="8"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134 000,00</w:t>
            </w:r>
          </w:p>
        </w:tc>
      </w:tr>
      <w:tr w:rsidR="00CB201F" w:rsidRPr="00B37E23" w:rsidTr="00CB201F">
        <w:trPr>
          <w:trHeight w:val="300"/>
        </w:trPr>
        <w:tc>
          <w:tcPr>
            <w:tcW w:w="3687" w:type="dxa"/>
            <w:tcBorders>
              <w:top w:val="nil"/>
              <w:left w:val="single" w:sz="4" w:space="0" w:color="000000"/>
              <w:bottom w:val="single" w:sz="4" w:space="0" w:color="000000"/>
              <w:right w:val="single" w:sz="8" w:space="0" w:color="000000"/>
            </w:tcBorders>
            <w:shd w:val="clear" w:color="auto" w:fill="auto"/>
            <w:vAlign w:val="bottom"/>
            <w:hideMark/>
          </w:tcPr>
          <w:p w:rsidR="00CB201F" w:rsidRPr="00B37E23" w:rsidRDefault="00CB201F" w:rsidP="00CB201F">
            <w:pPr>
              <w:rPr>
                <w:rFonts w:ascii="Arial Cyr" w:hAnsi="Arial Cyr" w:cs="Calibri"/>
                <w:color w:val="000000"/>
                <w:sz w:val="16"/>
                <w:szCs w:val="16"/>
                <w:lang w:eastAsia="ru-RU"/>
              </w:rPr>
            </w:pPr>
            <w:r w:rsidRPr="00B37E23">
              <w:rPr>
                <w:rFonts w:ascii="Arial Cyr" w:hAnsi="Arial Cyr" w:cs="Calibri"/>
                <w:color w:val="000000"/>
                <w:sz w:val="16"/>
                <w:szCs w:val="16"/>
                <w:lang w:eastAsia="ru-RU"/>
              </w:rPr>
              <w:t xml:space="preserve">  Реализация основного мероприятия</w:t>
            </w:r>
          </w:p>
        </w:tc>
        <w:tc>
          <w:tcPr>
            <w:tcW w:w="85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200</w:t>
            </w:r>
          </w:p>
        </w:tc>
        <w:tc>
          <w:tcPr>
            <w:tcW w:w="241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000 0412 78 1 01 Z0000 000</w:t>
            </w:r>
          </w:p>
        </w:tc>
        <w:tc>
          <w:tcPr>
            <w:tcW w:w="1417"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180 000,00</w:t>
            </w:r>
          </w:p>
        </w:tc>
        <w:tc>
          <w:tcPr>
            <w:tcW w:w="1418"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76 000,00</w:t>
            </w:r>
          </w:p>
        </w:tc>
        <w:tc>
          <w:tcPr>
            <w:tcW w:w="1418" w:type="dxa"/>
            <w:tcBorders>
              <w:top w:val="nil"/>
              <w:left w:val="nil"/>
              <w:bottom w:val="single" w:sz="4" w:space="0" w:color="000000"/>
              <w:right w:val="single" w:sz="8"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104 000,00</w:t>
            </w:r>
          </w:p>
        </w:tc>
      </w:tr>
      <w:tr w:rsidR="00CB201F" w:rsidRPr="00B37E23" w:rsidTr="00CB201F">
        <w:trPr>
          <w:trHeight w:val="465"/>
        </w:trPr>
        <w:tc>
          <w:tcPr>
            <w:tcW w:w="3687" w:type="dxa"/>
            <w:tcBorders>
              <w:top w:val="nil"/>
              <w:left w:val="single" w:sz="4" w:space="0" w:color="000000"/>
              <w:bottom w:val="single" w:sz="4" w:space="0" w:color="000000"/>
              <w:right w:val="single" w:sz="8" w:space="0" w:color="000000"/>
            </w:tcBorders>
            <w:shd w:val="clear" w:color="auto" w:fill="auto"/>
            <w:vAlign w:val="bottom"/>
            <w:hideMark/>
          </w:tcPr>
          <w:p w:rsidR="00CB201F" w:rsidRPr="00B37E23" w:rsidRDefault="00CB201F" w:rsidP="00CB201F">
            <w:pPr>
              <w:rPr>
                <w:rFonts w:ascii="Arial Cyr" w:hAnsi="Arial Cyr" w:cs="Calibri"/>
                <w:color w:val="000000"/>
                <w:sz w:val="16"/>
                <w:szCs w:val="16"/>
                <w:lang w:eastAsia="ru-RU"/>
              </w:rPr>
            </w:pPr>
            <w:r w:rsidRPr="00B37E23">
              <w:rPr>
                <w:rFonts w:ascii="Arial Cyr" w:hAnsi="Arial Cyr" w:cs="Calibri"/>
                <w:color w:val="000000"/>
                <w:sz w:val="16"/>
                <w:szCs w:val="16"/>
                <w:lang w:eastAsia="ru-RU"/>
              </w:rPr>
              <w:t xml:space="preserve">  Закупка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200</w:t>
            </w:r>
          </w:p>
        </w:tc>
        <w:tc>
          <w:tcPr>
            <w:tcW w:w="241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000 0412 78 1 01 Z0000 200</w:t>
            </w:r>
          </w:p>
        </w:tc>
        <w:tc>
          <w:tcPr>
            <w:tcW w:w="1417"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180 000,00</w:t>
            </w:r>
          </w:p>
        </w:tc>
        <w:tc>
          <w:tcPr>
            <w:tcW w:w="1418"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76 000,00</w:t>
            </w:r>
          </w:p>
        </w:tc>
        <w:tc>
          <w:tcPr>
            <w:tcW w:w="1418" w:type="dxa"/>
            <w:tcBorders>
              <w:top w:val="nil"/>
              <w:left w:val="nil"/>
              <w:bottom w:val="single" w:sz="4" w:space="0" w:color="000000"/>
              <w:right w:val="single" w:sz="8"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104 000,00</w:t>
            </w:r>
          </w:p>
        </w:tc>
      </w:tr>
      <w:tr w:rsidR="00CB201F" w:rsidRPr="00B37E23" w:rsidTr="00CB201F">
        <w:trPr>
          <w:trHeight w:val="465"/>
        </w:trPr>
        <w:tc>
          <w:tcPr>
            <w:tcW w:w="3687" w:type="dxa"/>
            <w:tcBorders>
              <w:top w:val="nil"/>
              <w:left w:val="single" w:sz="4" w:space="0" w:color="000000"/>
              <w:bottom w:val="single" w:sz="4" w:space="0" w:color="000000"/>
              <w:right w:val="single" w:sz="8" w:space="0" w:color="000000"/>
            </w:tcBorders>
            <w:shd w:val="clear" w:color="auto" w:fill="auto"/>
            <w:vAlign w:val="bottom"/>
            <w:hideMark/>
          </w:tcPr>
          <w:p w:rsidR="00CB201F" w:rsidRPr="00B37E23" w:rsidRDefault="00CB201F" w:rsidP="00CB201F">
            <w:pPr>
              <w:rPr>
                <w:rFonts w:ascii="Arial Cyr" w:hAnsi="Arial Cyr" w:cs="Calibri"/>
                <w:color w:val="000000"/>
                <w:sz w:val="16"/>
                <w:szCs w:val="16"/>
                <w:lang w:eastAsia="ru-RU"/>
              </w:rPr>
            </w:pPr>
            <w:r w:rsidRPr="00B37E23">
              <w:rPr>
                <w:rFonts w:ascii="Arial Cyr" w:hAnsi="Arial Cyr" w:cs="Calibri"/>
                <w:color w:val="000000"/>
                <w:sz w:val="16"/>
                <w:szCs w:val="16"/>
                <w:lang w:eastAsia="ru-RU"/>
              </w:rPr>
              <w:t xml:space="preserve">  Иные закупки товаров, работ и услуг для обеспечения государственных </w:t>
            </w:r>
            <w:r w:rsidRPr="00B37E23">
              <w:rPr>
                <w:rFonts w:ascii="Arial Cyr" w:hAnsi="Arial Cyr" w:cs="Calibri"/>
                <w:color w:val="000000"/>
                <w:sz w:val="16"/>
                <w:szCs w:val="16"/>
                <w:lang w:eastAsia="ru-RU"/>
              </w:rPr>
              <w:lastRenderedPageBreak/>
              <w:t>(муниципальных) нужд</w:t>
            </w:r>
          </w:p>
        </w:tc>
        <w:tc>
          <w:tcPr>
            <w:tcW w:w="85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lastRenderedPageBreak/>
              <w:t>200</w:t>
            </w:r>
          </w:p>
        </w:tc>
        <w:tc>
          <w:tcPr>
            <w:tcW w:w="241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000 0412 78 1 01 Z0000 240</w:t>
            </w:r>
          </w:p>
        </w:tc>
        <w:tc>
          <w:tcPr>
            <w:tcW w:w="1417"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180 000,00</w:t>
            </w:r>
          </w:p>
        </w:tc>
        <w:tc>
          <w:tcPr>
            <w:tcW w:w="1418"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76 000,00</w:t>
            </w:r>
          </w:p>
        </w:tc>
        <w:tc>
          <w:tcPr>
            <w:tcW w:w="1418" w:type="dxa"/>
            <w:tcBorders>
              <w:top w:val="nil"/>
              <w:left w:val="nil"/>
              <w:bottom w:val="single" w:sz="4" w:space="0" w:color="000000"/>
              <w:right w:val="single" w:sz="8"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104 000,00</w:t>
            </w:r>
          </w:p>
        </w:tc>
      </w:tr>
      <w:tr w:rsidR="00CB201F" w:rsidRPr="00B37E23" w:rsidTr="00CB201F">
        <w:trPr>
          <w:trHeight w:val="300"/>
        </w:trPr>
        <w:tc>
          <w:tcPr>
            <w:tcW w:w="3687" w:type="dxa"/>
            <w:tcBorders>
              <w:top w:val="nil"/>
              <w:left w:val="single" w:sz="4" w:space="0" w:color="000000"/>
              <w:bottom w:val="single" w:sz="4" w:space="0" w:color="000000"/>
              <w:right w:val="single" w:sz="8" w:space="0" w:color="000000"/>
            </w:tcBorders>
            <w:shd w:val="clear" w:color="auto" w:fill="auto"/>
            <w:vAlign w:val="bottom"/>
            <w:hideMark/>
          </w:tcPr>
          <w:p w:rsidR="00CB201F" w:rsidRPr="00B37E23" w:rsidRDefault="00CB201F" w:rsidP="00CB201F">
            <w:pPr>
              <w:rPr>
                <w:rFonts w:ascii="Arial Cyr" w:hAnsi="Arial Cyr" w:cs="Calibri"/>
                <w:color w:val="000000"/>
                <w:sz w:val="16"/>
                <w:szCs w:val="16"/>
                <w:lang w:eastAsia="ru-RU"/>
              </w:rPr>
            </w:pPr>
            <w:r w:rsidRPr="00B37E23">
              <w:rPr>
                <w:rFonts w:ascii="Arial Cyr" w:hAnsi="Arial Cyr" w:cs="Calibri"/>
                <w:color w:val="000000"/>
                <w:sz w:val="16"/>
                <w:szCs w:val="16"/>
                <w:lang w:eastAsia="ru-RU"/>
              </w:rPr>
              <w:lastRenderedPageBreak/>
              <w:t xml:space="preserve">  Прочая закупка товаров, работ и услуг</w:t>
            </w:r>
          </w:p>
        </w:tc>
        <w:tc>
          <w:tcPr>
            <w:tcW w:w="85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200</w:t>
            </w:r>
          </w:p>
        </w:tc>
        <w:tc>
          <w:tcPr>
            <w:tcW w:w="241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000 0412 78 1 01 Z0000 244</w:t>
            </w:r>
          </w:p>
        </w:tc>
        <w:tc>
          <w:tcPr>
            <w:tcW w:w="1417"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180 000,00</w:t>
            </w:r>
          </w:p>
        </w:tc>
        <w:tc>
          <w:tcPr>
            <w:tcW w:w="1418"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76 000,00</w:t>
            </w:r>
          </w:p>
        </w:tc>
        <w:tc>
          <w:tcPr>
            <w:tcW w:w="1418" w:type="dxa"/>
            <w:tcBorders>
              <w:top w:val="nil"/>
              <w:left w:val="nil"/>
              <w:bottom w:val="single" w:sz="4" w:space="0" w:color="000000"/>
              <w:right w:val="single" w:sz="8"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104 000,00</w:t>
            </w:r>
          </w:p>
        </w:tc>
      </w:tr>
      <w:tr w:rsidR="00CB201F" w:rsidRPr="00B37E23" w:rsidTr="00CB201F">
        <w:trPr>
          <w:trHeight w:val="300"/>
        </w:trPr>
        <w:tc>
          <w:tcPr>
            <w:tcW w:w="3687" w:type="dxa"/>
            <w:tcBorders>
              <w:top w:val="nil"/>
              <w:left w:val="single" w:sz="4" w:space="0" w:color="000000"/>
              <w:bottom w:val="single" w:sz="4" w:space="0" w:color="000000"/>
              <w:right w:val="single" w:sz="8" w:space="0" w:color="000000"/>
            </w:tcBorders>
            <w:shd w:val="clear" w:color="auto" w:fill="auto"/>
            <w:vAlign w:val="bottom"/>
            <w:hideMark/>
          </w:tcPr>
          <w:p w:rsidR="00CB201F" w:rsidRPr="00B37E23" w:rsidRDefault="00CB201F" w:rsidP="00CB201F">
            <w:pPr>
              <w:rPr>
                <w:rFonts w:ascii="Arial Cyr" w:hAnsi="Arial Cyr" w:cs="Calibri"/>
                <w:color w:val="000000"/>
                <w:sz w:val="16"/>
                <w:szCs w:val="16"/>
                <w:lang w:eastAsia="ru-RU"/>
              </w:rPr>
            </w:pPr>
            <w:r w:rsidRPr="00B37E23">
              <w:rPr>
                <w:rFonts w:ascii="Arial Cyr" w:hAnsi="Arial Cyr" w:cs="Calibri"/>
                <w:color w:val="000000"/>
                <w:sz w:val="16"/>
                <w:szCs w:val="16"/>
                <w:lang w:eastAsia="ru-RU"/>
              </w:rPr>
              <w:t xml:space="preserve">  Мероприятия по землеустройству и землепользованию</w:t>
            </w:r>
          </w:p>
        </w:tc>
        <w:tc>
          <w:tcPr>
            <w:tcW w:w="85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200</w:t>
            </w:r>
          </w:p>
        </w:tc>
        <w:tc>
          <w:tcPr>
            <w:tcW w:w="241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000 0412 94 0 00 06700 000</w:t>
            </w:r>
          </w:p>
        </w:tc>
        <w:tc>
          <w:tcPr>
            <w:tcW w:w="1417"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60 000,00</w:t>
            </w:r>
          </w:p>
        </w:tc>
        <w:tc>
          <w:tcPr>
            <w:tcW w:w="1418"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30 000,00</w:t>
            </w:r>
          </w:p>
        </w:tc>
        <w:tc>
          <w:tcPr>
            <w:tcW w:w="1418" w:type="dxa"/>
            <w:tcBorders>
              <w:top w:val="nil"/>
              <w:left w:val="nil"/>
              <w:bottom w:val="single" w:sz="4" w:space="0" w:color="000000"/>
              <w:right w:val="single" w:sz="8"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30 000,00</w:t>
            </w:r>
          </w:p>
        </w:tc>
      </w:tr>
      <w:tr w:rsidR="00CB201F" w:rsidRPr="00B37E23" w:rsidTr="00CB201F">
        <w:trPr>
          <w:trHeight w:val="465"/>
        </w:trPr>
        <w:tc>
          <w:tcPr>
            <w:tcW w:w="3687" w:type="dxa"/>
            <w:tcBorders>
              <w:top w:val="nil"/>
              <w:left w:val="single" w:sz="4" w:space="0" w:color="000000"/>
              <w:bottom w:val="single" w:sz="4" w:space="0" w:color="000000"/>
              <w:right w:val="single" w:sz="8" w:space="0" w:color="000000"/>
            </w:tcBorders>
            <w:shd w:val="clear" w:color="auto" w:fill="auto"/>
            <w:vAlign w:val="bottom"/>
            <w:hideMark/>
          </w:tcPr>
          <w:p w:rsidR="00CB201F" w:rsidRPr="00B37E23" w:rsidRDefault="00CB201F" w:rsidP="00CB201F">
            <w:pPr>
              <w:rPr>
                <w:rFonts w:ascii="Arial Cyr" w:hAnsi="Arial Cyr" w:cs="Calibri"/>
                <w:color w:val="000000"/>
                <w:sz w:val="16"/>
                <w:szCs w:val="16"/>
                <w:lang w:eastAsia="ru-RU"/>
              </w:rPr>
            </w:pPr>
            <w:r w:rsidRPr="00B37E23">
              <w:rPr>
                <w:rFonts w:ascii="Arial Cyr" w:hAnsi="Arial Cyr" w:cs="Calibri"/>
                <w:color w:val="000000"/>
                <w:sz w:val="16"/>
                <w:szCs w:val="16"/>
                <w:lang w:eastAsia="ru-RU"/>
              </w:rPr>
              <w:t xml:space="preserve">  Закупка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200</w:t>
            </w:r>
          </w:p>
        </w:tc>
        <w:tc>
          <w:tcPr>
            <w:tcW w:w="241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000 0412 94 0 00 06700 200</w:t>
            </w:r>
          </w:p>
        </w:tc>
        <w:tc>
          <w:tcPr>
            <w:tcW w:w="1417"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60 000,00</w:t>
            </w:r>
          </w:p>
        </w:tc>
        <w:tc>
          <w:tcPr>
            <w:tcW w:w="1418"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30 000,00</w:t>
            </w:r>
          </w:p>
        </w:tc>
        <w:tc>
          <w:tcPr>
            <w:tcW w:w="1418" w:type="dxa"/>
            <w:tcBorders>
              <w:top w:val="nil"/>
              <w:left w:val="nil"/>
              <w:bottom w:val="single" w:sz="4" w:space="0" w:color="000000"/>
              <w:right w:val="single" w:sz="8"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30 000,00</w:t>
            </w:r>
          </w:p>
        </w:tc>
      </w:tr>
      <w:tr w:rsidR="00CB201F" w:rsidRPr="00B37E23" w:rsidTr="00CB201F">
        <w:trPr>
          <w:trHeight w:val="465"/>
        </w:trPr>
        <w:tc>
          <w:tcPr>
            <w:tcW w:w="3687" w:type="dxa"/>
            <w:tcBorders>
              <w:top w:val="nil"/>
              <w:left w:val="single" w:sz="4" w:space="0" w:color="000000"/>
              <w:bottom w:val="single" w:sz="4" w:space="0" w:color="000000"/>
              <w:right w:val="single" w:sz="8" w:space="0" w:color="000000"/>
            </w:tcBorders>
            <w:shd w:val="clear" w:color="auto" w:fill="auto"/>
            <w:vAlign w:val="bottom"/>
            <w:hideMark/>
          </w:tcPr>
          <w:p w:rsidR="00CB201F" w:rsidRPr="00B37E23" w:rsidRDefault="00CB201F" w:rsidP="00CB201F">
            <w:pPr>
              <w:rPr>
                <w:rFonts w:ascii="Arial Cyr" w:hAnsi="Arial Cyr" w:cs="Calibri"/>
                <w:color w:val="000000"/>
                <w:sz w:val="16"/>
                <w:szCs w:val="16"/>
                <w:lang w:eastAsia="ru-RU"/>
              </w:rPr>
            </w:pPr>
            <w:r w:rsidRPr="00B37E23">
              <w:rPr>
                <w:rFonts w:ascii="Arial Cyr" w:hAnsi="Arial Cyr" w:cs="Calibri"/>
                <w:color w:val="000000"/>
                <w:sz w:val="16"/>
                <w:szCs w:val="16"/>
                <w:lang w:eastAsia="ru-RU"/>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200</w:t>
            </w:r>
          </w:p>
        </w:tc>
        <w:tc>
          <w:tcPr>
            <w:tcW w:w="241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000 0412 94 0 00 06700 240</w:t>
            </w:r>
          </w:p>
        </w:tc>
        <w:tc>
          <w:tcPr>
            <w:tcW w:w="1417"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60 000,00</w:t>
            </w:r>
          </w:p>
        </w:tc>
        <w:tc>
          <w:tcPr>
            <w:tcW w:w="1418"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30 000,00</w:t>
            </w:r>
          </w:p>
        </w:tc>
        <w:tc>
          <w:tcPr>
            <w:tcW w:w="1418" w:type="dxa"/>
            <w:tcBorders>
              <w:top w:val="nil"/>
              <w:left w:val="nil"/>
              <w:bottom w:val="single" w:sz="4" w:space="0" w:color="000000"/>
              <w:right w:val="single" w:sz="8"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30 000,00</w:t>
            </w:r>
          </w:p>
        </w:tc>
      </w:tr>
      <w:tr w:rsidR="00CB201F" w:rsidRPr="00B37E23" w:rsidTr="00CB201F">
        <w:trPr>
          <w:trHeight w:val="300"/>
        </w:trPr>
        <w:tc>
          <w:tcPr>
            <w:tcW w:w="3687" w:type="dxa"/>
            <w:tcBorders>
              <w:top w:val="nil"/>
              <w:left w:val="single" w:sz="4" w:space="0" w:color="000000"/>
              <w:bottom w:val="single" w:sz="4" w:space="0" w:color="000000"/>
              <w:right w:val="single" w:sz="8" w:space="0" w:color="000000"/>
            </w:tcBorders>
            <w:shd w:val="clear" w:color="auto" w:fill="auto"/>
            <w:vAlign w:val="bottom"/>
            <w:hideMark/>
          </w:tcPr>
          <w:p w:rsidR="00CB201F" w:rsidRPr="00B37E23" w:rsidRDefault="00CB201F" w:rsidP="00CB201F">
            <w:pPr>
              <w:rPr>
                <w:rFonts w:ascii="Arial Cyr" w:hAnsi="Arial Cyr" w:cs="Calibri"/>
                <w:color w:val="000000"/>
                <w:sz w:val="16"/>
                <w:szCs w:val="16"/>
                <w:lang w:eastAsia="ru-RU"/>
              </w:rPr>
            </w:pPr>
            <w:r w:rsidRPr="00B37E23">
              <w:rPr>
                <w:rFonts w:ascii="Arial Cyr" w:hAnsi="Arial Cyr" w:cs="Calibri"/>
                <w:color w:val="000000"/>
                <w:sz w:val="16"/>
                <w:szCs w:val="16"/>
                <w:lang w:eastAsia="ru-RU"/>
              </w:rPr>
              <w:t xml:space="preserve">  Прочая закупка товаров, работ и услуг</w:t>
            </w:r>
          </w:p>
        </w:tc>
        <w:tc>
          <w:tcPr>
            <w:tcW w:w="85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200</w:t>
            </w:r>
          </w:p>
        </w:tc>
        <w:tc>
          <w:tcPr>
            <w:tcW w:w="241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000 0412 94 0 00 06700 244</w:t>
            </w:r>
          </w:p>
        </w:tc>
        <w:tc>
          <w:tcPr>
            <w:tcW w:w="1417"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60 000,00</w:t>
            </w:r>
          </w:p>
        </w:tc>
        <w:tc>
          <w:tcPr>
            <w:tcW w:w="1418"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30 000,00</w:t>
            </w:r>
          </w:p>
        </w:tc>
        <w:tc>
          <w:tcPr>
            <w:tcW w:w="1418" w:type="dxa"/>
            <w:tcBorders>
              <w:top w:val="nil"/>
              <w:left w:val="nil"/>
              <w:bottom w:val="single" w:sz="4" w:space="0" w:color="000000"/>
              <w:right w:val="single" w:sz="8"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30 000,00</w:t>
            </w:r>
          </w:p>
        </w:tc>
      </w:tr>
      <w:tr w:rsidR="00CB201F" w:rsidRPr="00B37E23" w:rsidTr="00CB201F">
        <w:trPr>
          <w:trHeight w:val="300"/>
        </w:trPr>
        <w:tc>
          <w:tcPr>
            <w:tcW w:w="3687" w:type="dxa"/>
            <w:tcBorders>
              <w:top w:val="nil"/>
              <w:left w:val="single" w:sz="4" w:space="0" w:color="000000"/>
              <w:bottom w:val="single" w:sz="4" w:space="0" w:color="000000"/>
              <w:right w:val="single" w:sz="8" w:space="0" w:color="000000"/>
            </w:tcBorders>
            <w:shd w:val="clear" w:color="auto" w:fill="auto"/>
            <w:vAlign w:val="bottom"/>
            <w:hideMark/>
          </w:tcPr>
          <w:p w:rsidR="00CB201F" w:rsidRPr="00B37E23" w:rsidRDefault="00CB201F" w:rsidP="00CB201F">
            <w:pPr>
              <w:rPr>
                <w:rFonts w:ascii="Arial Cyr" w:hAnsi="Arial Cyr" w:cs="Calibri"/>
                <w:color w:val="000000"/>
                <w:sz w:val="16"/>
                <w:szCs w:val="16"/>
                <w:lang w:eastAsia="ru-RU"/>
              </w:rPr>
            </w:pPr>
            <w:r w:rsidRPr="00B37E23">
              <w:rPr>
                <w:rFonts w:ascii="Arial Cyr" w:hAnsi="Arial Cyr" w:cs="Calibri"/>
                <w:color w:val="000000"/>
                <w:sz w:val="16"/>
                <w:szCs w:val="16"/>
                <w:lang w:eastAsia="ru-RU"/>
              </w:rPr>
              <w:t xml:space="preserve">  ЖИЛИЩНО-КОММУНАЛЬНОЕ ХОЗЯЙСТВО</w:t>
            </w:r>
          </w:p>
        </w:tc>
        <w:tc>
          <w:tcPr>
            <w:tcW w:w="85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200</w:t>
            </w:r>
          </w:p>
        </w:tc>
        <w:tc>
          <w:tcPr>
            <w:tcW w:w="241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000 0500 00 0 00 00000 000</w:t>
            </w:r>
          </w:p>
        </w:tc>
        <w:tc>
          <w:tcPr>
            <w:tcW w:w="1417"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678 396,40</w:t>
            </w:r>
          </w:p>
        </w:tc>
        <w:tc>
          <w:tcPr>
            <w:tcW w:w="1418"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565 108,58</w:t>
            </w:r>
          </w:p>
        </w:tc>
        <w:tc>
          <w:tcPr>
            <w:tcW w:w="1418" w:type="dxa"/>
            <w:tcBorders>
              <w:top w:val="nil"/>
              <w:left w:val="nil"/>
              <w:bottom w:val="single" w:sz="4" w:space="0" w:color="000000"/>
              <w:right w:val="single" w:sz="8"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113 287,82</w:t>
            </w:r>
          </w:p>
        </w:tc>
      </w:tr>
      <w:tr w:rsidR="00CB201F" w:rsidRPr="00B37E23" w:rsidTr="00CB201F">
        <w:trPr>
          <w:trHeight w:val="300"/>
        </w:trPr>
        <w:tc>
          <w:tcPr>
            <w:tcW w:w="3687" w:type="dxa"/>
            <w:tcBorders>
              <w:top w:val="nil"/>
              <w:left w:val="single" w:sz="4" w:space="0" w:color="000000"/>
              <w:bottom w:val="single" w:sz="4" w:space="0" w:color="000000"/>
              <w:right w:val="single" w:sz="8" w:space="0" w:color="000000"/>
            </w:tcBorders>
            <w:shd w:val="clear" w:color="auto" w:fill="auto"/>
            <w:vAlign w:val="bottom"/>
            <w:hideMark/>
          </w:tcPr>
          <w:p w:rsidR="00CB201F" w:rsidRPr="00B37E23" w:rsidRDefault="00CB201F" w:rsidP="00CB201F">
            <w:pPr>
              <w:rPr>
                <w:rFonts w:ascii="Arial Cyr" w:hAnsi="Arial Cyr" w:cs="Calibri"/>
                <w:color w:val="000000"/>
                <w:sz w:val="16"/>
                <w:szCs w:val="16"/>
                <w:lang w:eastAsia="ru-RU"/>
              </w:rPr>
            </w:pPr>
            <w:r w:rsidRPr="00B37E23">
              <w:rPr>
                <w:rFonts w:ascii="Arial Cyr" w:hAnsi="Arial Cyr" w:cs="Calibri"/>
                <w:color w:val="000000"/>
                <w:sz w:val="16"/>
                <w:szCs w:val="16"/>
                <w:lang w:eastAsia="ru-RU"/>
              </w:rPr>
              <w:t xml:space="preserve">  Жилищное хозяйство</w:t>
            </w:r>
          </w:p>
        </w:tc>
        <w:tc>
          <w:tcPr>
            <w:tcW w:w="85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200</w:t>
            </w:r>
          </w:p>
        </w:tc>
        <w:tc>
          <w:tcPr>
            <w:tcW w:w="241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000 0501 00 0 00 00000 000</w:t>
            </w:r>
          </w:p>
        </w:tc>
        <w:tc>
          <w:tcPr>
            <w:tcW w:w="1417"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488 396,40</w:t>
            </w:r>
          </w:p>
        </w:tc>
        <w:tc>
          <w:tcPr>
            <w:tcW w:w="1418"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468 574,80</w:t>
            </w:r>
          </w:p>
        </w:tc>
        <w:tc>
          <w:tcPr>
            <w:tcW w:w="1418" w:type="dxa"/>
            <w:tcBorders>
              <w:top w:val="nil"/>
              <w:left w:val="nil"/>
              <w:bottom w:val="single" w:sz="4" w:space="0" w:color="000000"/>
              <w:right w:val="single" w:sz="8"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19 821,60</w:t>
            </w:r>
          </w:p>
        </w:tc>
      </w:tr>
      <w:tr w:rsidR="00CB201F" w:rsidRPr="00B37E23" w:rsidTr="00CB201F">
        <w:trPr>
          <w:trHeight w:val="690"/>
        </w:trPr>
        <w:tc>
          <w:tcPr>
            <w:tcW w:w="3687" w:type="dxa"/>
            <w:tcBorders>
              <w:top w:val="nil"/>
              <w:left w:val="single" w:sz="4" w:space="0" w:color="000000"/>
              <w:bottom w:val="single" w:sz="4" w:space="0" w:color="000000"/>
              <w:right w:val="single" w:sz="8" w:space="0" w:color="000000"/>
            </w:tcBorders>
            <w:shd w:val="clear" w:color="auto" w:fill="auto"/>
            <w:vAlign w:val="bottom"/>
            <w:hideMark/>
          </w:tcPr>
          <w:p w:rsidR="00CB201F" w:rsidRPr="00B37E23" w:rsidRDefault="00CB201F" w:rsidP="00CB201F">
            <w:pPr>
              <w:rPr>
                <w:rFonts w:ascii="Arial Cyr" w:hAnsi="Arial Cyr" w:cs="Calibri"/>
                <w:color w:val="000000"/>
                <w:sz w:val="16"/>
                <w:szCs w:val="16"/>
                <w:lang w:eastAsia="ru-RU"/>
              </w:rPr>
            </w:pPr>
            <w:r w:rsidRPr="00B37E23">
              <w:rPr>
                <w:rFonts w:ascii="Arial Cyr" w:hAnsi="Arial Cyr" w:cs="Calibri"/>
                <w:color w:val="000000"/>
                <w:sz w:val="16"/>
                <w:szCs w:val="16"/>
                <w:lang w:eastAsia="ru-RU"/>
              </w:rPr>
              <w:t xml:space="preserve">  Ежемесячные взносы на капитальный ремонт общего имущества многоквартирных домов за жилые помещения, находящихся в собственности муниципального района</w:t>
            </w:r>
          </w:p>
        </w:tc>
        <w:tc>
          <w:tcPr>
            <w:tcW w:w="85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200</w:t>
            </w:r>
          </w:p>
        </w:tc>
        <w:tc>
          <w:tcPr>
            <w:tcW w:w="241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000 0501 89 1 00 06800 000</w:t>
            </w:r>
          </w:p>
        </w:tc>
        <w:tc>
          <w:tcPr>
            <w:tcW w:w="1417"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36 000,00</w:t>
            </w:r>
          </w:p>
        </w:tc>
        <w:tc>
          <w:tcPr>
            <w:tcW w:w="1418"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16 178,40</w:t>
            </w:r>
          </w:p>
        </w:tc>
        <w:tc>
          <w:tcPr>
            <w:tcW w:w="1418" w:type="dxa"/>
            <w:tcBorders>
              <w:top w:val="nil"/>
              <w:left w:val="nil"/>
              <w:bottom w:val="single" w:sz="4" w:space="0" w:color="000000"/>
              <w:right w:val="single" w:sz="8"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19 821,60</w:t>
            </w:r>
          </w:p>
        </w:tc>
      </w:tr>
      <w:tr w:rsidR="00CB201F" w:rsidRPr="00B37E23" w:rsidTr="00CB201F">
        <w:trPr>
          <w:trHeight w:val="465"/>
        </w:trPr>
        <w:tc>
          <w:tcPr>
            <w:tcW w:w="3687" w:type="dxa"/>
            <w:tcBorders>
              <w:top w:val="nil"/>
              <w:left w:val="single" w:sz="4" w:space="0" w:color="000000"/>
              <w:bottom w:val="single" w:sz="4" w:space="0" w:color="000000"/>
              <w:right w:val="single" w:sz="8" w:space="0" w:color="000000"/>
            </w:tcBorders>
            <w:shd w:val="clear" w:color="auto" w:fill="auto"/>
            <w:vAlign w:val="bottom"/>
            <w:hideMark/>
          </w:tcPr>
          <w:p w:rsidR="00CB201F" w:rsidRPr="00B37E23" w:rsidRDefault="00CB201F" w:rsidP="00CB201F">
            <w:pPr>
              <w:rPr>
                <w:rFonts w:ascii="Arial Cyr" w:hAnsi="Arial Cyr" w:cs="Calibri"/>
                <w:color w:val="000000"/>
                <w:sz w:val="16"/>
                <w:szCs w:val="16"/>
                <w:lang w:eastAsia="ru-RU"/>
              </w:rPr>
            </w:pPr>
            <w:r w:rsidRPr="00B37E23">
              <w:rPr>
                <w:rFonts w:ascii="Arial Cyr" w:hAnsi="Arial Cyr" w:cs="Calibri"/>
                <w:color w:val="000000"/>
                <w:sz w:val="16"/>
                <w:szCs w:val="16"/>
                <w:lang w:eastAsia="ru-RU"/>
              </w:rPr>
              <w:t xml:space="preserve">  Закупка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200</w:t>
            </w:r>
          </w:p>
        </w:tc>
        <w:tc>
          <w:tcPr>
            <w:tcW w:w="241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000 0501 89 1 00 06800 200</w:t>
            </w:r>
          </w:p>
        </w:tc>
        <w:tc>
          <w:tcPr>
            <w:tcW w:w="1417"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36 000,00</w:t>
            </w:r>
          </w:p>
        </w:tc>
        <w:tc>
          <w:tcPr>
            <w:tcW w:w="1418"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16 178,40</w:t>
            </w:r>
          </w:p>
        </w:tc>
        <w:tc>
          <w:tcPr>
            <w:tcW w:w="1418" w:type="dxa"/>
            <w:tcBorders>
              <w:top w:val="nil"/>
              <w:left w:val="nil"/>
              <w:bottom w:val="single" w:sz="4" w:space="0" w:color="000000"/>
              <w:right w:val="single" w:sz="8"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19 821,60</w:t>
            </w:r>
          </w:p>
        </w:tc>
      </w:tr>
      <w:tr w:rsidR="00CB201F" w:rsidRPr="00B37E23" w:rsidTr="00CB201F">
        <w:trPr>
          <w:trHeight w:val="465"/>
        </w:trPr>
        <w:tc>
          <w:tcPr>
            <w:tcW w:w="3687" w:type="dxa"/>
            <w:tcBorders>
              <w:top w:val="nil"/>
              <w:left w:val="single" w:sz="4" w:space="0" w:color="000000"/>
              <w:bottom w:val="single" w:sz="4" w:space="0" w:color="000000"/>
              <w:right w:val="single" w:sz="8" w:space="0" w:color="000000"/>
            </w:tcBorders>
            <w:shd w:val="clear" w:color="auto" w:fill="auto"/>
            <w:vAlign w:val="bottom"/>
            <w:hideMark/>
          </w:tcPr>
          <w:p w:rsidR="00CB201F" w:rsidRPr="00B37E23" w:rsidRDefault="00CB201F" w:rsidP="00CB201F">
            <w:pPr>
              <w:rPr>
                <w:rFonts w:ascii="Arial Cyr" w:hAnsi="Arial Cyr" w:cs="Calibri"/>
                <w:color w:val="000000"/>
                <w:sz w:val="16"/>
                <w:szCs w:val="16"/>
                <w:lang w:eastAsia="ru-RU"/>
              </w:rPr>
            </w:pPr>
            <w:r w:rsidRPr="00B37E23">
              <w:rPr>
                <w:rFonts w:ascii="Arial Cyr" w:hAnsi="Arial Cyr" w:cs="Calibri"/>
                <w:color w:val="000000"/>
                <w:sz w:val="16"/>
                <w:szCs w:val="16"/>
                <w:lang w:eastAsia="ru-RU"/>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200</w:t>
            </w:r>
          </w:p>
        </w:tc>
        <w:tc>
          <w:tcPr>
            <w:tcW w:w="241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000 0501 89 1 00 06800 240</w:t>
            </w:r>
          </w:p>
        </w:tc>
        <w:tc>
          <w:tcPr>
            <w:tcW w:w="1417"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36 000,00</w:t>
            </w:r>
          </w:p>
        </w:tc>
        <w:tc>
          <w:tcPr>
            <w:tcW w:w="1418"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16 178,40</w:t>
            </w:r>
          </w:p>
        </w:tc>
        <w:tc>
          <w:tcPr>
            <w:tcW w:w="1418" w:type="dxa"/>
            <w:tcBorders>
              <w:top w:val="nil"/>
              <w:left w:val="nil"/>
              <w:bottom w:val="single" w:sz="4" w:space="0" w:color="000000"/>
              <w:right w:val="single" w:sz="8"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19 821,60</w:t>
            </w:r>
          </w:p>
        </w:tc>
      </w:tr>
      <w:tr w:rsidR="00CB201F" w:rsidRPr="00B37E23" w:rsidTr="00CB201F">
        <w:trPr>
          <w:trHeight w:val="300"/>
        </w:trPr>
        <w:tc>
          <w:tcPr>
            <w:tcW w:w="3687" w:type="dxa"/>
            <w:tcBorders>
              <w:top w:val="nil"/>
              <w:left w:val="single" w:sz="4" w:space="0" w:color="000000"/>
              <w:bottom w:val="single" w:sz="4" w:space="0" w:color="000000"/>
              <w:right w:val="single" w:sz="8" w:space="0" w:color="000000"/>
            </w:tcBorders>
            <w:shd w:val="clear" w:color="auto" w:fill="auto"/>
            <w:vAlign w:val="bottom"/>
            <w:hideMark/>
          </w:tcPr>
          <w:p w:rsidR="00CB201F" w:rsidRPr="00B37E23" w:rsidRDefault="00CB201F" w:rsidP="00CB201F">
            <w:pPr>
              <w:rPr>
                <w:rFonts w:ascii="Arial Cyr" w:hAnsi="Arial Cyr" w:cs="Calibri"/>
                <w:color w:val="000000"/>
                <w:sz w:val="16"/>
                <w:szCs w:val="16"/>
                <w:lang w:eastAsia="ru-RU"/>
              </w:rPr>
            </w:pPr>
            <w:r w:rsidRPr="00B37E23">
              <w:rPr>
                <w:rFonts w:ascii="Arial Cyr" w:hAnsi="Arial Cyr" w:cs="Calibri"/>
                <w:color w:val="000000"/>
                <w:sz w:val="16"/>
                <w:szCs w:val="16"/>
                <w:lang w:eastAsia="ru-RU"/>
              </w:rPr>
              <w:t xml:space="preserve">  Прочая закупка товаров, работ и услуг</w:t>
            </w:r>
          </w:p>
        </w:tc>
        <w:tc>
          <w:tcPr>
            <w:tcW w:w="85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200</w:t>
            </w:r>
          </w:p>
        </w:tc>
        <w:tc>
          <w:tcPr>
            <w:tcW w:w="241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000 0501 89 1 00 06800 244</w:t>
            </w:r>
          </w:p>
        </w:tc>
        <w:tc>
          <w:tcPr>
            <w:tcW w:w="1417"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36 000,00</w:t>
            </w:r>
          </w:p>
        </w:tc>
        <w:tc>
          <w:tcPr>
            <w:tcW w:w="1418"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16 178,40</w:t>
            </w:r>
          </w:p>
        </w:tc>
        <w:tc>
          <w:tcPr>
            <w:tcW w:w="1418" w:type="dxa"/>
            <w:tcBorders>
              <w:top w:val="nil"/>
              <w:left w:val="nil"/>
              <w:bottom w:val="single" w:sz="4" w:space="0" w:color="000000"/>
              <w:right w:val="single" w:sz="8"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19 821,60</w:t>
            </w:r>
          </w:p>
        </w:tc>
      </w:tr>
      <w:tr w:rsidR="00CB201F" w:rsidRPr="00B37E23" w:rsidTr="00CB201F">
        <w:trPr>
          <w:trHeight w:val="465"/>
        </w:trPr>
        <w:tc>
          <w:tcPr>
            <w:tcW w:w="3687" w:type="dxa"/>
            <w:tcBorders>
              <w:top w:val="nil"/>
              <w:left w:val="single" w:sz="4" w:space="0" w:color="000000"/>
              <w:bottom w:val="single" w:sz="4" w:space="0" w:color="000000"/>
              <w:right w:val="single" w:sz="8" w:space="0" w:color="000000"/>
            </w:tcBorders>
            <w:shd w:val="clear" w:color="auto" w:fill="auto"/>
            <w:vAlign w:val="bottom"/>
            <w:hideMark/>
          </w:tcPr>
          <w:p w:rsidR="00CB201F" w:rsidRPr="00B37E23" w:rsidRDefault="00CB201F" w:rsidP="00CB201F">
            <w:pPr>
              <w:rPr>
                <w:rFonts w:ascii="Arial Cyr" w:hAnsi="Arial Cyr" w:cs="Calibri"/>
                <w:color w:val="000000"/>
                <w:sz w:val="16"/>
                <w:szCs w:val="16"/>
                <w:lang w:eastAsia="ru-RU"/>
              </w:rPr>
            </w:pPr>
            <w:r w:rsidRPr="00B37E23">
              <w:rPr>
                <w:rFonts w:ascii="Arial Cyr" w:hAnsi="Arial Cyr" w:cs="Calibri"/>
                <w:color w:val="000000"/>
                <w:sz w:val="16"/>
                <w:szCs w:val="16"/>
                <w:lang w:eastAsia="ru-RU"/>
              </w:rPr>
              <w:t xml:space="preserve">  Средства резервного фонда администрации </w:t>
            </w:r>
            <w:proofErr w:type="spellStart"/>
            <w:r w:rsidRPr="00B37E23">
              <w:rPr>
                <w:rFonts w:ascii="Arial Cyr" w:hAnsi="Arial Cyr" w:cs="Calibri"/>
                <w:color w:val="000000"/>
                <w:sz w:val="16"/>
                <w:szCs w:val="16"/>
                <w:lang w:eastAsia="ru-RU"/>
              </w:rPr>
              <w:t>Ивантеевского</w:t>
            </w:r>
            <w:proofErr w:type="spellEnd"/>
            <w:r w:rsidRPr="00B37E23">
              <w:rPr>
                <w:rFonts w:ascii="Arial Cyr" w:hAnsi="Arial Cyr" w:cs="Calibri"/>
                <w:color w:val="000000"/>
                <w:sz w:val="16"/>
                <w:szCs w:val="16"/>
                <w:lang w:eastAsia="ru-RU"/>
              </w:rPr>
              <w:t xml:space="preserve"> муниципального района</w:t>
            </w:r>
          </w:p>
        </w:tc>
        <w:tc>
          <w:tcPr>
            <w:tcW w:w="85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200</w:t>
            </w:r>
          </w:p>
        </w:tc>
        <w:tc>
          <w:tcPr>
            <w:tcW w:w="241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000 0501 99 4 00 08800 000</w:t>
            </w:r>
          </w:p>
        </w:tc>
        <w:tc>
          <w:tcPr>
            <w:tcW w:w="1417"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396,00</w:t>
            </w:r>
          </w:p>
        </w:tc>
        <w:tc>
          <w:tcPr>
            <w:tcW w:w="1418"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396,00</w:t>
            </w:r>
          </w:p>
        </w:tc>
        <w:tc>
          <w:tcPr>
            <w:tcW w:w="1418" w:type="dxa"/>
            <w:tcBorders>
              <w:top w:val="nil"/>
              <w:left w:val="nil"/>
              <w:bottom w:val="single" w:sz="4" w:space="0" w:color="000000"/>
              <w:right w:val="single" w:sz="8"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0,00</w:t>
            </w:r>
          </w:p>
        </w:tc>
      </w:tr>
      <w:tr w:rsidR="00CB201F" w:rsidRPr="00B37E23" w:rsidTr="00CB201F">
        <w:trPr>
          <w:trHeight w:val="465"/>
        </w:trPr>
        <w:tc>
          <w:tcPr>
            <w:tcW w:w="3687" w:type="dxa"/>
            <w:tcBorders>
              <w:top w:val="nil"/>
              <w:left w:val="single" w:sz="4" w:space="0" w:color="000000"/>
              <w:bottom w:val="single" w:sz="4" w:space="0" w:color="000000"/>
              <w:right w:val="single" w:sz="8" w:space="0" w:color="000000"/>
            </w:tcBorders>
            <w:shd w:val="clear" w:color="auto" w:fill="auto"/>
            <w:vAlign w:val="bottom"/>
            <w:hideMark/>
          </w:tcPr>
          <w:p w:rsidR="00CB201F" w:rsidRPr="00B37E23" w:rsidRDefault="00CB201F" w:rsidP="00CB201F">
            <w:pPr>
              <w:rPr>
                <w:rFonts w:ascii="Arial Cyr" w:hAnsi="Arial Cyr" w:cs="Calibri"/>
                <w:color w:val="000000"/>
                <w:sz w:val="16"/>
                <w:szCs w:val="16"/>
                <w:lang w:eastAsia="ru-RU"/>
              </w:rPr>
            </w:pPr>
            <w:r w:rsidRPr="00B37E23">
              <w:rPr>
                <w:rFonts w:ascii="Arial Cyr" w:hAnsi="Arial Cyr" w:cs="Calibri"/>
                <w:color w:val="000000"/>
                <w:sz w:val="16"/>
                <w:szCs w:val="16"/>
                <w:lang w:eastAsia="ru-RU"/>
              </w:rPr>
              <w:t xml:space="preserve">  Закупка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200</w:t>
            </w:r>
          </w:p>
        </w:tc>
        <w:tc>
          <w:tcPr>
            <w:tcW w:w="241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000 0501 99 4 00 08800 200</w:t>
            </w:r>
          </w:p>
        </w:tc>
        <w:tc>
          <w:tcPr>
            <w:tcW w:w="1417"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396,00</w:t>
            </w:r>
          </w:p>
        </w:tc>
        <w:tc>
          <w:tcPr>
            <w:tcW w:w="1418"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396,00</w:t>
            </w:r>
          </w:p>
        </w:tc>
        <w:tc>
          <w:tcPr>
            <w:tcW w:w="1418" w:type="dxa"/>
            <w:tcBorders>
              <w:top w:val="nil"/>
              <w:left w:val="nil"/>
              <w:bottom w:val="single" w:sz="4" w:space="0" w:color="000000"/>
              <w:right w:val="single" w:sz="8"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0,00</w:t>
            </w:r>
          </w:p>
        </w:tc>
      </w:tr>
      <w:tr w:rsidR="00CB201F" w:rsidRPr="00B37E23" w:rsidTr="00CB201F">
        <w:trPr>
          <w:trHeight w:val="465"/>
        </w:trPr>
        <w:tc>
          <w:tcPr>
            <w:tcW w:w="3687" w:type="dxa"/>
            <w:tcBorders>
              <w:top w:val="nil"/>
              <w:left w:val="single" w:sz="4" w:space="0" w:color="000000"/>
              <w:bottom w:val="single" w:sz="4" w:space="0" w:color="000000"/>
              <w:right w:val="single" w:sz="8" w:space="0" w:color="000000"/>
            </w:tcBorders>
            <w:shd w:val="clear" w:color="auto" w:fill="auto"/>
            <w:vAlign w:val="bottom"/>
            <w:hideMark/>
          </w:tcPr>
          <w:p w:rsidR="00CB201F" w:rsidRPr="00B37E23" w:rsidRDefault="00CB201F" w:rsidP="00CB201F">
            <w:pPr>
              <w:rPr>
                <w:rFonts w:ascii="Arial Cyr" w:hAnsi="Arial Cyr" w:cs="Calibri"/>
                <w:color w:val="000000"/>
                <w:sz w:val="16"/>
                <w:szCs w:val="16"/>
                <w:lang w:eastAsia="ru-RU"/>
              </w:rPr>
            </w:pPr>
            <w:r w:rsidRPr="00B37E23">
              <w:rPr>
                <w:rFonts w:ascii="Arial Cyr" w:hAnsi="Arial Cyr" w:cs="Calibri"/>
                <w:color w:val="000000"/>
                <w:sz w:val="16"/>
                <w:szCs w:val="16"/>
                <w:lang w:eastAsia="ru-RU"/>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200</w:t>
            </w:r>
          </w:p>
        </w:tc>
        <w:tc>
          <w:tcPr>
            <w:tcW w:w="241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000 0501 99 4 00 08800 240</w:t>
            </w:r>
          </w:p>
        </w:tc>
        <w:tc>
          <w:tcPr>
            <w:tcW w:w="1417"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396,00</w:t>
            </w:r>
          </w:p>
        </w:tc>
        <w:tc>
          <w:tcPr>
            <w:tcW w:w="1418"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396,00</w:t>
            </w:r>
          </w:p>
        </w:tc>
        <w:tc>
          <w:tcPr>
            <w:tcW w:w="1418" w:type="dxa"/>
            <w:tcBorders>
              <w:top w:val="nil"/>
              <w:left w:val="nil"/>
              <w:bottom w:val="single" w:sz="4" w:space="0" w:color="000000"/>
              <w:right w:val="single" w:sz="8"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0,00</w:t>
            </w:r>
          </w:p>
        </w:tc>
      </w:tr>
      <w:tr w:rsidR="00CB201F" w:rsidRPr="00B37E23" w:rsidTr="00CB201F">
        <w:trPr>
          <w:trHeight w:val="300"/>
        </w:trPr>
        <w:tc>
          <w:tcPr>
            <w:tcW w:w="3687" w:type="dxa"/>
            <w:tcBorders>
              <w:top w:val="nil"/>
              <w:left w:val="single" w:sz="4" w:space="0" w:color="000000"/>
              <w:bottom w:val="single" w:sz="4" w:space="0" w:color="000000"/>
              <w:right w:val="single" w:sz="8" w:space="0" w:color="000000"/>
            </w:tcBorders>
            <w:shd w:val="clear" w:color="auto" w:fill="auto"/>
            <w:vAlign w:val="bottom"/>
            <w:hideMark/>
          </w:tcPr>
          <w:p w:rsidR="00CB201F" w:rsidRPr="00B37E23" w:rsidRDefault="00CB201F" w:rsidP="00CB201F">
            <w:pPr>
              <w:rPr>
                <w:rFonts w:ascii="Arial Cyr" w:hAnsi="Arial Cyr" w:cs="Calibri"/>
                <w:color w:val="000000"/>
                <w:sz w:val="16"/>
                <w:szCs w:val="16"/>
                <w:lang w:eastAsia="ru-RU"/>
              </w:rPr>
            </w:pPr>
            <w:r w:rsidRPr="00B37E23">
              <w:rPr>
                <w:rFonts w:ascii="Arial Cyr" w:hAnsi="Arial Cyr" w:cs="Calibri"/>
                <w:color w:val="000000"/>
                <w:sz w:val="16"/>
                <w:szCs w:val="16"/>
                <w:lang w:eastAsia="ru-RU"/>
              </w:rPr>
              <w:t xml:space="preserve">  Прочая закупка товаров, работ и услуг</w:t>
            </w:r>
          </w:p>
        </w:tc>
        <w:tc>
          <w:tcPr>
            <w:tcW w:w="85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200</w:t>
            </w:r>
          </w:p>
        </w:tc>
        <w:tc>
          <w:tcPr>
            <w:tcW w:w="241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000 0501 99 4 00 08800 244</w:t>
            </w:r>
          </w:p>
        </w:tc>
        <w:tc>
          <w:tcPr>
            <w:tcW w:w="1417"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396,00</w:t>
            </w:r>
          </w:p>
        </w:tc>
        <w:tc>
          <w:tcPr>
            <w:tcW w:w="1418"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396,00</w:t>
            </w:r>
          </w:p>
        </w:tc>
        <w:tc>
          <w:tcPr>
            <w:tcW w:w="1418" w:type="dxa"/>
            <w:tcBorders>
              <w:top w:val="nil"/>
              <w:left w:val="nil"/>
              <w:bottom w:val="single" w:sz="4" w:space="0" w:color="000000"/>
              <w:right w:val="single" w:sz="8"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0,00</w:t>
            </w:r>
          </w:p>
        </w:tc>
      </w:tr>
      <w:tr w:rsidR="00CB201F" w:rsidRPr="00B37E23" w:rsidTr="00CB201F">
        <w:trPr>
          <w:trHeight w:val="1140"/>
        </w:trPr>
        <w:tc>
          <w:tcPr>
            <w:tcW w:w="3687" w:type="dxa"/>
            <w:tcBorders>
              <w:top w:val="nil"/>
              <w:left w:val="single" w:sz="4" w:space="0" w:color="000000"/>
              <w:bottom w:val="single" w:sz="4" w:space="0" w:color="000000"/>
              <w:right w:val="single" w:sz="8" w:space="0" w:color="000000"/>
            </w:tcBorders>
            <w:shd w:val="clear" w:color="auto" w:fill="auto"/>
            <w:vAlign w:val="bottom"/>
            <w:hideMark/>
          </w:tcPr>
          <w:p w:rsidR="00CB201F" w:rsidRPr="00B37E23" w:rsidRDefault="00CB201F" w:rsidP="00CB201F">
            <w:pPr>
              <w:rPr>
                <w:rFonts w:ascii="Arial Cyr" w:hAnsi="Arial Cyr" w:cs="Calibri"/>
                <w:color w:val="000000"/>
                <w:sz w:val="16"/>
                <w:szCs w:val="16"/>
                <w:lang w:eastAsia="ru-RU"/>
              </w:rPr>
            </w:pPr>
            <w:r w:rsidRPr="00B37E23">
              <w:rPr>
                <w:rFonts w:ascii="Arial Cyr" w:hAnsi="Arial Cyr" w:cs="Calibri"/>
                <w:color w:val="000000"/>
                <w:sz w:val="16"/>
                <w:szCs w:val="16"/>
                <w:lang w:eastAsia="ru-RU"/>
              </w:rPr>
              <w:t xml:space="preserve">  Иные межбюджетные трансферты за счет средств, </w:t>
            </w:r>
            <w:proofErr w:type="spellStart"/>
            <w:r w:rsidRPr="00B37E23">
              <w:rPr>
                <w:rFonts w:ascii="Arial Cyr" w:hAnsi="Arial Cyr" w:cs="Calibri"/>
                <w:color w:val="000000"/>
                <w:sz w:val="16"/>
                <w:szCs w:val="16"/>
                <w:lang w:eastAsia="ru-RU"/>
              </w:rPr>
              <w:t>выденляемых</w:t>
            </w:r>
            <w:proofErr w:type="spellEnd"/>
            <w:r w:rsidRPr="00B37E23">
              <w:rPr>
                <w:rFonts w:ascii="Arial Cyr" w:hAnsi="Arial Cyr" w:cs="Calibri"/>
                <w:color w:val="000000"/>
                <w:sz w:val="16"/>
                <w:szCs w:val="16"/>
                <w:lang w:eastAsia="ru-RU"/>
              </w:rPr>
              <w:t xml:space="preserve"> из резервного фонда Правительства Саратовской области</w:t>
            </w:r>
            <w:proofErr w:type="gramStart"/>
            <w:r w:rsidRPr="00B37E23">
              <w:rPr>
                <w:rFonts w:ascii="Arial Cyr" w:hAnsi="Arial Cyr" w:cs="Calibri"/>
                <w:color w:val="000000"/>
                <w:sz w:val="16"/>
                <w:szCs w:val="16"/>
                <w:lang w:eastAsia="ru-RU"/>
              </w:rPr>
              <w:t xml:space="preserve"> ,</w:t>
            </w:r>
            <w:proofErr w:type="gramEnd"/>
            <w:r w:rsidRPr="00B37E23">
              <w:rPr>
                <w:rFonts w:ascii="Arial Cyr" w:hAnsi="Arial Cyr" w:cs="Calibri"/>
                <w:color w:val="000000"/>
                <w:sz w:val="16"/>
                <w:szCs w:val="16"/>
                <w:lang w:eastAsia="ru-RU"/>
              </w:rPr>
              <w:t xml:space="preserve"> на выполнение неотложных аварийно-восстановительных работ, связанных с ликвидацией последствий чрезвычайной ситуации</w:t>
            </w:r>
          </w:p>
        </w:tc>
        <w:tc>
          <w:tcPr>
            <w:tcW w:w="85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200</w:t>
            </w:r>
          </w:p>
        </w:tc>
        <w:tc>
          <w:tcPr>
            <w:tcW w:w="241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000 0501 99 4 00 79903 000</w:t>
            </w:r>
          </w:p>
        </w:tc>
        <w:tc>
          <w:tcPr>
            <w:tcW w:w="1417"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452 000,40</w:t>
            </w:r>
          </w:p>
        </w:tc>
        <w:tc>
          <w:tcPr>
            <w:tcW w:w="1418"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452 000,40</w:t>
            </w:r>
          </w:p>
        </w:tc>
        <w:tc>
          <w:tcPr>
            <w:tcW w:w="1418" w:type="dxa"/>
            <w:tcBorders>
              <w:top w:val="nil"/>
              <w:left w:val="nil"/>
              <w:bottom w:val="single" w:sz="4" w:space="0" w:color="000000"/>
              <w:right w:val="single" w:sz="8"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0,00</w:t>
            </w:r>
          </w:p>
        </w:tc>
      </w:tr>
      <w:tr w:rsidR="00CB201F" w:rsidRPr="00B37E23" w:rsidTr="00CB201F">
        <w:trPr>
          <w:trHeight w:val="465"/>
        </w:trPr>
        <w:tc>
          <w:tcPr>
            <w:tcW w:w="3687" w:type="dxa"/>
            <w:tcBorders>
              <w:top w:val="nil"/>
              <w:left w:val="single" w:sz="4" w:space="0" w:color="000000"/>
              <w:bottom w:val="single" w:sz="4" w:space="0" w:color="000000"/>
              <w:right w:val="single" w:sz="8" w:space="0" w:color="000000"/>
            </w:tcBorders>
            <w:shd w:val="clear" w:color="auto" w:fill="auto"/>
            <w:vAlign w:val="bottom"/>
            <w:hideMark/>
          </w:tcPr>
          <w:p w:rsidR="00CB201F" w:rsidRPr="00B37E23" w:rsidRDefault="00CB201F" w:rsidP="00CB201F">
            <w:pPr>
              <w:rPr>
                <w:rFonts w:ascii="Arial Cyr" w:hAnsi="Arial Cyr" w:cs="Calibri"/>
                <w:color w:val="000000"/>
                <w:sz w:val="16"/>
                <w:szCs w:val="16"/>
                <w:lang w:eastAsia="ru-RU"/>
              </w:rPr>
            </w:pPr>
            <w:r w:rsidRPr="00B37E23">
              <w:rPr>
                <w:rFonts w:ascii="Arial Cyr" w:hAnsi="Arial Cyr" w:cs="Calibri"/>
                <w:color w:val="000000"/>
                <w:sz w:val="16"/>
                <w:szCs w:val="16"/>
                <w:lang w:eastAsia="ru-RU"/>
              </w:rPr>
              <w:t xml:space="preserve">  Закупка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200</w:t>
            </w:r>
          </w:p>
        </w:tc>
        <w:tc>
          <w:tcPr>
            <w:tcW w:w="241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000 0501 99 4 00 79903 200</w:t>
            </w:r>
          </w:p>
        </w:tc>
        <w:tc>
          <w:tcPr>
            <w:tcW w:w="1417"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452 000,40</w:t>
            </w:r>
          </w:p>
        </w:tc>
        <w:tc>
          <w:tcPr>
            <w:tcW w:w="1418"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452 000,40</w:t>
            </w:r>
          </w:p>
        </w:tc>
        <w:tc>
          <w:tcPr>
            <w:tcW w:w="1418" w:type="dxa"/>
            <w:tcBorders>
              <w:top w:val="nil"/>
              <w:left w:val="nil"/>
              <w:bottom w:val="single" w:sz="4" w:space="0" w:color="000000"/>
              <w:right w:val="single" w:sz="8"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0,00</w:t>
            </w:r>
          </w:p>
        </w:tc>
      </w:tr>
      <w:tr w:rsidR="00CB201F" w:rsidRPr="00B37E23" w:rsidTr="00CB201F">
        <w:trPr>
          <w:trHeight w:val="465"/>
        </w:trPr>
        <w:tc>
          <w:tcPr>
            <w:tcW w:w="3687" w:type="dxa"/>
            <w:tcBorders>
              <w:top w:val="nil"/>
              <w:left w:val="single" w:sz="4" w:space="0" w:color="000000"/>
              <w:bottom w:val="single" w:sz="4" w:space="0" w:color="000000"/>
              <w:right w:val="single" w:sz="8" w:space="0" w:color="000000"/>
            </w:tcBorders>
            <w:shd w:val="clear" w:color="auto" w:fill="auto"/>
            <w:vAlign w:val="bottom"/>
            <w:hideMark/>
          </w:tcPr>
          <w:p w:rsidR="00CB201F" w:rsidRPr="00B37E23" w:rsidRDefault="00CB201F" w:rsidP="00CB201F">
            <w:pPr>
              <w:rPr>
                <w:rFonts w:ascii="Arial Cyr" w:hAnsi="Arial Cyr" w:cs="Calibri"/>
                <w:color w:val="000000"/>
                <w:sz w:val="16"/>
                <w:szCs w:val="16"/>
                <w:lang w:eastAsia="ru-RU"/>
              </w:rPr>
            </w:pPr>
            <w:r w:rsidRPr="00B37E23">
              <w:rPr>
                <w:rFonts w:ascii="Arial Cyr" w:hAnsi="Arial Cyr" w:cs="Calibri"/>
                <w:color w:val="000000"/>
                <w:sz w:val="16"/>
                <w:szCs w:val="16"/>
                <w:lang w:eastAsia="ru-RU"/>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200</w:t>
            </w:r>
          </w:p>
        </w:tc>
        <w:tc>
          <w:tcPr>
            <w:tcW w:w="241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000 0501 99 4 00 79903 240</w:t>
            </w:r>
          </w:p>
        </w:tc>
        <w:tc>
          <w:tcPr>
            <w:tcW w:w="1417"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452 000,40</w:t>
            </w:r>
          </w:p>
        </w:tc>
        <w:tc>
          <w:tcPr>
            <w:tcW w:w="1418"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452 000,40</w:t>
            </w:r>
          </w:p>
        </w:tc>
        <w:tc>
          <w:tcPr>
            <w:tcW w:w="1418" w:type="dxa"/>
            <w:tcBorders>
              <w:top w:val="nil"/>
              <w:left w:val="nil"/>
              <w:bottom w:val="single" w:sz="4" w:space="0" w:color="000000"/>
              <w:right w:val="single" w:sz="8"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0,00</w:t>
            </w:r>
          </w:p>
        </w:tc>
      </w:tr>
      <w:tr w:rsidR="00CB201F" w:rsidRPr="00B37E23" w:rsidTr="00CB201F">
        <w:trPr>
          <w:trHeight w:val="300"/>
        </w:trPr>
        <w:tc>
          <w:tcPr>
            <w:tcW w:w="3687" w:type="dxa"/>
            <w:tcBorders>
              <w:top w:val="nil"/>
              <w:left w:val="single" w:sz="4" w:space="0" w:color="000000"/>
              <w:bottom w:val="single" w:sz="4" w:space="0" w:color="000000"/>
              <w:right w:val="single" w:sz="8" w:space="0" w:color="000000"/>
            </w:tcBorders>
            <w:shd w:val="clear" w:color="auto" w:fill="auto"/>
            <w:vAlign w:val="bottom"/>
            <w:hideMark/>
          </w:tcPr>
          <w:p w:rsidR="00CB201F" w:rsidRPr="00B37E23" w:rsidRDefault="00CB201F" w:rsidP="00CB201F">
            <w:pPr>
              <w:rPr>
                <w:rFonts w:ascii="Arial Cyr" w:hAnsi="Arial Cyr" w:cs="Calibri"/>
                <w:color w:val="000000"/>
                <w:sz w:val="16"/>
                <w:szCs w:val="16"/>
                <w:lang w:eastAsia="ru-RU"/>
              </w:rPr>
            </w:pPr>
            <w:r w:rsidRPr="00B37E23">
              <w:rPr>
                <w:rFonts w:ascii="Arial Cyr" w:hAnsi="Arial Cyr" w:cs="Calibri"/>
                <w:color w:val="000000"/>
                <w:sz w:val="16"/>
                <w:szCs w:val="16"/>
                <w:lang w:eastAsia="ru-RU"/>
              </w:rPr>
              <w:t xml:space="preserve">  Прочая закупка товаров, работ и услуг</w:t>
            </w:r>
          </w:p>
        </w:tc>
        <w:tc>
          <w:tcPr>
            <w:tcW w:w="85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200</w:t>
            </w:r>
          </w:p>
        </w:tc>
        <w:tc>
          <w:tcPr>
            <w:tcW w:w="241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000 0501 99 4 00 79903 244</w:t>
            </w:r>
          </w:p>
        </w:tc>
        <w:tc>
          <w:tcPr>
            <w:tcW w:w="1417"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452 000,40</w:t>
            </w:r>
          </w:p>
        </w:tc>
        <w:tc>
          <w:tcPr>
            <w:tcW w:w="1418"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452 000,40</w:t>
            </w:r>
          </w:p>
        </w:tc>
        <w:tc>
          <w:tcPr>
            <w:tcW w:w="1418" w:type="dxa"/>
            <w:tcBorders>
              <w:top w:val="nil"/>
              <w:left w:val="nil"/>
              <w:bottom w:val="single" w:sz="4" w:space="0" w:color="000000"/>
              <w:right w:val="single" w:sz="8"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0,00</w:t>
            </w:r>
          </w:p>
        </w:tc>
      </w:tr>
      <w:tr w:rsidR="00CB201F" w:rsidRPr="00B37E23" w:rsidTr="00CB201F">
        <w:trPr>
          <w:trHeight w:val="300"/>
        </w:trPr>
        <w:tc>
          <w:tcPr>
            <w:tcW w:w="3687" w:type="dxa"/>
            <w:tcBorders>
              <w:top w:val="nil"/>
              <w:left w:val="single" w:sz="4" w:space="0" w:color="000000"/>
              <w:bottom w:val="single" w:sz="4" w:space="0" w:color="000000"/>
              <w:right w:val="single" w:sz="8" w:space="0" w:color="000000"/>
            </w:tcBorders>
            <w:shd w:val="clear" w:color="auto" w:fill="auto"/>
            <w:vAlign w:val="bottom"/>
            <w:hideMark/>
          </w:tcPr>
          <w:p w:rsidR="00CB201F" w:rsidRPr="00B37E23" w:rsidRDefault="00CB201F" w:rsidP="00CB201F">
            <w:pPr>
              <w:rPr>
                <w:rFonts w:ascii="Arial Cyr" w:hAnsi="Arial Cyr" w:cs="Calibri"/>
                <w:color w:val="000000"/>
                <w:sz w:val="16"/>
                <w:szCs w:val="16"/>
                <w:lang w:eastAsia="ru-RU"/>
              </w:rPr>
            </w:pPr>
            <w:r w:rsidRPr="00B37E23">
              <w:rPr>
                <w:rFonts w:ascii="Arial Cyr" w:hAnsi="Arial Cyr" w:cs="Calibri"/>
                <w:color w:val="000000"/>
                <w:sz w:val="16"/>
                <w:szCs w:val="16"/>
                <w:lang w:eastAsia="ru-RU"/>
              </w:rPr>
              <w:t xml:space="preserve">  Коммунальное хозяйство</w:t>
            </w:r>
          </w:p>
        </w:tc>
        <w:tc>
          <w:tcPr>
            <w:tcW w:w="85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200</w:t>
            </w:r>
          </w:p>
        </w:tc>
        <w:tc>
          <w:tcPr>
            <w:tcW w:w="241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000 0502 00 0 00 00000 000</w:t>
            </w:r>
          </w:p>
        </w:tc>
        <w:tc>
          <w:tcPr>
            <w:tcW w:w="1417"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190 000,00</w:t>
            </w:r>
          </w:p>
        </w:tc>
        <w:tc>
          <w:tcPr>
            <w:tcW w:w="1418"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96 533,78</w:t>
            </w:r>
          </w:p>
        </w:tc>
        <w:tc>
          <w:tcPr>
            <w:tcW w:w="1418" w:type="dxa"/>
            <w:tcBorders>
              <w:top w:val="nil"/>
              <w:left w:val="nil"/>
              <w:bottom w:val="single" w:sz="4" w:space="0" w:color="000000"/>
              <w:right w:val="single" w:sz="8"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93 466,22</w:t>
            </w:r>
          </w:p>
        </w:tc>
      </w:tr>
      <w:tr w:rsidR="00CB201F" w:rsidRPr="00B37E23" w:rsidTr="00CB201F">
        <w:trPr>
          <w:trHeight w:val="300"/>
        </w:trPr>
        <w:tc>
          <w:tcPr>
            <w:tcW w:w="3687" w:type="dxa"/>
            <w:tcBorders>
              <w:top w:val="nil"/>
              <w:left w:val="single" w:sz="4" w:space="0" w:color="000000"/>
              <w:bottom w:val="single" w:sz="4" w:space="0" w:color="000000"/>
              <w:right w:val="single" w:sz="8" w:space="0" w:color="000000"/>
            </w:tcBorders>
            <w:shd w:val="clear" w:color="auto" w:fill="auto"/>
            <w:vAlign w:val="bottom"/>
            <w:hideMark/>
          </w:tcPr>
          <w:p w:rsidR="00CB201F" w:rsidRPr="00B37E23" w:rsidRDefault="00CB201F" w:rsidP="00CB201F">
            <w:pPr>
              <w:rPr>
                <w:rFonts w:ascii="Arial Cyr" w:hAnsi="Arial Cyr" w:cs="Calibri"/>
                <w:color w:val="000000"/>
                <w:sz w:val="16"/>
                <w:szCs w:val="16"/>
                <w:lang w:eastAsia="ru-RU"/>
              </w:rPr>
            </w:pPr>
            <w:r w:rsidRPr="00B37E23">
              <w:rPr>
                <w:rFonts w:ascii="Arial Cyr" w:hAnsi="Arial Cyr" w:cs="Calibri"/>
                <w:color w:val="000000"/>
                <w:sz w:val="16"/>
                <w:szCs w:val="16"/>
                <w:lang w:eastAsia="ru-RU"/>
              </w:rPr>
              <w:t xml:space="preserve">  Реализация основного мероприятия</w:t>
            </w:r>
          </w:p>
        </w:tc>
        <w:tc>
          <w:tcPr>
            <w:tcW w:w="85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200</w:t>
            </w:r>
          </w:p>
        </w:tc>
        <w:tc>
          <w:tcPr>
            <w:tcW w:w="241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000 0502 89 2 02 Z0000 000</w:t>
            </w:r>
          </w:p>
        </w:tc>
        <w:tc>
          <w:tcPr>
            <w:tcW w:w="1417"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190 000,00</w:t>
            </w:r>
          </w:p>
        </w:tc>
        <w:tc>
          <w:tcPr>
            <w:tcW w:w="1418"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96 533,78</w:t>
            </w:r>
          </w:p>
        </w:tc>
        <w:tc>
          <w:tcPr>
            <w:tcW w:w="1418" w:type="dxa"/>
            <w:tcBorders>
              <w:top w:val="nil"/>
              <w:left w:val="nil"/>
              <w:bottom w:val="single" w:sz="4" w:space="0" w:color="000000"/>
              <w:right w:val="single" w:sz="8"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93 466,22</w:t>
            </w:r>
          </w:p>
        </w:tc>
      </w:tr>
      <w:tr w:rsidR="00CB201F" w:rsidRPr="00B37E23" w:rsidTr="00CB201F">
        <w:trPr>
          <w:trHeight w:val="465"/>
        </w:trPr>
        <w:tc>
          <w:tcPr>
            <w:tcW w:w="3687" w:type="dxa"/>
            <w:tcBorders>
              <w:top w:val="nil"/>
              <w:left w:val="single" w:sz="4" w:space="0" w:color="000000"/>
              <w:bottom w:val="single" w:sz="4" w:space="0" w:color="000000"/>
              <w:right w:val="single" w:sz="8" w:space="0" w:color="000000"/>
            </w:tcBorders>
            <w:shd w:val="clear" w:color="auto" w:fill="auto"/>
            <w:vAlign w:val="bottom"/>
            <w:hideMark/>
          </w:tcPr>
          <w:p w:rsidR="00CB201F" w:rsidRPr="00B37E23" w:rsidRDefault="00CB201F" w:rsidP="00CB201F">
            <w:pPr>
              <w:rPr>
                <w:rFonts w:ascii="Arial Cyr" w:hAnsi="Arial Cyr" w:cs="Calibri"/>
                <w:color w:val="000000"/>
                <w:sz w:val="16"/>
                <w:szCs w:val="16"/>
                <w:lang w:eastAsia="ru-RU"/>
              </w:rPr>
            </w:pPr>
            <w:r w:rsidRPr="00B37E23">
              <w:rPr>
                <w:rFonts w:ascii="Arial Cyr" w:hAnsi="Arial Cyr" w:cs="Calibri"/>
                <w:color w:val="000000"/>
                <w:sz w:val="16"/>
                <w:szCs w:val="16"/>
                <w:lang w:eastAsia="ru-RU"/>
              </w:rPr>
              <w:t xml:space="preserve">  Закупка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200</w:t>
            </w:r>
          </w:p>
        </w:tc>
        <w:tc>
          <w:tcPr>
            <w:tcW w:w="241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000 0502 89 2 02 Z0000 200</w:t>
            </w:r>
          </w:p>
        </w:tc>
        <w:tc>
          <w:tcPr>
            <w:tcW w:w="1417"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190 000,00</w:t>
            </w:r>
          </w:p>
        </w:tc>
        <w:tc>
          <w:tcPr>
            <w:tcW w:w="1418"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96 533,78</w:t>
            </w:r>
          </w:p>
        </w:tc>
        <w:tc>
          <w:tcPr>
            <w:tcW w:w="1418" w:type="dxa"/>
            <w:tcBorders>
              <w:top w:val="nil"/>
              <w:left w:val="nil"/>
              <w:bottom w:val="single" w:sz="4" w:space="0" w:color="000000"/>
              <w:right w:val="single" w:sz="8"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93 466,22</w:t>
            </w:r>
          </w:p>
        </w:tc>
      </w:tr>
      <w:tr w:rsidR="00CB201F" w:rsidRPr="00B37E23" w:rsidTr="00CB201F">
        <w:trPr>
          <w:trHeight w:val="465"/>
        </w:trPr>
        <w:tc>
          <w:tcPr>
            <w:tcW w:w="3687" w:type="dxa"/>
            <w:tcBorders>
              <w:top w:val="nil"/>
              <w:left w:val="single" w:sz="4" w:space="0" w:color="000000"/>
              <w:bottom w:val="single" w:sz="4" w:space="0" w:color="000000"/>
              <w:right w:val="single" w:sz="8" w:space="0" w:color="000000"/>
            </w:tcBorders>
            <w:shd w:val="clear" w:color="auto" w:fill="auto"/>
            <w:vAlign w:val="bottom"/>
            <w:hideMark/>
          </w:tcPr>
          <w:p w:rsidR="00CB201F" w:rsidRPr="00B37E23" w:rsidRDefault="00CB201F" w:rsidP="00CB201F">
            <w:pPr>
              <w:rPr>
                <w:rFonts w:ascii="Arial Cyr" w:hAnsi="Arial Cyr" w:cs="Calibri"/>
                <w:color w:val="000000"/>
                <w:sz w:val="16"/>
                <w:szCs w:val="16"/>
                <w:lang w:eastAsia="ru-RU"/>
              </w:rPr>
            </w:pPr>
            <w:r w:rsidRPr="00B37E23">
              <w:rPr>
                <w:rFonts w:ascii="Arial Cyr" w:hAnsi="Arial Cyr" w:cs="Calibri"/>
                <w:color w:val="000000"/>
                <w:sz w:val="16"/>
                <w:szCs w:val="16"/>
                <w:lang w:eastAsia="ru-RU"/>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200</w:t>
            </w:r>
          </w:p>
        </w:tc>
        <w:tc>
          <w:tcPr>
            <w:tcW w:w="241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000 0502 89 2 02 Z0000 240</w:t>
            </w:r>
          </w:p>
        </w:tc>
        <w:tc>
          <w:tcPr>
            <w:tcW w:w="1417"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190 000,00</w:t>
            </w:r>
          </w:p>
        </w:tc>
        <w:tc>
          <w:tcPr>
            <w:tcW w:w="1418"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96 533,78</w:t>
            </w:r>
          </w:p>
        </w:tc>
        <w:tc>
          <w:tcPr>
            <w:tcW w:w="1418" w:type="dxa"/>
            <w:tcBorders>
              <w:top w:val="nil"/>
              <w:left w:val="nil"/>
              <w:bottom w:val="single" w:sz="4" w:space="0" w:color="000000"/>
              <w:right w:val="single" w:sz="8"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93 466,22</w:t>
            </w:r>
          </w:p>
        </w:tc>
      </w:tr>
      <w:tr w:rsidR="00CB201F" w:rsidRPr="00B37E23" w:rsidTr="00CB201F">
        <w:trPr>
          <w:trHeight w:val="300"/>
        </w:trPr>
        <w:tc>
          <w:tcPr>
            <w:tcW w:w="3687" w:type="dxa"/>
            <w:tcBorders>
              <w:top w:val="nil"/>
              <w:left w:val="single" w:sz="4" w:space="0" w:color="000000"/>
              <w:bottom w:val="single" w:sz="4" w:space="0" w:color="000000"/>
              <w:right w:val="single" w:sz="8" w:space="0" w:color="000000"/>
            </w:tcBorders>
            <w:shd w:val="clear" w:color="auto" w:fill="auto"/>
            <w:vAlign w:val="bottom"/>
            <w:hideMark/>
          </w:tcPr>
          <w:p w:rsidR="00CB201F" w:rsidRPr="00B37E23" w:rsidRDefault="00CB201F" w:rsidP="00CB201F">
            <w:pPr>
              <w:rPr>
                <w:rFonts w:ascii="Arial Cyr" w:hAnsi="Arial Cyr" w:cs="Calibri"/>
                <w:color w:val="000000"/>
                <w:sz w:val="16"/>
                <w:szCs w:val="16"/>
                <w:lang w:eastAsia="ru-RU"/>
              </w:rPr>
            </w:pPr>
            <w:r w:rsidRPr="00B37E23">
              <w:rPr>
                <w:rFonts w:ascii="Arial Cyr" w:hAnsi="Arial Cyr" w:cs="Calibri"/>
                <w:color w:val="000000"/>
                <w:sz w:val="16"/>
                <w:szCs w:val="16"/>
                <w:lang w:eastAsia="ru-RU"/>
              </w:rPr>
              <w:t xml:space="preserve">  Прочая закупка товаров, работ и услуг</w:t>
            </w:r>
          </w:p>
        </w:tc>
        <w:tc>
          <w:tcPr>
            <w:tcW w:w="85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200</w:t>
            </w:r>
          </w:p>
        </w:tc>
        <w:tc>
          <w:tcPr>
            <w:tcW w:w="241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000 0502 89 2 02 Z0000 244</w:t>
            </w:r>
          </w:p>
        </w:tc>
        <w:tc>
          <w:tcPr>
            <w:tcW w:w="1417"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190 000,00</w:t>
            </w:r>
          </w:p>
        </w:tc>
        <w:tc>
          <w:tcPr>
            <w:tcW w:w="1418"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96 533,78</w:t>
            </w:r>
          </w:p>
        </w:tc>
        <w:tc>
          <w:tcPr>
            <w:tcW w:w="1418" w:type="dxa"/>
            <w:tcBorders>
              <w:top w:val="nil"/>
              <w:left w:val="nil"/>
              <w:bottom w:val="single" w:sz="4" w:space="0" w:color="000000"/>
              <w:right w:val="single" w:sz="8"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93 466,22</w:t>
            </w:r>
          </w:p>
        </w:tc>
      </w:tr>
      <w:tr w:rsidR="00CB201F" w:rsidRPr="00B37E23" w:rsidTr="00CB201F">
        <w:trPr>
          <w:trHeight w:val="300"/>
        </w:trPr>
        <w:tc>
          <w:tcPr>
            <w:tcW w:w="3687" w:type="dxa"/>
            <w:tcBorders>
              <w:top w:val="nil"/>
              <w:left w:val="single" w:sz="4" w:space="0" w:color="000000"/>
              <w:bottom w:val="single" w:sz="4" w:space="0" w:color="000000"/>
              <w:right w:val="single" w:sz="8" w:space="0" w:color="000000"/>
            </w:tcBorders>
            <w:shd w:val="clear" w:color="auto" w:fill="auto"/>
            <w:vAlign w:val="bottom"/>
            <w:hideMark/>
          </w:tcPr>
          <w:p w:rsidR="00CB201F" w:rsidRPr="00B37E23" w:rsidRDefault="00CB201F" w:rsidP="00CB201F">
            <w:pPr>
              <w:rPr>
                <w:rFonts w:ascii="Arial Cyr" w:hAnsi="Arial Cyr" w:cs="Calibri"/>
                <w:color w:val="000000"/>
                <w:sz w:val="16"/>
                <w:szCs w:val="16"/>
                <w:lang w:eastAsia="ru-RU"/>
              </w:rPr>
            </w:pPr>
            <w:r w:rsidRPr="00B37E23">
              <w:rPr>
                <w:rFonts w:ascii="Arial Cyr" w:hAnsi="Arial Cyr" w:cs="Calibri"/>
                <w:color w:val="000000"/>
                <w:sz w:val="16"/>
                <w:szCs w:val="16"/>
                <w:lang w:eastAsia="ru-RU"/>
              </w:rPr>
              <w:t xml:space="preserve">  ОБРАЗОВАНИЕ</w:t>
            </w:r>
          </w:p>
        </w:tc>
        <w:tc>
          <w:tcPr>
            <w:tcW w:w="85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200</w:t>
            </w:r>
          </w:p>
        </w:tc>
        <w:tc>
          <w:tcPr>
            <w:tcW w:w="241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000 0700 00 0 00 00000 000</w:t>
            </w:r>
          </w:p>
        </w:tc>
        <w:tc>
          <w:tcPr>
            <w:tcW w:w="1417"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387 927 374,03</w:t>
            </w:r>
          </w:p>
        </w:tc>
        <w:tc>
          <w:tcPr>
            <w:tcW w:w="1418"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207 049 545,01</w:t>
            </w:r>
          </w:p>
        </w:tc>
        <w:tc>
          <w:tcPr>
            <w:tcW w:w="1418" w:type="dxa"/>
            <w:tcBorders>
              <w:top w:val="nil"/>
              <w:left w:val="nil"/>
              <w:bottom w:val="single" w:sz="4" w:space="0" w:color="000000"/>
              <w:right w:val="single" w:sz="8"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180 877 829,02</w:t>
            </w:r>
          </w:p>
        </w:tc>
      </w:tr>
      <w:tr w:rsidR="00CB201F" w:rsidRPr="00B37E23" w:rsidTr="00CB201F">
        <w:trPr>
          <w:trHeight w:val="300"/>
        </w:trPr>
        <w:tc>
          <w:tcPr>
            <w:tcW w:w="3687" w:type="dxa"/>
            <w:tcBorders>
              <w:top w:val="nil"/>
              <w:left w:val="single" w:sz="4" w:space="0" w:color="000000"/>
              <w:bottom w:val="single" w:sz="4" w:space="0" w:color="000000"/>
              <w:right w:val="single" w:sz="8" w:space="0" w:color="000000"/>
            </w:tcBorders>
            <w:shd w:val="clear" w:color="auto" w:fill="auto"/>
            <w:vAlign w:val="bottom"/>
            <w:hideMark/>
          </w:tcPr>
          <w:p w:rsidR="00CB201F" w:rsidRPr="00B37E23" w:rsidRDefault="00CB201F" w:rsidP="00CB201F">
            <w:pPr>
              <w:rPr>
                <w:rFonts w:ascii="Arial Cyr" w:hAnsi="Arial Cyr" w:cs="Calibri"/>
                <w:color w:val="000000"/>
                <w:sz w:val="16"/>
                <w:szCs w:val="16"/>
                <w:lang w:eastAsia="ru-RU"/>
              </w:rPr>
            </w:pPr>
            <w:r w:rsidRPr="00B37E23">
              <w:rPr>
                <w:rFonts w:ascii="Arial Cyr" w:hAnsi="Arial Cyr" w:cs="Calibri"/>
                <w:color w:val="000000"/>
                <w:sz w:val="16"/>
                <w:szCs w:val="16"/>
                <w:lang w:eastAsia="ru-RU"/>
              </w:rPr>
              <w:t xml:space="preserve">  Дошкольное образование</w:t>
            </w:r>
          </w:p>
        </w:tc>
        <w:tc>
          <w:tcPr>
            <w:tcW w:w="85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200</w:t>
            </w:r>
          </w:p>
        </w:tc>
        <w:tc>
          <w:tcPr>
            <w:tcW w:w="241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000 0701 00 0 00 00000 000</w:t>
            </w:r>
          </w:p>
        </w:tc>
        <w:tc>
          <w:tcPr>
            <w:tcW w:w="1417"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60 566 784,57</w:t>
            </w:r>
          </w:p>
        </w:tc>
        <w:tc>
          <w:tcPr>
            <w:tcW w:w="1418"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27 846 144,57</w:t>
            </w:r>
          </w:p>
        </w:tc>
        <w:tc>
          <w:tcPr>
            <w:tcW w:w="1418" w:type="dxa"/>
            <w:tcBorders>
              <w:top w:val="nil"/>
              <w:left w:val="nil"/>
              <w:bottom w:val="single" w:sz="4" w:space="0" w:color="000000"/>
              <w:right w:val="single" w:sz="8"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32 720 640,00</w:t>
            </w:r>
          </w:p>
        </w:tc>
      </w:tr>
      <w:tr w:rsidR="00CB201F" w:rsidRPr="00B37E23" w:rsidTr="00CB201F">
        <w:trPr>
          <w:trHeight w:val="465"/>
        </w:trPr>
        <w:tc>
          <w:tcPr>
            <w:tcW w:w="3687" w:type="dxa"/>
            <w:tcBorders>
              <w:top w:val="nil"/>
              <w:left w:val="single" w:sz="4" w:space="0" w:color="000000"/>
              <w:bottom w:val="single" w:sz="4" w:space="0" w:color="000000"/>
              <w:right w:val="single" w:sz="8" w:space="0" w:color="000000"/>
            </w:tcBorders>
            <w:shd w:val="clear" w:color="auto" w:fill="auto"/>
            <w:vAlign w:val="bottom"/>
            <w:hideMark/>
          </w:tcPr>
          <w:p w:rsidR="00CB201F" w:rsidRPr="00B37E23" w:rsidRDefault="00CB201F" w:rsidP="00CB201F">
            <w:pPr>
              <w:rPr>
                <w:rFonts w:ascii="Arial Cyr" w:hAnsi="Arial Cyr" w:cs="Calibri"/>
                <w:color w:val="000000"/>
                <w:sz w:val="16"/>
                <w:szCs w:val="16"/>
                <w:lang w:eastAsia="ru-RU"/>
              </w:rPr>
            </w:pPr>
            <w:r w:rsidRPr="00B37E23">
              <w:rPr>
                <w:rFonts w:ascii="Arial Cyr" w:hAnsi="Arial Cyr" w:cs="Calibri"/>
                <w:color w:val="000000"/>
                <w:sz w:val="16"/>
                <w:szCs w:val="16"/>
                <w:lang w:eastAsia="ru-RU"/>
              </w:rPr>
              <w:t xml:space="preserve">  Расходы на выполнение муниципальных заданий муниципальными и автономными учреждениями</w:t>
            </w:r>
          </w:p>
        </w:tc>
        <w:tc>
          <w:tcPr>
            <w:tcW w:w="85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200</w:t>
            </w:r>
          </w:p>
        </w:tc>
        <w:tc>
          <w:tcPr>
            <w:tcW w:w="241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000 0701 83 1 01 04100 000</w:t>
            </w:r>
          </w:p>
        </w:tc>
        <w:tc>
          <w:tcPr>
            <w:tcW w:w="1417"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14 844 950,00</w:t>
            </w:r>
          </w:p>
        </w:tc>
        <w:tc>
          <w:tcPr>
            <w:tcW w:w="1418"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7 725 632,95</w:t>
            </w:r>
          </w:p>
        </w:tc>
        <w:tc>
          <w:tcPr>
            <w:tcW w:w="1418" w:type="dxa"/>
            <w:tcBorders>
              <w:top w:val="nil"/>
              <w:left w:val="nil"/>
              <w:bottom w:val="single" w:sz="4" w:space="0" w:color="000000"/>
              <w:right w:val="single" w:sz="8"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7 119 317,05</w:t>
            </w:r>
          </w:p>
        </w:tc>
      </w:tr>
      <w:tr w:rsidR="00CB201F" w:rsidRPr="00B37E23" w:rsidTr="00CB201F">
        <w:trPr>
          <w:trHeight w:val="465"/>
        </w:trPr>
        <w:tc>
          <w:tcPr>
            <w:tcW w:w="3687" w:type="dxa"/>
            <w:tcBorders>
              <w:top w:val="nil"/>
              <w:left w:val="single" w:sz="4" w:space="0" w:color="000000"/>
              <w:bottom w:val="single" w:sz="4" w:space="0" w:color="000000"/>
              <w:right w:val="single" w:sz="8" w:space="0" w:color="000000"/>
            </w:tcBorders>
            <w:shd w:val="clear" w:color="auto" w:fill="auto"/>
            <w:vAlign w:val="bottom"/>
            <w:hideMark/>
          </w:tcPr>
          <w:p w:rsidR="00CB201F" w:rsidRPr="00B37E23" w:rsidRDefault="00CB201F" w:rsidP="00CB201F">
            <w:pPr>
              <w:rPr>
                <w:rFonts w:ascii="Arial Cyr" w:hAnsi="Arial Cyr" w:cs="Calibri"/>
                <w:color w:val="000000"/>
                <w:sz w:val="16"/>
                <w:szCs w:val="16"/>
                <w:lang w:eastAsia="ru-RU"/>
              </w:rPr>
            </w:pPr>
            <w:r w:rsidRPr="00B37E23">
              <w:rPr>
                <w:rFonts w:ascii="Arial Cyr" w:hAnsi="Arial Cyr" w:cs="Calibri"/>
                <w:color w:val="000000"/>
                <w:sz w:val="16"/>
                <w:szCs w:val="16"/>
                <w:lang w:eastAsia="ru-RU"/>
              </w:rPr>
              <w:t xml:space="preserve">  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200</w:t>
            </w:r>
          </w:p>
        </w:tc>
        <w:tc>
          <w:tcPr>
            <w:tcW w:w="241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000 0701 83 1 01 04100 600</w:t>
            </w:r>
          </w:p>
        </w:tc>
        <w:tc>
          <w:tcPr>
            <w:tcW w:w="1417"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14 844 950,00</w:t>
            </w:r>
          </w:p>
        </w:tc>
        <w:tc>
          <w:tcPr>
            <w:tcW w:w="1418"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7 725 632,95</w:t>
            </w:r>
          </w:p>
        </w:tc>
        <w:tc>
          <w:tcPr>
            <w:tcW w:w="1418" w:type="dxa"/>
            <w:tcBorders>
              <w:top w:val="nil"/>
              <w:left w:val="nil"/>
              <w:bottom w:val="single" w:sz="4" w:space="0" w:color="000000"/>
              <w:right w:val="single" w:sz="8"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7 119 317,05</w:t>
            </w:r>
          </w:p>
        </w:tc>
      </w:tr>
      <w:tr w:rsidR="00CB201F" w:rsidRPr="00B37E23" w:rsidTr="00CB201F">
        <w:trPr>
          <w:trHeight w:val="300"/>
        </w:trPr>
        <w:tc>
          <w:tcPr>
            <w:tcW w:w="3687" w:type="dxa"/>
            <w:tcBorders>
              <w:top w:val="nil"/>
              <w:left w:val="single" w:sz="4" w:space="0" w:color="000000"/>
              <w:bottom w:val="single" w:sz="4" w:space="0" w:color="000000"/>
              <w:right w:val="single" w:sz="8" w:space="0" w:color="000000"/>
            </w:tcBorders>
            <w:shd w:val="clear" w:color="auto" w:fill="auto"/>
            <w:vAlign w:val="bottom"/>
            <w:hideMark/>
          </w:tcPr>
          <w:p w:rsidR="00CB201F" w:rsidRPr="00B37E23" w:rsidRDefault="00CB201F" w:rsidP="00CB201F">
            <w:pPr>
              <w:rPr>
                <w:rFonts w:ascii="Arial Cyr" w:hAnsi="Arial Cyr" w:cs="Calibri"/>
                <w:color w:val="000000"/>
                <w:sz w:val="16"/>
                <w:szCs w:val="16"/>
                <w:lang w:eastAsia="ru-RU"/>
              </w:rPr>
            </w:pPr>
            <w:r w:rsidRPr="00B37E23">
              <w:rPr>
                <w:rFonts w:ascii="Arial Cyr" w:hAnsi="Arial Cyr" w:cs="Calibri"/>
                <w:color w:val="000000"/>
                <w:sz w:val="16"/>
                <w:szCs w:val="16"/>
                <w:lang w:eastAsia="ru-RU"/>
              </w:rPr>
              <w:t xml:space="preserve">  Субсидии бюджетным учреждениям</w:t>
            </w:r>
          </w:p>
        </w:tc>
        <w:tc>
          <w:tcPr>
            <w:tcW w:w="85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200</w:t>
            </w:r>
          </w:p>
        </w:tc>
        <w:tc>
          <w:tcPr>
            <w:tcW w:w="241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000 0701 83 1 01 04100 610</w:t>
            </w:r>
          </w:p>
        </w:tc>
        <w:tc>
          <w:tcPr>
            <w:tcW w:w="1417"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10 003 650,00</w:t>
            </w:r>
          </w:p>
        </w:tc>
        <w:tc>
          <w:tcPr>
            <w:tcW w:w="1418"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5 493 852,96</w:t>
            </w:r>
          </w:p>
        </w:tc>
        <w:tc>
          <w:tcPr>
            <w:tcW w:w="1418" w:type="dxa"/>
            <w:tcBorders>
              <w:top w:val="nil"/>
              <w:left w:val="nil"/>
              <w:bottom w:val="single" w:sz="4" w:space="0" w:color="000000"/>
              <w:right w:val="single" w:sz="8"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4 509 797,04</w:t>
            </w:r>
          </w:p>
        </w:tc>
      </w:tr>
      <w:tr w:rsidR="00CB201F" w:rsidRPr="00B37E23" w:rsidTr="00CB201F">
        <w:trPr>
          <w:trHeight w:val="915"/>
        </w:trPr>
        <w:tc>
          <w:tcPr>
            <w:tcW w:w="3687" w:type="dxa"/>
            <w:tcBorders>
              <w:top w:val="nil"/>
              <w:left w:val="single" w:sz="4" w:space="0" w:color="000000"/>
              <w:bottom w:val="single" w:sz="4" w:space="0" w:color="000000"/>
              <w:right w:val="single" w:sz="8" w:space="0" w:color="000000"/>
            </w:tcBorders>
            <w:shd w:val="clear" w:color="auto" w:fill="auto"/>
            <w:vAlign w:val="bottom"/>
            <w:hideMark/>
          </w:tcPr>
          <w:p w:rsidR="00CB201F" w:rsidRPr="00B37E23" w:rsidRDefault="00CB201F" w:rsidP="00CB201F">
            <w:pPr>
              <w:rPr>
                <w:rFonts w:ascii="Arial Cyr" w:hAnsi="Arial Cyr" w:cs="Calibri"/>
                <w:color w:val="000000"/>
                <w:sz w:val="16"/>
                <w:szCs w:val="16"/>
                <w:lang w:eastAsia="ru-RU"/>
              </w:rPr>
            </w:pPr>
            <w:r w:rsidRPr="00B37E23">
              <w:rPr>
                <w:rFonts w:ascii="Arial Cyr" w:hAnsi="Arial Cyr" w:cs="Calibri"/>
                <w:color w:val="000000"/>
                <w:sz w:val="16"/>
                <w:szCs w:val="16"/>
                <w:lang w:eastAsia="ru-RU"/>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200</w:t>
            </w:r>
          </w:p>
        </w:tc>
        <w:tc>
          <w:tcPr>
            <w:tcW w:w="241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000 0701 83 1 01 04100 611</w:t>
            </w:r>
          </w:p>
        </w:tc>
        <w:tc>
          <w:tcPr>
            <w:tcW w:w="1417"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10 003 650,00</w:t>
            </w:r>
          </w:p>
        </w:tc>
        <w:tc>
          <w:tcPr>
            <w:tcW w:w="1418"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5 493 852,96</w:t>
            </w:r>
          </w:p>
        </w:tc>
        <w:tc>
          <w:tcPr>
            <w:tcW w:w="1418" w:type="dxa"/>
            <w:tcBorders>
              <w:top w:val="nil"/>
              <w:left w:val="nil"/>
              <w:bottom w:val="single" w:sz="4" w:space="0" w:color="000000"/>
              <w:right w:val="single" w:sz="8"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4 509 797,04</w:t>
            </w:r>
          </w:p>
        </w:tc>
      </w:tr>
      <w:tr w:rsidR="00CB201F" w:rsidRPr="00B37E23" w:rsidTr="00CB201F">
        <w:trPr>
          <w:trHeight w:val="300"/>
        </w:trPr>
        <w:tc>
          <w:tcPr>
            <w:tcW w:w="3687" w:type="dxa"/>
            <w:tcBorders>
              <w:top w:val="nil"/>
              <w:left w:val="single" w:sz="4" w:space="0" w:color="000000"/>
              <w:bottom w:val="single" w:sz="4" w:space="0" w:color="000000"/>
              <w:right w:val="single" w:sz="8" w:space="0" w:color="000000"/>
            </w:tcBorders>
            <w:shd w:val="clear" w:color="auto" w:fill="auto"/>
            <w:vAlign w:val="bottom"/>
            <w:hideMark/>
          </w:tcPr>
          <w:p w:rsidR="00CB201F" w:rsidRPr="00B37E23" w:rsidRDefault="00CB201F" w:rsidP="00CB201F">
            <w:pPr>
              <w:rPr>
                <w:rFonts w:ascii="Arial Cyr" w:hAnsi="Arial Cyr" w:cs="Calibri"/>
                <w:color w:val="000000"/>
                <w:sz w:val="16"/>
                <w:szCs w:val="16"/>
                <w:lang w:eastAsia="ru-RU"/>
              </w:rPr>
            </w:pPr>
            <w:r w:rsidRPr="00B37E23">
              <w:rPr>
                <w:rFonts w:ascii="Arial Cyr" w:hAnsi="Arial Cyr" w:cs="Calibri"/>
                <w:color w:val="000000"/>
                <w:sz w:val="16"/>
                <w:szCs w:val="16"/>
                <w:lang w:eastAsia="ru-RU"/>
              </w:rPr>
              <w:lastRenderedPageBreak/>
              <w:t xml:space="preserve">  Субсидии автономным учреждениям</w:t>
            </w:r>
          </w:p>
        </w:tc>
        <w:tc>
          <w:tcPr>
            <w:tcW w:w="85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200</w:t>
            </w:r>
          </w:p>
        </w:tc>
        <w:tc>
          <w:tcPr>
            <w:tcW w:w="241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000 0701 83 1 01 04100 620</w:t>
            </w:r>
          </w:p>
        </w:tc>
        <w:tc>
          <w:tcPr>
            <w:tcW w:w="1417"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4 841 300,00</w:t>
            </w:r>
          </w:p>
        </w:tc>
        <w:tc>
          <w:tcPr>
            <w:tcW w:w="1418"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2 231 779,99</w:t>
            </w:r>
          </w:p>
        </w:tc>
        <w:tc>
          <w:tcPr>
            <w:tcW w:w="1418" w:type="dxa"/>
            <w:tcBorders>
              <w:top w:val="nil"/>
              <w:left w:val="nil"/>
              <w:bottom w:val="single" w:sz="4" w:space="0" w:color="000000"/>
              <w:right w:val="single" w:sz="8"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2 609 520,01</w:t>
            </w:r>
          </w:p>
        </w:tc>
      </w:tr>
      <w:tr w:rsidR="00CB201F" w:rsidRPr="00B37E23" w:rsidTr="00CB201F">
        <w:trPr>
          <w:trHeight w:val="915"/>
        </w:trPr>
        <w:tc>
          <w:tcPr>
            <w:tcW w:w="3687" w:type="dxa"/>
            <w:tcBorders>
              <w:top w:val="nil"/>
              <w:left w:val="single" w:sz="4" w:space="0" w:color="000000"/>
              <w:bottom w:val="single" w:sz="4" w:space="0" w:color="000000"/>
              <w:right w:val="single" w:sz="8" w:space="0" w:color="000000"/>
            </w:tcBorders>
            <w:shd w:val="clear" w:color="auto" w:fill="auto"/>
            <w:vAlign w:val="bottom"/>
            <w:hideMark/>
          </w:tcPr>
          <w:p w:rsidR="00CB201F" w:rsidRPr="00B37E23" w:rsidRDefault="00CB201F" w:rsidP="00CB201F">
            <w:pPr>
              <w:rPr>
                <w:rFonts w:ascii="Arial Cyr" w:hAnsi="Arial Cyr" w:cs="Calibri"/>
                <w:color w:val="000000"/>
                <w:sz w:val="16"/>
                <w:szCs w:val="16"/>
                <w:lang w:eastAsia="ru-RU"/>
              </w:rPr>
            </w:pPr>
            <w:r w:rsidRPr="00B37E23">
              <w:rPr>
                <w:rFonts w:ascii="Arial Cyr" w:hAnsi="Arial Cyr" w:cs="Calibri"/>
                <w:color w:val="000000"/>
                <w:sz w:val="16"/>
                <w:szCs w:val="16"/>
                <w:lang w:eastAsia="ru-RU"/>
              </w:rPr>
              <w:t xml:space="preserve">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200</w:t>
            </w:r>
          </w:p>
        </w:tc>
        <w:tc>
          <w:tcPr>
            <w:tcW w:w="241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000 0701 83 1 01 04100 621</w:t>
            </w:r>
          </w:p>
        </w:tc>
        <w:tc>
          <w:tcPr>
            <w:tcW w:w="1417"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4 841 300,00</w:t>
            </w:r>
          </w:p>
        </w:tc>
        <w:tc>
          <w:tcPr>
            <w:tcW w:w="1418"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2 231 779,99</w:t>
            </w:r>
          </w:p>
        </w:tc>
        <w:tc>
          <w:tcPr>
            <w:tcW w:w="1418" w:type="dxa"/>
            <w:tcBorders>
              <w:top w:val="nil"/>
              <w:left w:val="nil"/>
              <w:bottom w:val="single" w:sz="4" w:space="0" w:color="000000"/>
              <w:right w:val="single" w:sz="8"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2 609 520,01</w:t>
            </w:r>
          </w:p>
        </w:tc>
      </w:tr>
      <w:tr w:rsidR="00CB201F" w:rsidRPr="00B37E23" w:rsidTr="00CB201F">
        <w:trPr>
          <w:trHeight w:val="465"/>
        </w:trPr>
        <w:tc>
          <w:tcPr>
            <w:tcW w:w="3687" w:type="dxa"/>
            <w:tcBorders>
              <w:top w:val="nil"/>
              <w:left w:val="single" w:sz="4" w:space="0" w:color="000000"/>
              <w:bottom w:val="single" w:sz="4" w:space="0" w:color="000000"/>
              <w:right w:val="single" w:sz="8" w:space="0" w:color="000000"/>
            </w:tcBorders>
            <w:shd w:val="clear" w:color="auto" w:fill="auto"/>
            <w:vAlign w:val="bottom"/>
            <w:hideMark/>
          </w:tcPr>
          <w:p w:rsidR="00CB201F" w:rsidRPr="00B37E23" w:rsidRDefault="00CB201F" w:rsidP="00CB201F">
            <w:pPr>
              <w:rPr>
                <w:rFonts w:ascii="Arial Cyr" w:hAnsi="Arial Cyr" w:cs="Calibri"/>
                <w:color w:val="000000"/>
                <w:sz w:val="16"/>
                <w:szCs w:val="16"/>
                <w:lang w:eastAsia="ru-RU"/>
              </w:rPr>
            </w:pPr>
            <w:r w:rsidRPr="00B37E23">
              <w:rPr>
                <w:rFonts w:ascii="Arial Cyr" w:hAnsi="Arial Cyr" w:cs="Calibri"/>
                <w:color w:val="000000"/>
                <w:sz w:val="16"/>
                <w:szCs w:val="16"/>
                <w:lang w:eastAsia="ru-RU"/>
              </w:rPr>
              <w:t xml:space="preserve">  Обеспечение образовательной деятельности муниципальных дошкольных образовательных организаций</w:t>
            </w:r>
          </w:p>
        </w:tc>
        <w:tc>
          <w:tcPr>
            <w:tcW w:w="85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200</w:t>
            </w:r>
          </w:p>
        </w:tc>
        <w:tc>
          <w:tcPr>
            <w:tcW w:w="241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000 0701 83 1 01 76700 000</w:t>
            </w:r>
          </w:p>
        </w:tc>
        <w:tc>
          <w:tcPr>
            <w:tcW w:w="1417"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41 297 800,00</w:t>
            </w:r>
          </w:p>
        </w:tc>
        <w:tc>
          <w:tcPr>
            <w:tcW w:w="1418"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17 816 436,33</w:t>
            </w:r>
          </w:p>
        </w:tc>
        <w:tc>
          <w:tcPr>
            <w:tcW w:w="1418" w:type="dxa"/>
            <w:tcBorders>
              <w:top w:val="nil"/>
              <w:left w:val="nil"/>
              <w:bottom w:val="single" w:sz="4" w:space="0" w:color="000000"/>
              <w:right w:val="single" w:sz="8"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23 481 363,67</w:t>
            </w:r>
          </w:p>
        </w:tc>
      </w:tr>
      <w:tr w:rsidR="00CB201F" w:rsidRPr="00B37E23" w:rsidTr="00CB201F">
        <w:trPr>
          <w:trHeight w:val="465"/>
        </w:trPr>
        <w:tc>
          <w:tcPr>
            <w:tcW w:w="3687" w:type="dxa"/>
            <w:tcBorders>
              <w:top w:val="nil"/>
              <w:left w:val="single" w:sz="4" w:space="0" w:color="000000"/>
              <w:bottom w:val="single" w:sz="4" w:space="0" w:color="000000"/>
              <w:right w:val="single" w:sz="8" w:space="0" w:color="000000"/>
            </w:tcBorders>
            <w:shd w:val="clear" w:color="auto" w:fill="auto"/>
            <w:vAlign w:val="bottom"/>
            <w:hideMark/>
          </w:tcPr>
          <w:p w:rsidR="00CB201F" w:rsidRPr="00B37E23" w:rsidRDefault="00CB201F" w:rsidP="00CB201F">
            <w:pPr>
              <w:rPr>
                <w:rFonts w:ascii="Arial Cyr" w:hAnsi="Arial Cyr" w:cs="Calibri"/>
                <w:color w:val="000000"/>
                <w:sz w:val="16"/>
                <w:szCs w:val="16"/>
                <w:lang w:eastAsia="ru-RU"/>
              </w:rPr>
            </w:pPr>
            <w:r w:rsidRPr="00B37E23">
              <w:rPr>
                <w:rFonts w:ascii="Arial Cyr" w:hAnsi="Arial Cyr" w:cs="Calibri"/>
                <w:color w:val="000000"/>
                <w:sz w:val="16"/>
                <w:szCs w:val="16"/>
                <w:lang w:eastAsia="ru-RU"/>
              </w:rPr>
              <w:t xml:space="preserve">  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200</w:t>
            </w:r>
          </w:p>
        </w:tc>
        <w:tc>
          <w:tcPr>
            <w:tcW w:w="241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000 0701 83 1 01 76700 600</w:t>
            </w:r>
          </w:p>
        </w:tc>
        <w:tc>
          <w:tcPr>
            <w:tcW w:w="1417"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41 297 800,00</w:t>
            </w:r>
          </w:p>
        </w:tc>
        <w:tc>
          <w:tcPr>
            <w:tcW w:w="1418"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17 816 436,33</w:t>
            </w:r>
          </w:p>
        </w:tc>
        <w:tc>
          <w:tcPr>
            <w:tcW w:w="1418" w:type="dxa"/>
            <w:tcBorders>
              <w:top w:val="nil"/>
              <w:left w:val="nil"/>
              <w:bottom w:val="single" w:sz="4" w:space="0" w:color="000000"/>
              <w:right w:val="single" w:sz="8"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23 481 363,67</w:t>
            </w:r>
          </w:p>
        </w:tc>
      </w:tr>
      <w:tr w:rsidR="00CB201F" w:rsidRPr="00B37E23" w:rsidTr="00CB201F">
        <w:trPr>
          <w:trHeight w:val="300"/>
        </w:trPr>
        <w:tc>
          <w:tcPr>
            <w:tcW w:w="3687" w:type="dxa"/>
            <w:tcBorders>
              <w:top w:val="nil"/>
              <w:left w:val="single" w:sz="4" w:space="0" w:color="000000"/>
              <w:bottom w:val="single" w:sz="4" w:space="0" w:color="000000"/>
              <w:right w:val="single" w:sz="8" w:space="0" w:color="000000"/>
            </w:tcBorders>
            <w:shd w:val="clear" w:color="auto" w:fill="auto"/>
            <w:vAlign w:val="bottom"/>
            <w:hideMark/>
          </w:tcPr>
          <w:p w:rsidR="00CB201F" w:rsidRPr="00B37E23" w:rsidRDefault="00CB201F" w:rsidP="00CB201F">
            <w:pPr>
              <w:rPr>
                <w:rFonts w:ascii="Arial Cyr" w:hAnsi="Arial Cyr" w:cs="Calibri"/>
                <w:color w:val="000000"/>
                <w:sz w:val="16"/>
                <w:szCs w:val="16"/>
                <w:lang w:eastAsia="ru-RU"/>
              </w:rPr>
            </w:pPr>
            <w:r w:rsidRPr="00B37E23">
              <w:rPr>
                <w:rFonts w:ascii="Arial Cyr" w:hAnsi="Arial Cyr" w:cs="Calibri"/>
                <w:color w:val="000000"/>
                <w:sz w:val="16"/>
                <w:szCs w:val="16"/>
                <w:lang w:eastAsia="ru-RU"/>
              </w:rPr>
              <w:t xml:space="preserve">  Субсидии бюджетным учреждениям</w:t>
            </w:r>
          </w:p>
        </w:tc>
        <w:tc>
          <w:tcPr>
            <w:tcW w:w="85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200</w:t>
            </w:r>
          </w:p>
        </w:tc>
        <w:tc>
          <w:tcPr>
            <w:tcW w:w="241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000 0701 83 1 01 76700 610</w:t>
            </w:r>
          </w:p>
        </w:tc>
        <w:tc>
          <w:tcPr>
            <w:tcW w:w="1417"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28 405 065,00</w:t>
            </w:r>
          </w:p>
        </w:tc>
        <w:tc>
          <w:tcPr>
            <w:tcW w:w="1418"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11 261 997,59</w:t>
            </w:r>
          </w:p>
        </w:tc>
        <w:tc>
          <w:tcPr>
            <w:tcW w:w="1418" w:type="dxa"/>
            <w:tcBorders>
              <w:top w:val="nil"/>
              <w:left w:val="nil"/>
              <w:bottom w:val="single" w:sz="4" w:space="0" w:color="000000"/>
              <w:right w:val="single" w:sz="8"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17 143 067,41</w:t>
            </w:r>
          </w:p>
        </w:tc>
      </w:tr>
      <w:tr w:rsidR="00CB201F" w:rsidRPr="00B37E23" w:rsidTr="00CB201F">
        <w:trPr>
          <w:trHeight w:val="915"/>
        </w:trPr>
        <w:tc>
          <w:tcPr>
            <w:tcW w:w="3687" w:type="dxa"/>
            <w:tcBorders>
              <w:top w:val="nil"/>
              <w:left w:val="single" w:sz="4" w:space="0" w:color="000000"/>
              <w:bottom w:val="single" w:sz="4" w:space="0" w:color="000000"/>
              <w:right w:val="single" w:sz="8" w:space="0" w:color="000000"/>
            </w:tcBorders>
            <w:shd w:val="clear" w:color="auto" w:fill="auto"/>
            <w:vAlign w:val="bottom"/>
            <w:hideMark/>
          </w:tcPr>
          <w:p w:rsidR="00CB201F" w:rsidRPr="00B37E23" w:rsidRDefault="00CB201F" w:rsidP="00CB201F">
            <w:pPr>
              <w:rPr>
                <w:rFonts w:ascii="Arial Cyr" w:hAnsi="Arial Cyr" w:cs="Calibri"/>
                <w:color w:val="000000"/>
                <w:sz w:val="16"/>
                <w:szCs w:val="16"/>
                <w:lang w:eastAsia="ru-RU"/>
              </w:rPr>
            </w:pPr>
            <w:r w:rsidRPr="00B37E23">
              <w:rPr>
                <w:rFonts w:ascii="Arial Cyr" w:hAnsi="Arial Cyr" w:cs="Calibri"/>
                <w:color w:val="000000"/>
                <w:sz w:val="16"/>
                <w:szCs w:val="16"/>
                <w:lang w:eastAsia="ru-RU"/>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200</w:t>
            </w:r>
          </w:p>
        </w:tc>
        <w:tc>
          <w:tcPr>
            <w:tcW w:w="241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000 0701 83 1 01 76700 611</w:t>
            </w:r>
          </w:p>
        </w:tc>
        <w:tc>
          <w:tcPr>
            <w:tcW w:w="1417"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28 405 065,00</w:t>
            </w:r>
          </w:p>
        </w:tc>
        <w:tc>
          <w:tcPr>
            <w:tcW w:w="1418"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11 261 997,59</w:t>
            </w:r>
          </w:p>
        </w:tc>
        <w:tc>
          <w:tcPr>
            <w:tcW w:w="1418" w:type="dxa"/>
            <w:tcBorders>
              <w:top w:val="nil"/>
              <w:left w:val="nil"/>
              <w:bottom w:val="single" w:sz="4" w:space="0" w:color="000000"/>
              <w:right w:val="single" w:sz="8"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17 143 067,41</w:t>
            </w:r>
          </w:p>
        </w:tc>
      </w:tr>
      <w:tr w:rsidR="00CB201F" w:rsidRPr="00B37E23" w:rsidTr="00CB201F">
        <w:trPr>
          <w:trHeight w:val="300"/>
        </w:trPr>
        <w:tc>
          <w:tcPr>
            <w:tcW w:w="3687" w:type="dxa"/>
            <w:tcBorders>
              <w:top w:val="nil"/>
              <w:left w:val="single" w:sz="4" w:space="0" w:color="000000"/>
              <w:bottom w:val="single" w:sz="4" w:space="0" w:color="000000"/>
              <w:right w:val="single" w:sz="8" w:space="0" w:color="000000"/>
            </w:tcBorders>
            <w:shd w:val="clear" w:color="auto" w:fill="auto"/>
            <w:vAlign w:val="bottom"/>
            <w:hideMark/>
          </w:tcPr>
          <w:p w:rsidR="00CB201F" w:rsidRPr="00B37E23" w:rsidRDefault="00CB201F" w:rsidP="00CB201F">
            <w:pPr>
              <w:rPr>
                <w:rFonts w:ascii="Arial Cyr" w:hAnsi="Arial Cyr" w:cs="Calibri"/>
                <w:color w:val="000000"/>
                <w:sz w:val="16"/>
                <w:szCs w:val="16"/>
                <w:lang w:eastAsia="ru-RU"/>
              </w:rPr>
            </w:pPr>
            <w:r w:rsidRPr="00B37E23">
              <w:rPr>
                <w:rFonts w:ascii="Arial Cyr" w:hAnsi="Arial Cyr" w:cs="Calibri"/>
                <w:color w:val="000000"/>
                <w:sz w:val="16"/>
                <w:szCs w:val="16"/>
                <w:lang w:eastAsia="ru-RU"/>
              </w:rPr>
              <w:t xml:space="preserve">  Субсидии автономным учреждениям</w:t>
            </w:r>
          </w:p>
        </w:tc>
        <w:tc>
          <w:tcPr>
            <w:tcW w:w="85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200</w:t>
            </w:r>
          </w:p>
        </w:tc>
        <w:tc>
          <w:tcPr>
            <w:tcW w:w="241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000 0701 83 1 01 76700 620</w:t>
            </w:r>
          </w:p>
        </w:tc>
        <w:tc>
          <w:tcPr>
            <w:tcW w:w="1417"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12 892 735,00</w:t>
            </w:r>
          </w:p>
        </w:tc>
        <w:tc>
          <w:tcPr>
            <w:tcW w:w="1418"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6 554 438,74</w:t>
            </w:r>
          </w:p>
        </w:tc>
        <w:tc>
          <w:tcPr>
            <w:tcW w:w="1418" w:type="dxa"/>
            <w:tcBorders>
              <w:top w:val="nil"/>
              <w:left w:val="nil"/>
              <w:bottom w:val="single" w:sz="4" w:space="0" w:color="000000"/>
              <w:right w:val="single" w:sz="8"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6 338 296,26</w:t>
            </w:r>
          </w:p>
        </w:tc>
      </w:tr>
      <w:tr w:rsidR="00CB201F" w:rsidRPr="00B37E23" w:rsidTr="00CB201F">
        <w:trPr>
          <w:trHeight w:val="915"/>
        </w:trPr>
        <w:tc>
          <w:tcPr>
            <w:tcW w:w="3687" w:type="dxa"/>
            <w:tcBorders>
              <w:top w:val="nil"/>
              <w:left w:val="single" w:sz="4" w:space="0" w:color="000000"/>
              <w:bottom w:val="single" w:sz="4" w:space="0" w:color="000000"/>
              <w:right w:val="single" w:sz="8" w:space="0" w:color="000000"/>
            </w:tcBorders>
            <w:shd w:val="clear" w:color="auto" w:fill="auto"/>
            <w:vAlign w:val="bottom"/>
            <w:hideMark/>
          </w:tcPr>
          <w:p w:rsidR="00CB201F" w:rsidRPr="00B37E23" w:rsidRDefault="00CB201F" w:rsidP="00CB201F">
            <w:pPr>
              <w:rPr>
                <w:rFonts w:ascii="Arial Cyr" w:hAnsi="Arial Cyr" w:cs="Calibri"/>
                <w:color w:val="000000"/>
                <w:sz w:val="16"/>
                <w:szCs w:val="16"/>
                <w:lang w:eastAsia="ru-RU"/>
              </w:rPr>
            </w:pPr>
            <w:r w:rsidRPr="00B37E23">
              <w:rPr>
                <w:rFonts w:ascii="Arial Cyr" w:hAnsi="Arial Cyr" w:cs="Calibri"/>
                <w:color w:val="000000"/>
                <w:sz w:val="16"/>
                <w:szCs w:val="16"/>
                <w:lang w:eastAsia="ru-RU"/>
              </w:rPr>
              <w:t xml:space="preserve">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200</w:t>
            </w:r>
          </w:p>
        </w:tc>
        <w:tc>
          <w:tcPr>
            <w:tcW w:w="241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000 0701 83 1 01 76700 621</w:t>
            </w:r>
          </w:p>
        </w:tc>
        <w:tc>
          <w:tcPr>
            <w:tcW w:w="1417"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12 892 735,00</w:t>
            </w:r>
          </w:p>
        </w:tc>
        <w:tc>
          <w:tcPr>
            <w:tcW w:w="1418"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6 554 438,74</w:t>
            </w:r>
          </w:p>
        </w:tc>
        <w:tc>
          <w:tcPr>
            <w:tcW w:w="1418" w:type="dxa"/>
            <w:tcBorders>
              <w:top w:val="nil"/>
              <w:left w:val="nil"/>
              <w:bottom w:val="single" w:sz="4" w:space="0" w:color="000000"/>
              <w:right w:val="single" w:sz="8"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6 338 296,26</w:t>
            </w:r>
          </w:p>
        </w:tc>
      </w:tr>
      <w:tr w:rsidR="00CB201F" w:rsidRPr="00B37E23" w:rsidTr="00CB201F">
        <w:trPr>
          <w:trHeight w:val="915"/>
        </w:trPr>
        <w:tc>
          <w:tcPr>
            <w:tcW w:w="3687" w:type="dxa"/>
            <w:tcBorders>
              <w:top w:val="nil"/>
              <w:left w:val="single" w:sz="4" w:space="0" w:color="000000"/>
              <w:bottom w:val="single" w:sz="4" w:space="0" w:color="000000"/>
              <w:right w:val="single" w:sz="8" w:space="0" w:color="000000"/>
            </w:tcBorders>
            <w:shd w:val="clear" w:color="auto" w:fill="auto"/>
            <w:vAlign w:val="bottom"/>
            <w:hideMark/>
          </w:tcPr>
          <w:p w:rsidR="00CB201F" w:rsidRPr="00B37E23" w:rsidRDefault="00CB201F" w:rsidP="00CB201F">
            <w:pPr>
              <w:rPr>
                <w:rFonts w:ascii="Arial Cyr" w:hAnsi="Arial Cyr" w:cs="Calibri"/>
                <w:color w:val="000000"/>
                <w:sz w:val="16"/>
                <w:szCs w:val="16"/>
                <w:lang w:eastAsia="ru-RU"/>
              </w:rPr>
            </w:pPr>
            <w:r w:rsidRPr="00B37E23">
              <w:rPr>
                <w:rFonts w:ascii="Arial Cyr" w:hAnsi="Arial Cyr" w:cs="Calibri"/>
                <w:color w:val="000000"/>
                <w:sz w:val="16"/>
                <w:szCs w:val="16"/>
                <w:lang w:eastAsia="ru-RU"/>
              </w:rPr>
              <w:t xml:space="preserve">  Расходы на присмотр и уход за детьми дошкольного возраста в муниципальных образовательных организациях, реализующих основную общеобразовательную программу дошкольного образования</w:t>
            </w:r>
          </w:p>
        </w:tc>
        <w:tc>
          <w:tcPr>
            <w:tcW w:w="85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200</w:t>
            </w:r>
          </w:p>
        </w:tc>
        <w:tc>
          <w:tcPr>
            <w:tcW w:w="241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000 0701 83 1 01 76900 000</w:t>
            </w:r>
          </w:p>
        </w:tc>
        <w:tc>
          <w:tcPr>
            <w:tcW w:w="1417"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533 430,00</w:t>
            </w:r>
          </w:p>
        </w:tc>
        <w:tc>
          <w:tcPr>
            <w:tcW w:w="1418"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146 526,32</w:t>
            </w:r>
          </w:p>
        </w:tc>
        <w:tc>
          <w:tcPr>
            <w:tcW w:w="1418" w:type="dxa"/>
            <w:tcBorders>
              <w:top w:val="nil"/>
              <w:left w:val="nil"/>
              <w:bottom w:val="single" w:sz="4" w:space="0" w:color="000000"/>
              <w:right w:val="single" w:sz="8"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386 903,68</w:t>
            </w:r>
          </w:p>
        </w:tc>
      </w:tr>
      <w:tr w:rsidR="00CB201F" w:rsidRPr="00B37E23" w:rsidTr="00CB201F">
        <w:trPr>
          <w:trHeight w:val="465"/>
        </w:trPr>
        <w:tc>
          <w:tcPr>
            <w:tcW w:w="3687" w:type="dxa"/>
            <w:tcBorders>
              <w:top w:val="nil"/>
              <w:left w:val="single" w:sz="4" w:space="0" w:color="000000"/>
              <w:bottom w:val="single" w:sz="4" w:space="0" w:color="000000"/>
              <w:right w:val="single" w:sz="8" w:space="0" w:color="000000"/>
            </w:tcBorders>
            <w:shd w:val="clear" w:color="auto" w:fill="auto"/>
            <w:vAlign w:val="bottom"/>
            <w:hideMark/>
          </w:tcPr>
          <w:p w:rsidR="00CB201F" w:rsidRPr="00B37E23" w:rsidRDefault="00CB201F" w:rsidP="00CB201F">
            <w:pPr>
              <w:rPr>
                <w:rFonts w:ascii="Arial Cyr" w:hAnsi="Arial Cyr" w:cs="Calibri"/>
                <w:color w:val="000000"/>
                <w:sz w:val="16"/>
                <w:szCs w:val="16"/>
                <w:lang w:eastAsia="ru-RU"/>
              </w:rPr>
            </w:pPr>
            <w:r w:rsidRPr="00B37E23">
              <w:rPr>
                <w:rFonts w:ascii="Arial Cyr" w:hAnsi="Arial Cyr" w:cs="Calibri"/>
                <w:color w:val="000000"/>
                <w:sz w:val="16"/>
                <w:szCs w:val="16"/>
                <w:lang w:eastAsia="ru-RU"/>
              </w:rPr>
              <w:t xml:space="preserve">  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200</w:t>
            </w:r>
          </w:p>
        </w:tc>
        <w:tc>
          <w:tcPr>
            <w:tcW w:w="241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000 0701 83 1 01 76900 600</w:t>
            </w:r>
          </w:p>
        </w:tc>
        <w:tc>
          <w:tcPr>
            <w:tcW w:w="1417"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533 430,00</w:t>
            </w:r>
          </w:p>
        </w:tc>
        <w:tc>
          <w:tcPr>
            <w:tcW w:w="1418"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146 526,32</w:t>
            </w:r>
          </w:p>
        </w:tc>
        <w:tc>
          <w:tcPr>
            <w:tcW w:w="1418" w:type="dxa"/>
            <w:tcBorders>
              <w:top w:val="nil"/>
              <w:left w:val="nil"/>
              <w:bottom w:val="single" w:sz="4" w:space="0" w:color="000000"/>
              <w:right w:val="single" w:sz="8"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386 903,68</w:t>
            </w:r>
          </w:p>
        </w:tc>
      </w:tr>
      <w:tr w:rsidR="00CB201F" w:rsidRPr="00B37E23" w:rsidTr="00CB201F">
        <w:trPr>
          <w:trHeight w:val="300"/>
        </w:trPr>
        <w:tc>
          <w:tcPr>
            <w:tcW w:w="3687" w:type="dxa"/>
            <w:tcBorders>
              <w:top w:val="nil"/>
              <w:left w:val="single" w:sz="4" w:space="0" w:color="000000"/>
              <w:bottom w:val="single" w:sz="4" w:space="0" w:color="000000"/>
              <w:right w:val="single" w:sz="8" w:space="0" w:color="000000"/>
            </w:tcBorders>
            <w:shd w:val="clear" w:color="auto" w:fill="auto"/>
            <w:vAlign w:val="bottom"/>
            <w:hideMark/>
          </w:tcPr>
          <w:p w:rsidR="00CB201F" w:rsidRPr="00B37E23" w:rsidRDefault="00CB201F" w:rsidP="00CB201F">
            <w:pPr>
              <w:rPr>
                <w:rFonts w:ascii="Arial Cyr" w:hAnsi="Arial Cyr" w:cs="Calibri"/>
                <w:color w:val="000000"/>
                <w:sz w:val="16"/>
                <w:szCs w:val="16"/>
                <w:lang w:eastAsia="ru-RU"/>
              </w:rPr>
            </w:pPr>
            <w:r w:rsidRPr="00B37E23">
              <w:rPr>
                <w:rFonts w:ascii="Arial Cyr" w:hAnsi="Arial Cyr" w:cs="Calibri"/>
                <w:color w:val="000000"/>
                <w:sz w:val="16"/>
                <w:szCs w:val="16"/>
                <w:lang w:eastAsia="ru-RU"/>
              </w:rPr>
              <w:t xml:space="preserve">  Субсидии бюджетным учреждениям</w:t>
            </w:r>
          </w:p>
        </w:tc>
        <w:tc>
          <w:tcPr>
            <w:tcW w:w="85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200</w:t>
            </w:r>
          </w:p>
        </w:tc>
        <w:tc>
          <w:tcPr>
            <w:tcW w:w="241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000 0701 83 1 01 76900 610</w:t>
            </w:r>
          </w:p>
        </w:tc>
        <w:tc>
          <w:tcPr>
            <w:tcW w:w="1417"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312 835,00</w:t>
            </w:r>
          </w:p>
        </w:tc>
        <w:tc>
          <w:tcPr>
            <w:tcW w:w="1418"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77 779,82</w:t>
            </w:r>
          </w:p>
        </w:tc>
        <w:tc>
          <w:tcPr>
            <w:tcW w:w="1418" w:type="dxa"/>
            <w:tcBorders>
              <w:top w:val="nil"/>
              <w:left w:val="nil"/>
              <w:bottom w:val="single" w:sz="4" w:space="0" w:color="000000"/>
              <w:right w:val="single" w:sz="8"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235 055,18</w:t>
            </w:r>
          </w:p>
        </w:tc>
      </w:tr>
      <w:tr w:rsidR="00CB201F" w:rsidRPr="00B37E23" w:rsidTr="00CB201F">
        <w:trPr>
          <w:trHeight w:val="915"/>
        </w:trPr>
        <w:tc>
          <w:tcPr>
            <w:tcW w:w="3687" w:type="dxa"/>
            <w:tcBorders>
              <w:top w:val="nil"/>
              <w:left w:val="single" w:sz="4" w:space="0" w:color="000000"/>
              <w:bottom w:val="single" w:sz="4" w:space="0" w:color="000000"/>
              <w:right w:val="single" w:sz="8" w:space="0" w:color="000000"/>
            </w:tcBorders>
            <w:shd w:val="clear" w:color="auto" w:fill="auto"/>
            <w:vAlign w:val="bottom"/>
            <w:hideMark/>
          </w:tcPr>
          <w:p w:rsidR="00CB201F" w:rsidRPr="00B37E23" w:rsidRDefault="00CB201F" w:rsidP="00CB201F">
            <w:pPr>
              <w:rPr>
                <w:rFonts w:ascii="Arial Cyr" w:hAnsi="Arial Cyr" w:cs="Calibri"/>
                <w:color w:val="000000"/>
                <w:sz w:val="16"/>
                <w:szCs w:val="16"/>
                <w:lang w:eastAsia="ru-RU"/>
              </w:rPr>
            </w:pPr>
            <w:r w:rsidRPr="00B37E23">
              <w:rPr>
                <w:rFonts w:ascii="Arial Cyr" w:hAnsi="Arial Cyr" w:cs="Calibri"/>
                <w:color w:val="000000"/>
                <w:sz w:val="16"/>
                <w:szCs w:val="16"/>
                <w:lang w:eastAsia="ru-RU"/>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200</w:t>
            </w:r>
          </w:p>
        </w:tc>
        <w:tc>
          <w:tcPr>
            <w:tcW w:w="241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000 0701 83 1 01 76900 611</w:t>
            </w:r>
          </w:p>
        </w:tc>
        <w:tc>
          <w:tcPr>
            <w:tcW w:w="1417"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312 835,00</w:t>
            </w:r>
          </w:p>
        </w:tc>
        <w:tc>
          <w:tcPr>
            <w:tcW w:w="1418"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77 779,82</w:t>
            </w:r>
          </w:p>
        </w:tc>
        <w:tc>
          <w:tcPr>
            <w:tcW w:w="1418" w:type="dxa"/>
            <w:tcBorders>
              <w:top w:val="nil"/>
              <w:left w:val="nil"/>
              <w:bottom w:val="single" w:sz="4" w:space="0" w:color="000000"/>
              <w:right w:val="single" w:sz="8"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235 055,18</w:t>
            </w:r>
          </w:p>
        </w:tc>
      </w:tr>
      <w:tr w:rsidR="00CB201F" w:rsidRPr="00B37E23" w:rsidTr="00CB201F">
        <w:trPr>
          <w:trHeight w:val="300"/>
        </w:trPr>
        <w:tc>
          <w:tcPr>
            <w:tcW w:w="3687" w:type="dxa"/>
            <w:tcBorders>
              <w:top w:val="nil"/>
              <w:left w:val="single" w:sz="4" w:space="0" w:color="000000"/>
              <w:bottom w:val="single" w:sz="4" w:space="0" w:color="000000"/>
              <w:right w:val="single" w:sz="8" w:space="0" w:color="000000"/>
            </w:tcBorders>
            <w:shd w:val="clear" w:color="auto" w:fill="auto"/>
            <w:vAlign w:val="bottom"/>
            <w:hideMark/>
          </w:tcPr>
          <w:p w:rsidR="00CB201F" w:rsidRPr="00B37E23" w:rsidRDefault="00CB201F" w:rsidP="00CB201F">
            <w:pPr>
              <w:rPr>
                <w:rFonts w:ascii="Arial Cyr" w:hAnsi="Arial Cyr" w:cs="Calibri"/>
                <w:color w:val="000000"/>
                <w:sz w:val="16"/>
                <w:szCs w:val="16"/>
                <w:lang w:eastAsia="ru-RU"/>
              </w:rPr>
            </w:pPr>
            <w:r w:rsidRPr="00B37E23">
              <w:rPr>
                <w:rFonts w:ascii="Arial Cyr" w:hAnsi="Arial Cyr" w:cs="Calibri"/>
                <w:color w:val="000000"/>
                <w:sz w:val="16"/>
                <w:szCs w:val="16"/>
                <w:lang w:eastAsia="ru-RU"/>
              </w:rPr>
              <w:t xml:space="preserve">  Субсидии автономным учреждениям</w:t>
            </w:r>
          </w:p>
        </w:tc>
        <w:tc>
          <w:tcPr>
            <w:tcW w:w="85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200</w:t>
            </w:r>
          </w:p>
        </w:tc>
        <w:tc>
          <w:tcPr>
            <w:tcW w:w="241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000 0701 83 1 01 76900 620</w:t>
            </w:r>
          </w:p>
        </w:tc>
        <w:tc>
          <w:tcPr>
            <w:tcW w:w="1417"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220 595,00</w:t>
            </w:r>
          </w:p>
        </w:tc>
        <w:tc>
          <w:tcPr>
            <w:tcW w:w="1418"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68 746,50</w:t>
            </w:r>
          </w:p>
        </w:tc>
        <w:tc>
          <w:tcPr>
            <w:tcW w:w="1418" w:type="dxa"/>
            <w:tcBorders>
              <w:top w:val="nil"/>
              <w:left w:val="nil"/>
              <w:bottom w:val="single" w:sz="4" w:space="0" w:color="000000"/>
              <w:right w:val="single" w:sz="8"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151 848,50</w:t>
            </w:r>
          </w:p>
        </w:tc>
      </w:tr>
      <w:tr w:rsidR="00CB201F" w:rsidRPr="00B37E23" w:rsidTr="00CB201F">
        <w:trPr>
          <w:trHeight w:val="915"/>
        </w:trPr>
        <w:tc>
          <w:tcPr>
            <w:tcW w:w="3687" w:type="dxa"/>
            <w:tcBorders>
              <w:top w:val="nil"/>
              <w:left w:val="single" w:sz="4" w:space="0" w:color="000000"/>
              <w:bottom w:val="single" w:sz="4" w:space="0" w:color="000000"/>
              <w:right w:val="single" w:sz="8" w:space="0" w:color="000000"/>
            </w:tcBorders>
            <w:shd w:val="clear" w:color="auto" w:fill="auto"/>
            <w:vAlign w:val="bottom"/>
            <w:hideMark/>
          </w:tcPr>
          <w:p w:rsidR="00CB201F" w:rsidRPr="00B37E23" w:rsidRDefault="00CB201F" w:rsidP="00CB201F">
            <w:pPr>
              <w:rPr>
                <w:rFonts w:ascii="Arial Cyr" w:hAnsi="Arial Cyr" w:cs="Calibri"/>
                <w:color w:val="000000"/>
                <w:sz w:val="16"/>
                <w:szCs w:val="16"/>
                <w:lang w:eastAsia="ru-RU"/>
              </w:rPr>
            </w:pPr>
            <w:r w:rsidRPr="00B37E23">
              <w:rPr>
                <w:rFonts w:ascii="Arial Cyr" w:hAnsi="Arial Cyr" w:cs="Calibri"/>
                <w:color w:val="000000"/>
                <w:sz w:val="16"/>
                <w:szCs w:val="16"/>
                <w:lang w:eastAsia="ru-RU"/>
              </w:rPr>
              <w:t xml:space="preserve">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200</w:t>
            </w:r>
          </w:p>
        </w:tc>
        <w:tc>
          <w:tcPr>
            <w:tcW w:w="241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000 0701 83 1 01 76900 621</w:t>
            </w:r>
          </w:p>
        </w:tc>
        <w:tc>
          <w:tcPr>
            <w:tcW w:w="1417"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220 595,00</w:t>
            </w:r>
          </w:p>
        </w:tc>
        <w:tc>
          <w:tcPr>
            <w:tcW w:w="1418"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68 746,50</w:t>
            </w:r>
          </w:p>
        </w:tc>
        <w:tc>
          <w:tcPr>
            <w:tcW w:w="1418" w:type="dxa"/>
            <w:tcBorders>
              <w:top w:val="nil"/>
              <w:left w:val="nil"/>
              <w:bottom w:val="single" w:sz="4" w:space="0" w:color="000000"/>
              <w:right w:val="single" w:sz="8"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151 848,50</w:t>
            </w:r>
          </w:p>
        </w:tc>
      </w:tr>
      <w:tr w:rsidR="00CB201F" w:rsidRPr="00B37E23" w:rsidTr="00CB201F">
        <w:trPr>
          <w:trHeight w:val="465"/>
        </w:trPr>
        <w:tc>
          <w:tcPr>
            <w:tcW w:w="3687" w:type="dxa"/>
            <w:tcBorders>
              <w:top w:val="nil"/>
              <w:left w:val="single" w:sz="4" w:space="0" w:color="000000"/>
              <w:bottom w:val="single" w:sz="4" w:space="0" w:color="000000"/>
              <w:right w:val="single" w:sz="8" w:space="0" w:color="000000"/>
            </w:tcBorders>
            <w:shd w:val="clear" w:color="auto" w:fill="auto"/>
            <w:vAlign w:val="bottom"/>
            <w:hideMark/>
          </w:tcPr>
          <w:p w:rsidR="00CB201F" w:rsidRPr="00B37E23" w:rsidRDefault="00CB201F" w:rsidP="00CB201F">
            <w:pPr>
              <w:rPr>
                <w:rFonts w:ascii="Arial Cyr" w:hAnsi="Arial Cyr" w:cs="Calibri"/>
                <w:color w:val="000000"/>
                <w:sz w:val="16"/>
                <w:szCs w:val="16"/>
                <w:lang w:eastAsia="ru-RU"/>
              </w:rPr>
            </w:pPr>
            <w:r w:rsidRPr="00B37E23">
              <w:rPr>
                <w:rFonts w:ascii="Arial Cyr" w:hAnsi="Arial Cyr" w:cs="Calibri"/>
                <w:color w:val="000000"/>
                <w:sz w:val="16"/>
                <w:szCs w:val="16"/>
                <w:lang w:eastAsia="ru-RU"/>
              </w:rPr>
              <w:t xml:space="preserve">  Проведение капитального и текущего ремонтов муниципальных образовательных организаций</w:t>
            </w:r>
          </w:p>
        </w:tc>
        <w:tc>
          <w:tcPr>
            <w:tcW w:w="85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200</w:t>
            </w:r>
          </w:p>
        </w:tc>
        <w:tc>
          <w:tcPr>
            <w:tcW w:w="241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000 0701 83 1 02 72Г00 000</w:t>
            </w:r>
          </w:p>
        </w:tc>
        <w:tc>
          <w:tcPr>
            <w:tcW w:w="1417"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2 000 000,00</w:t>
            </w:r>
          </w:p>
        </w:tc>
        <w:tc>
          <w:tcPr>
            <w:tcW w:w="1418"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1 005 430,00</w:t>
            </w:r>
          </w:p>
        </w:tc>
        <w:tc>
          <w:tcPr>
            <w:tcW w:w="1418" w:type="dxa"/>
            <w:tcBorders>
              <w:top w:val="nil"/>
              <w:left w:val="nil"/>
              <w:bottom w:val="single" w:sz="4" w:space="0" w:color="000000"/>
              <w:right w:val="single" w:sz="8"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994 570,00</w:t>
            </w:r>
          </w:p>
        </w:tc>
      </w:tr>
      <w:tr w:rsidR="00CB201F" w:rsidRPr="00B37E23" w:rsidTr="00CB201F">
        <w:trPr>
          <w:trHeight w:val="465"/>
        </w:trPr>
        <w:tc>
          <w:tcPr>
            <w:tcW w:w="3687" w:type="dxa"/>
            <w:tcBorders>
              <w:top w:val="nil"/>
              <w:left w:val="single" w:sz="4" w:space="0" w:color="000000"/>
              <w:bottom w:val="single" w:sz="4" w:space="0" w:color="000000"/>
              <w:right w:val="single" w:sz="8" w:space="0" w:color="000000"/>
            </w:tcBorders>
            <w:shd w:val="clear" w:color="auto" w:fill="auto"/>
            <w:vAlign w:val="bottom"/>
            <w:hideMark/>
          </w:tcPr>
          <w:p w:rsidR="00CB201F" w:rsidRPr="00B37E23" w:rsidRDefault="00CB201F" w:rsidP="00CB201F">
            <w:pPr>
              <w:rPr>
                <w:rFonts w:ascii="Arial Cyr" w:hAnsi="Arial Cyr" w:cs="Calibri"/>
                <w:color w:val="000000"/>
                <w:sz w:val="16"/>
                <w:szCs w:val="16"/>
                <w:lang w:eastAsia="ru-RU"/>
              </w:rPr>
            </w:pPr>
            <w:r w:rsidRPr="00B37E23">
              <w:rPr>
                <w:rFonts w:ascii="Arial Cyr" w:hAnsi="Arial Cyr" w:cs="Calibri"/>
                <w:color w:val="000000"/>
                <w:sz w:val="16"/>
                <w:szCs w:val="16"/>
                <w:lang w:eastAsia="ru-RU"/>
              </w:rPr>
              <w:t xml:space="preserve">  Закупка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200</w:t>
            </w:r>
          </w:p>
        </w:tc>
        <w:tc>
          <w:tcPr>
            <w:tcW w:w="241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000 0701 83 1 02 72Г00 200</w:t>
            </w:r>
          </w:p>
        </w:tc>
        <w:tc>
          <w:tcPr>
            <w:tcW w:w="1417"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2 000 000,00</w:t>
            </w:r>
          </w:p>
        </w:tc>
        <w:tc>
          <w:tcPr>
            <w:tcW w:w="1418"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1 005 430,00</w:t>
            </w:r>
          </w:p>
        </w:tc>
        <w:tc>
          <w:tcPr>
            <w:tcW w:w="1418" w:type="dxa"/>
            <w:tcBorders>
              <w:top w:val="nil"/>
              <w:left w:val="nil"/>
              <w:bottom w:val="single" w:sz="4" w:space="0" w:color="000000"/>
              <w:right w:val="single" w:sz="8"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994 570,00</w:t>
            </w:r>
          </w:p>
        </w:tc>
      </w:tr>
      <w:tr w:rsidR="00CB201F" w:rsidRPr="00B37E23" w:rsidTr="00CB201F">
        <w:trPr>
          <w:trHeight w:val="465"/>
        </w:trPr>
        <w:tc>
          <w:tcPr>
            <w:tcW w:w="3687" w:type="dxa"/>
            <w:tcBorders>
              <w:top w:val="nil"/>
              <w:left w:val="single" w:sz="4" w:space="0" w:color="000000"/>
              <w:bottom w:val="single" w:sz="4" w:space="0" w:color="000000"/>
              <w:right w:val="single" w:sz="8" w:space="0" w:color="000000"/>
            </w:tcBorders>
            <w:shd w:val="clear" w:color="auto" w:fill="auto"/>
            <w:vAlign w:val="bottom"/>
            <w:hideMark/>
          </w:tcPr>
          <w:p w:rsidR="00CB201F" w:rsidRPr="00B37E23" w:rsidRDefault="00CB201F" w:rsidP="00CB201F">
            <w:pPr>
              <w:rPr>
                <w:rFonts w:ascii="Arial Cyr" w:hAnsi="Arial Cyr" w:cs="Calibri"/>
                <w:color w:val="000000"/>
                <w:sz w:val="16"/>
                <w:szCs w:val="16"/>
                <w:lang w:eastAsia="ru-RU"/>
              </w:rPr>
            </w:pPr>
            <w:r w:rsidRPr="00B37E23">
              <w:rPr>
                <w:rFonts w:ascii="Arial Cyr" w:hAnsi="Arial Cyr" w:cs="Calibri"/>
                <w:color w:val="000000"/>
                <w:sz w:val="16"/>
                <w:szCs w:val="16"/>
                <w:lang w:eastAsia="ru-RU"/>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200</w:t>
            </w:r>
          </w:p>
        </w:tc>
        <w:tc>
          <w:tcPr>
            <w:tcW w:w="241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000 0701 83 1 02 72Г00 240</w:t>
            </w:r>
          </w:p>
        </w:tc>
        <w:tc>
          <w:tcPr>
            <w:tcW w:w="1417"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2 000 000,00</w:t>
            </w:r>
          </w:p>
        </w:tc>
        <w:tc>
          <w:tcPr>
            <w:tcW w:w="1418"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1 005 430,00</w:t>
            </w:r>
          </w:p>
        </w:tc>
        <w:tc>
          <w:tcPr>
            <w:tcW w:w="1418" w:type="dxa"/>
            <w:tcBorders>
              <w:top w:val="nil"/>
              <w:left w:val="nil"/>
              <w:bottom w:val="single" w:sz="4" w:space="0" w:color="000000"/>
              <w:right w:val="single" w:sz="8"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994 570,00</w:t>
            </w:r>
          </w:p>
        </w:tc>
      </w:tr>
      <w:tr w:rsidR="00CB201F" w:rsidRPr="00B37E23" w:rsidTr="00CB201F">
        <w:trPr>
          <w:trHeight w:val="300"/>
        </w:trPr>
        <w:tc>
          <w:tcPr>
            <w:tcW w:w="3687" w:type="dxa"/>
            <w:tcBorders>
              <w:top w:val="nil"/>
              <w:left w:val="single" w:sz="4" w:space="0" w:color="000000"/>
              <w:bottom w:val="single" w:sz="4" w:space="0" w:color="000000"/>
              <w:right w:val="single" w:sz="8" w:space="0" w:color="000000"/>
            </w:tcBorders>
            <w:shd w:val="clear" w:color="auto" w:fill="auto"/>
            <w:vAlign w:val="bottom"/>
            <w:hideMark/>
          </w:tcPr>
          <w:p w:rsidR="00CB201F" w:rsidRPr="00B37E23" w:rsidRDefault="00CB201F" w:rsidP="00CB201F">
            <w:pPr>
              <w:rPr>
                <w:rFonts w:ascii="Arial Cyr" w:hAnsi="Arial Cyr" w:cs="Calibri"/>
                <w:color w:val="000000"/>
                <w:sz w:val="16"/>
                <w:szCs w:val="16"/>
                <w:lang w:eastAsia="ru-RU"/>
              </w:rPr>
            </w:pPr>
            <w:r w:rsidRPr="00B37E23">
              <w:rPr>
                <w:rFonts w:ascii="Arial Cyr" w:hAnsi="Arial Cyr" w:cs="Calibri"/>
                <w:color w:val="000000"/>
                <w:sz w:val="16"/>
                <w:szCs w:val="16"/>
                <w:lang w:eastAsia="ru-RU"/>
              </w:rPr>
              <w:t xml:space="preserve">  Прочая закупка товаров, работ и услуг</w:t>
            </w:r>
          </w:p>
        </w:tc>
        <w:tc>
          <w:tcPr>
            <w:tcW w:w="85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200</w:t>
            </w:r>
          </w:p>
        </w:tc>
        <w:tc>
          <w:tcPr>
            <w:tcW w:w="241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000 0701 83 1 02 72Г00 244</w:t>
            </w:r>
          </w:p>
        </w:tc>
        <w:tc>
          <w:tcPr>
            <w:tcW w:w="1417"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2 000 000,00</w:t>
            </w:r>
          </w:p>
        </w:tc>
        <w:tc>
          <w:tcPr>
            <w:tcW w:w="1418"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1 005 430,00</w:t>
            </w:r>
          </w:p>
        </w:tc>
        <w:tc>
          <w:tcPr>
            <w:tcW w:w="1418" w:type="dxa"/>
            <w:tcBorders>
              <w:top w:val="nil"/>
              <w:left w:val="nil"/>
              <w:bottom w:val="single" w:sz="4" w:space="0" w:color="000000"/>
              <w:right w:val="single" w:sz="8"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994 570,00</w:t>
            </w:r>
          </w:p>
        </w:tc>
      </w:tr>
      <w:tr w:rsidR="00CB201F" w:rsidRPr="00B37E23" w:rsidTr="00CB201F">
        <w:trPr>
          <w:trHeight w:val="465"/>
        </w:trPr>
        <w:tc>
          <w:tcPr>
            <w:tcW w:w="3687" w:type="dxa"/>
            <w:tcBorders>
              <w:top w:val="nil"/>
              <w:left w:val="single" w:sz="4" w:space="0" w:color="000000"/>
              <w:bottom w:val="single" w:sz="4" w:space="0" w:color="000000"/>
              <w:right w:val="single" w:sz="8" w:space="0" w:color="000000"/>
            </w:tcBorders>
            <w:shd w:val="clear" w:color="auto" w:fill="auto"/>
            <w:vAlign w:val="bottom"/>
            <w:hideMark/>
          </w:tcPr>
          <w:p w:rsidR="00CB201F" w:rsidRPr="00B37E23" w:rsidRDefault="00CB201F" w:rsidP="00CB201F">
            <w:pPr>
              <w:rPr>
                <w:rFonts w:ascii="Arial Cyr" w:hAnsi="Arial Cyr" w:cs="Calibri"/>
                <w:color w:val="000000"/>
                <w:sz w:val="16"/>
                <w:szCs w:val="16"/>
                <w:lang w:eastAsia="ru-RU"/>
              </w:rPr>
            </w:pPr>
            <w:r w:rsidRPr="00B37E23">
              <w:rPr>
                <w:rFonts w:ascii="Arial Cyr" w:hAnsi="Arial Cyr" w:cs="Calibri"/>
                <w:color w:val="000000"/>
                <w:sz w:val="16"/>
                <w:szCs w:val="16"/>
                <w:lang w:eastAsia="ru-RU"/>
              </w:rPr>
              <w:t xml:space="preserve">  Оснащение и укрепление материально-технической базы образовательных организаций</w:t>
            </w:r>
          </w:p>
        </w:tc>
        <w:tc>
          <w:tcPr>
            <w:tcW w:w="85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200</w:t>
            </w:r>
          </w:p>
        </w:tc>
        <w:tc>
          <w:tcPr>
            <w:tcW w:w="241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000 0701 83 1 02 79Г40 000</w:t>
            </w:r>
          </w:p>
        </w:tc>
        <w:tc>
          <w:tcPr>
            <w:tcW w:w="1417"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126 500,00</w:t>
            </w:r>
          </w:p>
        </w:tc>
        <w:tc>
          <w:tcPr>
            <w:tcW w:w="1418"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126 500,00</w:t>
            </w:r>
          </w:p>
        </w:tc>
        <w:tc>
          <w:tcPr>
            <w:tcW w:w="1418" w:type="dxa"/>
            <w:tcBorders>
              <w:top w:val="nil"/>
              <w:left w:val="nil"/>
              <w:bottom w:val="single" w:sz="4" w:space="0" w:color="000000"/>
              <w:right w:val="single" w:sz="8"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0,00</w:t>
            </w:r>
          </w:p>
        </w:tc>
      </w:tr>
      <w:tr w:rsidR="00CB201F" w:rsidRPr="00B37E23" w:rsidTr="00CB201F">
        <w:trPr>
          <w:trHeight w:val="465"/>
        </w:trPr>
        <w:tc>
          <w:tcPr>
            <w:tcW w:w="3687" w:type="dxa"/>
            <w:tcBorders>
              <w:top w:val="nil"/>
              <w:left w:val="single" w:sz="4" w:space="0" w:color="000000"/>
              <w:bottom w:val="single" w:sz="4" w:space="0" w:color="000000"/>
              <w:right w:val="single" w:sz="8" w:space="0" w:color="000000"/>
            </w:tcBorders>
            <w:shd w:val="clear" w:color="auto" w:fill="auto"/>
            <w:vAlign w:val="bottom"/>
            <w:hideMark/>
          </w:tcPr>
          <w:p w:rsidR="00CB201F" w:rsidRPr="00B37E23" w:rsidRDefault="00CB201F" w:rsidP="00CB201F">
            <w:pPr>
              <w:rPr>
                <w:rFonts w:ascii="Arial Cyr" w:hAnsi="Arial Cyr" w:cs="Calibri"/>
                <w:color w:val="000000"/>
                <w:sz w:val="16"/>
                <w:szCs w:val="16"/>
                <w:lang w:eastAsia="ru-RU"/>
              </w:rPr>
            </w:pPr>
            <w:r w:rsidRPr="00B37E23">
              <w:rPr>
                <w:rFonts w:ascii="Arial Cyr" w:hAnsi="Arial Cyr" w:cs="Calibri"/>
                <w:color w:val="000000"/>
                <w:sz w:val="16"/>
                <w:szCs w:val="16"/>
                <w:lang w:eastAsia="ru-RU"/>
              </w:rPr>
              <w:t xml:space="preserve">  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200</w:t>
            </w:r>
          </w:p>
        </w:tc>
        <w:tc>
          <w:tcPr>
            <w:tcW w:w="241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000 0701 83 1 02 79Г40 600</w:t>
            </w:r>
          </w:p>
        </w:tc>
        <w:tc>
          <w:tcPr>
            <w:tcW w:w="1417"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126 500,00</w:t>
            </w:r>
          </w:p>
        </w:tc>
        <w:tc>
          <w:tcPr>
            <w:tcW w:w="1418"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126 500,00</w:t>
            </w:r>
          </w:p>
        </w:tc>
        <w:tc>
          <w:tcPr>
            <w:tcW w:w="1418" w:type="dxa"/>
            <w:tcBorders>
              <w:top w:val="nil"/>
              <w:left w:val="nil"/>
              <w:bottom w:val="single" w:sz="4" w:space="0" w:color="000000"/>
              <w:right w:val="single" w:sz="8"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0,00</w:t>
            </w:r>
          </w:p>
        </w:tc>
      </w:tr>
      <w:tr w:rsidR="00CB201F" w:rsidRPr="00B37E23" w:rsidTr="00CB201F">
        <w:trPr>
          <w:trHeight w:val="300"/>
        </w:trPr>
        <w:tc>
          <w:tcPr>
            <w:tcW w:w="3687" w:type="dxa"/>
            <w:tcBorders>
              <w:top w:val="nil"/>
              <w:left w:val="single" w:sz="4" w:space="0" w:color="000000"/>
              <w:bottom w:val="single" w:sz="4" w:space="0" w:color="000000"/>
              <w:right w:val="single" w:sz="8" w:space="0" w:color="000000"/>
            </w:tcBorders>
            <w:shd w:val="clear" w:color="auto" w:fill="auto"/>
            <w:vAlign w:val="bottom"/>
            <w:hideMark/>
          </w:tcPr>
          <w:p w:rsidR="00CB201F" w:rsidRPr="00B37E23" w:rsidRDefault="00CB201F" w:rsidP="00CB201F">
            <w:pPr>
              <w:rPr>
                <w:rFonts w:ascii="Arial Cyr" w:hAnsi="Arial Cyr" w:cs="Calibri"/>
                <w:color w:val="000000"/>
                <w:sz w:val="16"/>
                <w:szCs w:val="16"/>
                <w:lang w:eastAsia="ru-RU"/>
              </w:rPr>
            </w:pPr>
            <w:r w:rsidRPr="00B37E23">
              <w:rPr>
                <w:rFonts w:ascii="Arial Cyr" w:hAnsi="Arial Cyr" w:cs="Calibri"/>
                <w:color w:val="000000"/>
                <w:sz w:val="16"/>
                <w:szCs w:val="16"/>
                <w:lang w:eastAsia="ru-RU"/>
              </w:rPr>
              <w:t xml:space="preserve">  Субсидии бюджетным учреждениям</w:t>
            </w:r>
          </w:p>
        </w:tc>
        <w:tc>
          <w:tcPr>
            <w:tcW w:w="85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200</w:t>
            </w:r>
          </w:p>
        </w:tc>
        <w:tc>
          <w:tcPr>
            <w:tcW w:w="241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000 0701 83 1 02 79Г40 610</w:t>
            </w:r>
          </w:p>
        </w:tc>
        <w:tc>
          <w:tcPr>
            <w:tcW w:w="1417"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72 527,00</w:t>
            </w:r>
          </w:p>
        </w:tc>
        <w:tc>
          <w:tcPr>
            <w:tcW w:w="1418"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72 527,00</w:t>
            </w:r>
          </w:p>
        </w:tc>
        <w:tc>
          <w:tcPr>
            <w:tcW w:w="1418" w:type="dxa"/>
            <w:tcBorders>
              <w:top w:val="nil"/>
              <w:left w:val="nil"/>
              <w:bottom w:val="single" w:sz="4" w:space="0" w:color="000000"/>
              <w:right w:val="single" w:sz="8"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0,00</w:t>
            </w:r>
          </w:p>
        </w:tc>
      </w:tr>
      <w:tr w:rsidR="00CB201F" w:rsidRPr="00B37E23" w:rsidTr="00CB201F">
        <w:trPr>
          <w:trHeight w:val="300"/>
        </w:trPr>
        <w:tc>
          <w:tcPr>
            <w:tcW w:w="3687" w:type="dxa"/>
            <w:tcBorders>
              <w:top w:val="nil"/>
              <w:left w:val="single" w:sz="4" w:space="0" w:color="000000"/>
              <w:bottom w:val="single" w:sz="4" w:space="0" w:color="000000"/>
              <w:right w:val="single" w:sz="8" w:space="0" w:color="000000"/>
            </w:tcBorders>
            <w:shd w:val="clear" w:color="auto" w:fill="auto"/>
            <w:vAlign w:val="bottom"/>
            <w:hideMark/>
          </w:tcPr>
          <w:p w:rsidR="00CB201F" w:rsidRPr="00B37E23" w:rsidRDefault="00CB201F" w:rsidP="00CB201F">
            <w:pPr>
              <w:rPr>
                <w:rFonts w:ascii="Arial Cyr" w:hAnsi="Arial Cyr" w:cs="Calibri"/>
                <w:color w:val="000000"/>
                <w:sz w:val="16"/>
                <w:szCs w:val="16"/>
                <w:lang w:eastAsia="ru-RU"/>
              </w:rPr>
            </w:pPr>
            <w:r w:rsidRPr="00B37E23">
              <w:rPr>
                <w:rFonts w:ascii="Arial Cyr" w:hAnsi="Arial Cyr" w:cs="Calibri"/>
                <w:color w:val="000000"/>
                <w:sz w:val="16"/>
                <w:szCs w:val="16"/>
                <w:lang w:eastAsia="ru-RU"/>
              </w:rPr>
              <w:t xml:space="preserve">  Субсидии бюджетным учреждениям на иные цели</w:t>
            </w:r>
          </w:p>
        </w:tc>
        <w:tc>
          <w:tcPr>
            <w:tcW w:w="85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200</w:t>
            </w:r>
          </w:p>
        </w:tc>
        <w:tc>
          <w:tcPr>
            <w:tcW w:w="241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000 0701 83 1 02 79Г40 612</w:t>
            </w:r>
          </w:p>
        </w:tc>
        <w:tc>
          <w:tcPr>
            <w:tcW w:w="1417"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72 527,00</w:t>
            </w:r>
          </w:p>
        </w:tc>
        <w:tc>
          <w:tcPr>
            <w:tcW w:w="1418"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72 527,00</w:t>
            </w:r>
          </w:p>
        </w:tc>
        <w:tc>
          <w:tcPr>
            <w:tcW w:w="1418" w:type="dxa"/>
            <w:tcBorders>
              <w:top w:val="nil"/>
              <w:left w:val="nil"/>
              <w:bottom w:val="single" w:sz="4" w:space="0" w:color="000000"/>
              <w:right w:val="single" w:sz="8"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0,00</w:t>
            </w:r>
          </w:p>
        </w:tc>
      </w:tr>
      <w:tr w:rsidR="00CB201F" w:rsidRPr="00B37E23" w:rsidTr="00CB201F">
        <w:trPr>
          <w:trHeight w:val="300"/>
        </w:trPr>
        <w:tc>
          <w:tcPr>
            <w:tcW w:w="3687" w:type="dxa"/>
            <w:tcBorders>
              <w:top w:val="nil"/>
              <w:left w:val="single" w:sz="4" w:space="0" w:color="000000"/>
              <w:bottom w:val="single" w:sz="4" w:space="0" w:color="000000"/>
              <w:right w:val="single" w:sz="8" w:space="0" w:color="000000"/>
            </w:tcBorders>
            <w:shd w:val="clear" w:color="auto" w:fill="auto"/>
            <w:vAlign w:val="bottom"/>
            <w:hideMark/>
          </w:tcPr>
          <w:p w:rsidR="00CB201F" w:rsidRPr="00B37E23" w:rsidRDefault="00CB201F" w:rsidP="00CB201F">
            <w:pPr>
              <w:rPr>
                <w:rFonts w:ascii="Arial Cyr" w:hAnsi="Arial Cyr" w:cs="Calibri"/>
                <w:color w:val="000000"/>
                <w:sz w:val="16"/>
                <w:szCs w:val="16"/>
                <w:lang w:eastAsia="ru-RU"/>
              </w:rPr>
            </w:pPr>
            <w:r w:rsidRPr="00B37E23">
              <w:rPr>
                <w:rFonts w:ascii="Arial Cyr" w:hAnsi="Arial Cyr" w:cs="Calibri"/>
                <w:color w:val="000000"/>
                <w:sz w:val="16"/>
                <w:szCs w:val="16"/>
                <w:lang w:eastAsia="ru-RU"/>
              </w:rPr>
              <w:t xml:space="preserve">  Субсидии автономным учреждениям</w:t>
            </w:r>
          </w:p>
        </w:tc>
        <w:tc>
          <w:tcPr>
            <w:tcW w:w="85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200</w:t>
            </w:r>
          </w:p>
        </w:tc>
        <w:tc>
          <w:tcPr>
            <w:tcW w:w="241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000 0701 83 1 02 79Г40 620</w:t>
            </w:r>
          </w:p>
        </w:tc>
        <w:tc>
          <w:tcPr>
            <w:tcW w:w="1417"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53 973,00</w:t>
            </w:r>
          </w:p>
        </w:tc>
        <w:tc>
          <w:tcPr>
            <w:tcW w:w="1418"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53 973,00</w:t>
            </w:r>
          </w:p>
        </w:tc>
        <w:tc>
          <w:tcPr>
            <w:tcW w:w="1418" w:type="dxa"/>
            <w:tcBorders>
              <w:top w:val="nil"/>
              <w:left w:val="nil"/>
              <w:bottom w:val="single" w:sz="4" w:space="0" w:color="000000"/>
              <w:right w:val="single" w:sz="8"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0,00</w:t>
            </w:r>
          </w:p>
        </w:tc>
      </w:tr>
      <w:tr w:rsidR="00CB201F" w:rsidRPr="00B37E23" w:rsidTr="00CB201F">
        <w:trPr>
          <w:trHeight w:val="300"/>
        </w:trPr>
        <w:tc>
          <w:tcPr>
            <w:tcW w:w="3687" w:type="dxa"/>
            <w:tcBorders>
              <w:top w:val="nil"/>
              <w:left w:val="single" w:sz="4" w:space="0" w:color="000000"/>
              <w:bottom w:val="single" w:sz="4" w:space="0" w:color="000000"/>
              <w:right w:val="single" w:sz="8" w:space="0" w:color="000000"/>
            </w:tcBorders>
            <w:shd w:val="clear" w:color="auto" w:fill="auto"/>
            <w:vAlign w:val="bottom"/>
            <w:hideMark/>
          </w:tcPr>
          <w:p w:rsidR="00CB201F" w:rsidRPr="00B37E23" w:rsidRDefault="00CB201F" w:rsidP="00CB201F">
            <w:pPr>
              <w:rPr>
                <w:rFonts w:ascii="Arial Cyr" w:hAnsi="Arial Cyr" w:cs="Calibri"/>
                <w:color w:val="000000"/>
                <w:sz w:val="16"/>
                <w:szCs w:val="16"/>
                <w:lang w:eastAsia="ru-RU"/>
              </w:rPr>
            </w:pPr>
            <w:r w:rsidRPr="00B37E23">
              <w:rPr>
                <w:rFonts w:ascii="Arial Cyr" w:hAnsi="Arial Cyr" w:cs="Calibri"/>
                <w:color w:val="000000"/>
                <w:sz w:val="16"/>
                <w:szCs w:val="16"/>
                <w:lang w:eastAsia="ru-RU"/>
              </w:rPr>
              <w:t xml:space="preserve">  Субсидии автономным учреждениям на иные цели</w:t>
            </w:r>
          </w:p>
        </w:tc>
        <w:tc>
          <w:tcPr>
            <w:tcW w:w="85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200</w:t>
            </w:r>
          </w:p>
        </w:tc>
        <w:tc>
          <w:tcPr>
            <w:tcW w:w="241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000 0701 83 1 02 79Г40 622</w:t>
            </w:r>
          </w:p>
        </w:tc>
        <w:tc>
          <w:tcPr>
            <w:tcW w:w="1417"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53 973,00</w:t>
            </w:r>
          </w:p>
        </w:tc>
        <w:tc>
          <w:tcPr>
            <w:tcW w:w="1418"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53 973,00</w:t>
            </w:r>
          </w:p>
        </w:tc>
        <w:tc>
          <w:tcPr>
            <w:tcW w:w="1418" w:type="dxa"/>
            <w:tcBorders>
              <w:top w:val="nil"/>
              <w:left w:val="nil"/>
              <w:bottom w:val="single" w:sz="4" w:space="0" w:color="000000"/>
              <w:right w:val="single" w:sz="8"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0,00</w:t>
            </w:r>
          </w:p>
        </w:tc>
      </w:tr>
      <w:tr w:rsidR="00CB201F" w:rsidRPr="00B37E23" w:rsidTr="00CB201F">
        <w:trPr>
          <w:trHeight w:val="690"/>
        </w:trPr>
        <w:tc>
          <w:tcPr>
            <w:tcW w:w="3687" w:type="dxa"/>
            <w:tcBorders>
              <w:top w:val="nil"/>
              <w:left w:val="single" w:sz="4" w:space="0" w:color="000000"/>
              <w:bottom w:val="single" w:sz="4" w:space="0" w:color="000000"/>
              <w:right w:val="single" w:sz="8" w:space="0" w:color="000000"/>
            </w:tcBorders>
            <w:shd w:val="clear" w:color="auto" w:fill="auto"/>
            <w:vAlign w:val="bottom"/>
            <w:hideMark/>
          </w:tcPr>
          <w:p w:rsidR="00CB201F" w:rsidRPr="00B37E23" w:rsidRDefault="00CB201F" w:rsidP="00CB201F">
            <w:pPr>
              <w:rPr>
                <w:rFonts w:ascii="Arial Cyr" w:hAnsi="Arial Cyr" w:cs="Calibri"/>
                <w:color w:val="000000"/>
                <w:sz w:val="16"/>
                <w:szCs w:val="16"/>
                <w:lang w:eastAsia="ru-RU"/>
              </w:rPr>
            </w:pPr>
            <w:r w:rsidRPr="00B37E23">
              <w:rPr>
                <w:rFonts w:ascii="Arial Cyr" w:hAnsi="Arial Cyr" w:cs="Calibri"/>
                <w:color w:val="000000"/>
                <w:sz w:val="16"/>
                <w:szCs w:val="16"/>
                <w:lang w:eastAsia="ru-RU"/>
              </w:rPr>
              <w:t xml:space="preserve">  Проведение капитального и текущего ремонтов муниципальных образовательных организаций за счет средств местного бюджета</w:t>
            </w:r>
          </w:p>
        </w:tc>
        <w:tc>
          <w:tcPr>
            <w:tcW w:w="85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200</w:t>
            </w:r>
          </w:p>
        </w:tc>
        <w:tc>
          <w:tcPr>
            <w:tcW w:w="241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000 0701 83 1 02 S2Г00 000</w:t>
            </w:r>
          </w:p>
        </w:tc>
        <w:tc>
          <w:tcPr>
            <w:tcW w:w="1417"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61 855,67</w:t>
            </w:r>
          </w:p>
        </w:tc>
        <w:tc>
          <w:tcPr>
            <w:tcW w:w="1418"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25 497,83</w:t>
            </w:r>
          </w:p>
        </w:tc>
        <w:tc>
          <w:tcPr>
            <w:tcW w:w="1418" w:type="dxa"/>
            <w:tcBorders>
              <w:top w:val="nil"/>
              <w:left w:val="nil"/>
              <w:bottom w:val="single" w:sz="4" w:space="0" w:color="000000"/>
              <w:right w:val="single" w:sz="8"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36 357,84</w:t>
            </w:r>
          </w:p>
        </w:tc>
      </w:tr>
      <w:tr w:rsidR="00CB201F" w:rsidRPr="00B37E23" w:rsidTr="00CB201F">
        <w:trPr>
          <w:trHeight w:val="465"/>
        </w:trPr>
        <w:tc>
          <w:tcPr>
            <w:tcW w:w="3687" w:type="dxa"/>
            <w:tcBorders>
              <w:top w:val="nil"/>
              <w:left w:val="single" w:sz="4" w:space="0" w:color="000000"/>
              <w:bottom w:val="single" w:sz="4" w:space="0" w:color="000000"/>
              <w:right w:val="single" w:sz="8" w:space="0" w:color="000000"/>
            </w:tcBorders>
            <w:shd w:val="clear" w:color="auto" w:fill="auto"/>
            <w:vAlign w:val="bottom"/>
            <w:hideMark/>
          </w:tcPr>
          <w:p w:rsidR="00CB201F" w:rsidRPr="00B37E23" w:rsidRDefault="00CB201F" w:rsidP="00CB201F">
            <w:pPr>
              <w:rPr>
                <w:rFonts w:ascii="Arial Cyr" w:hAnsi="Arial Cyr" w:cs="Calibri"/>
                <w:color w:val="000000"/>
                <w:sz w:val="16"/>
                <w:szCs w:val="16"/>
                <w:lang w:eastAsia="ru-RU"/>
              </w:rPr>
            </w:pPr>
            <w:r w:rsidRPr="00B37E23">
              <w:rPr>
                <w:rFonts w:ascii="Arial Cyr" w:hAnsi="Arial Cyr" w:cs="Calibri"/>
                <w:color w:val="000000"/>
                <w:sz w:val="16"/>
                <w:szCs w:val="16"/>
                <w:lang w:eastAsia="ru-RU"/>
              </w:rPr>
              <w:t xml:space="preserve">  Закупка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200</w:t>
            </w:r>
          </w:p>
        </w:tc>
        <w:tc>
          <w:tcPr>
            <w:tcW w:w="241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000 0701 83 1 02 S2Г00 200</w:t>
            </w:r>
          </w:p>
        </w:tc>
        <w:tc>
          <w:tcPr>
            <w:tcW w:w="1417"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61 855,67</w:t>
            </w:r>
          </w:p>
        </w:tc>
        <w:tc>
          <w:tcPr>
            <w:tcW w:w="1418"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25 497,83</w:t>
            </w:r>
          </w:p>
        </w:tc>
        <w:tc>
          <w:tcPr>
            <w:tcW w:w="1418" w:type="dxa"/>
            <w:tcBorders>
              <w:top w:val="nil"/>
              <w:left w:val="nil"/>
              <w:bottom w:val="single" w:sz="4" w:space="0" w:color="000000"/>
              <w:right w:val="single" w:sz="8"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36 357,84</w:t>
            </w:r>
          </w:p>
        </w:tc>
      </w:tr>
      <w:tr w:rsidR="00CB201F" w:rsidRPr="00B37E23" w:rsidTr="00CB201F">
        <w:trPr>
          <w:trHeight w:val="465"/>
        </w:trPr>
        <w:tc>
          <w:tcPr>
            <w:tcW w:w="3687" w:type="dxa"/>
            <w:tcBorders>
              <w:top w:val="nil"/>
              <w:left w:val="single" w:sz="4" w:space="0" w:color="000000"/>
              <w:bottom w:val="single" w:sz="4" w:space="0" w:color="000000"/>
              <w:right w:val="single" w:sz="8" w:space="0" w:color="000000"/>
            </w:tcBorders>
            <w:shd w:val="clear" w:color="auto" w:fill="auto"/>
            <w:vAlign w:val="bottom"/>
            <w:hideMark/>
          </w:tcPr>
          <w:p w:rsidR="00CB201F" w:rsidRPr="00B37E23" w:rsidRDefault="00CB201F" w:rsidP="00CB201F">
            <w:pPr>
              <w:rPr>
                <w:rFonts w:ascii="Arial Cyr" w:hAnsi="Arial Cyr" w:cs="Calibri"/>
                <w:color w:val="000000"/>
                <w:sz w:val="16"/>
                <w:szCs w:val="16"/>
                <w:lang w:eastAsia="ru-RU"/>
              </w:rPr>
            </w:pPr>
            <w:r w:rsidRPr="00B37E23">
              <w:rPr>
                <w:rFonts w:ascii="Arial Cyr" w:hAnsi="Arial Cyr" w:cs="Calibri"/>
                <w:color w:val="000000"/>
                <w:sz w:val="16"/>
                <w:szCs w:val="16"/>
                <w:lang w:eastAsia="ru-RU"/>
              </w:rPr>
              <w:lastRenderedPageBreak/>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200</w:t>
            </w:r>
          </w:p>
        </w:tc>
        <w:tc>
          <w:tcPr>
            <w:tcW w:w="241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000 0701 83 1 02 S2Г00 240</w:t>
            </w:r>
          </w:p>
        </w:tc>
        <w:tc>
          <w:tcPr>
            <w:tcW w:w="1417"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61 855,67</w:t>
            </w:r>
          </w:p>
        </w:tc>
        <w:tc>
          <w:tcPr>
            <w:tcW w:w="1418"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25 497,83</w:t>
            </w:r>
          </w:p>
        </w:tc>
        <w:tc>
          <w:tcPr>
            <w:tcW w:w="1418" w:type="dxa"/>
            <w:tcBorders>
              <w:top w:val="nil"/>
              <w:left w:val="nil"/>
              <w:bottom w:val="single" w:sz="4" w:space="0" w:color="000000"/>
              <w:right w:val="single" w:sz="8"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36 357,84</w:t>
            </w:r>
          </w:p>
        </w:tc>
      </w:tr>
      <w:tr w:rsidR="00CB201F" w:rsidRPr="00B37E23" w:rsidTr="00CB201F">
        <w:trPr>
          <w:trHeight w:val="300"/>
        </w:trPr>
        <w:tc>
          <w:tcPr>
            <w:tcW w:w="3687" w:type="dxa"/>
            <w:tcBorders>
              <w:top w:val="nil"/>
              <w:left w:val="single" w:sz="4" w:space="0" w:color="000000"/>
              <w:bottom w:val="single" w:sz="4" w:space="0" w:color="000000"/>
              <w:right w:val="single" w:sz="8" w:space="0" w:color="000000"/>
            </w:tcBorders>
            <w:shd w:val="clear" w:color="auto" w:fill="auto"/>
            <w:vAlign w:val="bottom"/>
            <w:hideMark/>
          </w:tcPr>
          <w:p w:rsidR="00CB201F" w:rsidRPr="00B37E23" w:rsidRDefault="00CB201F" w:rsidP="00CB201F">
            <w:pPr>
              <w:rPr>
                <w:rFonts w:ascii="Arial Cyr" w:hAnsi="Arial Cyr" w:cs="Calibri"/>
                <w:color w:val="000000"/>
                <w:sz w:val="16"/>
                <w:szCs w:val="16"/>
                <w:lang w:eastAsia="ru-RU"/>
              </w:rPr>
            </w:pPr>
            <w:r w:rsidRPr="00B37E23">
              <w:rPr>
                <w:rFonts w:ascii="Arial Cyr" w:hAnsi="Arial Cyr" w:cs="Calibri"/>
                <w:color w:val="000000"/>
                <w:sz w:val="16"/>
                <w:szCs w:val="16"/>
                <w:lang w:eastAsia="ru-RU"/>
              </w:rPr>
              <w:t xml:space="preserve">  Прочая закупка товаров, работ и услуг</w:t>
            </w:r>
          </w:p>
        </w:tc>
        <w:tc>
          <w:tcPr>
            <w:tcW w:w="85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200</w:t>
            </w:r>
          </w:p>
        </w:tc>
        <w:tc>
          <w:tcPr>
            <w:tcW w:w="241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000 0701 83 1 02 S2Г00 244</w:t>
            </w:r>
          </w:p>
        </w:tc>
        <w:tc>
          <w:tcPr>
            <w:tcW w:w="1417"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61 855,67</w:t>
            </w:r>
          </w:p>
        </w:tc>
        <w:tc>
          <w:tcPr>
            <w:tcW w:w="1418"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25 497,83</w:t>
            </w:r>
          </w:p>
        </w:tc>
        <w:tc>
          <w:tcPr>
            <w:tcW w:w="1418" w:type="dxa"/>
            <w:tcBorders>
              <w:top w:val="nil"/>
              <w:left w:val="nil"/>
              <w:bottom w:val="single" w:sz="4" w:space="0" w:color="000000"/>
              <w:right w:val="single" w:sz="8"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36 357,84</w:t>
            </w:r>
          </w:p>
        </w:tc>
      </w:tr>
      <w:tr w:rsidR="00CB201F" w:rsidRPr="00B37E23" w:rsidTr="00CB201F">
        <w:trPr>
          <w:trHeight w:val="465"/>
        </w:trPr>
        <w:tc>
          <w:tcPr>
            <w:tcW w:w="3687" w:type="dxa"/>
            <w:tcBorders>
              <w:top w:val="nil"/>
              <w:left w:val="single" w:sz="4" w:space="0" w:color="000000"/>
              <w:bottom w:val="single" w:sz="4" w:space="0" w:color="000000"/>
              <w:right w:val="single" w:sz="8" w:space="0" w:color="000000"/>
            </w:tcBorders>
            <w:shd w:val="clear" w:color="auto" w:fill="auto"/>
            <w:vAlign w:val="bottom"/>
            <w:hideMark/>
          </w:tcPr>
          <w:p w:rsidR="00CB201F" w:rsidRPr="00B37E23" w:rsidRDefault="00CB201F" w:rsidP="00CB201F">
            <w:pPr>
              <w:rPr>
                <w:rFonts w:ascii="Arial Cyr" w:hAnsi="Arial Cyr" w:cs="Calibri"/>
                <w:color w:val="000000"/>
                <w:sz w:val="16"/>
                <w:szCs w:val="16"/>
                <w:lang w:eastAsia="ru-RU"/>
              </w:rPr>
            </w:pPr>
            <w:r w:rsidRPr="00B37E23">
              <w:rPr>
                <w:rFonts w:ascii="Arial Cyr" w:hAnsi="Arial Cyr" w:cs="Calibri"/>
                <w:color w:val="000000"/>
                <w:sz w:val="16"/>
                <w:szCs w:val="16"/>
                <w:lang w:eastAsia="ru-RU"/>
              </w:rPr>
              <w:t xml:space="preserve">  Укрепление материально-технической базы (реализация основного мероприятия)</w:t>
            </w:r>
          </w:p>
        </w:tc>
        <w:tc>
          <w:tcPr>
            <w:tcW w:w="85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200</w:t>
            </w:r>
          </w:p>
        </w:tc>
        <w:tc>
          <w:tcPr>
            <w:tcW w:w="241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000 0701 83 1 02 Z0000 000</w:t>
            </w:r>
          </w:p>
        </w:tc>
        <w:tc>
          <w:tcPr>
            <w:tcW w:w="1417"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224 694,33</w:t>
            </w:r>
          </w:p>
        </w:tc>
        <w:tc>
          <w:tcPr>
            <w:tcW w:w="1418"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51 517,07</w:t>
            </w:r>
          </w:p>
        </w:tc>
        <w:tc>
          <w:tcPr>
            <w:tcW w:w="1418" w:type="dxa"/>
            <w:tcBorders>
              <w:top w:val="nil"/>
              <w:left w:val="nil"/>
              <w:bottom w:val="single" w:sz="4" w:space="0" w:color="000000"/>
              <w:right w:val="single" w:sz="8"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173 177,26</w:t>
            </w:r>
          </w:p>
        </w:tc>
      </w:tr>
      <w:tr w:rsidR="00CB201F" w:rsidRPr="00B37E23" w:rsidTr="00CB201F">
        <w:trPr>
          <w:trHeight w:val="465"/>
        </w:trPr>
        <w:tc>
          <w:tcPr>
            <w:tcW w:w="3687" w:type="dxa"/>
            <w:tcBorders>
              <w:top w:val="nil"/>
              <w:left w:val="single" w:sz="4" w:space="0" w:color="000000"/>
              <w:bottom w:val="single" w:sz="4" w:space="0" w:color="000000"/>
              <w:right w:val="single" w:sz="8" w:space="0" w:color="000000"/>
            </w:tcBorders>
            <w:shd w:val="clear" w:color="auto" w:fill="auto"/>
            <w:vAlign w:val="bottom"/>
            <w:hideMark/>
          </w:tcPr>
          <w:p w:rsidR="00CB201F" w:rsidRPr="00B37E23" w:rsidRDefault="00CB201F" w:rsidP="00CB201F">
            <w:pPr>
              <w:rPr>
                <w:rFonts w:ascii="Arial Cyr" w:hAnsi="Arial Cyr" w:cs="Calibri"/>
                <w:color w:val="000000"/>
                <w:sz w:val="16"/>
                <w:szCs w:val="16"/>
                <w:lang w:eastAsia="ru-RU"/>
              </w:rPr>
            </w:pPr>
            <w:r w:rsidRPr="00B37E23">
              <w:rPr>
                <w:rFonts w:ascii="Arial Cyr" w:hAnsi="Arial Cyr" w:cs="Calibri"/>
                <w:color w:val="000000"/>
                <w:sz w:val="16"/>
                <w:szCs w:val="16"/>
                <w:lang w:eastAsia="ru-RU"/>
              </w:rPr>
              <w:t xml:space="preserve">  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200</w:t>
            </w:r>
          </w:p>
        </w:tc>
        <w:tc>
          <w:tcPr>
            <w:tcW w:w="241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000 0701 83 1 02 Z0000 600</w:t>
            </w:r>
          </w:p>
        </w:tc>
        <w:tc>
          <w:tcPr>
            <w:tcW w:w="1417"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224 694,33</w:t>
            </w:r>
          </w:p>
        </w:tc>
        <w:tc>
          <w:tcPr>
            <w:tcW w:w="1418"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51 517,07</w:t>
            </w:r>
          </w:p>
        </w:tc>
        <w:tc>
          <w:tcPr>
            <w:tcW w:w="1418" w:type="dxa"/>
            <w:tcBorders>
              <w:top w:val="nil"/>
              <w:left w:val="nil"/>
              <w:bottom w:val="single" w:sz="4" w:space="0" w:color="000000"/>
              <w:right w:val="single" w:sz="8"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173 177,26</w:t>
            </w:r>
          </w:p>
        </w:tc>
      </w:tr>
      <w:tr w:rsidR="00CB201F" w:rsidRPr="00B37E23" w:rsidTr="00CB201F">
        <w:trPr>
          <w:trHeight w:val="300"/>
        </w:trPr>
        <w:tc>
          <w:tcPr>
            <w:tcW w:w="3687" w:type="dxa"/>
            <w:tcBorders>
              <w:top w:val="nil"/>
              <w:left w:val="single" w:sz="4" w:space="0" w:color="000000"/>
              <w:bottom w:val="single" w:sz="4" w:space="0" w:color="000000"/>
              <w:right w:val="single" w:sz="8" w:space="0" w:color="000000"/>
            </w:tcBorders>
            <w:shd w:val="clear" w:color="auto" w:fill="auto"/>
            <w:vAlign w:val="bottom"/>
            <w:hideMark/>
          </w:tcPr>
          <w:p w:rsidR="00CB201F" w:rsidRPr="00B37E23" w:rsidRDefault="00CB201F" w:rsidP="00CB201F">
            <w:pPr>
              <w:rPr>
                <w:rFonts w:ascii="Arial Cyr" w:hAnsi="Arial Cyr" w:cs="Calibri"/>
                <w:color w:val="000000"/>
                <w:sz w:val="16"/>
                <w:szCs w:val="16"/>
                <w:lang w:eastAsia="ru-RU"/>
              </w:rPr>
            </w:pPr>
            <w:r w:rsidRPr="00B37E23">
              <w:rPr>
                <w:rFonts w:ascii="Arial Cyr" w:hAnsi="Arial Cyr" w:cs="Calibri"/>
                <w:color w:val="000000"/>
                <w:sz w:val="16"/>
                <w:szCs w:val="16"/>
                <w:lang w:eastAsia="ru-RU"/>
              </w:rPr>
              <w:t xml:space="preserve">  Субсидии бюджетным учреждениям</w:t>
            </w:r>
          </w:p>
        </w:tc>
        <w:tc>
          <w:tcPr>
            <w:tcW w:w="85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200</w:t>
            </w:r>
          </w:p>
        </w:tc>
        <w:tc>
          <w:tcPr>
            <w:tcW w:w="241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000 0701 83 1 02 Z0000 610</w:t>
            </w:r>
          </w:p>
        </w:tc>
        <w:tc>
          <w:tcPr>
            <w:tcW w:w="1417"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152 146,33</w:t>
            </w:r>
          </w:p>
        </w:tc>
        <w:tc>
          <w:tcPr>
            <w:tcW w:w="1418"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51 517,07</w:t>
            </w:r>
          </w:p>
        </w:tc>
        <w:tc>
          <w:tcPr>
            <w:tcW w:w="1418" w:type="dxa"/>
            <w:tcBorders>
              <w:top w:val="nil"/>
              <w:left w:val="nil"/>
              <w:bottom w:val="single" w:sz="4" w:space="0" w:color="000000"/>
              <w:right w:val="single" w:sz="8"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100 629,26</w:t>
            </w:r>
          </w:p>
        </w:tc>
      </w:tr>
      <w:tr w:rsidR="00CB201F" w:rsidRPr="00B37E23" w:rsidTr="00CB201F">
        <w:trPr>
          <w:trHeight w:val="300"/>
        </w:trPr>
        <w:tc>
          <w:tcPr>
            <w:tcW w:w="3687" w:type="dxa"/>
            <w:tcBorders>
              <w:top w:val="nil"/>
              <w:left w:val="single" w:sz="4" w:space="0" w:color="000000"/>
              <w:bottom w:val="single" w:sz="4" w:space="0" w:color="000000"/>
              <w:right w:val="single" w:sz="8" w:space="0" w:color="000000"/>
            </w:tcBorders>
            <w:shd w:val="clear" w:color="auto" w:fill="auto"/>
            <w:vAlign w:val="bottom"/>
            <w:hideMark/>
          </w:tcPr>
          <w:p w:rsidR="00CB201F" w:rsidRPr="00B37E23" w:rsidRDefault="00CB201F" w:rsidP="00CB201F">
            <w:pPr>
              <w:rPr>
                <w:rFonts w:ascii="Arial Cyr" w:hAnsi="Arial Cyr" w:cs="Calibri"/>
                <w:color w:val="000000"/>
                <w:sz w:val="16"/>
                <w:szCs w:val="16"/>
                <w:lang w:eastAsia="ru-RU"/>
              </w:rPr>
            </w:pPr>
            <w:r w:rsidRPr="00B37E23">
              <w:rPr>
                <w:rFonts w:ascii="Arial Cyr" w:hAnsi="Arial Cyr" w:cs="Calibri"/>
                <w:color w:val="000000"/>
                <w:sz w:val="16"/>
                <w:szCs w:val="16"/>
                <w:lang w:eastAsia="ru-RU"/>
              </w:rPr>
              <w:t xml:space="preserve">  Субсидии бюджетным учреждениям на иные цели</w:t>
            </w:r>
          </w:p>
        </w:tc>
        <w:tc>
          <w:tcPr>
            <w:tcW w:w="85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200</w:t>
            </w:r>
          </w:p>
        </w:tc>
        <w:tc>
          <w:tcPr>
            <w:tcW w:w="241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000 0701 83 1 02 Z0000 612</w:t>
            </w:r>
          </w:p>
        </w:tc>
        <w:tc>
          <w:tcPr>
            <w:tcW w:w="1417"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152 146,33</w:t>
            </w:r>
          </w:p>
        </w:tc>
        <w:tc>
          <w:tcPr>
            <w:tcW w:w="1418"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51 517,07</w:t>
            </w:r>
          </w:p>
        </w:tc>
        <w:tc>
          <w:tcPr>
            <w:tcW w:w="1418" w:type="dxa"/>
            <w:tcBorders>
              <w:top w:val="nil"/>
              <w:left w:val="nil"/>
              <w:bottom w:val="single" w:sz="4" w:space="0" w:color="000000"/>
              <w:right w:val="single" w:sz="8"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100 629,26</w:t>
            </w:r>
          </w:p>
        </w:tc>
      </w:tr>
      <w:tr w:rsidR="00CB201F" w:rsidRPr="00B37E23" w:rsidTr="00CB201F">
        <w:trPr>
          <w:trHeight w:val="300"/>
        </w:trPr>
        <w:tc>
          <w:tcPr>
            <w:tcW w:w="3687" w:type="dxa"/>
            <w:tcBorders>
              <w:top w:val="nil"/>
              <w:left w:val="single" w:sz="4" w:space="0" w:color="000000"/>
              <w:bottom w:val="single" w:sz="4" w:space="0" w:color="000000"/>
              <w:right w:val="single" w:sz="8" w:space="0" w:color="000000"/>
            </w:tcBorders>
            <w:shd w:val="clear" w:color="auto" w:fill="auto"/>
            <w:vAlign w:val="bottom"/>
            <w:hideMark/>
          </w:tcPr>
          <w:p w:rsidR="00CB201F" w:rsidRPr="00B37E23" w:rsidRDefault="00CB201F" w:rsidP="00CB201F">
            <w:pPr>
              <w:rPr>
                <w:rFonts w:ascii="Arial Cyr" w:hAnsi="Arial Cyr" w:cs="Calibri"/>
                <w:color w:val="000000"/>
                <w:sz w:val="16"/>
                <w:szCs w:val="16"/>
                <w:lang w:eastAsia="ru-RU"/>
              </w:rPr>
            </w:pPr>
            <w:r w:rsidRPr="00B37E23">
              <w:rPr>
                <w:rFonts w:ascii="Arial Cyr" w:hAnsi="Arial Cyr" w:cs="Calibri"/>
                <w:color w:val="000000"/>
                <w:sz w:val="16"/>
                <w:szCs w:val="16"/>
                <w:lang w:eastAsia="ru-RU"/>
              </w:rPr>
              <w:t xml:space="preserve">  Субсидии автономным учреждениям</w:t>
            </w:r>
          </w:p>
        </w:tc>
        <w:tc>
          <w:tcPr>
            <w:tcW w:w="85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200</w:t>
            </w:r>
          </w:p>
        </w:tc>
        <w:tc>
          <w:tcPr>
            <w:tcW w:w="241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000 0701 83 1 02 Z0000 620</w:t>
            </w:r>
          </w:p>
        </w:tc>
        <w:tc>
          <w:tcPr>
            <w:tcW w:w="1417"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72 548,00</w:t>
            </w:r>
          </w:p>
        </w:tc>
        <w:tc>
          <w:tcPr>
            <w:tcW w:w="1418"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0,00</w:t>
            </w:r>
          </w:p>
        </w:tc>
        <w:tc>
          <w:tcPr>
            <w:tcW w:w="1418" w:type="dxa"/>
            <w:tcBorders>
              <w:top w:val="nil"/>
              <w:left w:val="nil"/>
              <w:bottom w:val="single" w:sz="4" w:space="0" w:color="000000"/>
              <w:right w:val="single" w:sz="8"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72 548,00</w:t>
            </w:r>
          </w:p>
        </w:tc>
      </w:tr>
      <w:tr w:rsidR="00CB201F" w:rsidRPr="00B37E23" w:rsidTr="00CB201F">
        <w:trPr>
          <w:trHeight w:val="300"/>
        </w:trPr>
        <w:tc>
          <w:tcPr>
            <w:tcW w:w="3687" w:type="dxa"/>
            <w:tcBorders>
              <w:top w:val="nil"/>
              <w:left w:val="single" w:sz="4" w:space="0" w:color="000000"/>
              <w:bottom w:val="single" w:sz="4" w:space="0" w:color="000000"/>
              <w:right w:val="single" w:sz="8" w:space="0" w:color="000000"/>
            </w:tcBorders>
            <w:shd w:val="clear" w:color="auto" w:fill="auto"/>
            <w:vAlign w:val="bottom"/>
            <w:hideMark/>
          </w:tcPr>
          <w:p w:rsidR="00CB201F" w:rsidRPr="00B37E23" w:rsidRDefault="00CB201F" w:rsidP="00CB201F">
            <w:pPr>
              <w:rPr>
                <w:rFonts w:ascii="Arial Cyr" w:hAnsi="Arial Cyr" w:cs="Calibri"/>
                <w:color w:val="000000"/>
                <w:sz w:val="16"/>
                <w:szCs w:val="16"/>
                <w:lang w:eastAsia="ru-RU"/>
              </w:rPr>
            </w:pPr>
            <w:r w:rsidRPr="00B37E23">
              <w:rPr>
                <w:rFonts w:ascii="Arial Cyr" w:hAnsi="Arial Cyr" w:cs="Calibri"/>
                <w:color w:val="000000"/>
                <w:sz w:val="16"/>
                <w:szCs w:val="16"/>
                <w:lang w:eastAsia="ru-RU"/>
              </w:rPr>
              <w:t xml:space="preserve">  Субсидии автономным учреждениям на иные цели</w:t>
            </w:r>
          </w:p>
        </w:tc>
        <w:tc>
          <w:tcPr>
            <w:tcW w:w="85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200</w:t>
            </w:r>
          </w:p>
        </w:tc>
        <w:tc>
          <w:tcPr>
            <w:tcW w:w="241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000 0701 83 1 02 Z0000 622</w:t>
            </w:r>
          </w:p>
        </w:tc>
        <w:tc>
          <w:tcPr>
            <w:tcW w:w="1417"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72 548,00</w:t>
            </w:r>
          </w:p>
        </w:tc>
        <w:tc>
          <w:tcPr>
            <w:tcW w:w="1418"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0,00</w:t>
            </w:r>
          </w:p>
        </w:tc>
        <w:tc>
          <w:tcPr>
            <w:tcW w:w="1418" w:type="dxa"/>
            <w:tcBorders>
              <w:top w:val="nil"/>
              <w:left w:val="nil"/>
              <w:bottom w:val="single" w:sz="4" w:space="0" w:color="000000"/>
              <w:right w:val="single" w:sz="8"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72 548,00</w:t>
            </w:r>
          </w:p>
        </w:tc>
      </w:tr>
      <w:tr w:rsidR="00CB201F" w:rsidRPr="00B37E23" w:rsidTr="00CB201F">
        <w:trPr>
          <w:trHeight w:val="300"/>
        </w:trPr>
        <w:tc>
          <w:tcPr>
            <w:tcW w:w="3687" w:type="dxa"/>
            <w:tcBorders>
              <w:top w:val="nil"/>
              <w:left w:val="single" w:sz="4" w:space="0" w:color="000000"/>
              <w:bottom w:val="single" w:sz="4" w:space="0" w:color="000000"/>
              <w:right w:val="single" w:sz="8" w:space="0" w:color="000000"/>
            </w:tcBorders>
            <w:shd w:val="clear" w:color="auto" w:fill="auto"/>
            <w:vAlign w:val="bottom"/>
            <w:hideMark/>
          </w:tcPr>
          <w:p w:rsidR="00CB201F" w:rsidRPr="00B37E23" w:rsidRDefault="00CB201F" w:rsidP="00CB201F">
            <w:pPr>
              <w:rPr>
                <w:rFonts w:ascii="Arial Cyr" w:hAnsi="Arial Cyr" w:cs="Calibri"/>
                <w:color w:val="000000"/>
                <w:sz w:val="16"/>
                <w:szCs w:val="16"/>
                <w:lang w:eastAsia="ru-RU"/>
              </w:rPr>
            </w:pPr>
            <w:r w:rsidRPr="00B37E23">
              <w:rPr>
                <w:rFonts w:ascii="Arial Cyr" w:hAnsi="Arial Cyr" w:cs="Calibri"/>
                <w:color w:val="000000"/>
                <w:sz w:val="16"/>
                <w:szCs w:val="16"/>
                <w:lang w:eastAsia="ru-RU"/>
              </w:rPr>
              <w:t xml:space="preserve">  Реализация основного мероприятия</w:t>
            </w:r>
          </w:p>
        </w:tc>
        <w:tc>
          <w:tcPr>
            <w:tcW w:w="85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200</w:t>
            </w:r>
          </w:p>
        </w:tc>
        <w:tc>
          <w:tcPr>
            <w:tcW w:w="241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000 0701 83 1 04 Z0000 000</w:t>
            </w:r>
          </w:p>
        </w:tc>
        <w:tc>
          <w:tcPr>
            <w:tcW w:w="1417"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862 504,00</w:t>
            </w:r>
          </w:p>
        </w:tc>
        <w:tc>
          <w:tcPr>
            <w:tcW w:w="1418"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442 710,00</w:t>
            </w:r>
          </w:p>
        </w:tc>
        <w:tc>
          <w:tcPr>
            <w:tcW w:w="1418" w:type="dxa"/>
            <w:tcBorders>
              <w:top w:val="nil"/>
              <w:left w:val="nil"/>
              <w:bottom w:val="single" w:sz="4" w:space="0" w:color="000000"/>
              <w:right w:val="single" w:sz="8"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419 794,00</w:t>
            </w:r>
          </w:p>
        </w:tc>
      </w:tr>
      <w:tr w:rsidR="00CB201F" w:rsidRPr="00B37E23" w:rsidTr="00CB201F">
        <w:trPr>
          <w:trHeight w:val="465"/>
        </w:trPr>
        <w:tc>
          <w:tcPr>
            <w:tcW w:w="3687" w:type="dxa"/>
            <w:tcBorders>
              <w:top w:val="nil"/>
              <w:left w:val="single" w:sz="4" w:space="0" w:color="000000"/>
              <w:bottom w:val="single" w:sz="4" w:space="0" w:color="000000"/>
              <w:right w:val="single" w:sz="8" w:space="0" w:color="000000"/>
            </w:tcBorders>
            <w:shd w:val="clear" w:color="auto" w:fill="auto"/>
            <w:vAlign w:val="bottom"/>
            <w:hideMark/>
          </w:tcPr>
          <w:p w:rsidR="00CB201F" w:rsidRPr="00B37E23" w:rsidRDefault="00CB201F" w:rsidP="00CB201F">
            <w:pPr>
              <w:rPr>
                <w:rFonts w:ascii="Arial Cyr" w:hAnsi="Arial Cyr" w:cs="Calibri"/>
                <w:color w:val="000000"/>
                <w:sz w:val="16"/>
                <w:szCs w:val="16"/>
                <w:lang w:eastAsia="ru-RU"/>
              </w:rPr>
            </w:pPr>
            <w:r w:rsidRPr="00B37E23">
              <w:rPr>
                <w:rFonts w:ascii="Arial Cyr" w:hAnsi="Arial Cyr" w:cs="Calibri"/>
                <w:color w:val="000000"/>
                <w:sz w:val="16"/>
                <w:szCs w:val="16"/>
                <w:lang w:eastAsia="ru-RU"/>
              </w:rPr>
              <w:t xml:space="preserve">  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200</w:t>
            </w:r>
          </w:p>
        </w:tc>
        <w:tc>
          <w:tcPr>
            <w:tcW w:w="241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000 0701 83 1 04 Z0000 600</w:t>
            </w:r>
          </w:p>
        </w:tc>
        <w:tc>
          <w:tcPr>
            <w:tcW w:w="1417"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862 504,00</w:t>
            </w:r>
          </w:p>
        </w:tc>
        <w:tc>
          <w:tcPr>
            <w:tcW w:w="1418"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442 710,00</w:t>
            </w:r>
          </w:p>
        </w:tc>
        <w:tc>
          <w:tcPr>
            <w:tcW w:w="1418" w:type="dxa"/>
            <w:tcBorders>
              <w:top w:val="nil"/>
              <w:left w:val="nil"/>
              <w:bottom w:val="single" w:sz="4" w:space="0" w:color="000000"/>
              <w:right w:val="single" w:sz="8"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419 794,00</w:t>
            </w:r>
          </w:p>
        </w:tc>
      </w:tr>
      <w:tr w:rsidR="00CB201F" w:rsidRPr="00B37E23" w:rsidTr="00CB201F">
        <w:trPr>
          <w:trHeight w:val="300"/>
        </w:trPr>
        <w:tc>
          <w:tcPr>
            <w:tcW w:w="3687" w:type="dxa"/>
            <w:tcBorders>
              <w:top w:val="nil"/>
              <w:left w:val="single" w:sz="4" w:space="0" w:color="000000"/>
              <w:bottom w:val="single" w:sz="4" w:space="0" w:color="000000"/>
              <w:right w:val="single" w:sz="8" w:space="0" w:color="000000"/>
            </w:tcBorders>
            <w:shd w:val="clear" w:color="auto" w:fill="auto"/>
            <w:vAlign w:val="bottom"/>
            <w:hideMark/>
          </w:tcPr>
          <w:p w:rsidR="00CB201F" w:rsidRPr="00B37E23" w:rsidRDefault="00CB201F" w:rsidP="00CB201F">
            <w:pPr>
              <w:rPr>
                <w:rFonts w:ascii="Arial Cyr" w:hAnsi="Arial Cyr" w:cs="Calibri"/>
                <w:color w:val="000000"/>
                <w:sz w:val="16"/>
                <w:szCs w:val="16"/>
                <w:lang w:eastAsia="ru-RU"/>
              </w:rPr>
            </w:pPr>
            <w:r w:rsidRPr="00B37E23">
              <w:rPr>
                <w:rFonts w:ascii="Arial Cyr" w:hAnsi="Arial Cyr" w:cs="Calibri"/>
                <w:color w:val="000000"/>
                <w:sz w:val="16"/>
                <w:szCs w:val="16"/>
                <w:lang w:eastAsia="ru-RU"/>
              </w:rPr>
              <w:t xml:space="preserve">  Субсидии бюджетным учреждениям</w:t>
            </w:r>
          </w:p>
        </w:tc>
        <w:tc>
          <w:tcPr>
            <w:tcW w:w="85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200</w:t>
            </w:r>
          </w:p>
        </w:tc>
        <w:tc>
          <w:tcPr>
            <w:tcW w:w="241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000 0701 83 1 04 Z0000 610</w:t>
            </w:r>
          </w:p>
        </w:tc>
        <w:tc>
          <w:tcPr>
            <w:tcW w:w="1417"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431 252,00</w:t>
            </w:r>
          </w:p>
        </w:tc>
        <w:tc>
          <w:tcPr>
            <w:tcW w:w="1418"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221 355,00</w:t>
            </w:r>
          </w:p>
        </w:tc>
        <w:tc>
          <w:tcPr>
            <w:tcW w:w="1418" w:type="dxa"/>
            <w:tcBorders>
              <w:top w:val="nil"/>
              <w:left w:val="nil"/>
              <w:bottom w:val="single" w:sz="4" w:space="0" w:color="000000"/>
              <w:right w:val="single" w:sz="8"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209 897,00</w:t>
            </w:r>
          </w:p>
        </w:tc>
      </w:tr>
      <w:tr w:rsidR="00CB201F" w:rsidRPr="00B37E23" w:rsidTr="00CB201F">
        <w:trPr>
          <w:trHeight w:val="300"/>
        </w:trPr>
        <w:tc>
          <w:tcPr>
            <w:tcW w:w="3687" w:type="dxa"/>
            <w:tcBorders>
              <w:top w:val="nil"/>
              <w:left w:val="single" w:sz="4" w:space="0" w:color="000000"/>
              <w:bottom w:val="single" w:sz="4" w:space="0" w:color="000000"/>
              <w:right w:val="single" w:sz="8" w:space="0" w:color="000000"/>
            </w:tcBorders>
            <w:shd w:val="clear" w:color="auto" w:fill="auto"/>
            <w:vAlign w:val="bottom"/>
            <w:hideMark/>
          </w:tcPr>
          <w:p w:rsidR="00CB201F" w:rsidRPr="00B37E23" w:rsidRDefault="00CB201F" w:rsidP="00CB201F">
            <w:pPr>
              <w:rPr>
                <w:rFonts w:ascii="Arial Cyr" w:hAnsi="Arial Cyr" w:cs="Calibri"/>
                <w:color w:val="000000"/>
                <w:sz w:val="16"/>
                <w:szCs w:val="16"/>
                <w:lang w:eastAsia="ru-RU"/>
              </w:rPr>
            </w:pPr>
            <w:r w:rsidRPr="00B37E23">
              <w:rPr>
                <w:rFonts w:ascii="Arial Cyr" w:hAnsi="Arial Cyr" w:cs="Calibri"/>
                <w:color w:val="000000"/>
                <w:sz w:val="16"/>
                <w:szCs w:val="16"/>
                <w:lang w:eastAsia="ru-RU"/>
              </w:rPr>
              <w:t xml:space="preserve">  Субсидии бюджетным учреждениям на иные цели</w:t>
            </w:r>
          </w:p>
        </w:tc>
        <w:tc>
          <w:tcPr>
            <w:tcW w:w="85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200</w:t>
            </w:r>
          </w:p>
        </w:tc>
        <w:tc>
          <w:tcPr>
            <w:tcW w:w="241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000 0701 83 1 04 Z0000 612</w:t>
            </w:r>
          </w:p>
        </w:tc>
        <w:tc>
          <w:tcPr>
            <w:tcW w:w="1417"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431 252,00</w:t>
            </w:r>
          </w:p>
        </w:tc>
        <w:tc>
          <w:tcPr>
            <w:tcW w:w="1418"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221 355,00</w:t>
            </w:r>
          </w:p>
        </w:tc>
        <w:tc>
          <w:tcPr>
            <w:tcW w:w="1418" w:type="dxa"/>
            <w:tcBorders>
              <w:top w:val="nil"/>
              <w:left w:val="nil"/>
              <w:bottom w:val="single" w:sz="4" w:space="0" w:color="000000"/>
              <w:right w:val="single" w:sz="8"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209 897,00</w:t>
            </w:r>
          </w:p>
        </w:tc>
      </w:tr>
      <w:tr w:rsidR="00CB201F" w:rsidRPr="00B37E23" w:rsidTr="00CB201F">
        <w:trPr>
          <w:trHeight w:val="300"/>
        </w:trPr>
        <w:tc>
          <w:tcPr>
            <w:tcW w:w="3687" w:type="dxa"/>
            <w:tcBorders>
              <w:top w:val="nil"/>
              <w:left w:val="single" w:sz="4" w:space="0" w:color="000000"/>
              <w:bottom w:val="single" w:sz="4" w:space="0" w:color="000000"/>
              <w:right w:val="single" w:sz="8" w:space="0" w:color="000000"/>
            </w:tcBorders>
            <w:shd w:val="clear" w:color="auto" w:fill="auto"/>
            <w:vAlign w:val="bottom"/>
            <w:hideMark/>
          </w:tcPr>
          <w:p w:rsidR="00CB201F" w:rsidRPr="00B37E23" w:rsidRDefault="00CB201F" w:rsidP="00CB201F">
            <w:pPr>
              <w:rPr>
                <w:rFonts w:ascii="Arial Cyr" w:hAnsi="Arial Cyr" w:cs="Calibri"/>
                <w:color w:val="000000"/>
                <w:sz w:val="16"/>
                <w:szCs w:val="16"/>
                <w:lang w:eastAsia="ru-RU"/>
              </w:rPr>
            </w:pPr>
            <w:r w:rsidRPr="00B37E23">
              <w:rPr>
                <w:rFonts w:ascii="Arial Cyr" w:hAnsi="Arial Cyr" w:cs="Calibri"/>
                <w:color w:val="000000"/>
                <w:sz w:val="16"/>
                <w:szCs w:val="16"/>
                <w:lang w:eastAsia="ru-RU"/>
              </w:rPr>
              <w:t xml:space="preserve">  Субсидии автономным учреждениям</w:t>
            </w:r>
          </w:p>
        </w:tc>
        <w:tc>
          <w:tcPr>
            <w:tcW w:w="85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200</w:t>
            </w:r>
          </w:p>
        </w:tc>
        <w:tc>
          <w:tcPr>
            <w:tcW w:w="241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000 0701 83 1 04 Z0000 620</w:t>
            </w:r>
          </w:p>
        </w:tc>
        <w:tc>
          <w:tcPr>
            <w:tcW w:w="1417"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431 252,00</w:t>
            </w:r>
          </w:p>
        </w:tc>
        <w:tc>
          <w:tcPr>
            <w:tcW w:w="1418"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221 355,00</w:t>
            </w:r>
          </w:p>
        </w:tc>
        <w:tc>
          <w:tcPr>
            <w:tcW w:w="1418" w:type="dxa"/>
            <w:tcBorders>
              <w:top w:val="nil"/>
              <w:left w:val="nil"/>
              <w:bottom w:val="single" w:sz="4" w:space="0" w:color="000000"/>
              <w:right w:val="single" w:sz="8"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209 897,00</w:t>
            </w:r>
          </w:p>
        </w:tc>
      </w:tr>
      <w:tr w:rsidR="00CB201F" w:rsidRPr="00B37E23" w:rsidTr="00CB201F">
        <w:trPr>
          <w:trHeight w:val="300"/>
        </w:trPr>
        <w:tc>
          <w:tcPr>
            <w:tcW w:w="3687" w:type="dxa"/>
            <w:tcBorders>
              <w:top w:val="nil"/>
              <w:left w:val="single" w:sz="4" w:space="0" w:color="000000"/>
              <w:bottom w:val="single" w:sz="4" w:space="0" w:color="000000"/>
              <w:right w:val="single" w:sz="8" w:space="0" w:color="000000"/>
            </w:tcBorders>
            <w:shd w:val="clear" w:color="auto" w:fill="auto"/>
            <w:vAlign w:val="bottom"/>
            <w:hideMark/>
          </w:tcPr>
          <w:p w:rsidR="00CB201F" w:rsidRPr="00B37E23" w:rsidRDefault="00CB201F" w:rsidP="00CB201F">
            <w:pPr>
              <w:rPr>
                <w:rFonts w:ascii="Arial Cyr" w:hAnsi="Arial Cyr" w:cs="Calibri"/>
                <w:color w:val="000000"/>
                <w:sz w:val="16"/>
                <w:szCs w:val="16"/>
                <w:lang w:eastAsia="ru-RU"/>
              </w:rPr>
            </w:pPr>
            <w:r w:rsidRPr="00B37E23">
              <w:rPr>
                <w:rFonts w:ascii="Arial Cyr" w:hAnsi="Arial Cyr" w:cs="Calibri"/>
                <w:color w:val="000000"/>
                <w:sz w:val="16"/>
                <w:szCs w:val="16"/>
                <w:lang w:eastAsia="ru-RU"/>
              </w:rPr>
              <w:t xml:space="preserve">  Субсидии автономным учреждениям на иные цели</w:t>
            </w:r>
          </w:p>
        </w:tc>
        <w:tc>
          <w:tcPr>
            <w:tcW w:w="85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200</w:t>
            </w:r>
          </w:p>
        </w:tc>
        <w:tc>
          <w:tcPr>
            <w:tcW w:w="241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000 0701 83 1 04 Z0000 622</w:t>
            </w:r>
          </w:p>
        </w:tc>
        <w:tc>
          <w:tcPr>
            <w:tcW w:w="1417"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431 252,00</w:t>
            </w:r>
          </w:p>
        </w:tc>
        <w:tc>
          <w:tcPr>
            <w:tcW w:w="1418"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221 355,00</w:t>
            </w:r>
          </w:p>
        </w:tc>
        <w:tc>
          <w:tcPr>
            <w:tcW w:w="1418" w:type="dxa"/>
            <w:tcBorders>
              <w:top w:val="nil"/>
              <w:left w:val="nil"/>
              <w:bottom w:val="single" w:sz="4" w:space="0" w:color="000000"/>
              <w:right w:val="single" w:sz="8"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209 897,00</w:t>
            </w:r>
          </w:p>
        </w:tc>
      </w:tr>
      <w:tr w:rsidR="00CB201F" w:rsidRPr="00B37E23" w:rsidTr="00CB201F">
        <w:trPr>
          <w:trHeight w:val="300"/>
        </w:trPr>
        <w:tc>
          <w:tcPr>
            <w:tcW w:w="3687" w:type="dxa"/>
            <w:tcBorders>
              <w:top w:val="nil"/>
              <w:left w:val="single" w:sz="4" w:space="0" w:color="000000"/>
              <w:bottom w:val="single" w:sz="4" w:space="0" w:color="000000"/>
              <w:right w:val="single" w:sz="8" w:space="0" w:color="000000"/>
            </w:tcBorders>
            <w:shd w:val="clear" w:color="auto" w:fill="auto"/>
            <w:vAlign w:val="bottom"/>
            <w:hideMark/>
          </w:tcPr>
          <w:p w:rsidR="00CB201F" w:rsidRPr="00B37E23" w:rsidRDefault="00CB201F" w:rsidP="00CB201F">
            <w:pPr>
              <w:rPr>
                <w:rFonts w:ascii="Arial Cyr" w:hAnsi="Arial Cyr" w:cs="Calibri"/>
                <w:color w:val="000000"/>
                <w:sz w:val="16"/>
                <w:szCs w:val="16"/>
                <w:lang w:eastAsia="ru-RU"/>
              </w:rPr>
            </w:pPr>
            <w:r w:rsidRPr="00B37E23">
              <w:rPr>
                <w:rFonts w:ascii="Arial Cyr" w:hAnsi="Arial Cyr" w:cs="Calibri"/>
                <w:color w:val="000000"/>
                <w:sz w:val="16"/>
                <w:szCs w:val="16"/>
                <w:lang w:eastAsia="ru-RU"/>
              </w:rPr>
              <w:t xml:space="preserve">  Реализация основного мероприятия</w:t>
            </w:r>
          </w:p>
        </w:tc>
        <w:tc>
          <w:tcPr>
            <w:tcW w:w="85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200</w:t>
            </w:r>
          </w:p>
        </w:tc>
        <w:tc>
          <w:tcPr>
            <w:tcW w:w="241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000 0701 83 1 06 Z0000 000</w:t>
            </w:r>
          </w:p>
        </w:tc>
        <w:tc>
          <w:tcPr>
            <w:tcW w:w="1417"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50 000,00</w:t>
            </w:r>
          </w:p>
        </w:tc>
        <w:tc>
          <w:tcPr>
            <w:tcW w:w="1418"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0,00</w:t>
            </w:r>
          </w:p>
        </w:tc>
        <w:tc>
          <w:tcPr>
            <w:tcW w:w="1418" w:type="dxa"/>
            <w:tcBorders>
              <w:top w:val="nil"/>
              <w:left w:val="nil"/>
              <w:bottom w:val="single" w:sz="4" w:space="0" w:color="000000"/>
              <w:right w:val="single" w:sz="8"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50 000,00</w:t>
            </w:r>
          </w:p>
        </w:tc>
      </w:tr>
      <w:tr w:rsidR="00CB201F" w:rsidRPr="00B37E23" w:rsidTr="00CB201F">
        <w:trPr>
          <w:trHeight w:val="465"/>
        </w:trPr>
        <w:tc>
          <w:tcPr>
            <w:tcW w:w="3687" w:type="dxa"/>
            <w:tcBorders>
              <w:top w:val="nil"/>
              <w:left w:val="single" w:sz="4" w:space="0" w:color="000000"/>
              <w:bottom w:val="single" w:sz="4" w:space="0" w:color="000000"/>
              <w:right w:val="single" w:sz="8" w:space="0" w:color="000000"/>
            </w:tcBorders>
            <w:shd w:val="clear" w:color="auto" w:fill="auto"/>
            <w:vAlign w:val="bottom"/>
            <w:hideMark/>
          </w:tcPr>
          <w:p w:rsidR="00CB201F" w:rsidRPr="00B37E23" w:rsidRDefault="00CB201F" w:rsidP="00CB201F">
            <w:pPr>
              <w:rPr>
                <w:rFonts w:ascii="Arial Cyr" w:hAnsi="Arial Cyr" w:cs="Calibri"/>
                <w:color w:val="000000"/>
                <w:sz w:val="16"/>
                <w:szCs w:val="16"/>
                <w:lang w:eastAsia="ru-RU"/>
              </w:rPr>
            </w:pPr>
            <w:r w:rsidRPr="00B37E23">
              <w:rPr>
                <w:rFonts w:ascii="Arial Cyr" w:hAnsi="Arial Cyr" w:cs="Calibri"/>
                <w:color w:val="000000"/>
                <w:sz w:val="16"/>
                <w:szCs w:val="16"/>
                <w:lang w:eastAsia="ru-RU"/>
              </w:rPr>
              <w:t xml:space="preserve">  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200</w:t>
            </w:r>
          </w:p>
        </w:tc>
        <w:tc>
          <w:tcPr>
            <w:tcW w:w="241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000 0701 83 1 06 Z0000 600</w:t>
            </w:r>
          </w:p>
        </w:tc>
        <w:tc>
          <w:tcPr>
            <w:tcW w:w="1417"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50 000,00</w:t>
            </w:r>
          </w:p>
        </w:tc>
        <w:tc>
          <w:tcPr>
            <w:tcW w:w="1418"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0,00</w:t>
            </w:r>
          </w:p>
        </w:tc>
        <w:tc>
          <w:tcPr>
            <w:tcW w:w="1418" w:type="dxa"/>
            <w:tcBorders>
              <w:top w:val="nil"/>
              <w:left w:val="nil"/>
              <w:bottom w:val="single" w:sz="4" w:space="0" w:color="000000"/>
              <w:right w:val="single" w:sz="8"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50 000,00</w:t>
            </w:r>
          </w:p>
        </w:tc>
      </w:tr>
      <w:tr w:rsidR="00CB201F" w:rsidRPr="00B37E23" w:rsidTr="00CB201F">
        <w:trPr>
          <w:trHeight w:val="300"/>
        </w:trPr>
        <w:tc>
          <w:tcPr>
            <w:tcW w:w="3687" w:type="dxa"/>
            <w:tcBorders>
              <w:top w:val="nil"/>
              <w:left w:val="single" w:sz="4" w:space="0" w:color="000000"/>
              <w:bottom w:val="single" w:sz="4" w:space="0" w:color="000000"/>
              <w:right w:val="single" w:sz="8" w:space="0" w:color="000000"/>
            </w:tcBorders>
            <w:shd w:val="clear" w:color="auto" w:fill="auto"/>
            <w:vAlign w:val="bottom"/>
            <w:hideMark/>
          </w:tcPr>
          <w:p w:rsidR="00CB201F" w:rsidRPr="00B37E23" w:rsidRDefault="00CB201F" w:rsidP="00CB201F">
            <w:pPr>
              <w:rPr>
                <w:rFonts w:ascii="Arial Cyr" w:hAnsi="Arial Cyr" w:cs="Calibri"/>
                <w:color w:val="000000"/>
                <w:sz w:val="16"/>
                <w:szCs w:val="16"/>
                <w:lang w:eastAsia="ru-RU"/>
              </w:rPr>
            </w:pPr>
            <w:r w:rsidRPr="00B37E23">
              <w:rPr>
                <w:rFonts w:ascii="Arial Cyr" w:hAnsi="Arial Cyr" w:cs="Calibri"/>
                <w:color w:val="000000"/>
                <w:sz w:val="16"/>
                <w:szCs w:val="16"/>
                <w:lang w:eastAsia="ru-RU"/>
              </w:rPr>
              <w:t xml:space="preserve">  Субсидии бюджетным учреждениям</w:t>
            </w:r>
          </w:p>
        </w:tc>
        <w:tc>
          <w:tcPr>
            <w:tcW w:w="85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200</w:t>
            </w:r>
          </w:p>
        </w:tc>
        <w:tc>
          <w:tcPr>
            <w:tcW w:w="241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000 0701 83 1 06 Z0000 610</w:t>
            </w:r>
          </w:p>
        </w:tc>
        <w:tc>
          <w:tcPr>
            <w:tcW w:w="1417"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50 000,00</w:t>
            </w:r>
          </w:p>
        </w:tc>
        <w:tc>
          <w:tcPr>
            <w:tcW w:w="1418"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0,00</w:t>
            </w:r>
          </w:p>
        </w:tc>
        <w:tc>
          <w:tcPr>
            <w:tcW w:w="1418" w:type="dxa"/>
            <w:tcBorders>
              <w:top w:val="nil"/>
              <w:left w:val="nil"/>
              <w:bottom w:val="single" w:sz="4" w:space="0" w:color="000000"/>
              <w:right w:val="single" w:sz="8"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50 000,00</w:t>
            </w:r>
          </w:p>
        </w:tc>
      </w:tr>
      <w:tr w:rsidR="00CB201F" w:rsidRPr="00B37E23" w:rsidTr="00CB201F">
        <w:trPr>
          <w:trHeight w:val="300"/>
        </w:trPr>
        <w:tc>
          <w:tcPr>
            <w:tcW w:w="3687" w:type="dxa"/>
            <w:tcBorders>
              <w:top w:val="nil"/>
              <w:left w:val="single" w:sz="4" w:space="0" w:color="000000"/>
              <w:bottom w:val="single" w:sz="4" w:space="0" w:color="000000"/>
              <w:right w:val="single" w:sz="8" w:space="0" w:color="000000"/>
            </w:tcBorders>
            <w:shd w:val="clear" w:color="auto" w:fill="auto"/>
            <w:vAlign w:val="bottom"/>
            <w:hideMark/>
          </w:tcPr>
          <w:p w:rsidR="00CB201F" w:rsidRPr="00B37E23" w:rsidRDefault="00CB201F" w:rsidP="00CB201F">
            <w:pPr>
              <w:rPr>
                <w:rFonts w:ascii="Arial Cyr" w:hAnsi="Arial Cyr" w:cs="Calibri"/>
                <w:color w:val="000000"/>
                <w:sz w:val="16"/>
                <w:szCs w:val="16"/>
                <w:lang w:eastAsia="ru-RU"/>
              </w:rPr>
            </w:pPr>
            <w:r w:rsidRPr="00B37E23">
              <w:rPr>
                <w:rFonts w:ascii="Arial Cyr" w:hAnsi="Arial Cyr" w:cs="Calibri"/>
                <w:color w:val="000000"/>
                <w:sz w:val="16"/>
                <w:szCs w:val="16"/>
                <w:lang w:eastAsia="ru-RU"/>
              </w:rPr>
              <w:t xml:space="preserve">  Субсидии бюджетным учреждениям на иные цели</w:t>
            </w:r>
          </w:p>
        </w:tc>
        <w:tc>
          <w:tcPr>
            <w:tcW w:w="85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200</w:t>
            </w:r>
          </w:p>
        </w:tc>
        <w:tc>
          <w:tcPr>
            <w:tcW w:w="241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000 0701 83 1 06 Z0000 612</w:t>
            </w:r>
          </w:p>
        </w:tc>
        <w:tc>
          <w:tcPr>
            <w:tcW w:w="1417"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50 000,00</w:t>
            </w:r>
          </w:p>
        </w:tc>
        <w:tc>
          <w:tcPr>
            <w:tcW w:w="1418"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0,00</w:t>
            </w:r>
          </w:p>
        </w:tc>
        <w:tc>
          <w:tcPr>
            <w:tcW w:w="1418" w:type="dxa"/>
            <w:tcBorders>
              <w:top w:val="nil"/>
              <w:left w:val="nil"/>
              <w:bottom w:val="single" w:sz="4" w:space="0" w:color="000000"/>
              <w:right w:val="single" w:sz="8"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50 000,00</w:t>
            </w:r>
          </w:p>
        </w:tc>
      </w:tr>
      <w:tr w:rsidR="00CB201F" w:rsidRPr="00B37E23" w:rsidTr="00CB201F">
        <w:trPr>
          <w:trHeight w:val="690"/>
        </w:trPr>
        <w:tc>
          <w:tcPr>
            <w:tcW w:w="3687" w:type="dxa"/>
            <w:tcBorders>
              <w:top w:val="nil"/>
              <w:left w:val="single" w:sz="4" w:space="0" w:color="000000"/>
              <w:bottom w:val="single" w:sz="4" w:space="0" w:color="000000"/>
              <w:right w:val="single" w:sz="8" w:space="0" w:color="000000"/>
            </w:tcBorders>
            <w:shd w:val="clear" w:color="auto" w:fill="auto"/>
            <w:vAlign w:val="bottom"/>
            <w:hideMark/>
          </w:tcPr>
          <w:p w:rsidR="00CB201F" w:rsidRPr="00B37E23" w:rsidRDefault="00CB201F" w:rsidP="00CB201F">
            <w:pPr>
              <w:rPr>
                <w:rFonts w:ascii="Arial Cyr" w:hAnsi="Arial Cyr" w:cs="Calibri"/>
                <w:color w:val="000000"/>
                <w:sz w:val="16"/>
                <w:szCs w:val="16"/>
                <w:lang w:eastAsia="ru-RU"/>
              </w:rPr>
            </w:pPr>
            <w:r w:rsidRPr="00B37E23">
              <w:rPr>
                <w:rFonts w:ascii="Arial Cyr" w:hAnsi="Arial Cyr" w:cs="Calibri"/>
                <w:color w:val="000000"/>
                <w:sz w:val="16"/>
                <w:szCs w:val="16"/>
                <w:lang w:eastAsia="ru-RU"/>
              </w:rPr>
              <w:t xml:space="preserve">  Погашение кредиторской задолженности прошлых лет за исключением обеспечения деятельности органов местного самоуправления</w:t>
            </w:r>
          </w:p>
        </w:tc>
        <w:tc>
          <w:tcPr>
            <w:tcW w:w="85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200</w:t>
            </w:r>
          </w:p>
        </w:tc>
        <w:tc>
          <w:tcPr>
            <w:tcW w:w="241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000 0701 99 1 00 94300 000</w:t>
            </w:r>
          </w:p>
        </w:tc>
        <w:tc>
          <w:tcPr>
            <w:tcW w:w="1417"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565 050,57</w:t>
            </w:r>
          </w:p>
        </w:tc>
        <w:tc>
          <w:tcPr>
            <w:tcW w:w="1418"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505 894,07</w:t>
            </w:r>
          </w:p>
        </w:tc>
        <w:tc>
          <w:tcPr>
            <w:tcW w:w="1418" w:type="dxa"/>
            <w:tcBorders>
              <w:top w:val="nil"/>
              <w:left w:val="nil"/>
              <w:bottom w:val="single" w:sz="4" w:space="0" w:color="000000"/>
              <w:right w:val="single" w:sz="8"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59 156,50</w:t>
            </w:r>
          </w:p>
        </w:tc>
      </w:tr>
      <w:tr w:rsidR="00CB201F" w:rsidRPr="00B37E23" w:rsidTr="00CB201F">
        <w:trPr>
          <w:trHeight w:val="465"/>
        </w:trPr>
        <w:tc>
          <w:tcPr>
            <w:tcW w:w="3687" w:type="dxa"/>
            <w:tcBorders>
              <w:top w:val="nil"/>
              <w:left w:val="single" w:sz="4" w:space="0" w:color="000000"/>
              <w:bottom w:val="single" w:sz="4" w:space="0" w:color="000000"/>
              <w:right w:val="single" w:sz="8" w:space="0" w:color="000000"/>
            </w:tcBorders>
            <w:shd w:val="clear" w:color="auto" w:fill="auto"/>
            <w:vAlign w:val="bottom"/>
            <w:hideMark/>
          </w:tcPr>
          <w:p w:rsidR="00CB201F" w:rsidRPr="00B37E23" w:rsidRDefault="00CB201F" w:rsidP="00CB201F">
            <w:pPr>
              <w:rPr>
                <w:rFonts w:ascii="Arial Cyr" w:hAnsi="Arial Cyr" w:cs="Calibri"/>
                <w:color w:val="000000"/>
                <w:sz w:val="16"/>
                <w:szCs w:val="16"/>
                <w:lang w:eastAsia="ru-RU"/>
              </w:rPr>
            </w:pPr>
            <w:r w:rsidRPr="00B37E23">
              <w:rPr>
                <w:rFonts w:ascii="Arial Cyr" w:hAnsi="Arial Cyr" w:cs="Calibri"/>
                <w:color w:val="000000"/>
                <w:sz w:val="16"/>
                <w:szCs w:val="16"/>
                <w:lang w:eastAsia="ru-RU"/>
              </w:rPr>
              <w:t xml:space="preserve">  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200</w:t>
            </w:r>
          </w:p>
        </w:tc>
        <w:tc>
          <w:tcPr>
            <w:tcW w:w="241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000 0701 99 1 00 94300 600</w:t>
            </w:r>
          </w:p>
        </w:tc>
        <w:tc>
          <w:tcPr>
            <w:tcW w:w="1417"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565 050,57</w:t>
            </w:r>
          </w:p>
        </w:tc>
        <w:tc>
          <w:tcPr>
            <w:tcW w:w="1418"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505 894,07</w:t>
            </w:r>
          </w:p>
        </w:tc>
        <w:tc>
          <w:tcPr>
            <w:tcW w:w="1418" w:type="dxa"/>
            <w:tcBorders>
              <w:top w:val="nil"/>
              <w:left w:val="nil"/>
              <w:bottom w:val="single" w:sz="4" w:space="0" w:color="000000"/>
              <w:right w:val="single" w:sz="8"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59 156,50</w:t>
            </w:r>
          </w:p>
        </w:tc>
      </w:tr>
      <w:tr w:rsidR="00CB201F" w:rsidRPr="00B37E23" w:rsidTr="00CB201F">
        <w:trPr>
          <w:trHeight w:val="300"/>
        </w:trPr>
        <w:tc>
          <w:tcPr>
            <w:tcW w:w="3687" w:type="dxa"/>
            <w:tcBorders>
              <w:top w:val="nil"/>
              <w:left w:val="single" w:sz="4" w:space="0" w:color="000000"/>
              <w:bottom w:val="single" w:sz="4" w:space="0" w:color="000000"/>
              <w:right w:val="single" w:sz="8" w:space="0" w:color="000000"/>
            </w:tcBorders>
            <w:shd w:val="clear" w:color="auto" w:fill="auto"/>
            <w:vAlign w:val="bottom"/>
            <w:hideMark/>
          </w:tcPr>
          <w:p w:rsidR="00CB201F" w:rsidRPr="00B37E23" w:rsidRDefault="00CB201F" w:rsidP="00CB201F">
            <w:pPr>
              <w:rPr>
                <w:rFonts w:ascii="Arial Cyr" w:hAnsi="Arial Cyr" w:cs="Calibri"/>
                <w:color w:val="000000"/>
                <w:sz w:val="16"/>
                <w:szCs w:val="16"/>
                <w:lang w:eastAsia="ru-RU"/>
              </w:rPr>
            </w:pPr>
            <w:r w:rsidRPr="00B37E23">
              <w:rPr>
                <w:rFonts w:ascii="Arial Cyr" w:hAnsi="Arial Cyr" w:cs="Calibri"/>
                <w:color w:val="000000"/>
                <w:sz w:val="16"/>
                <w:szCs w:val="16"/>
                <w:lang w:eastAsia="ru-RU"/>
              </w:rPr>
              <w:t xml:space="preserve">  Субсидии бюджетным учреждениям</w:t>
            </w:r>
          </w:p>
        </w:tc>
        <w:tc>
          <w:tcPr>
            <w:tcW w:w="85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200</w:t>
            </w:r>
          </w:p>
        </w:tc>
        <w:tc>
          <w:tcPr>
            <w:tcW w:w="241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000 0701 99 1 00 94300 610</w:t>
            </w:r>
          </w:p>
        </w:tc>
        <w:tc>
          <w:tcPr>
            <w:tcW w:w="1417"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434 795,10</w:t>
            </w:r>
          </w:p>
        </w:tc>
        <w:tc>
          <w:tcPr>
            <w:tcW w:w="1418"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395 032,60</w:t>
            </w:r>
          </w:p>
        </w:tc>
        <w:tc>
          <w:tcPr>
            <w:tcW w:w="1418" w:type="dxa"/>
            <w:tcBorders>
              <w:top w:val="nil"/>
              <w:left w:val="nil"/>
              <w:bottom w:val="single" w:sz="4" w:space="0" w:color="000000"/>
              <w:right w:val="single" w:sz="8"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39 762,50</w:t>
            </w:r>
          </w:p>
        </w:tc>
      </w:tr>
      <w:tr w:rsidR="00CB201F" w:rsidRPr="00B37E23" w:rsidTr="00CB201F">
        <w:trPr>
          <w:trHeight w:val="300"/>
        </w:trPr>
        <w:tc>
          <w:tcPr>
            <w:tcW w:w="3687" w:type="dxa"/>
            <w:tcBorders>
              <w:top w:val="nil"/>
              <w:left w:val="single" w:sz="4" w:space="0" w:color="000000"/>
              <w:bottom w:val="single" w:sz="4" w:space="0" w:color="000000"/>
              <w:right w:val="single" w:sz="8" w:space="0" w:color="000000"/>
            </w:tcBorders>
            <w:shd w:val="clear" w:color="auto" w:fill="auto"/>
            <w:vAlign w:val="bottom"/>
            <w:hideMark/>
          </w:tcPr>
          <w:p w:rsidR="00CB201F" w:rsidRPr="00B37E23" w:rsidRDefault="00CB201F" w:rsidP="00CB201F">
            <w:pPr>
              <w:rPr>
                <w:rFonts w:ascii="Arial Cyr" w:hAnsi="Arial Cyr" w:cs="Calibri"/>
                <w:color w:val="000000"/>
                <w:sz w:val="16"/>
                <w:szCs w:val="16"/>
                <w:lang w:eastAsia="ru-RU"/>
              </w:rPr>
            </w:pPr>
            <w:r w:rsidRPr="00B37E23">
              <w:rPr>
                <w:rFonts w:ascii="Arial Cyr" w:hAnsi="Arial Cyr" w:cs="Calibri"/>
                <w:color w:val="000000"/>
                <w:sz w:val="16"/>
                <w:szCs w:val="16"/>
                <w:lang w:eastAsia="ru-RU"/>
              </w:rPr>
              <w:t xml:space="preserve">  Субсидии бюджетным учреждениям на иные цели</w:t>
            </w:r>
          </w:p>
        </w:tc>
        <w:tc>
          <w:tcPr>
            <w:tcW w:w="85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200</w:t>
            </w:r>
          </w:p>
        </w:tc>
        <w:tc>
          <w:tcPr>
            <w:tcW w:w="241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000 0701 99 1 00 94300 612</w:t>
            </w:r>
          </w:p>
        </w:tc>
        <w:tc>
          <w:tcPr>
            <w:tcW w:w="1417"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434 795,10</w:t>
            </w:r>
          </w:p>
        </w:tc>
        <w:tc>
          <w:tcPr>
            <w:tcW w:w="1418"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395 032,60</w:t>
            </w:r>
          </w:p>
        </w:tc>
        <w:tc>
          <w:tcPr>
            <w:tcW w:w="1418" w:type="dxa"/>
            <w:tcBorders>
              <w:top w:val="nil"/>
              <w:left w:val="nil"/>
              <w:bottom w:val="single" w:sz="4" w:space="0" w:color="000000"/>
              <w:right w:val="single" w:sz="8"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39 762,50</w:t>
            </w:r>
          </w:p>
        </w:tc>
      </w:tr>
      <w:tr w:rsidR="00CB201F" w:rsidRPr="00B37E23" w:rsidTr="00CB201F">
        <w:trPr>
          <w:trHeight w:val="300"/>
        </w:trPr>
        <w:tc>
          <w:tcPr>
            <w:tcW w:w="3687" w:type="dxa"/>
            <w:tcBorders>
              <w:top w:val="nil"/>
              <w:left w:val="single" w:sz="4" w:space="0" w:color="000000"/>
              <w:bottom w:val="single" w:sz="4" w:space="0" w:color="000000"/>
              <w:right w:val="single" w:sz="8" w:space="0" w:color="000000"/>
            </w:tcBorders>
            <w:shd w:val="clear" w:color="auto" w:fill="auto"/>
            <w:vAlign w:val="bottom"/>
            <w:hideMark/>
          </w:tcPr>
          <w:p w:rsidR="00CB201F" w:rsidRPr="00B37E23" w:rsidRDefault="00CB201F" w:rsidP="00CB201F">
            <w:pPr>
              <w:rPr>
                <w:rFonts w:ascii="Arial Cyr" w:hAnsi="Arial Cyr" w:cs="Calibri"/>
                <w:color w:val="000000"/>
                <w:sz w:val="16"/>
                <w:szCs w:val="16"/>
                <w:lang w:eastAsia="ru-RU"/>
              </w:rPr>
            </w:pPr>
            <w:r w:rsidRPr="00B37E23">
              <w:rPr>
                <w:rFonts w:ascii="Arial Cyr" w:hAnsi="Arial Cyr" w:cs="Calibri"/>
                <w:color w:val="000000"/>
                <w:sz w:val="16"/>
                <w:szCs w:val="16"/>
                <w:lang w:eastAsia="ru-RU"/>
              </w:rPr>
              <w:t xml:space="preserve">  Субсидии автономным учреждениям</w:t>
            </w:r>
          </w:p>
        </w:tc>
        <w:tc>
          <w:tcPr>
            <w:tcW w:w="85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200</w:t>
            </w:r>
          </w:p>
        </w:tc>
        <w:tc>
          <w:tcPr>
            <w:tcW w:w="241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000 0701 99 1 00 94300 620</w:t>
            </w:r>
          </w:p>
        </w:tc>
        <w:tc>
          <w:tcPr>
            <w:tcW w:w="1417"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130 255,47</w:t>
            </w:r>
          </w:p>
        </w:tc>
        <w:tc>
          <w:tcPr>
            <w:tcW w:w="1418"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110 861,47</w:t>
            </w:r>
          </w:p>
        </w:tc>
        <w:tc>
          <w:tcPr>
            <w:tcW w:w="1418" w:type="dxa"/>
            <w:tcBorders>
              <w:top w:val="nil"/>
              <w:left w:val="nil"/>
              <w:bottom w:val="single" w:sz="4" w:space="0" w:color="000000"/>
              <w:right w:val="single" w:sz="8"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19 394,00</w:t>
            </w:r>
          </w:p>
        </w:tc>
      </w:tr>
      <w:tr w:rsidR="00CB201F" w:rsidRPr="00B37E23" w:rsidTr="00CB201F">
        <w:trPr>
          <w:trHeight w:val="300"/>
        </w:trPr>
        <w:tc>
          <w:tcPr>
            <w:tcW w:w="3687" w:type="dxa"/>
            <w:tcBorders>
              <w:top w:val="nil"/>
              <w:left w:val="single" w:sz="4" w:space="0" w:color="000000"/>
              <w:bottom w:val="single" w:sz="4" w:space="0" w:color="000000"/>
              <w:right w:val="single" w:sz="8" w:space="0" w:color="000000"/>
            </w:tcBorders>
            <w:shd w:val="clear" w:color="auto" w:fill="auto"/>
            <w:vAlign w:val="bottom"/>
            <w:hideMark/>
          </w:tcPr>
          <w:p w:rsidR="00CB201F" w:rsidRPr="00B37E23" w:rsidRDefault="00CB201F" w:rsidP="00CB201F">
            <w:pPr>
              <w:rPr>
                <w:rFonts w:ascii="Arial Cyr" w:hAnsi="Arial Cyr" w:cs="Calibri"/>
                <w:color w:val="000000"/>
                <w:sz w:val="16"/>
                <w:szCs w:val="16"/>
                <w:lang w:eastAsia="ru-RU"/>
              </w:rPr>
            </w:pPr>
            <w:r w:rsidRPr="00B37E23">
              <w:rPr>
                <w:rFonts w:ascii="Arial Cyr" w:hAnsi="Arial Cyr" w:cs="Calibri"/>
                <w:color w:val="000000"/>
                <w:sz w:val="16"/>
                <w:szCs w:val="16"/>
                <w:lang w:eastAsia="ru-RU"/>
              </w:rPr>
              <w:t xml:space="preserve">  Субсидии автономным учреждениям на иные цели</w:t>
            </w:r>
          </w:p>
        </w:tc>
        <w:tc>
          <w:tcPr>
            <w:tcW w:w="85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200</w:t>
            </w:r>
          </w:p>
        </w:tc>
        <w:tc>
          <w:tcPr>
            <w:tcW w:w="241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000 0701 99 1 00 94300 622</w:t>
            </w:r>
          </w:p>
        </w:tc>
        <w:tc>
          <w:tcPr>
            <w:tcW w:w="1417"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130 255,47</w:t>
            </w:r>
          </w:p>
        </w:tc>
        <w:tc>
          <w:tcPr>
            <w:tcW w:w="1418"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110 861,47</w:t>
            </w:r>
          </w:p>
        </w:tc>
        <w:tc>
          <w:tcPr>
            <w:tcW w:w="1418" w:type="dxa"/>
            <w:tcBorders>
              <w:top w:val="nil"/>
              <w:left w:val="nil"/>
              <w:bottom w:val="single" w:sz="4" w:space="0" w:color="000000"/>
              <w:right w:val="single" w:sz="8"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19 394,00</w:t>
            </w:r>
          </w:p>
        </w:tc>
      </w:tr>
      <w:tr w:rsidR="00CB201F" w:rsidRPr="00B37E23" w:rsidTr="00CB201F">
        <w:trPr>
          <w:trHeight w:val="300"/>
        </w:trPr>
        <w:tc>
          <w:tcPr>
            <w:tcW w:w="3687" w:type="dxa"/>
            <w:tcBorders>
              <w:top w:val="nil"/>
              <w:left w:val="single" w:sz="4" w:space="0" w:color="000000"/>
              <w:bottom w:val="single" w:sz="4" w:space="0" w:color="000000"/>
              <w:right w:val="single" w:sz="8" w:space="0" w:color="000000"/>
            </w:tcBorders>
            <w:shd w:val="clear" w:color="auto" w:fill="auto"/>
            <w:vAlign w:val="bottom"/>
            <w:hideMark/>
          </w:tcPr>
          <w:p w:rsidR="00CB201F" w:rsidRPr="00B37E23" w:rsidRDefault="00CB201F" w:rsidP="00CB201F">
            <w:pPr>
              <w:rPr>
                <w:rFonts w:ascii="Arial Cyr" w:hAnsi="Arial Cyr" w:cs="Calibri"/>
                <w:color w:val="000000"/>
                <w:sz w:val="16"/>
                <w:szCs w:val="16"/>
                <w:lang w:eastAsia="ru-RU"/>
              </w:rPr>
            </w:pPr>
            <w:r w:rsidRPr="00B37E23">
              <w:rPr>
                <w:rFonts w:ascii="Arial Cyr" w:hAnsi="Arial Cyr" w:cs="Calibri"/>
                <w:color w:val="000000"/>
                <w:sz w:val="16"/>
                <w:szCs w:val="16"/>
                <w:lang w:eastAsia="ru-RU"/>
              </w:rPr>
              <w:t xml:space="preserve">  Общее образование</w:t>
            </w:r>
          </w:p>
        </w:tc>
        <w:tc>
          <w:tcPr>
            <w:tcW w:w="85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200</w:t>
            </w:r>
          </w:p>
        </w:tc>
        <w:tc>
          <w:tcPr>
            <w:tcW w:w="241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000 0702 00 0 00 00000 000</w:t>
            </w:r>
          </w:p>
        </w:tc>
        <w:tc>
          <w:tcPr>
            <w:tcW w:w="1417"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299 079 157,73</w:t>
            </w:r>
          </w:p>
        </w:tc>
        <w:tc>
          <w:tcPr>
            <w:tcW w:w="1418"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163 990 419,91</w:t>
            </w:r>
          </w:p>
        </w:tc>
        <w:tc>
          <w:tcPr>
            <w:tcW w:w="1418" w:type="dxa"/>
            <w:tcBorders>
              <w:top w:val="nil"/>
              <w:left w:val="nil"/>
              <w:bottom w:val="single" w:sz="4" w:space="0" w:color="000000"/>
              <w:right w:val="single" w:sz="8"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135 088 737,82</w:t>
            </w:r>
          </w:p>
        </w:tc>
      </w:tr>
      <w:tr w:rsidR="00CB201F" w:rsidRPr="00B37E23" w:rsidTr="00CB201F">
        <w:trPr>
          <w:trHeight w:val="465"/>
        </w:trPr>
        <w:tc>
          <w:tcPr>
            <w:tcW w:w="3687" w:type="dxa"/>
            <w:tcBorders>
              <w:top w:val="nil"/>
              <w:left w:val="single" w:sz="4" w:space="0" w:color="000000"/>
              <w:bottom w:val="single" w:sz="4" w:space="0" w:color="000000"/>
              <w:right w:val="single" w:sz="8" w:space="0" w:color="000000"/>
            </w:tcBorders>
            <w:shd w:val="clear" w:color="auto" w:fill="auto"/>
            <w:vAlign w:val="bottom"/>
            <w:hideMark/>
          </w:tcPr>
          <w:p w:rsidR="00CB201F" w:rsidRPr="00B37E23" w:rsidRDefault="00CB201F" w:rsidP="00CB201F">
            <w:pPr>
              <w:rPr>
                <w:rFonts w:ascii="Arial Cyr" w:hAnsi="Arial Cyr" w:cs="Calibri"/>
                <w:color w:val="000000"/>
                <w:sz w:val="16"/>
                <w:szCs w:val="16"/>
                <w:lang w:eastAsia="ru-RU"/>
              </w:rPr>
            </w:pPr>
            <w:r w:rsidRPr="00B37E23">
              <w:rPr>
                <w:rFonts w:ascii="Arial Cyr" w:hAnsi="Arial Cyr" w:cs="Calibri"/>
                <w:color w:val="000000"/>
                <w:sz w:val="16"/>
                <w:szCs w:val="16"/>
                <w:lang w:eastAsia="ru-RU"/>
              </w:rPr>
              <w:t xml:space="preserve">  Расходы на выполнение муниципальных заданий муниципальными бюджетными и автономными учреждениями</w:t>
            </w:r>
          </w:p>
        </w:tc>
        <w:tc>
          <w:tcPr>
            <w:tcW w:w="85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200</w:t>
            </w:r>
          </w:p>
        </w:tc>
        <w:tc>
          <w:tcPr>
            <w:tcW w:w="241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000 0702 83 2 01 04100 000</w:t>
            </w:r>
          </w:p>
        </w:tc>
        <w:tc>
          <w:tcPr>
            <w:tcW w:w="1417"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16 971 470,27</w:t>
            </w:r>
          </w:p>
        </w:tc>
        <w:tc>
          <w:tcPr>
            <w:tcW w:w="1418"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11 523 936,20</w:t>
            </w:r>
          </w:p>
        </w:tc>
        <w:tc>
          <w:tcPr>
            <w:tcW w:w="1418" w:type="dxa"/>
            <w:tcBorders>
              <w:top w:val="nil"/>
              <w:left w:val="nil"/>
              <w:bottom w:val="single" w:sz="4" w:space="0" w:color="000000"/>
              <w:right w:val="single" w:sz="8"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5 447 534,07</w:t>
            </w:r>
          </w:p>
        </w:tc>
      </w:tr>
      <w:tr w:rsidR="00CB201F" w:rsidRPr="00B37E23" w:rsidTr="00CB201F">
        <w:trPr>
          <w:trHeight w:val="465"/>
        </w:trPr>
        <w:tc>
          <w:tcPr>
            <w:tcW w:w="3687" w:type="dxa"/>
            <w:tcBorders>
              <w:top w:val="nil"/>
              <w:left w:val="single" w:sz="4" w:space="0" w:color="000000"/>
              <w:bottom w:val="single" w:sz="4" w:space="0" w:color="000000"/>
              <w:right w:val="single" w:sz="8" w:space="0" w:color="000000"/>
            </w:tcBorders>
            <w:shd w:val="clear" w:color="auto" w:fill="auto"/>
            <w:vAlign w:val="bottom"/>
            <w:hideMark/>
          </w:tcPr>
          <w:p w:rsidR="00CB201F" w:rsidRPr="00B37E23" w:rsidRDefault="00CB201F" w:rsidP="00CB201F">
            <w:pPr>
              <w:rPr>
                <w:rFonts w:ascii="Arial Cyr" w:hAnsi="Arial Cyr" w:cs="Calibri"/>
                <w:color w:val="000000"/>
                <w:sz w:val="16"/>
                <w:szCs w:val="16"/>
                <w:lang w:eastAsia="ru-RU"/>
              </w:rPr>
            </w:pPr>
            <w:r w:rsidRPr="00B37E23">
              <w:rPr>
                <w:rFonts w:ascii="Arial Cyr" w:hAnsi="Arial Cyr" w:cs="Calibri"/>
                <w:color w:val="000000"/>
                <w:sz w:val="16"/>
                <w:szCs w:val="16"/>
                <w:lang w:eastAsia="ru-RU"/>
              </w:rPr>
              <w:t xml:space="preserve">  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200</w:t>
            </w:r>
          </w:p>
        </w:tc>
        <w:tc>
          <w:tcPr>
            <w:tcW w:w="241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000 0702 83 2 01 04100 600</w:t>
            </w:r>
          </w:p>
        </w:tc>
        <w:tc>
          <w:tcPr>
            <w:tcW w:w="1417"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16 971 470,27</w:t>
            </w:r>
          </w:p>
        </w:tc>
        <w:tc>
          <w:tcPr>
            <w:tcW w:w="1418"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11 523 936,20</w:t>
            </w:r>
          </w:p>
        </w:tc>
        <w:tc>
          <w:tcPr>
            <w:tcW w:w="1418" w:type="dxa"/>
            <w:tcBorders>
              <w:top w:val="nil"/>
              <w:left w:val="nil"/>
              <w:bottom w:val="single" w:sz="4" w:space="0" w:color="000000"/>
              <w:right w:val="single" w:sz="8"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5 447 534,07</w:t>
            </w:r>
          </w:p>
        </w:tc>
      </w:tr>
      <w:tr w:rsidR="00CB201F" w:rsidRPr="00B37E23" w:rsidTr="00CB201F">
        <w:trPr>
          <w:trHeight w:val="300"/>
        </w:trPr>
        <w:tc>
          <w:tcPr>
            <w:tcW w:w="3687" w:type="dxa"/>
            <w:tcBorders>
              <w:top w:val="nil"/>
              <w:left w:val="single" w:sz="4" w:space="0" w:color="000000"/>
              <w:bottom w:val="single" w:sz="4" w:space="0" w:color="000000"/>
              <w:right w:val="single" w:sz="8" w:space="0" w:color="000000"/>
            </w:tcBorders>
            <w:shd w:val="clear" w:color="auto" w:fill="auto"/>
            <w:vAlign w:val="bottom"/>
            <w:hideMark/>
          </w:tcPr>
          <w:p w:rsidR="00CB201F" w:rsidRPr="00B37E23" w:rsidRDefault="00CB201F" w:rsidP="00CB201F">
            <w:pPr>
              <w:rPr>
                <w:rFonts w:ascii="Arial Cyr" w:hAnsi="Arial Cyr" w:cs="Calibri"/>
                <w:color w:val="000000"/>
                <w:sz w:val="16"/>
                <w:szCs w:val="16"/>
                <w:lang w:eastAsia="ru-RU"/>
              </w:rPr>
            </w:pPr>
            <w:r w:rsidRPr="00B37E23">
              <w:rPr>
                <w:rFonts w:ascii="Arial Cyr" w:hAnsi="Arial Cyr" w:cs="Calibri"/>
                <w:color w:val="000000"/>
                <w:sz w:val="16"/>
                <w:szCs w:val="16"/>
                <w:lang w:eastAsia="ru-RU"/>
              </w:rPr>
              <w:t xml:space="preserve">  Субсидии бюджетным учреждениям</w:t>
            </w:r>
          </w:p>
        </w:tc>
        <w:tc>
          <w:tcPr>
            <w:tcW w:w="85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200</w:t>
            </w:r>
          </w:p>
        </w:tc>
        <w:tc>
          <w:tcPr>
            <w:tcW w:w="241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000 0702 83 2 01 04100 610</w:t>
            </w:r>
          </w:p>
        </w:tc>
        <w:tc>
          <w:tcPr>
            <w:tcW w:w="1417"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12 155 193,77</w:t>
            </w:r>
          </w:p>
        </w:tc>
        <w:tc>
          <w:tcPr>
            <w:tcW w:w="1418"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8 696 430,02</w:t>
            </w:r>
          </w:p>
        </w:tc>
        <w:tc>
          <w:tcPr>
            <w:tcW w:w="1418" w:type="dxa"/>
            <w:tcBorders>
              <w:top w:val="nil"/>
              <w:left w:val="nil"/>
              <w:bottom w:val="single" w:sz="4" w:space="0" w:color="000000"/>
              <w:right w:val="single" w:sz="8"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3 458 763,75</w:t>
            </w:r>
          </w:p>
        </w:tc>
      </w:tr>
      <w:tr w:rsidR="00CB201F" w:rsidRPr="00B37E23" w:rsidTr="00CB201F">
        <w:trPr>
          <w:trHeight w:val="915"/>
        </w:trPr>
        <w:tc>
          <w:tcPr>
            <w:tcW w:w="3687" w:type="dxa"/>
            <w:tcBorders>
              <w:top w:val="nil"/>
              <w:left w:val="single" w:sz="4" w:space="0" w:color="000000"/>
              <w:bottom w:val="single" w:sz="4" w:space="0" w:color="000000"/>
              <w:right w:val="single" w:sz="8" w:space="0" w:color="000000"/>
            </w:tcBorders>
            <w:shd w:val="clear" w:color="auto" w:fill="auto"/>
            <w:vAlign w:val="bottom"/>
            <w:hideMark/>
          </w:tcPr>
          <w:p w:rsidR="00CB201F" w:rsidRPr="00B37E23" w:rsidRDefault="00CB201F" w:rsidP="00CB201F">
            <w:pPr>
              <w:rPr>
                <w:rFonts w:ascii="Arial Cyr" w:hAnsi="Arial Cyr" w:cs="Calibri"/>
                <w:color w:val="000000"/>
                <w:sz w:val="16"/>
                <w:szCs w:val="16"/>
                <w:lang w:eastAsia="ru-RU"/>
              </w:rPr>
            </w:pPr>
            <w:r w:rsidRPr="00B37E23">
              <w:rPr>
                <w:rFonts w:ascii="Arial Cyr" w:hAnsi="Arial Cyr" w:cs="Calibri"/>
                <w:color w:val="000000"/>
                <w:sz w:val="16"/>
                <w:szCs w:val="16"/>
                <w:lang w:eastAsia="ru-RU"/>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200</w:t>
            </w:r>
          </w:p>
        </w:tc>
        <w:tc>
          <w:tcPr>
            <w:tcW w:w="241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000 0702 83 2 01 04100 611</w:t>
            </w:r>
          </w:p>
        </w:tc>
        <w:tc>
          <w:tcPr>
            <w:tcW w:w="1417"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12 155 193,77</w:t>
            </w:r>
          </w:p>
        </w:tc>
        <w:tc>
          <w:tcPr>
            <w:tcW w:w="1418"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8 696 430,02</w:t>
            </w:r>
          </w:p>
        </w:tc>
        <w:tc>
          <w:tcPr>
            <w:tcW w:w="1418" w:type="dxa"/>
            <w:tcBorders>
              <w:top w:val="nil"/>
              <w:left w:val="nil"/>
              <w:bottom w:val="single" w:sz="4" w:space="0" w:color="000000"/>
              <w:right w:val="single" w:sz="8"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3 458 763,75</w:t>
            </w:r>
          </w:p>
        </w:tc>
      </w:tr>
      <w:tr w:rsidR="00CB201F" w:rsidRPr="00B37E23" w:rsidTr="00CB201F">
        <w:trPr>
          <w:trHeight w:val="300"/>
        </w:trPr>
        <w:tc>
          <w:tcPr>
            <w:tcW w:w="3687" w:type="dxa"/>
            <w:tcBorders>
              <w:top w:val="nil"/>
              <w:left w:val="single" w:sz="4" w:space="0" w:color="000000"/>
              <w:bottom w:val="single" w:sz="4" w:space="0" w:color="000000"/>
              <w:right w:val="single" w:sz="8" w:space="0" w:color="000000"/>
            </w:tcBorders>
            <w:shd w:val="clear" w:color="auto" w:fill="auto"/>
            <w:vAlign w:val="bottom"/>
            <w:hideMark/>
          </w:tcPr>
          <w:p w:rsidR="00CB201F" w:rsidRPr="00B37E23" w:rsidRDefault="00CB201F" w:rsidP="00CB201F">
            <w:pPr>
              <w:rPr>
                <w:rFonts w:ascii="Arial Cyr" w:hAnsi="Arial Cyr" w:cs="Calibri"/>
                <w:color w:val="000000"/>
                <w:sz w:val="16"/>
                <w:szCs w:val="16"/>
                <w:lang w:eastAsia="ru-RU"/>
              </w:rPr>
            </w:pPr>
            <w:r w:rsidRPr="00B37E23">
              <w:rPr>
                <w:rFonts w:ascii="Arial Cyr" w:hAnsi="Arial Cyr" w:cs="Calibri"/>
                <w:color w:val="000000"/>
                <w:sz w:val="16"/>
                <w:szCs w:val="16"/>
                <w:lang w:eastAsia="ru-RU"/>
              </w:rPr>
              <w:t xml:space="preserve">  Субсидии автономным учреждениям</w:t>
            </w:r>
          </w:p>
        </w:tc>
        <w:tc>
          <w:tcPr>
            <w:tcW w:w="85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200</w:t>
            </w:r>
          </w:p>
        </w:tc>
        <w:tc>
          <w:tcPr>
            <w:tcW w:w="241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000 0702 83 2 01 04100 620</w:t>
            </w:r>
          </w:p>
        </w:tc>
        <w:tc>
          <w:tcPr>
            <w:tcW w:w="1417"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4 816 276,50</w:t>
            </w:r>
          </w:p>
        </w:tc>
        <w:tc>
          <w:tcPr>
            <w:tcW w:w="1418"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2 827 506,18</w:t>
            </w:r>
          </w:p>
        </w:tc>
        <w:tc>
          <w:tcPr>
            <w:tcW w:w="1418" w:type="dxa"/>
            <w:tcBorders>
              <w:top w:val="nil"/>
              <w:left w:val="nil"/>
              <w:bottom w:val="single" w:sz="4" w:space="0" w:color="000000"/>
              <w:right w:val="single" w:sz="8"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1 988 770,32</w:t>
            </w:r>
          </w:p>
        </w:tc>
      </w:tr>
      <w:tr w:rsidR="00CB201F" w:rsidRPr="00B37E23" w:rsidTr="00CB201F">
        <w:trPr>
          <w:trHeight w:val="915"/>
        </w:trPr>
        <w:tc>
          <w:tcPr>
            <w:tcW w:w="3687" w:type="dxa"/>
            <w:tcBorders>
              <w:top w:val="nil"/>
              <w:left w:val="single" w:sz="4" w:space="0" w:color="000000"/>
              <w:bottom w:val="single" w:sz="4" w:space="0" w:color="000000"/>
              <w:right w:val="single" w:sz="8" w:space="0" w:color="000000"/>
            </w:tcBorders>
            <w:shd w:val="clear" w:color="auto" w:fill="auto"/>
            <w:vAlign w:val="bottom"/>
            <w:hideMark/>
          </w:tcPr>
          <w:p w:rsidR="00CB201F" w:rsidRPr="00B37E23" w:rsidRDefault="00CB201F" w:rsidP="00CB201F">
            <w:pPr>
              <w:rPr>
                <w:rFonts w:ascii="Arial Cyr" w:hAnsi="Arial Cyr" w:cs="Calibri"/>
                <w:color w:val="000000"/>
                <w:sz w:val="16"/>
                <w:szCs w:val="16"/>
                <w:lang w:eastAsia="ru-RU"/>
              </w:rPr>
            </w:pPr>
            <w:r w:rsidRPr="00B37E23">
              <w:rPr>
                <w:rFonts w:ascii="Arial Cyr" w:hAnsi="Arial Cyr" w:cs="Calibri"/>
                <w:color w:val="000000"/>
                <w:sz w:val="16"/>
                <w:szCs w:val="16"/>
                <w:lang w:eastAsia="ru-RU"/>
              </w:rPr>
              <w:t xml:space="preserve">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200</w:t>
            </w:r>
          </w:p>
        </w:tc>
        <w:tc>
          <w:tcPr>
            <w:tcW w:w="241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000 0702 83 2 01 04100 621</w:t>
            </w:r>
          </w:p>
        </w:tc>
        <w:tc>
          <w:tcPr>
            <w:tcW w:w="1417"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4 816 276,50</w:t>
            </w:r>
          </w:p>
        </w:tc>
        <w:tc>
          <w:tcPr>
            <w:tcW w:w="1418"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2 827 506,18</w:t>
            </w:r>
          </w:p>
        </w:tc>
        <w:tc>
          <w:tcPr>
            <w:tcW w:w="1418" w:type="dxa"/>
            <w:tcBorders>
              <w:top w:val="nil"/>
              <w:left w:val="nil"/>
              <w:bottom w:val="single" w:sz="4" w:space="0" w:color="000000"/>
              <w:right w:val="single" w:sz="8"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1 988 770,32</w:t>
            </w:r>
          </w:p>
        </w:tc>
      </w:tr>
      <w:tr w:rsidR="00CB201F" w:rsidRPr="00B37E23" w:rsidTr="00CB201F">
        <w:trPr>
          <w:trHeight w:val="915"/>
        </w:trPr>
        <w:tc>
          <w:tcPr>
            <w:tcW w:w="3687" w:type="dxa"/>
            <w:tcBorders>
              <w:top w:val="nil"/>
              <w:left w:val="single" w:sz="4" w:space="0" w:color="000000"/>
              <w:bottom w:val="single" w:sz="4" w:space="0" w:color="000000"/>
              <w:right w:val="single" w:sz="8" w:space="0" w:color="000000"/>
            </w:tcBorders>
            <w:shd w:val="clear" w:color="auto" w:fill="auto"/>
            <w:vAlign w:val="bottom"/>
            <w:hideMark/>
          </w:tcPr>
          <w:p w:rsidR="00CB201F" w:rsidRPr="00B37E23" w:rsidRDefault="00CB201F" w:rsidP="00CB201F">
            <w:pPr>
              <w:rPr>
                <w:rFonts w:ascii="Arial Cyr" w:hAnsi="Arial Cyr" w:cs="Calibri"/>
                <w:color w:val="000000"/>
                <w:sz w:val="16"/>
                <w:szCs w:val="16"/>
                <w:lang w:eastAsia="ru-RU"/>
              </w:rPr>
            </w:pPr>
            <w:r w:rsidRPr="00B37E23">
              <w:rPr>
                <w:rFonts w:ascii="Arial Cyr" w:hAnsi="Arial Cyr" w:cs="Calibri"/>
                <w:color w:val="000000"/>
                <w:sz w:val="16"/>
                <w:szCs w:val="16"/>
                <w:lang w:eastAsia="ru-RU"/>
              </w:rPr>
              <w:t xml:space="preserve">  Расходы на присмотр и уход за детьми дошкольного возраста в муниципальных образовательных организациях, реализующих основную общеобразовательную программу дошкольного образования</w:t>
            </w:r>
          </w:p>
        </w:tc>
        <w:tc>
          <w:tcPr>
            <w:tcW w:w="85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200</w:t>
            </w:r>
          </w:p>
        </w:tc>
        <w:tc>
          <w:tcPr>
            <w:tcW w:w="241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000 0702 83 2 01 76900 000</w:t>
            </w:r>
          </w:p>
        </w:tc>
        <w:tc>
          <w:tcPr>
            <w:tcW w:w="1417"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348 470,00</w:t>
            </w:r>
          </w:p>
        </w:tc>
        <w:tc>
          <w:tcPr>
            <w:tcW w:w="1418"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146 947,95</w:t>
            </w:r>
          </w:p>
        </w:tc>
        <w:tc>
          <w:tcPr>
            <w:tcW w:w="1418" w:type="dxa"/>
            <w:tcBorders>
              <w:top w:val="nil"/>
              <w:left w:val="nil"/>
              <w:bottom w:val="single" w:sz="4" w:space="0" w:color="000000"/>
              <w:right w:val="single" w:sz="8"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201 522,05</w:t>
            </w:r>
          </w:p>
        </w:tc>
      </w:tr>
      <w:tr w:rsidR="00CB201F" w:rsidRPr="00B37E23" w:rsidTr="00CB201F">
        <w:trPr>
          <w:trHeight w:val="465"/>
        </w:trPr>
        <w:tc>
          <w:tcPr>
            <w:tcW w:w="3687" w:type="dxa"/>
            <w:tcBorders>
              <w:top w:val="nil"/>
              <w:left w:val="single" w:sz="4" w:space="0" w:color="000000"/>
              <w:bottom w:val="single" w:sz="4" w:space="0" w:color="000000"/>
              <w:right w:val="single" w:sz="8" w:space="0" w:color="000000"/>
            </w:tcBorders>
            <w:shd w:val="clear" w:color="auto" w:fill="auto"/>
            <w:vAlign w:val="bottom"/>
            <w:hideMark/>
          </w:tcPr>
          <w:p w:rsidR="00CB201F" w:rsidRPr="00B37E23" w:rsidRDefault="00CB201F" w:rsidP="00CB201F">
            <w:pPr>
              <w:rPr>
                <w:rFonts w:ascii="Arial Cyr" w:hAnsi="Arial Cyr" w:cs="Calibri"/>
                <w:color w:val="000000"/>
                <w:sz w:val="16"/>
                <w:szCs w:val="16"/>
                <w:lang w:eastAsia="ru-RU"/>
              </w:rPr>
            </w:pPr>
            <w:r w:rsidRPr="00B37E23">
              <w:rPr>
                <w:rFonts w:ascii="Arial Cyr" w:hAnsi="Arial Cyr" w:cs="Calibri"/>
                <w:color w:val="000000"/>
                <w:sz w:val="16"/>
                <w:szCs w:val="16"/>
                <w:lang w:eastAsia="ru-RU"/>
              </w:rPr>
              <w:lastRenderedPageBreak/>
              <w:t xml:space="preserve">  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200</w:t>
            </w:r>
          </w:p>
        </w:tc>
        <w:tc>
          <w:tcPr>
            <w:tcW w:w="241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000 0702 83 2 01 76900 600</w:t>
            </w:r>
          </w:p>
        </w:tc>
        <w:tc>
          <w:tcPr>
            <w:tcW w:w="1417"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348 470,00</w:t>
            </w:r>
          </w:p>
        </w:tc>
        <w:tc>
          <w:tcPr>
            <w:tcW w:w="1418"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146 947,95</w:t>
            </w:r>
          </w:p>
        </w:tc>
        <w:tc>
          <w:tcPr>
            <w:tcW w:w="1418" w:type="dxa"/>
            <w:tcBorders>
              <w:top w:val="nil"/>
              <w:left w:val="nil"/>
              <w:bottom w:val="single" w:sz="4" w:space="0" w:color="000000"/>
              <w:right w:val="single" w:sz="8"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201 522,05</w:t>
            </w:r>
          </w:p>
        </w:tc>
      </w:tr>
      <w:tr w:rsidR="00CB201F" w:rsidRPr="00B37E23" w:rsidTr="00CB201F">
        <w:trPr>
          <w:trHeight w:val="300"/>
        </w:trPr>
        <w:tc>
          <w:tcPr>
            <w:tcW w:w="3687" w:type="dxa"/>
            <w:tcBorders>
              <w:top w:val="nil"/>
              <w:left w:val="single" w:sz="4" w:space="0" w:color="000000"/>
              <w:bottom w:val="single" w:sz="4" w:space="0" w:color="000000"/>
              <w:right w:val="single" w:sz="8" w:space="0" w:color="000000"/>
            </w:tcBorders>
            <w:shd w:val="clear" w:color="auto" w:fill="auto"/>
            <w:vAlign w:val="bottom"/>
            <w:hideMark/>
          </w:tcPr>
          <w:p w:rsidR="00CB201F" w:rsidRPr="00B37E23" w:rsidRDefault="00CB201F" w:rsidP="00CB201F">
            <w:pPr>
              <w:rPr>
                <w:rFonts w:ascii="Arial Cyr" w:hAnsi="Arial Cyr" w:cs="Calibri"/>
                <w:color w:val="000000"/>
                <w:sz w:val="16"/>
                <w:szCs w:val="16"/>
                <w:lang w:eastAsia="ru-RU"/>
              </w:rPr>
            </w:pPr>
            <w:r w:rsidRPr="00B37E23">
              <w:rPr>
                <w:rFonts w:ascii="Arial Cyr" w:hAnsi="Arial Cyr" w:cs="Calibri"/>
                <w:color w:val="000000"/>
                <w:sz w:val="16"/>
                <w:szCs w:val="16"/>
                <w:lang w:eastAsia="ru-RU"/>
              </w:rPr>
              <w:t xml:space="preserve">  Субсидии бюджетным учреждениям</w:t>
            </w:r>
          </w:p>
        </w:tc>
        <w:tc>
          <w:tcPr>
            <w:tcW w:w="85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200</w:t>
            </w:r>
          </w:p>
        </w:tc>
        <w:tc>
          <w:tcPr>
            <w:tcW w:w="241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000 0702 83 2 01 76900 610</w:t>
            </w:r>
          </w:p>
        </w:tc>
        <w:tc>
          <w:tcPr>
            <w:tcW w:w="1417"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298 625,00</w:t>
            </w:r>
          </w:p>
        </w:tc>
        <w:tc>
          <w:tcPr>
            <w:tcW w:w="1418"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134 753,95</w:t>
            </w:r>
          </w:p>
        </w:tc>
        <w:tc>
          <w:tcPr>
            <w:tcW w:w="1418" w:type="dxa"/>
            <w:tcBorders>
              <w:top w:val="nil"/>
              <w:left w:val="nil"/>
              <w:bottom w:val="single" w:sz="4" w:space="0" w:color="000000"/>
              <w:right w:val="single" w:sz="8"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163 871,05</w:t>
            </w:r>
          </w:p>
        </w:tc>
      </w:tr>
      <w:tr w:rsidR="00CB201F" w:rsidRPr="00B37E23" w:rsidTr="00CB201F">
        <w:trPr>
          <w:trHeight w:val="915"/>
        </w:trPr>
        <w:tc>
          <w:tcPr>
            <w:tcW w:w="3687" w:type="dxa"/>
            <w:tcBorders>
              <w:top w:val="nil"/>
              <w:left w:val="single" w:sz="4" w:space="0" w:color="000000"/>
              <w:bottom w:val="single" w:sz="4" w:space="0" w:color="000000"/>
              <w:right w:val="single" w:sz="8" w:space="0" w:color="000000"/>
            </w:tcBorders>
            <w:shd w:val="clear" w:color="auto" w:fill="auto"/>
            <w:vAlign w:val="bottom"/>
            <w:hideMark/>
          </w:tcPr>
          <w:p w:rsidR="00CB201F" w:rsidRPr="00B37E23" w:rsidRDefault="00CB201F" w:rsidP="00CB201F">
            <w:pPr>
              <w:rPr>
                <w:rFonts w:ascii="Arial Cyr" w:hAnsi="Arial Cyr" w:cs="Calibri"/>
                <w:color w:val="000000"/>
                <w:sz w:val="16"/>
                <w:szCs w:val="16"/>
                <w:lang w:eastAsia="ru-RU"/>
              </w:rPr>
            </w:pPr>
            <w:r w:rsidRPr="00B37E23">
              <w:rPr>
                <w:rFonts w:ascii="Arial Cyr" w:hAnsi="Arial Cyr" w:cs="Calibri"/>
                <w:color w:val="000000"/>
                <w:sz w:val="16"/>
                <w:szCs w:val="16"/>
                <w:lang w:eastAsia="ru-RU"/>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200</w:t>
            </w:r>
          </w:p>
        </w:tc>
        <w:tc>
          <w:tcPr>
            <w:tcW w:w="241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000 0702 83 2 01 76900 611</w:t>
            </w:r>
          </w:p>
        </w:tc>
        <w:tc>
          <w:tcPr>
            <w:tcW w:w="1417"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298 625,00</w:t>
            </w:r>
          </w:p>
        </w:tc>
        <w:tc>
          <w:tcPr>
            <w:tcW w:w="1418"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134 753,95</w:t>
            </w:r>
          </w:p>
        </w:tc>
        <w:tc>
          <w:tcPr>
            <w:tcW w:w="1418" w:type="dxa"/>
            <w:tcBorders>
              <w:top w:val="nil"/>
              <w:left w:val="nil"/>
              <w:bottom w:val="single" w:sz="4" w:space="0" w:color="000000"/>
              <w:right w:val="single" w:sz="8"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163 871,05</w:t>
            </w:r>
          </w:p>
        </w:tc>
      </w:tr>
      <w:tr w:rsidR="00CB201F" w:rsidRPr="00B37E23" w:rsidTr="00CB201F">
        <w:trPr>
          <w:trHeight w:val="300"/>
        </w:trPr>
        <w:tc>
          <w:tcPr>
            <w:tcW w:w="3687" w:type="dxa"/>
            <w:tcBorders>
              <w:top w:val="nil"/>
              <w:left w:val="single" w:sz="4" w:space="0" w:color="000000"/>
              <w:bottom w:val="single" w:sz="4" w:space="0" w:color="000000"/>
              <w:right w:val="single" w:sz="8" w:space="0" w:color="000000"/>
            </w:tcBorders>
            <w:shd w:val="clear" w:color="auto" w:fill="auto"/>
            <w:vAlign w:val="bottom"/>
            <w:hideMark/>
          </w:tcPr>
          <w:p w:rsidR="00CB201F" w:rsidRPr="00B37E23" w:rsidRDefault="00CB201F" w:rsidP="00CB201F">
            <w:pPr>
              <w:rPr>
                <w:rFonts w:ascii="Arial Cyr" w:hAnsi="Arial Cyr" w:cs="Calibri"/>
                <w:color w:val="000000"/>
                <w:sz w:val="16"/>
                <w:szCs w:val="16"/>
                <w:lang w:eastAsia="ru-RU"/>
              </w:rPr>
            </w:pPr>
            <w:r w:rsidRPr="00B37E23">
              <w:rPr>
                <w:rFonts w:ascii="Arial Cyr" w:hAnsi="Arial Cyr" w:cs="Calibri"/>
                <w:color w:val="000000"/>
                <w:sz w:val="16"/>
                <w:szCs w:val="16"/>
                <w:lang w:eastAsia="ru-RU"/>
              </w:rPr>
              <w:t xml:space="preserve">  Субсидии автономным учреждениям</w:t>
            </w:r>
          </w:p>
        </w:tc>
        <w:tc>
          <w:tcPr>
            <w:tcW w:w="85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200</w:t>
            </w:r>
          </w:p>
        </w:tc>
        <w:tc>
          <w:tcPr>
            <w:tcW w:w="241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000 0702 83 2 01 76900 620</w:t>
            </w:r>
          </w:p>
        </w:tc>
        <w:tc>
          <w:tcPr>
            <w:tcW w:w="1417"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49 845,00</w:t>
            </w:r>
          </w:p>
        </w:tc>
        <w:tc>
          <w:tcPr>
            <w:tcW w:w="1418"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12 194,00</w:t>
            </w:r>
          </w:p>
        </w:tc>
        <w:tc>
          <w:tcPr>
            <w:tcW w:w="1418" w:type="dxa"/>
            <w:tcBorders>
              <w:top w:val="nil"/>
              <w:left w:val="nil"/>
              <w:bottom w:val="single" w:sz="4" w:space="0" w:color="000000"/>
              <w:right w:val="single" w:sz="8"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37 651,00</w:t>
            </w:r>
          </w:p>
        </w:tc>
      </w:tr>
      <w:tr w:rsidR="00CB201F" w:rsidRPr="00B37E23" w:rsidTr="00CB201F">
        <w:trPr>
          <w:trHeight w:val="915"/>
        </w:trPr>
        <w:tc>
          <w:tcPr>
            <w:tcW w:w="3687" w:type="dxa"/>
            <w:tcBorders>
              <w:top w:val="nil"/>
              <w:left w:val="single" w:sz="4" w:space="0" w:color="000000"/>
              <w:bottom w:val="single" w:sz="4" w:space="0" w:color="000000"/>
              <w:right w:val="single" w:sz="8" w:space="0" w:color="000000"/>
            </w:tcBorders>
            <w:shd w:val="clear" w:color="auto" w:fill="auto"/>
            <w:vAlign w:val="bottom"/>
            <w:hideMark/>
          </w:tcPr>
          <w:p w:rsidR="00CB201F" w:rsidRPr="00B37E23" w:rsidRDefault="00CB201F" w:rsidP="00CB201F">
            <w:pPr>
              <w:rPr>
                <w:rFonts w:ascii="Arial Cyr" w:hAnsi="Arial Cyr" w:cs="Calibri"/>
                <w:color w:val="000000"/>
                <w:sz w:val="16"/>
                <w:szCs w:val="16"/>
                <w:lang w:eastAsia="ru-RU"/>
              </w:rPr>
            </w:pPr>
            <w:r w:rsidRPr="00B37E23">
              <w:rPr>
                <w:rFonts w:ascii="Arial Cyr" w:hAnsi="Arial Cyr" w:cs="Calibri"/>
                <w:color w:val="000000"/>
                <w:sz w:val="16"/>
                <w:szCs w:val="16"/>
                <w:lang w:eastAsia="ru-RU"/>
              </w:rPr>
              <w:t xml:space="preserve">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200</w:t>
            </w:r>
          </w:p>
        </w:tc>
        <w:tc>
          <w:tcPr>
            <w:tcW w:w="241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000 0702 83 2 01 76900 621</w:t>
            </w:r>
          </w:p>
        </w:tc>
        <w:tc>
          <w:tcPr>
            <w:tcW w:w="1417"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49 845,00</w:t>
            </w:r>
          </w:p>
        </w:tc>
        <w:tc>
          <w:tcPr>
            <w:tcW w:w="1418"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12 194,00</w:t>
            </w:r>
          </w:p>
        </w:tc>
        <w:tc>
          <w:tcPr>
            <w:tcW w:w="1418" w:type="dxa"/>
            <w:tcBorders>
              <w:top w:val="nil"/>
              <w:left w:val="nil"/>
              <w:bottom w:val="single" w:sz="4" w:space="0" w:color="000000"/>
              <w:right w:val="single" w:sz="8"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37 651,00</w:t>
            </w:r>
          </w:p>
        </w:tc>
      </w:tr>
      <w:tr w:rsidR="00CB201F" w:rsidRPr="00B37E23" w:rsidTr="00CB201F">
        <w:trPr>
          <w:trHeight w:val="465"/>
        </w:trPr>
        <w:tc>
          <w:tcPr>
            <w:tcW w:w="3687" w:type="dxa"/>
            <w:tcBorders>
              <w:top w:val="nil"/>
              <w:left w:val="single" w:sz="4" w:space="0" w:color="000000"/>
              <w:bottom w:val="single" w:sz="4" w:space="0" w:color="000000"/>
              <w:right w:val="single" w:sz="8" w:space="0" w:color="000000"/>
            </w:tcBorders>
            <w:shd w:val="clear" w:color="auto" w:fill="auto"/>
            <w:vAlign w:val="bottom"/>
            <w:hideMark/>
          </w:tcPr>
          <w:p w:rsidR="00CB201F" w:rsidRPr="00B37E23" w:rsidRDefault="00CB201F" w:rsidP="00CB201F">
            <w:pPr>
              <w:rPr>
                <w:rFonts w:ascii="Arial Cyr" w:hAnsi="Arial Cyr" w:cs="Calibri"/>
                <w:color w:val="000000"/>
                <w:sz w:val="16"/>
                <w:szCs w:val="16"/>
                <w:lang w:eastAsia="ru-RU"/>
              </w:rPr>
            </w:pPr>
            <w:r w:rsidRPr="00B37E23">
              <w:rPr>
                <w:rFonts w:ascii="Arial Cyr" w:hAnsi="Arial Cyr" w:cs="Calibri"/>
                <w:color w:val="000000"/>
                <w:sz w:val="16"/>
                <w:szCs w:val="16"/>
                <w:lang w:eastAsia="ru-RU"/>
              </w:rPr>
              <w:t xml:space="preserve">  Обеспечение образовательной деятельности муниципальных образовательных учреждений</w:t>
            </w:r>
          </w:p>
        </w:tc>
        <w:tc>
          <w:tcPr>
            <w:tcW w:w="85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200</w:t>
            </w:r>
          </w:p>
        </w:tc>
        <w:tc>
          <w:tcPr>
            <w:tcW w:w="241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000 0702 83 2 01 77000 000</w:t>
            </w:r>
          </w:p>
        </w:tc>
        <w:tc>
          <w:tcPr>
            <w:tcW w:w="1417"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176 738 500,00</w:t>
            </w:r>
          </w:p>
        </w:tc>
        <w:tc>
          <w:tcPr>
            <w:tcW w:w="1418"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93 320 133,98</w:t>
            </w:r>
          </w:p>
        </w:tc>
        <w:tc>
          <w:tcPr>
            <w:tcW w:w="1418" w:type="dxa"/>
            <w:tcBorders>
              <w:top w:val="nil"/>
              <w:left w:val="nil"/>
              <w:bottom w:val="single" w:sz="4" w:space="0" w:color="000000"/>
              <w:right w:val="single" w:sz="8"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83 418 366,02</w:t>
            </w:r>
          </w:p>
        </w:tc>
      </w:tr>
      <w:tr w:rsidR="00CB201F" w:rsidRPr="00B37E23" w:rsidTr="00CB201F">
        <w:trPr>
          <w:trHeight w:val="465"/>
        </w:trPr>
        <w:tc>
          <w:tcPr>
            <w:tcW w:w="3687" w:type="dxa"/>
            <w:tcBorders>
              <w:top w:val="nil"/>
              <w:left w:val="single" w:sz="4" w:space="0" w:color="000000"/>
              <w:bottom w:val="single" w:sz="4" w:space="0" w:color="000000"/>
              <w:right w:val="single" w:sz="8" w:space="0" w:color="000000"/>
            </w:tcBorders>
            <w:shd w:val="clear" w:color="auto" w:fill="auto"/>
            <w:vAlign w:val="bottom"/>
            <w:hideMark/>
          </w:tcPr>
          <w:p w:rsidR="00CB201F" w:rsidRPr="00B37E23" w:rsidRDefault="00CB201F" w:rsidP="00CB201F">
            <w:pPr>
              <w:rPr>
                <w:rFonts w:ascii="Arial Cyr" w:hAnsi="Arial Cyr" w:cs="Calibri"/>
                <w:color w:val="000000"/>
                <w:sz w:val="16"/>
                <w:szCs w:val="16"/>
                <w:lang w:eastAsia="ru-RU"/>
              </w:rPr>
            </w:pPr>
            <w:r w:rsidRPr="00B37E23">
              <w:rPr>
                <w:rFonts w:ascii="Arial Cyr" w:hAnsi="Arial Cyr" w:cs="Calibri"/>
                <w:color w:val="000000"/>
                <w:sz w:val="16"/>
                <w:szCs w:val="16"/>
                <w:lang w:eastAsia="ru-RU"/>
              </w:rPr>
              <w:t xml:space="preserve">  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200</w:t>
            </w:r>
          </w:p>
        </w:tc>
        <w:tc>
          <w:tcPr>
            <w:tcW w:w="241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000 0702 83 2 01 77000 600</w:t>
            </w:r>
          </w:p>
        </w:tc>
        <w:tc>
          <w:tcPr>
            <w:tcW w:w="1417"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176 738 500,00</w:t>
            </w:r>
          </w:p>
        </w:tc>
        <w:tc>
          <w:tcPr>
            <w:tcW w:w="1418"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93 320 133,98</w:t>
            </w:r>
          </w:p>
        </w:tc>
        <w:tc>
          <w:tcPr>
            <w:tcW w:w="1418" w:type="dxa"/>
            <w:tcBorders>
              <w:top w:val="nil"/>
              <w:left w:val="nil"/>
              <w:bottom w:val="single" w:sz="4" w:space="0" w:color="000000"/>
              <w:right w:val="single" w:sz="8"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83 418 366,02</w:t>
            </w:r>
          </w:p>
        </w:tc>
      </w:tr>
      <w:tr w:rsidR="00CB201F" w:rsidRPr="00B37E23" w:rsidTr="00CB201F">
        <w:trPr>
          <w:trHeight w:val="300"/>
        </w:trPr>
        <w:tc>
          <w:tcPr>
            <w:tcW w:w="3687" w:type="dxa"/>
            <w:tcBorders>
              <w:top w:val="nil"/>
              <w:left w:val="single" w:sz="4" w:space="0" w:color="000000"/>
              <w:bottom w:val="single" w:sz="4" w:space="0" w:color="000000"/>
              <w:right w:val="single" w:sz="8" w:space="0" w:color="000000"/>
            </w:tcBorders>
            <w:shd w:val="clear" w:color="auto" w:fill="auto"/>
            <w:vAlign w:val="bottom"/>
            <w:hideMark/>
          </w:tcPr>
          <w:p w:rsidR="00CB201F" w:rsidRPr="00B37E23" w:rsidRDefault="00CB201F" w:rsidP="00CB201F">
            <w:pPr>
              <w:rPr>
                <w:rFonts w:ascii="Arial Cyr" w:hAnsi="Arial Cyr" w:cs="Calibri"/>
                <w:color w:val="000000"/>
                <w:sz w:val="16"/>
                <w:szCs w:val="16"/>
                <w:lang w:eastAsia="ru-RU"/>
              </w:rPr>
            </w:pPr>
            <w:r w:rsidRPr="00B37E23">
              <w:rPr>
                <w:rFonts w:ascii="Arial Cyr" w:hAnsi="Arial Cyr" w:cs="Calibri"/>
                <w:color w:val="000000"/>
                <w:sz w:val="16"/>
                <w:szCs w:val="16"/>
                <w:lang w:eastAsia="ru-RU"/>
              </w:rPr>
              <w:t xml:space="preserve">  Субсидии бюджетным учреждениям</w:t>
            </w:r>
          </w:p>
        </w:tc>
        <w:tc>
          <w:tcPr>
            <w:tcW w:w="85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200</w:t>
            </w:r>
          </w:p>
        </w:tc>
        <w:tc>
          <w:tcPr>
            <w:tcW w:w="241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000 0702 83 2 01 77000 610</w:t>
            </w:r>
          </w:p>
        </w:tc>
        <w:tc>
          <w:tcPr>
            <w:tcW w:w="1417"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132 376 500,00</w:t>
            </w:r>
          </w:p>
        </w:tc>
        <w:tc>
          <w:tcPr>
            <w:tcW w:w="1418"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73 473 093,18</w:t>
            </w:r>
          </w:p>
        </w:tc>
        <w:tc>
          <w:tcPr>
            <w:tcW w:w="1418" w:type="dxa"/>
            <w:tcBorders>
              <w:top w:val="nil"/>
              <w:left w:val="nil"/>
              <w:bottom w:val="single" w:sz="4" w:space="0" w:color="000000"/>
              <w:right w:val="single" w:sz="8"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58 903 406,82</w:t>
            </w:r>
          </w:p>
        </w:tc>
      </w:tr>
      <w:tr w:rsidR="00CB201F" w:rsidRPr="00B37E23" w:rsidTr="00CB201F">
        <w:trPr>
          <w:trHeight w:val="915"/>
        </w:trPr>
        <w:tc>
          <w:tcPr>
            <w:tcW w:w="3687" w:type="dxa"/>
            <w:tcBorders>
              <w:top w:val="nil"/>
              <w:left w:val="single" w:sz="4" w:space="0" w:color="000000"/>
              <w:bottom w:val="single" w:sz="4" w:space="0" w:color="000000"/>
              <w:right w:val="single" w:sz="8" w:space="0" w:color="000000"/>
            </w:tcBorders>
            <w:shd w:val="clear" w:color="auto" w:fill="auto"/>
            <w:vAlign w:val="bottom"/>
            <w:hideMark/>
          </w:tcPr>
          <w:p w:rsidR="00CB201F" w:rsidRPr="00B37E23" w:rsidRDefault="00CB201F" w:rsidP="00CB201F">
            <w:pPr>
              <w:rPr>
                <w:rFonts w:ascii="Arial Cyr" w:hAnsi="Arial Cyr" w:cs="Calibri"/>
                <w:color w:val="000000"/>
                <w:sz w:val="16"/>
                <w:szCs w:val="16"/>
                <w:lang w:eastAsia="ru-RU"/>
              </w:rPr>
            </w:pPr>
            <w:r w:rsidRPr="00B37E23">
              <w:rPr>
                <w:rFonts w:ascii="Arial Cyr" w:hAnsi="Arial Cyr" w:cs="Calibri"/>
                <w:color w:val="000000"/>
                <w:sz w:val="16"/>
                <w:szCs w:val="16"/>
                <w:lang w:eastAsia="ru-RU"/>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200</w:t>
            </w:r>
          </w:p>
        </w:tc>
        <w:tc>
          <w:tcPr>
            <w:tcW w:w="241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000 0702 83 2 01 77000 611</w:t>
            </w:r>
          </w:p>
        </w:tc>
        <w:tc>
          <w:tcPr>
            <w:tcW w:w="1417"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132 376 500,00</w:t>
            </w:r>
          </w:p>
        </w:tc>
        <w:tc>
          <w:tcPr>
            <w:tcW w:w="1418"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73 473 093,18</w:t>
            </w:r>
          </w:p>
        </w:tc>
        <w:tc>
          <w:tcPr>
            <w:tcW w:w="1418" w:type="dxa"/>
            <w:tcBorders>
              <w:top w:val="nil"/>
              <w:left w:val="nil"/>
              <w:bottom w:val="single" w:sz="4" w:space="0" w:color="000000"/>
              <w:right w:val="single" w:sz="8"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58 903 406,82</w:t>
            </w:r>
          </w:p>
        </w:tc>
      </w:tr>
      <w:tr w:rsidR="00CB201F" w:rsidRPr="00B37E23" w:rsidTr="00CB201F">
        <w:trPr>
          <w:trHeight w:val="300"/>
        </w:trPr>
        <w:tc>
          <w:tcPr>
            <w:tcW w:w="3687" w:type="dxa"/>
            <w:tcBorders>
              <w:top w:val="nil"/>
              <w:left w:val="single" w:sz="4" w:space="0" w:color="000000"/>
              <w:bottom w:val="single" w:sz="4" w:space="0" w:color="000000"/>
              <w:right w:val="single" w:sz="8" w:space="0" w:color="000000"/>
            </w:tcBorders>
            <w:shd w:val="clear" w:color="auto" w:fill="auto"/>
            <w:vAlign w:val="bottom"/>
            <w:hideMark/>
          </w:tcPr>
          <w:p w:rsidR="00CB201F" w:rsidRPr="00B37E23" w:rsidRDefault="00CB201F" w:rsidP="00CB201F">
            <w:pPr>
              <w:rPr>
                <w:rFonts w:ascii="Arial Cyr" w:hAnsi="Arial Cyr" w:cs="Calibri"/>
                <w:color w:val="000000"/>
                <w:sz w:val="16"/>
                <w:szCs w:val="16"/>
                <w:lang w:eastAsia="ru-RU"/>
              </w:rPr>
            </w:pPr>
            <w:r w:rsidRPr="00B37E23">
              <w:rPr>
                <w:rFonts w:ascii="Arial Cyr" w:hAnsi="Arial Cyr" w:cs="Calibri"/>
                <w:color w:val="000000"/>
                <w:sz w:val="16"/>
                <w:szCs w:val="16"/>
                <w:lang w:eastAsia="ru-RU"/>
              </w:rPr>
              <w:t xml:space="preserve">  Субсидии автономным учреждениям</w:t>
            </w:r>
          </w:p>
        </w:tc>
        <w:tc>
          <w:tcPr>
            <w:tcW w:w="85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200</w:t>
            </w:r>
          </w:p>
        </w:tc>
        <w:tc>
          <w:tcPr>
            <w:tcW w:w="241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000 0702 83 2 01 77000 620</w:t>
            </w:r>
          </w:p>
        </w:tc>
        <w:tc>
          <w:tcPr>
            <w:tcW w:w="1417"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44 362 000,00</w:t>
            </w:r>
          </w:p>
        </w:tc>
        <w:tc>
          <w:tcPr>
            <w:tcW w:w="1418"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19 847 040,80</w:t>
            </w:r>
          </w:p>
        </w:tc>
        <w:tc>
          <w:tcPr>
            <w:tcW w:w="1418" w:type="dxa"/>
            <w:tcBorders>
              <w:top w:val="nil"/>
              <w:left w:val="nil"/>
              <w:bottom w:val="single" w:sz="4" w:space="0" w:color="000000"/>
              <w:right w:val="single" w:sz="8"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24 514 959,20</w:t>
            </w:r>
          </w:p>
        </w:tc>
      </w:tr>
      <w:tr w:rsidR="00CB201F" w:rsidRPr="00B37E23" w:rsidTr="00CB201F">
        <w:trPr>
          <w:trHeight w:val="915"/>
        </w:trPr>
        <w:tc>
          <w:tcPr>
            <w:tcW w:w="3687" w:type="dxa"/>
            <w:tcBorders>
              <w:top w:val="nil"/>
              <w:left w:val="single" w:sz="4" w:space="0" w:color="000000"/>
              <w:bottom w:val="single" w:sz="4" w:space="0" w:color="000000"/>
              <w:right w:val="single" w:sz="8" w:space="0" w:color="000000"/>
            </w:tcBorders>
            <w:shd w:val="clear" w:color="auto" w:fill="auto"/>
            <w:vAlign w:val="bottom"/>
            <w:hideMark/>
          </w:tcPr>
          <w:p w:rsidR="00CB201F" w:rsidRPr="00B37E23" w:rsidRDefault="00CB201F" w:rsidP="00CB201F">
            <w:pPr>
              <w:rPr>
                <w:rFonts w:ascii="Arial Cyr" w:hAnsi="Arial Cyr" w:cs="Calibri"/>
                <w:color w:val="000000"/>
                <w:sz w:val="16"/>
                <w:szCs w:val="16"/>
                <w:lang w:eastAsia="ru-RU"/>
              </w:rPr>
            </w:pPr>
            <w:r w:rsidRPr="00B37E23">
              <w:rPr>
                <w:rFonts w:ascii="Arial Cyr" w:hAnsi="Arial Cyr" w:cs="Calibri"/>
                <w:color w:val="000000"/>
                <w:sz w:val="16"/>
                <w:szCs w:val="16"/>
                <w:lang w:eastAsia="ru-RU"/>
              </w:rPr>
              <w:t xml:space="preserve">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200</w:t>
            </w:r>
          </w:p>
        </w:tc>
        <w:tc>
          <w:tcPr>
            <w:tcW w:w="241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000 0702 83 2 01 77000 621</w:t>
            </w:r>
          </w:p>
        </w:tc>
        <w:tc>
          <w:tcPr>
            <w:tcW w:w="1417"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44 362 000,00</w:t>
            </w:r>
          </w:p>
        </w:tc>
        <w:tc>
          <w:tcPr>
            <w:tcW w:w="1418"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19 847 040,80</w:t>
            </w:r>
          </w:p>
        </w:tc>
        <w:tc>
          <w:tcPr>
            <w:tcW w:w="1418" w:type="dxa"/>
            <w:tcBorders>
              <w:top w:val="nil"/>
              <w:left w:val="nil"/>
              <w:bottom w:val="single" w:sz="4" w:space="0" w:color="000000"/>
              <w:right w:val="single" w:sz="8"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24 514 959,20</w:t>
            </w:r>
          </w:p>
        </w:tc>
      </w:tr>
      <w:tr w:rsidR="00CB201F" w:rsidRPr="00B37E23" w:rsidTr="00CB201F">
        <w:trPr>
          <w:trHeight w:val="465"/>
        </w:trPr>
        <w:tc>
          <w:tcPr>
            <w:tcW w:w="3687" w:type="dxa"/>
            <w:tcBorders>
              <w:top w:val="nil"/>
              <w:left w:val="single" w:sz="4" w:space="0" w:color="000000"/>
              <w:bottom w:val="single" w:sz="4" w:space="0" w:color="000000"/>
              <w:right w:val="single" w:sz="8" w:space="0" w:color="000000"/>
            </w:tcBorders>
            <w:shd w:val="clear" w:color="auto" w:fill="auto"/>
            <w:vAlign w:val="bottom"/>
            <w:hideMark/>
          </w:tcPr>
          <w:p w:rsidR="00CB201F" w:rsidRPr="00B37E23" w:rsidRDefault="00CB201F" w:rsidP="00CB201F">
            <w:pPr>
              <w:rPr>
                <w:rFonts w:ascii="Arial Cyr" w:hAnsi="Arial Cyr" w:cs="Calibri"/>
                <w:color w:val="000000"/>
                <w:sz w:val="16"/>
                <w:szCs w:val="16"/>
                <w:lang w:eastAsia="ru-RU"/>
              </w:rPr>
            </w:pPr>
            <w:r w:rsidRPr="00B37E23">
              <w:rPr>
                <w:rFonts w:ascii="Arial Cyr" w:hAnsi="Arial Cyr" w:cs="Calibri"/>
                <w:color w:val="000000"/>
                <w:sz w:val="16"/>
                <w:szCs w:val="16"/>
                <w:lang w:eastAsia="ru-RU"/>
              </w:rPr>
              <w:t xml:space="preserve">  Проведение капитального и текущего ремонта муниципальных образовательных организаций</w:t>
            </w:r>
          </w:p>
        </w:tc>
        <w:tc>
          <w:tcPr>
            <w:tcW w:w="85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200</w:t>
            </w:r>
          </w:p>
        </w:tc>
        <w:tc>
          <w:tcPr>
            <w:tcW w:w="241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000 0702 83 2 02 72Г00 000</w:t>
            </w:r>
          </w:p>
        </w:tc>
        <w:tc>
          <w:tcPr>
            <w:tcW w:w="1417"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2 000 000,00</w:t>
            </w:r>
          </w:p>
        </w:tc>
        <w:tc>
          <w:tcPr>
            <w:tcW w:w="1418"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1 309 278,34</w:t>
            </w:r>
          </w:p>
        </w:tc>
        <w:tc>
          <w:tcPr>
            <w:tcW w:w="1418" w:type="dxa"/>
            <w:tcBorders>
              <w:top w:val="nil"/>
              <w:left w:val="nil"/>
              <w:bottom w:val="single" w:sz="4" w:space="0" w:color="000000"/>
              <w:right w:val="single" w:sz="8"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690 721,66</w:t>
            </w:r>
          </w:p>
        </w:tc>
      </w:tr>
      <w:tr w:rsidR="00CB201F" w:rsidRPr="00B37E23" w:rsidTr="00CB201F">
        <w:trPr>
          <w:trHeight w:val="465"/>
        </w:trPr>
        <w:tc>
          <w:tcPr>
            <w:tcW w:w="3687" w:type="dxa"/>
            <w:tcBorders>
              <w:top w:val="nil"/>
              <w:left w:val="single" w:sz="4" w:space="0" w:color="000000"/>
              <w:bottom w:val="single" w:sz="4" w:space="0" w:color="000000"/>
              <w:right w:val="single" w:sz="8" w:space="0" w:color="000000"/>
            </w:tcBorders>
            <w:shd w:val="clear" w:color="auto" w:fill="auto"/>
            <w:vAlign w:val="bottom"/>
            <w:hideMark/>
          </w:tcPr>
          <w:p w:rsidR="00CB201F" w:rsidRPr="00B37E23" w:rsidRDefault="00CB201F" w:rsidP="00CB201F">
            <w:pPr>
              <w:rPr>
                <w:rFonts w:ascii="Arial Cyr" w:hAnsi="Arial Cyr" w:cs="Calibri"/>
                <w:color w:val="000000"/>
                <w:sz w:val="16"/>
                <w:szCs w:val="16"/>
                <w:lang w:eastAsia="ru-RU"/>
              </w:rPr>
            </w:pPr>
            <w:r w:rsidRPr="00B37E23">
              <w:rPr>
                <w:rFonts w:ascii="Arial Cyr" w:hAnsi="Arial Cyr" w:cs="Calibri"/>
                <w:color w:val="000000"/>
                <w:sz w:val="16"/>
                <w:szCs w:val="16"/>
                <w:lang w:eastAsia="ru-RU"/>
              </w:rPr>
              <w:t xml:space="preserve">  Закупка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200</w:t>
            </w:r>
          </w:p>
        </w:tc>
        <w:tc>
          <w:tcPr>
            <w:tcW w:w="241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000 0702 83 2 02 72Г00 200</w:t>
            </w:r>
          </w:p>
        </w:tc>
        <w:tc>
          <w:tcPr>
            <w:tcW w:w="1417"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2 000 000,00</w:t>
            </w:r>
          </w:p>
        </w:tc>
        <w:tc>
          <w:tcPr>
            <w:tcW w:w="1418"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1 309 278,34</w:t>
            </w:r>
          </w:p>
        </w:tc>
        <w:tc>
          <w:tcPr>
            <w:tcW w:w="1418" w:type="dxa"/>
            <w:tcBorders>
              <w:top w:val="nil"/>
              <w:left w:val="nil"/>
              <w:bottom w:val="single" w:sz="4" w:space="0" w:color="000000"/>
              <w:right w:val="single" w:sz="8"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690 721,66</w:t>
            </w:r>
          </w:p>
        </w:tc>
      </w:tr>
      <w:tr w:rsidR="00CB201F" w:rsidRPr="00B37E23" w:rsidTr="00CB201F">
        <w:trPr>
          <w:trHeight w:val="465"/>
        </w:trPr>
        <w:tc>
          <w:tcPr>
            <w:tcW w:w="3687" w:type="dxa"/>
            <w:tcBorders>
              <w:top w:val="nil"/>
              <w:left w:val="single" w:sz="4" w:space="0" w:color="000000"/>
              <w:bottom w:val="single" w:sz="4" w:space="0" w:color="000000"/>
              <w:right w:val="single" w:sz="8" w:space="0" w:color="000000"/>
            </w:tcBorders>
            <w:shd w:val="clear" w:color="auto" w:fill="auto"/>
            <w:vAlign w:val="bottom"/>
            <w:hideMark/>
          </w:tcPr>
          <w:p w:rsidR="00CB201F" w:rsidRPr="00B37E23" w:rsidRDefault="00CB201F" w:rsidP="00CB201F">
            <w:pPr>
              <w:rPr>
                <w:rFonts w:ascii="Arial Cyr" w:hAnsi="Arial Cyr" w:cs="Calibri"/>
                <w:color w:val="000000"/>
                <w:sz w:val="16"/>
                <w:szCs w:val="16"/>
                <w:lang w:eastAsia="ru-RU"/>
              </w:rPr>
            </w:pPr>
            <w:r w:rsidRPr="00B37E23">
              <w:rPr>
                <w:rFonts w:ascii="Arial Cyr" w:hAnsi="Arial Cyr" w:cs="Calibri"/>
                <w:color w:val="000000"/>
                <w:sz w:val="16"/>
                <w:szCs w:val="16"/>
                <w:lang w:eastAsia="ru-RU"/>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200</w:t>
            </w:r>
          </w:p>
        </w:tc>
        <w:tc>
          <w:tcPr>
            <w:tcW w:w="241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000 0702 83 2 02 72Г00 240</w:t>
            </w:r>
          </w:p>
        </w:tc>
        <w:tc>
          <w:tcPr>
            <w:tcW w:w="1417"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2 000 000,00</w:t>
            </w:r>
          </w:p>
        </w:tc>
        <w:tc>
          <w:tcPr>
            <w:tcW w:w="1418"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1 309 278,34</w:t>
            </w:r>
          </w:p>
        </w:tc>
        <w:tc>
          <w:tcPr>
            <w:tcW w:w="1418" w:type="dxa"/>
            <w:tcBorders>
              <w:top w:val="nil"/>
              <w:left w:val="nil"/>
              <w:bottom w:val="single" w:sz="4" w:space="0" w:color="000000"/>
              <w:right w:val="single" w:sz="8"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690 721,66</w:t>
            </w:r>
          </w:p>
        </w:tc>
      </w:tr>
      <w:tr w:rsidR="00CB201F" w:rsidRPr="00B37E23" w:rsidTr="00CB201F">
        <w:trPr>
          <w:trHeight w:val="300"/>
        </w:trPr>
        <w:tc>
          <w:tcPr>
            <w:tcW w:w="3687" w:type="dxa"/>
            <w:tcBorders>
              <w:top w:val="nil"/>
              <w:left w:val="single" w:sz="4" w:space="0" w:color="000000"/>
              <w:bottom w:val="single" w:sz="4" w:space="0" w:color="000000"/>
              <w:right w:val="single" w:sz="8" w:space="0" w:color="000000"/>
            </w:tcBorders>
            <w:shd w:val="clear" w:color="auto" w:fill="auto"/>
            <w:vAlign w:val="bottom"/>
            <w:hideMark/>
          </w:tcPr>
          <w:p w:rsidR="00CB201F" w:rsidRPr="00B37E23" w:rsidRDefault="00CB201F" w:rsidP="00CB201F">
            <w:pPr>
              <w:rPr>
                <w:rFonts w:ascii="Arial Cyr" w:hAnsi="Arial Cyr" w:cs="Calibri"/>
                <w:color w:val="000000"/>
                <w:sz w:val="16"/>
                <w:szCs w:val="16"/>
                <w:lang w:eastAsia="ru-RU"/>
              </w:rPr>
            </w:pPr>
            <w:r w:rsidRPr="00B37E23">
              <w:rPr>
                <w:rFonts w:ascii="Arial Cyr" w:hAnsi="Arial Cyr" w:cs="Calibri"/>
                <w:color w:val="000000"/>
                <w:sz w:val="16"/>
                <w:szCs w:val="16"/>
                <w:lang w:eastAsia="ru-RU"/>
              </w:rPr>
              <w:t xml:space="preserve">  Прочая закупка товаров, работ и услуг</w:t>
            </w:r>
          </w:p>
        </w:tc>
        <w:tc>
          <w:tcPr>
            <w:tcW w:w="85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200</w:t>
            </w:r>
          </w:p>
        </w:tc>
        <w:tc>
          <w:tcPr>
            <w:tcW w:w="241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000 0702 83 2 02 72Г00 244</w:t>
            </w:r>
          </w:p>
        </w:tc>
        <w:tc>
          <w:tcPr>
            <w:tcW w:w="1417"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2 000 000,00</w:t>
            </w:r>
          </w:p>
        </w:tc>
        <w:tc>
          <w:tcPr>
            <w:tcW w:w="1418"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1 309 278,34</w:t>
            </w:r>
          </w:p>
        </w:tc>
        <w:tc>
          <w:tcPr>
            <w:tcW w:w="1418" w:type="dxa"/>
            <w:tcBorders>
              <w:top w:val="nil"/>
              <w:left w:val="nil"/>
              <w:bottom w:val="single" w:sz="4" w:space="0" w:color="000000"/>
              <w:right w:val="single" w:sz="8"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690 721,66</w:t>
            </w:r>
          </w:p>
        </w:tc>
      </w:tr>
      <w:tr w:rsidR="00CB201F" w:rsidRPr="00B37E23" w:rsidTr="00CB201F">
        <w:trPr>
          <w:trHeight w:val="915"/>
        </w:trPr>
        <w:tc>
          <w:tcPr>
            <w:tcW w:w="3687" w:type="dxa"/>
            <w:tcBorders>
              <w:top w:val="nil"/>
              <w:left w:val="single" w:sz="4" w:space="0" w:color="000000"/>
              <w:bottom w:val="single" w:sz="4" w:space="0" w:color="000000"/>
              <w:right w:val="single" w:sz="8" w:space="0" w:color="000000"/>
            </w:tcBorders>
            <w:shd w:val="clear" w:color="auto" w:fill="auto"/>
            <w:vAlign w:val="bottom"/>
            <w:hideMark/>
          </w:tcPr>
          <w:p w:rsidR="00CB201F" w:rsidRPr="00B37E23" w:rsidRDefault="00CB201F" w:rsidP="00CB201F">
            <w:pPr>
              <w:rPr>
                <w:rFonts w:ascii="Arial Cyr" w:hAnsi="Arial Cyr" w:cs="Calibri"/>
                <w:color w:val="000000"/>
                <w:sz w:val="16"/>
                <w:szCs w:val="16"/>
                <w:lang w:eastAsia="ru-RU"/>
              </w:rPr>
            </w:pPr>
            <w:r w:rsidRPr="00B37E23">
              <w:rPr>
                <w:rFonts w:ascii="Arial Cyr" w:hAnsi="Arial Cyr" w:cs="Calibri"/>
                <w:color w:val="000000"/>
                <w:sz w:val="16"/>
                <w:szCs w:val="16"/>
                <w:lang w:eastAsia="ru-RU"/>
              </w:rPr>
              <w:t xml:space="preserve">  Иные межбюджетные трансферты за счет средств, выделяемых из резервного фонда Правительства Саратовской области, на укрепление материально-технической базы муниципальных образовательных организаций</w:t>
            </w:r>
          </w:p>
        </w:tc>
        <w:tc>
          <w:tcPr>
            <w:tcW w:w="85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200</w:t>
            </w:r>
          </w:p>
        </w:tc>
        <w:tc>
          <w:tcPr>
            <w:tcW w:w="241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000 0702 83 2 02 79994 000</w:t>
            </w:r>
          </w:p>
        </w:tc>
        <w:tc>
          <w:tcPr>
            <w:tcW w:w="1417"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280 000,00</w:t>
            </w:r>
          </w:p>
        </w:tc>
        <w:tc>
          <w:tcPr>
            <w:tcW w:w="1418"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0,00</w:t>
            </w:r>
          </w:p>
        </w:tc>
        <w:tc>
          <w:tcPr>
            <w:tcW w:w="1418" w:type="dxa"/>
            <w:tcBorders>
              <w:top w:val="nil"/>
              <w:left w:val="nil"/>
              <w:bottom w:val="single" w:sz="4" w:space="0" w:color="000000"/>
              <w:right w:val="single" w:sz="8"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280 000,00</w:t>
            </w:r>
          </w:p>
        </w:tc>
      </w:tr>
      <w:tr w:rsidR="00CB201F" w:rsidRPr="00B37E23" w:rsidTr="00CB201F">
        <w:trPr>
          <w:trHeight w:val="465"/>
        </w:trPr>
        <w:tc>
          <w:tcPr>
            <w:tcW w:w="3687" w:type="dxa"/>
            <w:tcBorders>
              <w:top w:val="nil"/>
              <w:left w:val="single" w:sz="4" w:space="0" w:color="000000"/>
              <w:bottom w:val="single" w:sz="4" w:space="0" w:color="000000"/>
              <w:right w:val="single" w:sz="8" w:space="0" w:color="000000"/>
            </w:tcBorders>
            <w:shd w:val="clear" w:color="auto" w:fill="auto"/>
            <w:vAlign w:val="bottom"/>
            <w:hideMark/>
          </w:tcPr>
          <w:p w:rsidR="00CB201F" w:rsidRPr="00B37E23" w:rsidRDefault="00CB201F" w:rsidP="00CB201F">
            <w:pPr>
              <w:rPr>
                <w:rFonts w:ascii="Arial Cyr" w:hAnsi="Arial Cyr" w:cs="Calibri"/>
                <w:color w:val="000000"/>
                <w:sz w:val="16"/>
                <w:szCs w:val="16"/>
                <w:lang w:eastAsia="ru-RU"/>
              </w:rPr>
            </w:pPr>
            <w:r w:rsidRPr="00B37E23">
              <w:rPr>
                <w:rFonts w:ascii="Arial Cyr" w:hAnsi="Arial Cyr" w:cs="Calibri"/>
                <w:color w:val="000000"/>
                <w:sz w:val="16"/>
                <w:szCs w:val="16"/>
                <w:lang w:eastAsia="ru-RU"/>
              </w:rPr>
              <w:t xml:space="preserve">  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200</w:t>
            </w:r>
          </w:p>
        </w:tc>
        <w:tc>
          <w:tcPr>
            <w:tcW w:w="241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000 0702 83 2 02 79994 600</w:t>
            </w:r>
          </w:p>
        </w:tc>
        <w:tc>
          <w:tcPr>
            <w:tcW w:w="1417"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280 000,00</w:t>
            </w:r>
          </w:p>
        </w:tc>
        <w:tc>
          <w:tcPr>
            <w:tcW w:w="1418"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0,00</w:t>
            </w:r>
          </w:p>
        </w:tc>
        <w:tc>
          <w:tcPr>
            <w:tcW w:w="1418" w:type="dxa"/>
            <w:tcBorders>
              <w:top w:val="nil"/>
              <w:left w:val="nil"/>
              <w:bottom w:val="single" w:sz="4" w:space="0" w:color="000000"/>
              <w:right w:val="single" w:sz="8"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280 000,00</w:t>
            </w:r>
          </w:p>
        </w:tc>
      </w:tr>
      <w:tr w:rsidR="00CB201F" w:rsidRPr="00B37E23" w:rsidTr="00CB201F">
        <w:trPr>
          <w:trHeight w:val="300"/>
        </w:trPr>
        <w:tc>
          <w:tcPr>
            <w:tcW w:w="3687" w:type="dxa"/>
            <w:tcBorders>
              <w:top w:val="nil"/>
              <w:left w:val="single" w:sz="4" w:space="0" w:color="000000"/>
              <w:bottom w:val="single" w:sz="4" w:space="0" w:color="000000"/>
              <w:right w:val="single" w:sz="8" w:space="0" w:color="000000"/>
            </w:tcBorders>
            <w:shd w:val="clear" w:color="auto" w:fill="auto"/>
            <w:vAlign w:val="bottom"/>
            <w:hideMark/>
          </w:tcPr>
          <w:p w:rsidR="00CB201F" w:rsidRPr="00B37E23" w:rsidRDefault="00CB201F" w:rsidP="00CB201F">
            <w:pPr>
              <w:rPr>
                <w:rFonts w:ascii="Arial Cyr" w:hAnsi="Arial Cyr" w:cs="Calibri"/>
                <w:color w:val="000000"/>
                <w:sz w:val="16"/>
                <w:szCs w:val="16"/>
                <w:lang w:eastAsia="ru-RU"/>
              </w:rPr>
            </w:pPr>
            <w:r w:rsidRPr="00B37E23">
              <w:rPr>
                <w:rFonts w:ascii="Arial Cyr" w:hAnsi="Arial Cyr" w:cs="Calibri"/>
                <w:color w:val="000000"/>
                <w:sz w:val="16"/>
                <w:szCs w:val="16"/>
                <w:lang w:eastAsia="ru-RU"/>
              </w:rPr>
              <w:t xml:space="preserve">  Субсидии бюджетным учреждениям</w:t>
            </w:r>
          </w:p>
        </w:tc>
        <w:tc>
          <w:tcPr>
            <w:tcW w:w="85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200</w:t>
            </w:r>
          </w:p>
        </w:tc>
        <w:tc>
          <w:tcPr>
            <w:tcW w:w="241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000 0702 83 2 02 79994 610</w:t>
            </w:r>
          </w:p>
        </w:tc>
        <w:tc>
          <w:tcPr>
            <w:tcW w:w="1417"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280 000,00</w:t>
            </w:r>
          </w:p>
        </w:tc>
        <w:tc>
          <w:tcPr>
            <w:tcW w:w="1418"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0,00</w:t>
            </w:r>
          </w:p>
        </w:tc>
        <w:tc>
          <w:tcPr>
            <w:tcW w:w="1418" w:type="dxa"/>
            <w:tcBorders>
              <w:top w:val="nil"/>
              <w:left w:val="nil"/>
              <w:bottom w:val="single" w:sz="4" w:space="0" w:color="000000"/>
              <w:right w:val="single" w:sz="8"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280 000,00</w:t>
            </w:r>
          </w:p>
        </w:tc>
      </w:tr>
      <w:tr w:rsidR="00CB201F" w:rsidRPr="00B37E23" w:rsidTr="00CB201F">
        <w:trPr>
          <w:trHeight w:val="300"/>
        </w:trPr>
        <w:tc>
          <w:tcPr>
            <w:tcW w:w="3687" w:type="dxa"/>
            <w:tcBorders>
              <w:top w:val="nil"/>
              <w:left w:val="single" w:sz="4" w:space="0" w:color="000000"/>
              <w:bottom w:val="single" w:sz="4" w:space="0" w:color="000000"/>
              <w:right w:val="single" w:sz="8" w:space="0" w:color="000000"/>
            </w:tcBorders>
            <w:shd w:val="clear" w:color="auto" w:fill="auto"/>
            <w:vAlign w:val="bottom"/>
            <w:hideMark/>
          </w:tcPr>
          <w:p w:rsidR="00CB201F" w:rsidRPr="00B37E23" w:rsidRDefault="00CB201F" w:rsidP="00CB201F">
            <w:pPr>
              <w:rPr>
                <w:rFonts w:ascii="Arial Cyr" w:hAnsi="Arial Cyr" w:cs="Calibri"/>
                <w:color w:val="000000"/>
                <w:sz w:val="16"/>
                <w:szCs w:val="16"/>
                <w:lang w:eastAsia="ru-RU"/>
              </w:rPr>
            </w:pPr>
            <w:r w:rsidRPr="00B37E23">
              <w:rPr>
                <w:rFonts w:ascii="Arial Cyr" w:hAnsi="Arial Cyr" w:cs="Calibri"/>
                <w:color w:val="000000"/>
                <w:sz w:val="16"/>
                <w:szCs w:val="16"/>
                <w:lang w:eastAsia="ru-RU"/>
              </w:rPr>
              <w:t xml:space="preserve">  Субсидии бюджетным учреждениям на иные цели</w:t>
            </w:r>
          </w:p>
        </w:tc>
        <w:tc>
          <w:tcPr>
            <w:tcW w:w="85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200</w:t>
            </w:r>
          </w:p>
        </w:tc>
        <w:tc>
          <w:tcPr>
            <w:tcW w:w="241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000 0702 83 2 02 79994 612</w:t>
            </w:r>
          </w:p>
        </w:tc>
        <w:tc>
          <w:tcPr>
            <w:tcW w:w="1417"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280 000,00</w:t>
            </w:r>
          </w:p>
        </w:tc>
        <w:tc>
          <w:tcPr>
            <w:tcW w:w="1418"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0,00</w:t>
            </w:r>
          </w:p>
        </w:tc>
        <w:tc>
          <w:tcPr>
            <w:tcW w:w="1418" w:type="dxa"/>
            <w:tcBorders>
              <w:top w:val="nil"/>
              <w:left w:val="nil"/>
              <w:bottom w:val="single" w:sz="4" w:space="0" w:color="000000"/>
              <w:right w:val="single" w:sz="8"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280 000,00</w:t>
            </w:r>
          </w:p>
        </w:tc>
      </w:tr>
      <w:tr w:rsidR="00CB201F" w:rsidRPr="00B37E23" w:rsidTr="00CB201F">
        <w:trPr>
          <w:trHeight w:val="465"/>
        </w:trPr>
        <w:tc>
          <w:tcPr>
            <w:tcW w:w="3687" w:type="dxa"/>
            <w:tcBorders>
              <w:top w:val="nil"/>
              <w:left w:val="single" w:sz="4" w:space="0" w:color="000000"/>
              <w:bottom w:val="single" w:sz="4" w:space="0" w:color="000000"/>
              <w:right w:val="single" w:sz="8" w:space="0" w:color="000000"/>
            </w:tcBorders>
            <w:shd w:val="clear" w:color="auto" w:fill="auto"/>
            <w:vAlign w:val="bottom"/>
            <w:hideMark/>
          </w:tcPr>
          <w:p w:rsidR="00CB201F" w:rsidRPr="00B37E23" w:rsidRDefault="00CB201F" w:rsidP="00CB201F">
            <w:pPr>
              <w:rPr>
                <w:rFonts w:ascii="Arial Cyr" w:hAnsi="Arial Cyr" w:cs="Calibri"/>
                <w:color w:val="000000"/>
                <w:sz w:val="16"/>
                <w:szCs w:val="16"/>
                <w:lang w:eastAsia="ru-RU"/>
              </w:rPr>
            </w:pPr>
            <w:r w:rsidRPr="00B37E23">
              <w:rPr>
                <w:rFonts w:ascii="Arial Cyr" w:hAnsi="Arial Cyr" w:cs="Calibri"/>
                <w:color w:val="000000"/>
                <w:sz w:val="16"/>
                <w:szCs w:val="16"/>
                <w:lang w:eastAsia="ru-RU"/>
              </w:rPr>
              <w:t xml:space="preserve">  Оснащение и укрепление материально-технической базы образовательных организаций</w:t>
            </w:r>
          </w:p>
        </w:tc>
        <w:tc>
          <w:tcPr>
            <w:tcW w:w="85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200</w:t>
            </w:r>
          </w:p>
        </w:tc>
        <w:tc>
          <w:tcPr>
            <w:tcW w:w="241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000 0702 83 2 02 79Г40 000</w:t>
            </w:r>
          </w:p>
        </w:tc>
        <w:tc>
          <w:tcPr>
            <w:tcW w:w="1417"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494 000,00</w:t>
            </w:r>
          </w:p>
        </w:tc>
        <w:tc>
          <w:tcPr>
            <w:tcW w:w="1418"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494 000,00</w:t>
            </w:r>
          </w:p>
        </w:tc>
        <w:tc>
          <w:tcPr>
            <w:tcW w:w="1418" w:type="dxa"/>
            <w:tcBorders>
              <w:top w:val="nil"/>
              <w:left w:val="nil"/>
              <w:bottom w:val="single" w:sz="4" w:space="0" w:color="000000"/>
              <w:right w:val="single" w:sz="8"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0,00</w:t>
            </w:r>
          </w:p>
        </w:tc>
      </w:tr>
      <w:tr w:rsidR="00CB201F" w:rsidRPr="00B37E23" w:rsidTr="00CB201F">
        <w:trPr>
          <w:trHeight w:val="465"/>
        </w:trPr>
        <w:tc>
          <w:tcPr>
            <w:tcW w:w="3687" w:type="dxa"/>
            <w:tcBorders>
              <w:top w:val="nil"/>
              <w:left w:val="single" w:sz="4" w:space="0" w:color="000000"/>
              <w:bottom w:val="single" w:sz="4" w:space="0" w:color="000000"/>
              <w:right w:val="single" w:sz="8" w:space="0" w:color="000000"/>
            </w:tcBorders>
            <w:shd w:val="clear" w:color="auto" w:fill="auto"/>
            <w:vAlign w:val="bottom"/>
            <w:hideMark/>
          </w:tcPr>
          <w:p w:rsidR="00CB201F" w:rsidRPr="00B37E23" w:rsidRDefault="00CB201F" w:rsidP="00CB201F">
            <w:pPr>
              <w:rPr>
                <w:rFonts w:ascii="Arial Cyr" w:hAnsi="Arial Cyr" w:cs="Calibri"/>
                <w:color w:val="000000"/>
                <w:sz w:val="16"/>
                <w:szCs w:val="16"/>
                <w:lang w:eastAsia="ru-RU"/>
              </w:rPr>
            </w:pPr>
            <w:r w:rsidRPr="00B37E23">
              <w:rPr>
                <w:rFonts w:ascii="Arial Cyr" w:hAnsi="Arial Cyr" w:cs="Calibri"/>
                <w:color w:val="000000"/>
                <w:sz w:val="16"/>
                <w:szCs w:val="16"/>
                <w:lang w:eastAsia="ru-RU"/>
              </w:rPr>
              <w:t xml:space="preserve">  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200</w:t>
            </w:r>
          </w:p>
        </w:tc>
        <w:tc>
          <w:tcPr>
            <w:tcW w:w="241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000 0702 83 2 02 79Г40 600</w:t>
            </w:r>
          </w:p>
        </w:tc>
        <w:tc>
          <w:tcPr>
            <w:tcW w:w="1417"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494 000,00</w:t>
            </w:r>
          </w:p>
        </w:tc>
        <w:tc>
          <w:tcPr>
            <w:tcW w:w="1418"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494 000,00</w:t>
            </w:r>
          </w:p>
        </w:tc>
        <w:tc>
          <w:tcPr>
            <w:tcW w:w="1418" w:type="dxa"/>
            <w:tcBorders>
              <w:top w:val="nil"/>
              <w:left w:val="nil"/>
              <w:bottom w:val="single" w:sz="4" w:space="0" w:color="000000"/>
              <w:right w:val="single" w:sz="8"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0,00</w:t>
            </w:r>
          </w:p>
        </w:tc>
      </w:tr>
      <w:tr w:rsidR="00CB201F" w:rsidRPr="00B37E23" w:rsidTr="00CB201F">
        <w:trPr>
          <w:trHeight w:val="300"/>
        </w:trPr>
        <w:tc>
          <w:tcPr>
            <w:tcW w:w="3687" w:type="dxa"/>
            <w:tcBorders>
              <w:top w:val="nil"/>
              <w:left w:val="single" w:sz="4" w:space="0" w:color="000000"/>
              <w:bottom w:val="single" w:sz="4" w:space="0" w:color="000000"/>
              <w:right w:val="single" w:sz="8" w:space="0" w:color="000000"/>
            </w:tcBorders>
            <w:shd w:val="clear" w:color="auto" w:fill="auto"/>
            <w:vAlign w:val="bottom"/>
            <w:hideMark/>
          </w:tcPr>
          <w:p w:rsidR="00CB201F" w:rsidRPr="00B37E23" w:rsidRDefault="00CB201F" w:rsidP="00CB201F">
            <w:pPr>
              <w:rPr>
                <w:rFonts w:ascii="Arial Cyr" w:hAnsi="Arial Cyr" w:cs="Calibri"/>
                <w:color w:val="000000"/>
                <w:sz w:val="16"/>
                <w:szCs w:val="16"/>
                <w:lang w:eastAsia="ru-RU"/>
              </w:rPr>
            </w:pPr>
            <w:r w:rsidRPr="00B37E23">
              <w:rPr>
                <w:rFonts w:ascii="Arial Cyr" w:hAnsi="Arial Cyr" w:cs="Calibri"/>
                <w:color w:val="000000"/>
                <w:sz w:val="16"/>
                <w:szCs w:val="16"/>
                <w:lang w:eastAsia="ru-RU"/>
              </w:rPr>
              <w:t xml:space="preserve">  Субсидии бюджетным учреждениям</w:t>
            </w:r>
          </w:p>
        </w:tc>
        <w:tc>
          <w:tcPr>
            <w:tcW w:w="85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200</w:t>
            </w:r>
          </w:p>
        </w:tc>
        <w:tc>
          <w:tcPr>
            <w:tcW w:w="241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000 0702 83 2 02 79Г40 610</w:t>
            </w:r>
          </w:p>
        </w:tc>
        <w:tc>
          <w:tcPr>
            <w:tcW w:w="1417"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301 097,52</w:t>
            </w:r>
          </w:p>
        </w:tc>
        <w:tc>
          <w:tcPr>
            <w:tcW w:w="1418"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301 097,52</w:t>
            </w:r>
          </w:p>
        </w:tc>
        <w:tc>
          <w:tcPr>
            <w:tcW w:w="1418" w:type="dxa"/>
            <w:tcBorders>
              <w:top w:val="nil"/>
              <w:left w:val="nil"/>
              <w:bottom w:val="single" w:sz="4" w:space="0" w:color="000000"/>
              <w:right w:val="single" w:sz="8"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0,00</w:t>
            </w:r>
          </w:p>
        </w:tc>
      </w:tr>
      <w:tr w:rsidR="00CB201F" w:rsidRPr="00B37E23" w:rsidTr="00CB201F">
        <w:trPr>
          <w:trHeight w:val="300"/>
        </w:trPr>
        <w:tc>
          <w:tcPr>
            <w:tcW w:w="3687" w:type="dxa"/>
            <w:tcBorders>
              <w:top w:val="nil"/>
              <w:left w:val="single" w:sz="4" w:space="0" w:color="000000"/>
              <w:bottom w:val="single" w:sz="4" w:space="0" w:color="000000"/>
              <w:right w:val="single" w:sz="8" w:space="0" w:color="000000"/>
            </w:tcBorders>
            <w:shd w:val="clear" w:color="auto" w:fill="auto"/>
            <w:vAlign w:val="bottom"/>
            <w:hideMark/>
          </w:tcPr>
          <w:p w:rsidR="00CB201F" w:rsidRPr="00B37E23" w:rsidRDefault="00CB201F" w:rsidP="00CB201F">
            <w:pPr>
              <w:rPr>
                <w:rFonts w:ascii="Arial Cyr" w:hAnsi="Arial Cyr" w:cs="Calibri"/>
                <w:color w:val="000000"/>
                <w:sz w:val="16"/>
                <w:szCs w:val="16"/>
                <w:lang w:eastAsia="ru-RU"/>
              </w:rPr>
            </w:pPr>
            <w:r w:rsidRPr="00B37E23">
              <w:rPr>
                <w:rFonts w:ascii="Arial Cyr" w:hAnsi="Arial Cyr" w:cs="Calibri"/>
                <w:color w:val="000000"/>
                <w:sz w:val="16"/>
                <w:szCs w:val="16"/>
                <w:lang w:eastAsia="ru-RU"/>
              </w:rPr>
              <w:t xml:space="preserve">  Субсидии бюджетным учреждениям на иные цели</w:t>
            </w:r>
          </w:p>
        </w:tc>
        <w:tc>
          <w:tcPr>
            <w:tcW w:w="85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200</w:t>
            </w:r>
          </w:p>
        </w:tc>
        <w:tc>
          <w:tcPr>
            <w:tcW w:w="241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000 0702 83 2 02 79Г40 612</w:t>
            </w:r>
          </w:p>
        </w:tc>
        <w:tc>
          <w:tcPr>
            <w:tcW w:w="1417"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301 097,52</w:t>
            </w:r>
          </w:p>
        </w:tc>
        <w:tc>
          <w:tcPr>
            <w:tcW w:w="1418"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301 097,52</w:t>
            </w:r>
          </w:p>
        </w:tc>
        <w:tc>
          <w:tcPr>
            <w:tcW w:w="1418" w:type="dxa"/>
            <w:tcBorders>
              <w:top w:val="nil"/>
              <w:left w:val="nil"/>
              <w:bottom w:val="single" w:sz="4" w:space="0" w:color="000000"/>
              <w:right w:val="single" w:sz="8"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0,00</w:t>
            </w:r>
          </w:p>
        </w:tc>
      </w:tr>
      <w:tr w:rsidR="00CB201F" w:rsidRPr="00B37E23" w:rsidTr="00CB201F">
        <w:trPr>
          <w:trHeight w:val="300"/>
        </w:trPr>
        <w:tc>
          <w:tcPr>
            <w:tcW w:w="3687" w:type="dxa"/>
            <w:tcBorders>
              <w:top w:val="nil"/>
              <w:left w:val="single" w:sz="4" w:space="0" w:color="000000"/>
              <w:bottom w:val="single" w:sz="4" w:space="0" w:color="000000"/>
              <w:right w:val="single" w:sz="8" w:space="0" w:color="000000"/>
            </w:tcBorders>
            <w:shd w:val="clear" w:color="auto" w:fill="auto"/>
            <w:vAlign w:val="bottom"/>
            <w:hideMark/>
          </w:tcPr>
          <w:p w:rsidR="00CB201F" w:rsidRPr="00B37E23" w:rsidRDefault="00CB201F" w:rsidP="00CB201F">
            <w:pPr>
              <w:rPr>
                <w:rFonts w:ascii="Arial Cyr" w:hAnsi="Arial Cyr" w:cs="Calibri"/>
                <w:color w:val="000000"/>
                <w:sz w:val="16"/>
                <w:szCs w:val="16"/>
                <w:lang w:eastAsia="ru-RU"/>
              </w:rPr>
            </w:pPr>
            <w:r w:rsidRPr="00B37E23">
              <w:rPr>
                <w:rFonts w:ascii="Arial Cyr" w:hAnsi="Arial Cyr" w:cs="Calibri"/>
                <w:color w:val="000000"/>
                <w:sz w:val="16"/>
                <w:szCs w:val="16"/>
                <w:lang w:eastAsia="ru-RU"/>
              </w:rPr>
              <w:t xml:space="preserve">  Субсидии автономным учреждениям</w:t>
            </w:r>
          </w:p>
        </w:tc>
        <w:tc>
          <w:tcPr>
            <w:tcW w:w="85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200</w:t>
            </w:r>
          </w:p>
        </w:tc>
        <w:tc>
          <w:tcPr>
            <w:tcW w:w="241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000 0702 83 2 02 79Г40 620</w:t>
            </w:r>
          </w:p>
        </w:tc>
        <w:tc>
          <w:tcPr>
            <w:tcW w:w="1417"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192 902,48</w:t>
            </w:r>
          </w:p>
        </w:tc>
        <w:tc>
          <w:tcPr>
            <w:tcW w:w="1418"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192 902,48</w:t>
            </w:r>
          </w:p>
        </w:tc>
        <w:tc>
          <w:tcPr>
            <w:tcW w:w="1418" w:type="dxa"/>
            <w:tcBorders>
              <w:top w:val="nil"/>
              <w:left w:val="nil"/>
              <w:bottom w:val="single" w:sz="4" w:space="0" w:color="000000"/>
              <w:right w:val="single" w:sz="8"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0,00</w:t>
            </w:r>
          </w:p>
        </w:tc>
      </w:tr>
      <w:tr w:rsidR="00CB201F" w:rsidRPr="00B37E23" w:rsidTr="00CB201F">
        <w:trPr>
          <w:trHeight w:val="300"/>
        </w:trPr>
        <w:tc>
          <w:tcPr>
            <w:tcW w:w="3687" w:type="dxa"/>
            <w:tcBorders>
              <w:top w:val="nil"/>
              <w:left w:val="single" w:sz="4" w:space="0" w:color="000000"/>
              <w:bottom w:val="single" w:sz="4" w:space="0" w:color="000000"/>
              <w:right w:val="single" w:sz="8" w:space="0" w:color="000000"/>
            </w:tcBorders>
            <w:shd w:val="clear" w:color="auto" w:fill="auto"/>
            <w:vAlign w:val="bottom"/>
            <w:hideMark/>
          </w:tcPr>
          <w:p w:rsidR="00CB201F" w:rsidRPr="00B37E23" w:rsidRDefault="00CB201F" w:rsidP="00CB201F">
            <w:pPr>
              <w:rPr>
                <w:rFonts w:ascii="Arial Cyr" w:hAnsi="Arial Cyr" w:cs="Calibri"/>
                <w:color w:val="000000"/>
                <w:sz w:val="16"/>
                <w:szCs w:val="16"/>
                <w:lang w:eastAsia="ru-RU"/>
              </w:rPr>
            </w:pPr>
            <w:r w:rsidRPr="00B37E23">
              <w:rPr>
                <w:rFonts w:ascii="Arial Cyr" w:hAnsi="Arial Cyr" w:cs="Calibri"/>
                <w:color w:val="000000"/>
                <w:sz w:val="16"/>
                <w:szCs w:val="16"/>
                <w:lang w:eastAsia="ru-RU"/>
              </w:rPr>
              <w:t xml:space="preserve">  Субсидии автономным учреждениям на иные цели</w:t>
            </w:r>
          </w:p>
        </w:tc>
        <w:tc>
          <w:tcPr>
            <w:tcW w:w="85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200</w:t>
            </w:r>
          </w:p>
        </w:tc>
        <w:tc>
          <w:tcPr>
            <w:tcW w:w="241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000 0702 83 2 02 79Г40 622</w:t>
            </w:r>
          </w:p>
        </w:tc>
        <w:tc>
          <w:tcPr>
            <w:tcW w:w="1417"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192 902,48</w:t>
            </w:r>
          </w:p>
        </w:tc>
        <w:tc>
          <w:tcPr>
            <w:tcW w:w="1418"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192 902,48</w:t>
            </w:r>
          </w:p>
        </w:tc>
        <w:tc>
          <w:tcPr>
            <w:tcW w:w="1418" w:type="dxa"/>
            <w:tcBorders>
              <w:top w:val="nil"/>
              <w:left w:val="nil"/>
              <w:bottom w:val="single" w:sz="4" w:space="0" w:color="000000"/>
              <w:right w:val="single" w:sz="8"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0,00</w:t>
            </w:r>
          </w:p>
        </w:tc>
      </w:tr>
      <w:tr w:rsidR="00CB201F" w:rsidRPr="00B37E23" w:rsidTr="00CB201F">
        <w:trPr>
          <w:trHeight w:val="690"/>
        </w:trPr>
        <w:tc>
          <w:tcPr>
            <w:tcW w:w="3687" w:type="dxa"/>
            <w:tcBorders>
              <w:top w:val="nil"/>
              <w:left w:val="single" w:sz="4" w:space="0" w:color="000000"/>
              <w:bottom w:val="single" w:sz="4" w:space="0" w:color="000000"/>
              <w:right w:val="single" w:sz="8" w:space="0" w:color="000000"/>
            </w:tcBorders>
            <w:shd w:val="clear" w:color="auto" w:fill="auto"/>
            <w:vAlign w:val="bottom"/>
            <w:hideMark/>
          </w:tcPr>
          <w:p w:rsidR="00CB201F" w:rsidRPr="00B37E23" w:rsidRDefault="00CB201F" w:rsidP="00CB201F">
            <w:pPr>
              <w:rPr>
                <w:rFonts w:ascii="Arial Cyr" w:hAnsi="Arial Cyr" w:cs="Calibri"/>
                <w:color w:val="000000"/>
                <w:sz w:val="16"/>
                <w:szCs w:val="16"/>
                <w:lang w:eastAsia="ru-RU"/>
              </w:rPr>
            </w:pPr>
            <w:r w:rsidRPr="00B37E23">
              <w:rPr>
                <w:rFonts w:ascii="Arial Cyr" w:hAnsi="Arial Cyr" w:cs="Calibri"/>
                <w:color w:val="000000"/>
                <w:sz w:val="16"/>
                <w:szCs w:val="16"/>
                <w:lang w:eastAsia="ru-RU"/>
              </w:rPr>
              <w:t xml:space="preserve">  Проведение капитального и текущего ремонта муниципальных образовательных организаций за счет средств местного бюджета</w:t>
            </w:r>
          </w:p>
        </w:tc>
        <w:tc>
          <w:tcPr>
            <w:tcW w:w="85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200</w:t>
            </w:r>
          </w:p>
        </w:tc>
        <w:tc>
          <w:tcPr>
            <w:tcW w:w="241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000 0702 83 2 02 S2Г00 000</w:t>
            </w:r>
          </w:p>
        </w:tc>
        <w:tc>
          <w:tcPr>
            <w:tcW w:w="1417"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61 855,67</w:t>
            </w:r>
          </w:p>
        </w:tc>
        <w:tc>
          <w:tcPr>
            <w:tcW w:w="1418"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30 927,84</w:t>
            </w:r>
          </w:p>
        </w:tc>
        <w:tc>
          <w:tcPr>
            <w:tcW w:w="1418" w:type="dxa"/>
            <w:tcBorders>
              <w:top w:val="nil"/>
              <w:left w:val="nil"/>
              <w:bottom w:val="single" w:sz="4" w:space="0" w:color="000000"/>
              <w:right w:val="single" w:sz="8"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30 927,83</w:t>
            </w:r>
          </w:p>
        </w:tc>
      </w:tr>
      <w:tr w:rsidR="00CB201F" w:rsidRPr="00B37E23" w:rsidTr="00CB201F">
        <w:trPr>
          <w:trHeight w:val="465"/>
        </w:trPr>
        <w:tc>
          <w:tcPr>
            <w:tcW w:w="3687" w:type="dxa"/>
            <w:tcBorders>
              <w:top w:val="nil"/>
              <w:left w:val="single" w:sz="4" w:space="0" w:color="000000"/>
              <w:bottom w:val="single" w:sz="4" w:space="0" w:color="000000"/>
              <w:right w:val="single" w:sz="8" w:space="0" w:color="000000"/>
            </w:tcBorders>
            <w:shd w:val="clear" w:color="auto" w:fill="auto"/>
            <w:vAlign w:val="bottom"/>
            <w:hideMark/>
          </w:tcPr>
          <w:p w:rsidR="00CB201F" w:rsidRPr="00B37E23" w:rsidRDefault="00CB201F" w:rsidP="00CB201F">
            <w:pPr>
              <w:rPr>
                <w:rFonts w:ascii="Arial Cyr" w:hAnsi="Arial Cyr" w:cs="Calibri"/>
                <w:color w:val="000000"/>
                <w:sz w:val="16"/>
                <w:szCs w:val="16"/>
                <w:lang w:eastAsia="ru-RU"/>
              </w:rPr>
            </w:pPr>
            <w:r w:rsidRPr="00B37E23">
              <w:rPr>
                <w:rFonts w:ascii="Arial Cyr" w:hAnsi="Arial Cyr" w:cs="Calibri"/>
                <w:color w:val="000000"/>
                <w:sz w:val="16"/>
                <w:szCs w:val="16"/>
                <w:lang w:eastAsia="ru-RU"/>
              </w:rPr>
              <w:t xml:space="preserve">  Закупка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200</w:t>
            </w:r>
          </w:p>
        </w:tc>
        <w:tc>
          <w:tcPr>
            <w:tcW w:w="241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000 0702 83 2 02 S2Г00 200</w:t>
            </w:r>
          </w:p>
        </w:tc>
        <w:tc>
          <w:tcPr>
            <w:tcW w:w="1417"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61 855,67</w:t>
            </w:r>
          </w:p>
        </w:tc>
        <w:tc>
          <w:tcPr>
            <w:tcW w:w="1418"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30 927,84</w:t>
            </w:r>
          </w:p>
        </w:tc>
        <w:tc>
          <w:tcPr>
            <w:tcW w:w="1418" w:type="dxa"/>
            <w:tcBorders>
              <w:top w:val="nil"/>
              <w:left w:val="nil"/>
              <w:bottom w:val="single" w:sz="4" w:space="0" w:color="000000"/>
              <w:right w:val="single" w:sz="8"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30 927,83</w:t>
            </w:r>
          </w:p>
        </w:tc>
      </w:tr>
      <w:tr w:rsidR="00CB201F" w:rsidRPr="00B37E23" w:rsidTr="00CB201F">
        <w:trPr>
          <w:trHeight w:val="465"/>
        </w:trPr>
        <w:tc>
          <w:tcPr>
            <w:tcW w:w="3687" w:type="dxa"/>
            <w:tcBorders>
              <w:top w:val="nil"/>
              <w:left w:val="single" w:sz="4" w:space="0" w:color="000000"/>
              <w:bottom w:val="single" w:sz="4" w:space="0" w:color="000000"/>
              <w:right w:val="single" w:sz="8" w:space="0" w:color="000000"/>
            </w:tcBorders>
            <w:shd w:val="clear" w:color="auto" w:fill="auto"/>
            <w:vAlign w:val="bottom"/>
            <w:hideMark/>
          </w:tcPr>
          <w:p w:rsidR="00CB201F" w:rsidRPr="00B37E23" w:rsidRDefault="00CB201F" w:rsidP="00CB201F">
            <w:pPr>
              <w:rPr>
                <w:rFonts w:ascii="Arial Cyr" w:hAnsi="Arial Cyr" w:cs="Calibri"/>
                <w:color w:val="000000"/>
                <w:sz w:val="16"/>
                <w:szCs w:val="16"/>
                <w:lang w:eastAsia="ru-RU"/>
              </w:rPr>
            </w:pPr>
            <w:r w:rsidRPr="00B37E23">
              <w:rPr>
                <w:rFonts w:ascii="Arial Cyr" w:hAnsi="Arial Cyr" w:cs="Calibri"/>
                <w:color w:val="000000"/>
                <w:sz w:val="16"/>
                <w:szCs w:val="16"/>
                <w:lang w:eastAsia="ru-RU"/>
              </w:rPr>
              <w:lastRenderedPageBreak/>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200</w:t>
            </w:r>
          </w:p>
        </w:tc>
        <w:tc>
          <w:tcPr>
            <w:tcW w:w="241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000 0702 83 2 02 S2Г00 240</w:t>
            </w:r>
          </w:p>
        </w:tc>
        <w:tc>
          <w:tcPr>
            <w:tcW w:w="1417"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61 855,67</w:t>
            </w:r>
          </w:p>
        </w:tc>
        <w:tc>
          <w:tcPr>
            <w:tcW w:w="1418"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30 927,84</w:t>
            </w:r>
          </w:p>
        </w:tc>
        <w:tc>
          <w:tcPr>
            <w:tcW w:w="1418" w:type="dxa"/>
            <w:tcBorders>
              <w:top w:val="nil"/>
              <w:left w:val="nil"/>
              <w:bottom w:val="single" w:sz="4" w:space="0" w:color="000000"/>
              <w:right w:val="single" w:sz="8"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30 927,83</w:t>
            </w:r>
          </w:p>
        </w:tc>
      </w:tr>
      <w:tr w:rsidR="00CB201F" w:rsidRPr="00B37E23" w:rsidTr="00CB201F">
        <w:trPr>
          <w:trHeight w:val="300"/>
        </w:trPr>
        <w:tc>
          <w:tcPr>
            <w:tcW w:w="3687" w:type="dxa"/>
            <w:tcBorders>
              <w:top w:val="nil"/>
              <w:left w:val="single" w:sz="4" w:space="0" w:color="000000"/>
              <w:bottom w:val="single" w:sz="4" w:space="0" w:color="000000"/>
              <w:right w:val="single" w:sz="8" w:space="0" w:color="000000"/>
            </w:tcBorders>
            <w:shd w:val="clear" w:color="auto" w:fill="auto"/>
            <w:vAlign w:val="bottom"/>
            <w:hideMark/>
          </w:tcPr>
          <w:p w:rsidR="00CB201F" w:rsidRPr="00B37E23" w:rsidRDefault="00CB201F" w:rsidP="00CB201F">
            <w:pPr>
              <w:rPr>
                <w:rFonts w:ascii="Arial Cyr" w:hAnsi="Arial Cyr" w:cs="Calibri"/>
                <w:color w:val="000000"/>
                <w:sz w:val="16"/>
                <w:szCs w:val="16"/>
                <w:lang w:eastAsia="ru-RU"/>
              </w:rPr>
            </w:pPr>
            <w:r w:rsidRPr="00B37E23">
              <w:rPr>
                <w:rFonts w:ascii="Arial Cyr" w:hAnsi="Arial Cyr" w:cs="Calibri"/>
                <w:color w:val="000000"/>
                <w:sz w:val="16"/>
                <w:szCs w:val="16"/>
                <w:lang w:eastAsia="ru-RU"/>
              </w:rPr>
              <w:t xml:space="preserve">  Прочая закупка товаров, работ и услуг</w:t>
            </w:r>
          </w:p>
        </w:tc>
        <w:tc>
          <w:tcPr>
            <w:tcW w:w="85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200</w:t>
            </w:r>
          </w:p>
        </w:tc>
        <w:tc>
          <w:tcPr>
            <w:tcW w:w="241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000 0702 83 2 02 S2Г00 244</w:t>
            </w:r>
          </w:p>
        </w:tc>
        <w:tc>
          <w:tcPr>
            <w:tcW w:w="1417"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61 855,67</w:t>
            </w:r>
          </w:p>
        </w:tc>
        <w:tc>
          <w:tcPr>
            <w:tcW w:w="1418"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30 927,84</w:t>
            </w:r>
          </w:p>
        </w:tc>
        <w:tc>
          <w:tcPr>
            <w:tcW w:w="1418" w:type="dxa"/>
            <w:tcBorders>
              <w:top w:val="nil"/>
              <w:left w:val="nil"/>
              <w:bottom w:val="single" w:sz="4" w:space="0" w:color="000000"/>
              <w:right w:val="single" w:sz="8"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30 927,83</w:t>
            </w:r>
          </w:p>
        </w:tc>
      </w:tr>
      <w:tr w:rsidR="00CB201F" w:rsidRPr="00B37E23" w:rsidTr="00CB201F">
        <w:trPr>
          <w:trHeight w:val="300"/>
        </w:trPr>
        <w:tc>
          <w:tcPr>
            <w:tcW w:w="3687" w:type="dxa"/>
            <w:tcBorders>
              <w:top w:val="nil"/>
              <w:left w:val="single" w:sz="4" w:space="0" w:color="000000"/>
              <w:bottom w:val="single" w:sz="4" w:space="0" w:color="000000"/>
              <w:right w:val="single" w:sz="8" w:space="0" w:color="000000"/>
            </w:tcBorders>
            <w:shd w:val="clear" w:color="auto" w:fill="auto"/>
            <w:vAlign w:val="bottom"/>
            <w:hideMark/>
          </w:tcPr>
          <w:p w:rsidR="00CB201F" w:rsidRPr="00B37E23" w:rsidRDefault="00CB201F" w:rsidP="00CB201F">
            <w:pPr>
              <w:rPr>
                <w:rFonts w:ascii="Arial Cyr" w:hAnsi="Arial Cyr" w:cs="Calibri"/>
                <w:color w:val="000000"/>
                <w:sz w:val="16"/>
                <w:szCs w:val="16"/>
                <w:lang w:eastAsia="ru-RU"/>
              </w:rPr>
            </w:pPr>
            <w:r w:rsidRPr="00B37E23">
              <w:rPr>
                <w:rFonts w:ascii="Arial Cyr" w:hAnsi="Arial Cyr" w:cs="Calibri"/>
                <w:color w:val="000000"/>
                <w:sz w:val="16"/>
                <w:szCs w:val="16"/>
                <w:lang w:eastAsia="ru-RU"/>
              </w:rPr>
              <w:t xml:space="preserve">  Реализация основного мероприятия</w:t>
            </w:r>
          </w:p>
        </w:tc>
        <w:tc>
          <w:tcPr>
            <w:tcW w:w="85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200</w:t>
            </w:r>
          </w:p>
        </w:tc>
        <w:tc>
          <w:tcPr>
            <w:tcW w:w="241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000 0702 83 2 02 Z0000 000</w:t>
            </w:r>
          </w:p>
        </w:tc>
        <w:tc>
          <w:tcPr>
            <w:tcW w:w="1417"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10 532 617,33</w:t>
            </w:r>
          </w:p>
        </w:tc>
        <w:tc>
          <w:tcPr>
            <w:tcW w:w="1418"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5 733 048,62</w:t>
            </w:r>
          </w:p>
        </w:tc>
        <w:tc>
          <w:tcPr>
            <w:tcW w:w="1418" w:type="dxa"/>
            <w:tcBorders>
              <w:top w:val="nil"/>
              <w:left w:val="nil"/>
              <w:bottom w:val="single" w:sz="4" w:space="0" w:color="000000"/>
              <w:right w:val="single" w:sz="8"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4 799 568,71</w:t>
            </w:r>
          </w:p>
        </w:tc>
      </w:tr>
      <w:tr w:rsidR="00CB201F" w:rsidRPr="00B37E23" w:rsidTr="00CB201F">
        <w:trPr>
          <w:trHeight w:val="465"/>
        </w:trPr>
        <w:tc>
          <w:tcPr>
            <w:tcW w:w="3687" w:type="dxa"/>
            <w:tcBorders>
              <w:top w:val="nil"/>
              <w:left w:val="single" w:sz="4" w:space="0" w:color="000000"/>
              <w:bottom w:val="single" w:sz="4" w:space="0" w:color="000000"/>
              <w:right w:val="single" w:sz="8" w:space="0" w:color="000000"/>
            </w:tcBorders>
            <w:shd w:val="clear" w:color="auto" w:fill="auto"/>
            <w:vAlign w:val="bottom"/>
            <w:hideMark/>
          </w:tcPr>
          <w:p w:rsidR="00CB201F" w:rsidRPr="00B37E23" w:rsidRDefault="00CB201F" w:rsidP="00CB201F">
            <w:pPr>
              <w:rPr>
                <w:rFonts w:ascii="Arial Cyr" w:hAnsi="Arial Cyr" w:cs="Calibri"/>
                <w:color w:val="000000"/>
                <w:sz w:val="16"/>
                <w:szCs w:val="16"/>
                <w:lang w:eastAsia="ru-RU"/>
              </w:rPr>
            </w:pPr>
            <w:r w:rsidRPr="00B37E23">
              <w:rPr>
                <w:rFonts w:ascii="Arial Cyr" w:hAnsi="Arial Cyr" w:cs="Calibri"/>
                <w:color w:val="000000"/>
                <w:sz w:val="16"/>
                <w:szCs w:val="16"/>
                <w:lang w:eastAsia="ru-RU"/>
              </w:rPr>
              <w:t xml:space="preserve">  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200</w:t>
            </w:r>
          </w:p>
        </w:tc>
        <w:tc>
          <w:tcPr>
            <w:tcW w:w="241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000 0702 83 2 02 Z0000 600</w:t>
            </w:r>
          </w:p>
        </w:tc>
        <w:tc>
          <w:tcPr>
            <w:tcW w:w="1417"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10 532 617,33</w:t>
            </w:r>
          </w:p>
        </w:tc>
        <w:tc>
          <w:tcPr>
            <w:tcW w:w="1418"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5 733 048,62</w:t>
            </w:r>
          </w:p>
        </w:tc>
        <w:tc>
          <w:tcPr>
            <w:tcW w:w="1418" w:type="dxa"/>
            <w:tcBorders>
              <w:top w:val="nil"/>
              <w:left w:val="nil"/>
              <w:bottom w:val="single" w:sz="4" w:space="0" w:color="000000"/>
              <w:right w:val="single" w:sz="8"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4 799 568,71</w:t>
            </w:r>
          </w:p>
        </w:tc>
      </w:tr>
      <w:tr w:rsidR="00CB201F" w:rsidRPr="00B37E23" w:rsidTr="00CB201F">
        <w:trPr>
          <w:trHeight w:val="300"/>
        </w:trPr>
        <w:tc>
          <w:tcPr>
            <w:tcW w:w="3687" w:type="dxa"/>
            <w:tcBorders>
              <w:top w:val="nil"/>
              <w:left w:val="single" w:sz="4" w:space="0" w:color="000000"/>
              <w:bottom w:val="single" w:sz="4" w:space="0" w:color="000000"/>
              <w:right w:val="single" w:sz="8" w:space="0" w:color="000000"/>
            </w:tcBorders>
            <w:shd w:val="clear" w:color="auto" w:fill="auto"/>
            <w:vAlign w:val="bottom"/>
            <w:hideMark/>
          </w:tcPr>
          <w:p w:rsidR="00CB201F" w:rsidRPr="00B37E23" w:rsidRDefault="00CB201F" w:rsidP="00CB201F">
            <w:pPr>
              <w:rPr>
                <w:rFonts w:ascii="Arial Cyr" w:hAnsi="Arial Cyr" w:cs="Calibri"/>
                <w:color w:val="000000"/>
                <w:sz w:val="16"/>
                <w:szCs w:val="16"/>
                <w:lang w:eastAsia="ru-RU"/>
              </w:rPr>
            </w:pPr>
            <w:r w:rsidRPr="00B37E23">
              <w:rPr>
                <w:rFonts w:ascii="Arial Cyr" w:hAnsi="Arial Cyr" w:cs="Calibri"/>
                <w:color w:val="000000"/>
                <w:sz w:val="16"/>
                <w:szCs w:val="16"/>
                <w:lang w:eastAsia="ru-RU"/>
              </w:rPr>
              <w:t xml:space="preserve">  Субсидии бюджетным учреждениям</w:t>
            </w:r>
          </w:p>
        </w:tc>
        <w:tc>
          <w:tcPr>
            <w:tcW w:w="85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200</w:t>
            </w:r>
          </w:p>
        </w:tc>
        <w:tc>
          <w:tcPr>
            <w:tcW w:w="241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000 0702 83 2 02 Z0000 610</w:t>
            </w:r>
          </w:p>
        </w:tc>
        <w:tc>
          <w:tcPr>
            <w:tcW w:w="1417"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10 235 839,33</w:t>
            </w:r>
          </w:p>
        </w:tc>
        <w:tc>
          <w:tcPr>
            <w:tcW w:w="1418"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5 555 133,60</w:t>
            </w:r>
          </w:p>
        </w:tc>
        <w:tc>
          <w:tcPr>
            <w:tcW w:w="1418" w:type="dxa"/>
            <w:tcBorders>
              <w:top w:val="nil"/>
              <w:left w:val="nil"/>
              <w:bottom w:val="single" w:sz="4" w:space="0" w:color="000000"/>
              <w:right w:val="single" w:sz="8"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4 680 705,73</w:t>
            </w:r>
          </w:p>
        </w:tc>
      </w:tr>
      <w:tr w:rsidR="00CB201F" w:rsidRPr="00B37E23" w:rsidTr="00CB201F">
        <w:trPr>
          <w:trHeight w:val="300"/>
        </w:trPr>
        <w:tc>
          <w:tcPr>
            <w:tcW w:w="3687" w:type="dxa"/>
            <w:tcBorders>
              <w:top w:val="nil"/>
              <w:left w:val="single" w:sz="4" w:space="0" w:color="000000"/>
              <w:bottom w:val="single" w:sz="4" w:space="0" w:color="000000"/>
              <w:right w:val="single" w:sz="8" w:space="0" w:color="000000"/>
            </w:tcBorders>
            <w:shd w:val="clear" w:color="auto" w:fill="auto"/>
            <w:vAlign w:val="bottom"/>
            <w:hideMark/>
          </w:tcPr>
          <w:p w:rsidR="00CB201F" w:rsidRPr="00B37E23" w:rsidRDefault="00CB201F" w:rsidP="00CB201F">
            <w:pPr>
              <w:rPr>
                <w:rFonts w:ascii="Arial Cyr" w:hAnsi="Arial Cyr" w:cs="Calibri"/>
                <w:color w:val="000000"/>
                <w:sz w:val="16"/>
                <w:szCs w:val="16"/>
                <w:lang w:eastAsia="ru-RU"/>
              </w:rPr>
            </w:pPr>
            <w:r w:rsidRPr="00B37E23">
              <w:rPr>
                <w:rFonts w:ascii="Arial Cyr" w:hAnsi="Arial Cyr" w:cs="Calibri"/>
                <w:color w:val="000000"/>
                <w:sz w:val="16"/>
                <w:szCs w:val="16"/>
                <w:lang w:eastAsia="ru-RU"/>
              </w:rPr>
              <w:t xml:space="preserve">  Субсидии бюджетным учреждениям на иные цели</w:t>
            </w:r>
          </w:p>
        </w:tc>
        <w:tc>
          <w:tcPr>
            <w:tcW w:w="85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200</w:t>
            </w:r>
          </w:p>
        </w:tc>
        <w:tc>
          <w:tcPr>
            <w:tcW w:w="241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000 0702 83 2 02 Z0000 612</w:t>
            </w:r>
          </w:p>
        </w:tc>
        <w:tc>
          <w:tcPr>
            <w:tcW w:w="1417"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10 235 839,33</w:t>
            </w:r>
          </w:p>
        </w:tc>
        <w:tc>
          <w:tcPr>
            <w:tcW w:w="1418"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5 555 133,60</w:t>
            </w:r>
          </w:p>
        </w:tc>
        <w:tc>
          <w:tcPr>
            <w:tcW w:w="1418" w:type="dxa"/>
            <w:tcBorders>
              <w:top w:val="nil"/>
              <w:left w:val="nil"/>
              <w:bottom w:val="single" w:sz="4" w:space="0" w:color="000000"/>
              <w:right w:val="single" w:sz="8"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4 680 705,73</w:t>
            </w:r>
          </w:p>
        </w:tc>
      </w:tr>
      <w:tr w:rsidR="00CB201F" w:rsidRPr="00B37E23" w:rsidTr="00CB201F">
        <w:trPr>
          <w:trHeight w:val="300"/>
        </w:trPr>
        <w:tc>
          <w:tcPr>
            <w:tcW w:w="3687" w:type="dxa"/>
            <w:tcBorders>
              <w:top w:val="nil"/>
              <w:left w:val="single" w:sz="4" w:space="0" w:color="000000"/>
              <w:bottom w:val="single" w:sz="4" w:space="0" w:color="000000"/>
              <w:right w:val="single" w:sz="8" w:space="0" w:color="000000"/>
            </w:tcBorders>
            <w:shd w:val="clear" w:color="auto" w:fill="auto"/>
            <w:vAlign w:val="bottom"/>
            <w:hideMark/>
          </w:tcPr>
          <w:p w:rsidR="00CB201F" w:rsidRPr="00B37E23" w:rsidRDefault="00CB201F" w:rsidP="00CB201F">
            <w:pPr>
              <w:rPr>
                <w:rFonts w:ascii="Arial Cyr" w:hAnsi="Arial Cyr" w:cs="Calibri"/>
                <w:color w:val="000000"/>
                <w:sz w:val="16"/>
                <w:szCs w:val="16"/>
                <w:lang w:eastAsia="ru-RU"/>
              </w:rPr>
            </w:pPr>
            <w:r w:rsidRPr="00B37E23">
              <w:rPr>
                <w:rFonts w:ascii="Arial Cyr" w:hAnsi="Arial Cyr" w:cs="Calibri"/>
                <w:color w:val="000000"/>
                <w:sz w:val="16"/>
                <w:szCs w:val="16"/>
                <w:lang w:eastAsia="ru-RU"/>
              </w:rPr>
              <w:t xml:space="preserve">  Субсидии автономным учреждениям</w:t>
            </w:r>
          </w:p>
        </w:tc>
        <w:tc>
          <w:tcPr>
            <w:tcW w:w="85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200</w:t>
            </w:r>
          </w:p>
        </w:tc>
        <w:tc>
          <w:tcPr>
            <w:tcW w:w="241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000 0702 83 2 02 Z0000 620</w:t>
            </w:r>
          </w:p>
        </w:tc>
        <w:tc>
          <w:tcPr>
            <w:tcW w:w="1417"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296 778,00</w:t>
            </w:r>
          </w:p>
        </w:tc>
        <w:tc>
          <w:tcPr>
            <w:tcW w:w="1418"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177 915,02</w:t>
            </w:r>
          </w:p>
        </w:tc>
        <w:tc>
          <w:tcPr>
            <w:tcW w:w="1418" w:type="dxa"/>
            <w:tcBorders>
              <w:top w:val="nil"/>
              <w:left w:val="nil"/>
              <w:bottom w:val="single" w:sz="4" w:space="0" w:color="000000"/>
              <w:right w:val="single" w:sz="8"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118 862,98</w:t>
            </w:r>
          </w:p>
        </w:tc>
      </w:tr>
      <w:tr w:rsidR="00CB201F" w:rsidRPr="00B37E23" w:rsidTr="00CB201F">
        <w:trPr>
          <w:trHeight w:val="300"/>
        </w:trPr>
        <w:tc>
          <w:tcPr>
            <w:tcW w:w="3687" w:type="dxa"/>
            <w:tcBorders>
              <w:top w:val="nil"/>
              <w:left w:val="single" w:sz="4" w:space="0" w:color="000000"/>
              <w:bottom w:val="single" w:sz="4" w:space="0" w:color="000000"/>
              <w:right w:val="single" w:sz="8" w:space="0" w:color="000000"/>
            </w:tcBorders>
            <w:shd w:val="clear" w:color="auto" w:fill="auto"/>
            <w:vAlign w:val="bottom"/>
            <w:hideMark/>
          </w:tcPr>
          <w:p w:rsidR="00CB201F" w:rsidRPr="00B37E23" w:rsidRDefault="00CB201F" w:rsidP="00CB201F">
            <w:pPr>
              <w:rPr>
                <w:rFonts w:ascii="Arial Cyr" w:hAnsi="Arial Cyr" w:cs="Calibri"/>
                <w:color w:val="000000"/>
                <w:sz w:val="16"/>
                <w:szCs w:val="16"/>
                <w:lang w:eastAsia="ru-RU"/>
              </w:rPr>
            </w:pPr>
            <w:r w:rsidRPr="00B37E23">
              <w:rPr>
                <w:rFonts w:ascii="Arial Cyr" w:hAnsi="Arial Cyr" w:cs="Calibri"/>
                <w:color w:val="000000"/>
                <w:sz w:val="16"/>
                <w:szCs w:val="16"/>
                <w:lang w:eastAsia="ru-RU"/>
              </w:rPr>
              <w:t xml:space="preserve">  Субсидии автономным учреждениям на иные цели</w:t>
            </w:r>
          </w:p>
        </w:tc>
        <w:tc>
          <w:tcPr>
            <w:tcW w:w="85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200</w:t>
            </w:r>
          </w:p>
        </w:tc>
        <w:tc>
          <w:tcPr>
            <w:tcW w:w="241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000 0702 83 2 02 Z0000 622</w:t>
            </w:r>
          </w:p>
        </w:tc>
        <w:tc>
          <w:tcPr>
            <w:tcW w:w="1417"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296 778,00</w:t>
            </w:r>
          </w:p>
        </w:tc>
        <w:tc>
          <w:tcPr>
            <w:tcW w:w="1418"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177 915,02</w:t>
            </w:r>
          </w:p>
        </w:tc>
        <w:tc>
          <w:tcPr>
            <w:tcW w:w="1418" w:type="dxa"/>
            <w:tcBorders>
              <w:top w:val="nil"/>
              <w:left w:val="nil"/>
              <w:bottom w:val="single" w:sz="4" w:space="0" w:color="000000"/>
              <w:right w:val="single" w:sz="8"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118 862,98</w:t>
            </w:r>
          </w:p>
        </w:tc>
      </w:tr>
      <w:tr w:rsidR="00CB201F" w:rsidRPr="00B37E23" w:rsidTr="00CB201F">
        <w:trPr>
          <w:trHeight w:val="300"/>
        </w:trPr>
        <w:tc>
          <w:tcPr>
            <w:tcW w:w="3687" w:type="dxa"/>
            <w:tcBorders>
              <w:top w:val="nil"/>
              <w:left w:val="single" w:sz="4" w:space="0" w:color="000000"/>
              <w:bottom w:val="single" w:sz="4" w:space="0" w:color="000000"/>
              <w:right w:val="single" w:sz="8" w:space="0" w:color="000000"/>
            </w:tcBorders>
            <w:shd w:val="clear" w:color="auto" w:fill="auto"/>
            <w:vAlign w:val="bottom"/>
            <w:hideMark/>
          </w:tcPr>
          <w:p w:rsidR="00CB201F" w:rsidRPr="00B37E23" w:rsidRDefault="00CB201F" w:rsidP="00CB201F">
            <w:pPr>
              <w:rPr>
                <w:rFonts w:ascii="Arial Cyr" w:hAnsi="Arial Cyr" w:cs="Calibri"/>
                <w:color w:val="000000"/>
                <w:sz w:val="16"/>
                <w:szCs w:val="16"/>
                <w:lang w:eastAsia="ru-RU"/>
              </w:rPr>
            </w:pPr>
            <w:r w:rsidRPr="00B37E23">
              <w:rPr>
                <w:rFonts w:ascii="Arial Cyr" w:hAnsi="Arial Cyr" w:cs="Calibri"/>
                <w:color w:val="000000"/>
                <w:sz w:val="16"/>
                <w:szCs w:val="16"/>
                <w:lang w:eastAsia="ru-RU"/>
              </w:rPr>
              <w:t xml:space="preserve">  Реализация основного мероприятия</w:t>
            </w:r>
          </w:p>
        </w:tc>
        <w:tc>
          <w:tcPr>
            <w:tcW w:w="85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200</w:t>
            </w:r>
          </w:p>
        </w:tc>
        <w:tc>
          <w:tcPr>
            <w:tcW w:w="241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000 0702 83 2 05 Z0000 000</w:t>
            </w:r>
          </w:p>
        </w:tc>
        <w:tc>
          <w:tcPr>
            <w:tcW w:w="1417"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456 000,00</w:t>
            </w:r>
          </w:p>
        </w:tc>
        <w:tc>
          <w:tcPr>
            <w:tcW w:w="1418"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221 355,00</w:t>
            </w:r>
          </w:p>
        </w:tc>
        <w:tc>
          <w:tcPr>
            <w:tcW w:w="1418" w:type="dxa"/>
            <w:tcBorders>
              <w:top w:val="nil"/>
              <w:left w:val="nil"/>
              <w:bottom w:val="single" w:sz="4" w:space="0" w:color="000000"/>
              <w:right w:val="single" w:sz="8"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234 645,00</w:t>
            </w:r>
          </w:p>
        </w:tc>
      </w:tr>
      <w:tr w:rsidR="00CB201F" w:rsidRPr="00B37E23" w:rsidTr="00CB201F">
        <w:trPr>
          <w:trHeight w:val="465"/>
        </w:trPr>
        <w:tc>
          <w:tcPr>
            <w:tcW w:w="3687" w:type="dxa"/>
            <w:tcBorders>
              <w:top w:val="nil"/>
              <w:left w:val="single" w:sz="4" w:space="0" w:color="000000"/>
              <w:bottom w:val="single" w:sz="4" w:space="0" w:color="000000"/>
              <w:right w:val="single" w:sz="8" w:space="0" w:color="000000"/>
            </w:tcBorders>
            <w:shd w:val="clear" w:color="auto" w:fill="auto"/>
            <w:vAlign w:val="bottom"/>
            <w:hideMark/>
          </w:tcPr>
          <w:p w:rsidR="00CB201F" w:rsidRPr="00B37E23" w:rsidRDefault="00CB201F" w:rsidP="00CB201F">
            <w:pPr>
              <w:rPr>
                <w:rFonts w:ascii="Arial Cyr" w:hAnsi="Arial Cyr" w:cs="Calibri"/>
                <w:color w:val="000000"/>
                <w:sz w:val="16"/>
                <w:szCs w:val="16"/>
                <w:lang w:eastAsia="ru-RU"/>
              </w:rPr>
            </w:pPr>
            <w:r w:rsidRPr="00B37E23">
              <w:rPr>
                <w:rFonts w:ascii="Arial Cyr" w:hAnsi="Arial Cyr" w:cs="Calibri"/>
                <w:color w:val="000000"/>
                <w:sz w:val="16"/>
                <w:szCs w:val="16"/>
                <w:lang w:eastAsia="ru-RU"/>
              </w:rPr>
              <w:t xml:space="preserve">  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200</w:t>
            </w:r>
          </w:p>
        </w:tc>
        <w:tc>
          <w:tcPr>
            <w:tcW w:w="241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000 0702 83 2 05 Z0000 600</w:t>
            </w:r>
          </w:p>
        </w:tc>
        <w:tc>
          <w:tcPr>
            <w:tcW w:w="1417"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456 000,00</w:t>
            </w:r>
          </w:p>
        </w:tc>
        <w:tc>
          <w:tcPr>
            <w:tcW w:w="1418"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221 355,00</w:t>
            </w:r>
          </w:p>
        </w:tc>
        <w:tc>
          <w:tcPr>
            <w:tcW w:w="1418" w:type="dxa"/>
            <w:tcBorders>
              <w:top w:val="nil"/>
              <w:left w:val="nil"/>
              <w:bottom w:val="single" w:sz="4" w:space="0" w:color="000000"/>
              <w:right w:val="single" w:sz="8"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234 645,00</w:t>
            </w:r>
          </w:p>
        </w:tc>
      </w:tr>
      <w:tr w:rsidR="00CB201F" w:rsidRPr="00B37E23" w:rsidTr="00CB201F">
        <w:trPr>
          <w:trHeight w:val="300"/>
        </w:trPr>
        <w:tc>
          <w:tcPr>
            <w:tcW w:w="3687" w:type="dxa"/>
            <w:tcBorders>
              <w:top w:val="nil"/>
              <w:left w:val="single" w:sz="4" w:space="0" w:color="000000"/>
              <w:bottom w:val="single" w:sz="4" w:space="0" w:color="000000"/>
              <w:right w:val="single" w:sz="8" w:space="0" w:color="000000"/>
            </w:tcBorders>
            <w:shd w:val="clear" w:color="auto" w:fill="auto"/>
            <w:vAlign w:val="bottom"/>
            <w:hideMark/>
          </w:tcPr>
          <w:p w:rsidR="00CB201F" w:rsidRPr="00B37E23" w:rsidRDefault="00CB201F" w:rsidP="00CB201F">
            <w:pPr>
              <w:rPr>
                <w:rFonts w:ascii="Arial Cyr" w:hAnsi="Arial Cyr" w:cs="Calibri"/>
                <w:color w:val="000000"/>
                <w:sz w:val="16"/>
                <w:szCs w:val="16"/>
                <w:lang w:eastAsia="ru-RU"/>
              </w:rPr>
            </w:pPr>
            <w:r w:rsidRPr="00B37E23">
              <w:rPr>
                <w:rFonts w:ascii="Arial Cyr" w:hAnsi="Arial Cyr" w:cs="Calibri"/>
                <w:color w:val="000000"/>
                <w:sz w:val="16"/>
                <w:szCs w:val="16"/>
                <w:lang w:eastAsia="ru-RU"/>
              </w:rPr>
              <w:t xml:space="preserve">  Субсидии бюджетным учреждениям</w:t>
            </w:r>
          </w:p>
        </w:tc>
        <w:tc>
          <w:tcPr>
            <w:tcW w:w="85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200</w:t>
            </w:r>
          </w:p>
        </w:tc>
        <w:tc>
          <w:tcPr>
            <w:tcW w:w="241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000 0702 83 2 05 Z0000 610</w:t>
            </w:r>
          </w:p>
        </w:tc>
        <w:tc>
          <w:tcPr>
            <w:tcW w:w="1417"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456 000,00</w:t>
            </w:r>
          </w:p>
        </w:tc>
        <w:tc>
          <w:tcPr>
            <w:tcW w:w="1418"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221 355,00</w:t>
            </w:r>
          </w:p>
        </w:tc>
        <w:tc>
          <w:tcPr>
            <w:tcW w:w="1418" w:type="dxa"/>
            <w:tcBorders>
              <w:top w:val="nil"/>
              <w:left w:val="nil"/>
              <w:bottom w:val="single" w:sz="4" w:space="0" w:color="000000"/>
              <w:right w:val="single" w:sz="8"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234 645,00</w:t>
            </w:r>
          </w:p>
        </w:tc>
      </w:tr>
      <w:tr w:rsidR="00CB201F" w:rsidRPr="00B37E23" w:rsidTr="00CB201F">
        <w:trPr>
          <w:trHeight w:val="300"/>
        </w:trPr>
        <w:tc>
          <w:tcPr>
            <w:tcW w:w="3687" w:type="dxa"/>
            <w:tcBorders>
              <w:top w:val="nil"/>
              <w:left w:val="single" w:sz="4" w:space="0" w:color="000000"/>
              <w:bottom w:val="single" w:sz="4" w:space="0" w:color="000000"/>
              <w:right w:val="single" w:sz="8" w:space="0" w:color="000000"/>
            </w:tcBorders>
            <w:shd w:val="clear" w:color="auto" w:fill="auto"/>
            <w:vAlign w:val="bottom"/>
            <w:hideMark/>
          </w:tcPr>
          <w:p w:rsidR="00CB201F" w:rsidRPr="00B37E23" w:rsidRDefault="00CB201F" w:rsidP="00CB201F">
            <w:pPr>
              <w:rPr>
                <w:rFonts w:ascii="Arial Cyr" w:hAnsi="Arial Cyr" w:cs="Calibri"/>
                <w:color w:val="000000"/>
                <w:sz w:val="16"/>
                <w:szCs w:val="16"/>
                <w:lang w:eastAsia="ru-RU"/>
              </w:rPr>
            </w:pPr>
            <w:r w:rsidRPr="00B37E23">
              <w:rPr>
                <w:rFonts w:ascii="Arial Cyr" w:hAnsi="Arial Cyr" w:cs="Calibri"/>
                <w:color w:val="000000"/>
                <w:sz w:val="16"/>
                <w:szCs w:val="16"/>
                <w:lang w:eastAsia="ru-RU"/>
              </w:rPr>
              <w:t xml:space="preserve">  Субсидии бюджетным учреждениям на иные цели</w:t>
            </w:r>
          </w:p>
        </w:tc>
        <w:tc>
          <w:tcPr>
            <w:tcW w:w="85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200</w:t>
            </w:r>
          </w:p>
        </w:tc>
        <w:tc>
          <w:tcPr>
            <w:tcW w:w="241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000 0702 83 2 05 Z0000 612</w:t>
            </w:r>
          </w:p>
        </w:tc>
        <w:tc>
          <w:tcPr>
            <w:tcW w:w="1417"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456 000,00</w:t>
            </w:r>
          </w:p>
        </w:tc>
        <w:tc>
          <w:tcPr>
            <w:tcW w:w="1418"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221 355,00</w:t>
            </w:r>
          </w:p>
        </w:tc>
        <w:tc>
          <w:tcPr>
            <w:tcW w:w="1418" w:type="dxa"/>
            <w:tcBorders>
              <w:top w:val="nil"/>
              <w:left w:val="nil"/>
              <w:bottom w:val="single" w:sz="4" w:space="0" w:color="000000"/>
              <w:right w:val="single" w:sz="8"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234 645,00</w:t>
            </w:r>
          </w:p>
        </w:tc>
      </w:tr>
      <w:tr w:rsidR="00CB201F" w:rsidRPr="00B37E23" w:rsidTr="00CB201F">
        <w:trPr>
          <w:trHeight w:val="465"/>
        </w:trPr>
        <w:tc>
          <w:tcPr>
            <w:tcW w:w="3687" w:type="dxa"/>
            <w:tcBorders>
              <w:top w:val="nil"/>
              <w:left w:val="single" w:sz="4" w:space="0" w:color="000000"/>
              <w:bottom w:val="single" w:sz="4" w:space="0" w:color="000000"/>
              <w:right w:val="single" w:sz="8" w:space="0" w:color="000000"/>
            </w:tcBorders>
            <w:shd w:val="clear" w:color="auto" w:fill="auto"/>
            <w:vAlign w:val="bottom"/>
            <w:hideMark/>
          </w:tcPr>
          <w:p w:rsidR="00CB201F" w:rsidRPr="00B37E23" w:rsidRDefault="00CB201F" w:rsidP="00CB201F">
            <w:pPr>
              <w:rPr>
                <w:rFonts w:ascii="Arial Cyr" w:hAnsi="Arial Cyr" w:cs="Calibri"/>
                <w:color w:val="000000"/>
                <w:sz w:val="16"/>
                <w:szCs w:val="16"/>
                <w:lang w:eastAsia="ru-RU"/>
              </w:rPr>
            </w:pPr>
            <w:r w:rsidRPr="00B37E23">
              <w:rPr>
                <w:rFonts w:ascii="Arial Cyr" w:hAnsi="Arial Cyr" w:cs="Calibri"/>
                <w:color w:val="000000"/>
                <w:sz w:val="16"/>
                <w:szCs w:val="16"/>
                <w:lang w:eastAsia="ru-RU"/>
              </w:rPr>
              <w:t xml:space="preserve">  </w:t>
            </w:r>
            <w:proofErr w:type="spellStart"/>
            <w:r w:rsidRPr="00B37E23">
              <w:rPr>
                <w:rFonts w:ascii="Arial Cyr" w:hAnsi="Arial Cyr" w:cs="Calibri"/>
                <w:color w:val="000000"/>
                <w:sz w:val="16"/>
                <w:szCs w:val="16"/>
                <w:lang w:eastAsia="ru-RU"/>
              </w:rPr>
              <w:t>Осууществление</w:t>
            </w:r>
            <w:proofErr w:type="spellEnd"/>
            <w:r w:rsidRPr="00B37E23">
              <w:rPr>
                <w:rFonts w:ascii="Arial Cyr" w:hAnsi="Arial Cyr" w:cs="Calibri"/>
                <w:color w:val="000000"/>
                <w:sz w:val="16"/>
                <w:szCs w:val="16"/>
                <w:lang w:eastAsia="ru-RU"/>
              </w:rPr>
              <w:t xml:space="preserve"> мероприятий в области энергосбережения и повышения </w:t>
            </w:r>
            <w:proofErr w:type="spellStart"/>
            <w:r w:rsidRPr="00B37E23">
              <w:rPr>
                <w:rFonts w:ascii="Arial Cyr" w:hAnsi="Arial Cyr" w:cs="Calibri"/>
                <w:color w:val="000000"/>
                <w:sz w:val="16"/>
                <w:szCs w:val="16"/>
                <w:lang w:eastAsia="ru-RU"/>
              </w:rPr>
              <w:t>энегргетической</w:t>
            </w:r>
            <w:proofErr w:type="spellEnd"/>
            <w:r w:rsidRPr="00B37E23">
              <w:rPr>
                <w:rFonts w:ascii="Arial Cyr" w:hAnsi="Arial Cyr" w:cs="Calibri"/>
                <w:color w:val="000000"/>
                <w:sz w:val="16"/>
                <w:szCs w:val="16"/>
                <w:lang w:eastAsia="ru-RU"/>
              </w:rPr>
              <w:t xml:space="preserve"> эффективности</w:t>
            </w:r>
          </w:p>
        </w:tc>
        <w:tc>
          <w:tcPr>
            <w:tcW w:w="85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200</w:t>
            </w:r>
          </w:p>
        </w:tc>
        <w:tc>
          <w:tcPr>
            <w:tcW w:w="241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000 0702 83 2 06 79Б00 000</w:t>
            </w:r>
          </w:p>
        </w:tc>
        <w:tc>
          <w:tcPr>
            <w:tcW w:w="1417"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2 655 000,00</w:t>
            </w:r>
          </w:p>
        </w:tc>
        <w:tc>
          <w:tcPr>
            <w:tcW w:w="1418"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2 655 000,00</w:t>
            </w:r>
          </w:p>
        </w:tc>
        <w:tc>
          <w:tcPr>
            <w:tcW w:w="1418" w:type="dxa"/>
            <w:tcBorders>
              <w:top w:val="nil"/>
              <w:left w:val="nil"/>
              <w:bottom w:val="single" w:sz="4" w:space="0" w:color="000000"/>
              <w:right w:val="single" w:sz="8"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0,00</w:t>
            </w:r>
          </w:p>
        </w:tc>
      </w:tr>
      <w:tr w:rsidR="00CB201F" w:rsidRPr="00B37E23" w:rsidTr="00CB201F">
        <w:trPr>
          <w:trHeight w:val="465"/>
        </w:trPr>
        <w:tc>
          <w:tcPr>
            <w:tcW w:w="3687" w:type="dxa"/>
            <w:tcBorders>
              <w:top w:val="nil"/>
              <w:left w:val="single" w:sz="4" w:space="0" w:color="000000"/>
              <w:bottom w:val="single" w:sz="4" w:space="0" w:color="000000"/>
              <w:right w:val="single" w:sz="8" w:space="0" w:color="000000"/>
            </w:tcBorders>
            <w:shd w:val="clear" w:color="auto" w:fill="auto"/>
            <w:vAlign w:val="bottom"/>
            <w:hideMark/>
          </w:tcPr>
          <w:p w:rsidR="00CB201F" w:rsidRPr="00B37E23" w:rsidRDefault="00CB201F" w:rsidP="00CB201F">
            <w:pPr>
              <w:rPr>
                <w:rFonts w:ascii="Arial Cyr" w:hAnsi="Arial Cyr" w:cs="Calibri"/>
                <w:color w:val="000000"/>
                <w:sz w:val="16"/>
                <w:szCs w:val="16"/>
                <w:lang w:eastAsia="ru-RU"/>
              </w:rPr>
            </w:pPr>
            <w:r w:rsidRPr="00B37E23">
              <w:rPr>
                <w:rFonts w:ascii="Arial Cyr" w:hAnsi="Arial Cyr" w:cs="Calibri"/>
                <w:color w:val="000000"/>
                <w:sz w:val="16"/>
                <w:szCs w:val="16"/>
                <w:lang w:eastAsia="ru-RU"/>
              </w:rPr>
              <w:t xml:space="preserve">  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200</w:t>
            </w:r>
          </w:p>
        </w:tc>
        <w:tc>
          <w:tcPr>
            <w:tcW w:w="241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000 0702 83 2 06 79Б00 600</w:t>
            </w:r>
          </w:p>
        </w:tc>
        <w:tc>
          <w:tcPr>
            <w:tcW w:w="1417"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2 655 000,00</w:t>
            </w:r>
          </w:p>
        </w:tc>
        <w:tc>
          <w:tcPr>
            <w:tcW w:w="1418"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2 655 000,00</w:t>
            </w:r>
          </w:p>
        </w:tc>
        <w:tc>
          <w:tcPr>
            <w:tcW w:w="1418" w:type="dxa"/>
            <w:tcBorders>
              <w:top w:val="nil"/>
              <w:left w:val="nil"/>
              <w:bottom w:val="single" w:sz="4" w:space="0" w:color="000000"/>
              <w:right w:val="single" w:sz="8"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0,00</w:t>
            </w:r>
          </w:p>
        </w:tc>
      </w:tr>
      <w:tr w:rsidR="00CB201F" w:rsidRPr="00B37E23" w:rsidTr="00CB201F">
        <w:trPr>
          <w:trHeight w:val="300"/>
        </w:trPr>
        <w:tc>
          <w:tcPr>
            <w:tcW w:w="3687" w:type="dxa"/>
            <w:tcBorders>
              <w:top w:val="nil"/>
              <w:left w:val="single" w:sz="4" w:space="0" w:color="000000"/>
              <w:bottom w:val="single" w:sz="4" w:space="0" w:color="000000"/>
              <w:right w:val="single" w:sz="8" w:space="0" w:color="000000"/>
            </w:tcBorders>
            <w:shd w:val="clear" w:color="auto" w:fill="auto"/>
            <w:vAlign w:val="bottom"/>
            <w:hideMark/>
          </w:tcPr>
          <w:p w:rsidR="00CB201F" w:rsidRPr="00B37E23" w:rsidRDefault="00CB201F" w:rsidP="00CB201F">
            <w:pPr>
              <w:rPr>
                <w:rFonts w:ascii="Arial Cyr" w:hAnsi="Arial Cyr" w:cs="Calibri"/>
                <w:color w:val="000000"/>
                <w:sz w:val="16"/>
                <w:szCs w:val="16"/>
                <w:lang w:eastAsia="ru-RU"/>
              </w:rPr>
            </w:pPr>
            <w:r w:rsidRPr="00B37E23">
              <w:rPr>
                <w:rFonts w:ascii="Arial Cyr" w:hAnsi="Arial Cyr" w:cs="Calibri"/>
                <w:color w:val="000000"/>
                <w:sz w:val="16"/>
                <w:szCs w:val="16"/>
                <w:lang w:eastAsia="ru-RU"/>
              </w:rPr>
              <w:t xml:space="preserve">  Субсидии бюджетным учреждениям</w:t>
            </w:r>
          </w:p>
        </w:tc>
        <w:tc>
          <w:tcPr>
            <w:tcW w:w="85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200</w:t>
            </w:r>
          </w:p>
        </w:tc>
        <w:tc>
          <w:tcPr>
            <w:tcW w:w="241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000 0702 83 2 06 79Б00 610</w:t>
            </w:r>
          </w:p>
        </w:tc>
        <w:tc>
          <w:tcPr>
            <w:tcW w:w="1417"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2 655 000,00</w:t>
            </w:r>
          </w:p>
        </w:tc>
        <w:tc>
          <w:tcPr>
            <w:tcW w:w="1418"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2 655 000,00</w:t>
            </w:r>
          </w:p>
        </w:tc>
        <w:tc>
          <w:tcPr>
            <w:tcW w:w="1418" w:type="dxa"/>
            <w:tcBorders>
              <w:top w:val="nil"/>
              <w:left w:val="nil"/>
              <w:bottom w:val="single" w:sz="4" w:space="0" w:color="000000"/>
              <w:right w:val="single" w:sz="8"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0,00</w:t>
            </w:r>
          </w:p>
        </w:tc>
      </w:tr>
      <w:tr w:rsidR="00CB201F" w:rsidRPr="00B37E23" w:rsidTr="00CB201F">
        <w:trPr>
          <w:trHeight w:val="300"/>
        </w:trPr>
        <w:tc>
          <w:tcPr>
            <w:tcW w:w="3687" w:type="dxa"/>
            <w:tcBorders>
              <w:top w:val="nil"/>
              <w:left w:val="single" w:sz="4" w:space="0" w:color="000000"/>
              <w:bottom w:val="single" w:sz="4" w:space="0" w:color="000000"/>
              <w:right w:val="single" w:sz="8" w:space="0" w:color="000000"/>
            </w:tcBorders>
            <w:shd w:val="clear" w:color="auto" w:fill="auto"/>
            <w:vAlign w:val="bottom"/>
            <w:hideMark/>
          </w:tcPr>
          <w:p w:rsidR="00CB201F" w:rsidRPr="00B37E23" w:rsidRDefault="00CB201F" w:rsidP="00CB201F">
            <w:pPr>
              <w:rPr>
                <w:rFonts w:ascii="Arial Cyr" w:hAnsi="Arial Cyr" w:cs="Calibri"/>
                <w:color w:val="000000"/>
                <w:sz w:val="16"/>
                <w:szCs w:val="16"/>
                <w:lang w:eastAsia="ru-RU"/>
              </w:rPr>
            </w:pPr>
            <w:r w:rsidRPr="00B37E23">
              <w:rPr>
                <w:rFonts w:ascii="Arial Cyr" w:hAnsi="Arial Cyr" w:cs="Calibri"/>
                <w:color w:val="000000"/>
                <w:sz w:val="16"/>
                <w:szCs w:val="16"/>
                <w:lang w:eastAsia="ru-RU"/>
              </w:rPr>
              <w:t xml:space="preserve">  Субсидии бюджетным учреждениям на иные цели</w:t>
            </w:r>
          </w:p>
        </w:tc>
        <w:tc>
          <w:tcPr>
            <w:tcW w:w="85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200</w:t>
            </w:r>
          </w:p>
        </w:tc>
        <w:tc>
          <w:tcPr>
            <w:tcW w:w="241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000 0702 83 2 06 79Б00 612</w:t>
            </w:r>
          </w:p>
        </w:tc>
        <w:tc>
          <w:tcPr>
            <w:tcW w:w="1417"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2 655 000,00</w:t>
            </w:r>
          </w:p>
        </w:tc>
        <w:tc>
          <w:tcPr>
            <w:tcW w:w="1418"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2 655 000,00</w:t>
            </w:r>
          </w:p>
        </w:tc>
        <w:tc>
          <w:tcPr>
            <w:tcW w:w="1418" w:type="dxa"/>
            <w:tcBorders>
              <w:top w:val="nil"/>
              <w:left w:val="nil"/>
              <w:bottom w:val="single" w:sz="4" w:space="0" w:color="000000"/>
              <w:right w:val="single" w:sz="8"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0,00</w:t>
            </w:r>
          </w:p>
        </w:tc>
      </w:tr>
      <w:tr w:rsidR="00CB201F" w:rsidRPr="00B37E23" w:rsidTr="00CB201F">
        <w:trPr>
          <w:trHeight w:val="690"/>
        </w:trPr>
        <w:tc>
          <w:tcPr>
            <w:tcW w:w="3687" w:type="dxa"/>
            <w:tcBorders>
              <w:top w:val="nil"/>
              <w:left w:val="single" w:sz="4" w:space="0" w:color="000000"/>
              <w:bottom w:val="single" w:sz="4" w:space="0" w:color="000000"/>
              <w:right w:val="single" w:sz="8" w:space="0" w:color="000000"/>
            </w:tcBorders>
            <w:shd w:val="clear" w:color="auto" w:fill="auto"/>
            <w:vAlign w:val="bottom"/>
            <w:hideMark/>
          </w:tcPr>
          <w:p w:rsidR="00CB201F" w:rsidRPr="00B37E23" w:rsidRDefault="00CB201F" w:rsidP="00CB201F">
            <w:pPr>
              <w:rPr>
                <w:rFonts w:ascii="Arial Cyr" w:hAnsi="Arial Cyr" w:cs="Calibri"/>
                <w:color w:val="000000"/>
                <w:sz w:val="16"/>
                <w:szCs w:val="16"/>
                <w:lang w:eastAsia="ru-RU"/>
              </w:rPr>
            </w:pPr>
            <w:r w:rsidRPr="00B37E23">
              <w:rPr>
                <w:rFonts w:ascii="Arial Cyr" w:hAnsi="Arial Cyr" w:cs="Calibri"/>
                <w:color w:val="000000"/>
                <w:sz w:val="16"/>
                <w:szCs w:val="16"/>
                <w:lang w:eastAsia="ru-RU"/>
              </w:rPr>
              <w:t xml:space="preserve">  Ежемесячное денежное вознаграждение за классное руководство педагогическим работникам муниципальных общеобразовательных организаций</w:t>
            </w:r>
          </w:p>
        </w:tc>
        <w:tc>
          <w:tcPr>
            <w:tcW w:w="85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200</w:t>
            </w:r>
          </w:p>
        </w:tc>
        <w:tc>
          <w:tcPr>
            <w:tcW w:w="241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000 0702 83 2 08 R3030 000</w:t>
            </w:r>
          </w:p>
        </w:tc>
        <w:tc>
          <w:tcPr>
            <w:tcW w:w="1417"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11 588 700,00</w:t>
            </w:r>
          </w:p>
        </w:tc>
        <w:tc>
          <w:tcPr>
            <w:tcW w:w="1418"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6 773 480,98</w:t>
            </w:r>
          </w:p>
        </w:tc>
        <w:tc>
          <w:tcPr>
            <w:tcW w:w="1418" w:type="dxa"/>
            <w:tcBorders>
              <w:top w:val="nil"/>
              <w:left w:val="nil"/>
              <w:bottom w:val="single" w:sz="4" w:space="0" w:color="000000"/>
              <w:right w:val="single" w:sz="8"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4 815 219,02</w:t>
            </w:r>
          </w:p>
        </w:tc>
      </w:tr>
      <w:tr w:rsidR="00CB201F" w:rsidRPr="00B37E23" w:rsidTr="00CB201F">
        <w:trPr>
          <w:trHeight w:val="465"/>
        </w:trPr>
        <w:tc>
          <w:tcPr>
            <w:tcW w:w="3687" w:type="dxa"/>
            <w:tcBorders>
              <w:top w:val="nil"/>
              <w:left w:val="single" w:sz="4" w:space="0" w:color="000000"/>
              <w:bottom w:val="single" w:sz="4" w:space="0" w:color="000000"/>
              <w:right w:val="single" w:sz="8" w:space="0" w:color="000000"/>
            </w:tcBorders>
            <w:shd w:val="clear" w:color="auto" w:fill="auto"/>
            <w:vAlign w:val="bottom"/>
            <w:hideMark/>
          </w:tcPr>
          <w:p w:rsidR="00CB201F" w:rsidRPr="00B37E23" w:rsidRDefault="00CB201F" w:rsidP="00CB201F">
            <w:pPr>
              <w:rPr>
                <w:rFonts w:ascii="Arial Cyr" w:hAnsi="Arial Cyr" w:cs="Calibri"/>
                <w:color w:val="000000"/>
                <w:sz w:val="16"/>
                <w:szCs w:val="16"/>
                <w:lang w:eastAsia="ru-RU"/>
              </w:rPr>
            </w:pPr>
            <w:r w:rsidRPr="00B37E23">
              <w:rPr>
                <w:rFonts w:ascii="Arial Cyr" w:hAnsi="Arial Cyr" w:cs="Calibri"/>
                <w:color w:val="000000"/>
                <w:sz w:val="16"/>
                <w:szCs w:val="16"/>
                <w:lang w:eastAsia="ru-RU"/>
              </w:rPr>
              <w:t xml:space="preserve">  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200</w:t>
            </w:r>
          </w:p>
        </w:tc>
        <w:tc>
          <w:tcPr>
            <w:tcW w:w="241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000 0702 83 2 08 R3030 600</w:t>
            </w:r>
          </w:p>
        </w:tc>
        <w:tc>
          <w:tcPr>
            <w:tcW w:w="1417"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11 588 700,00</w:t>
            </w:r>
          </w:p>
        </w:tc>
        <w:tc>
          <w:tcPr>
            <w:tcW w:w="1418"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6 773 480,98</w:t>
            </w:r>
          </w:p>
        </w:tc>
        <w:tc>
          <w:tcPr>
            <w:tcW w:w="1418" w:type="dxa"/>
            <w:tcBorders>
              <w:top w:val="nil"/>
              <w:left w:val="nil"/>
              <w:bottom w:val="single" w:sz="4" w:space="0" w:color="000000"/>
              <w:right w:val="single" w:sz="8"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4 815 219,02</w:t>
            </w:r>
          </w:p>
        </w:tc>
      </w:tr>
      <w:tr w:rsidR="00CB201F" w:rsidRPr="00B37E23" w:rsidTr="00CB201F">
        <w:trPr>
          <w:trHeight w:val="300"/>
        </w:trPr>
        <w:tc>
          <w:tcPr>
            <w:tcW w:w="3687" w:type="dxa"/>
            <w:tcBorders>
              <w:top w:val="nil"/>
              <w:left w:val="single" w:sz="4" w:space="0" w:color="000000"/>
              <w:bottom w:val="single" w:sz="4" w:space="0" w:color="000000"/>
              <w:right w:val="single" w:sz="8" w:space="0" w:color="000000"/>
            </w:tcBorders>
            <w:shd w:val="clear" w:color="auto" w:fill="auto"/>
            <w:vAlign w:val="bottom"/>
            <w:hideMark/>
          </w:tcPr>
          <w:p w:rsidR="00CB201F" w:rsidRPr="00B37E23" w:rsidRDefault="00CB201F" w:rsidP="00CB201F">
            <w:pPr>
              <w:rPr>
                <w:rFonts w:ascii="Arial Cyr" w:hAnsi="Arial Cyr" w:cs="Calibri"/>
                <w:color w:val="000000"/>
                <w:sz w:val="16"/>
                <w:szCs w:val="16"/>
                <w:lang w:eastAsia="ru-RU"/>
              </w:rPr>
            </w:pPr>
            <w:r w:rsidRPr="00B37E23">
              <w:rPr>
                <w:rFonts w:ascii="Arial Cyr" w:hAnsi="Arial Cyr" w:cs="Calibri"/>
                <w:color w:val="000000"/>
                <w:sz w:val="16"/>
                <w:szCs w:val="16"/>
                <w:lang w:eastAsia="ru-RU"/>
              </w:rPr>
              <w:t xml:space="preserve">  Субсидии бюджетным учреждениям</w:t>
            </w:r>
          </w:p>
        </w:tc>
        <w:tc>
          <w:tcPr>
            <w:tcW w:w="85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200</w:t>
            </w:r>
          </w:p>
        </w:tc>
        <w:tc>
          <w:tcPr>
            <w:tcW w:w="241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000 0702 83 2 08 R3030 610</w:t>
            </w:r>
          </w:p>
        </w:tc>
        <w:tc>
          <w:tcPr>
            <w:tcW w:w="1417"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9 748 407,49</w:t>
            </w:r>
          </w:p>
        </w:tc>
        <w:tc>
          <w:tcPr>
            <w:tcW w:w="1418"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5 403 628,47</w:t>
            </w:r>
          </w:p>
        </w:tc>
        <w:tc>
          <w:tcPr>
            <w:tcW w:w="1418" w:type="dxa"/>
            <w:tcBorders>
              <w:top w:val="nil"/>
              <w:left w:val="nil"/>
              <w:bottom w:val="single" w:sz="4" w:space="0" w:color="000000"/>
              <w:right w:val="single" w:sz="8"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4 344 779,02</w:t>
            </w:r>
          </w:p>
        </w:tc>
      </w:tr>
      <w:tr w:rsidR="00CB201F" w:rsidRPr="00B37E23" w:rsidTr="00CB201F">
        <w:trPr>
          <w:trHeight w:val="915"/>
        </w:trPr>
        <w:tc>
          <w:tcPr>
            <w:tcW w:w="3687" w:type="dxa"/>
            <w:tcBorders>
              <w:top w:val="nil"/>
              <w:left w:val="single" w:sz="4" w:space="0" w:color="000000"/>
              <w:bottom w:val="single" w:sz="4" w:space="0" w:color="000000"/>
              <w:right w:val="single" w:sz="8" w:space="0" w:color="000000"/>
            </w:tcBorders>
            <w:shd w:val="clear" w:color="auto" w:fill="auto"/>
            <w:vAlign w:val="bottom"/>
            <w:hideMark/>
          </w:tcPr>
          <w:p w:rsidR="00CB201F" w:rsidRPr="00B37E23" w:rsidRDefault="00CB201F" w:rsidP="00CB201F">
            <w:pPr>
              <w:rPr>
                <w:rFonts w:ascii="Arial Cyr" w:hAnsi="Arial Cyr" w:cs="Calibri"/>
                <w:color w:val="000000"/>
                <w:sz w:val="16"/>
                <w:szCs w:val="16"/>
                <w:lang w:eastAsia="ru-RU"/>
              </w:rPr>
            </w:pPr>
            <w:r w:rsidRPr="00B37E23">
              <w:rPr>
                <w:rFonts w:ascii="Arial Cyr" w:hAnsi="Arial Cyr" w:cs="Calibri"/>
                <w:color w:val="000000"/>
                <w:sz w:val="16"/>
                <w:szCs w:val="16"/>
                <w:lang w:eastAsia="ru-RU"/>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200</w:t>
            </w:r>
          </w:p>
        </w:tc>
        <w:tc>
          <w:tcPr>
            <w:tcW w:w="241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000 0702 83 2 08 R3030 611</w:t>
            </w:r>
          </w:p>
        </w:tc>
        <w:tc>
          <w:tcPr>
            <w:tcW w:w="1417"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9 748 407,49</w:t>
            </w:r>
          </w:p>
        </w:tc>
        <w:tc>
          <w:tcPr>
            <w:tcW w:w="1418"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5 403 628,47</w:t>
            </w:r>
          </w:p>
        </w:tc>
        <w:tc>
          <w:tcPr>
            <w:tcW w:w="1418" w:type="dxa"/>
            <w:tcBorders>
              <w:top w:val="nil"/>
              <w:left w:val="nil"/>
              <w:bottom w:val="single" w:sz="4" w:space="0" w:color="000000"/>
              <w:right w:val="single" w:sz="8"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4 344 779,02</w:t>
            </w:r>
          </w:p>
        </w:tc>
      </w:tr>
      <w:tr w:rsidR="00CB201F" w:rsidRPr="00B37E23" w:rsidTr="00CB201F">
        <w:trPr>
          <w:trHeight w:val="300"/>
        </w:trPr>
        <w:tc>
          <w:tcPr>
            <w:tcW w:w="3687" w:type="dxa"/>
            <w:tcBorders>
              <w:top w:val="nil"/>
              <w:left w:val="single" w:sz="4" w:space="0" w:color="000000"/>
              <w:bottom w:val="single" w:sz="4" w:space="0" w:color="000000"/>
              <w:right w:val="single" w:sz="8" w:space="0" w:color="000000"/>
            </w:tcBorders>
            <w:shd w:val="clear" w:color="auto" w:fill="auto"/>
            <w:vAlign w:val="bottom"/>
            <w:hideMark/>
          </w:tcPr>
          <w:p w:rsidR="00CB201F" w:rsidRPr="00B37E23" w:rsidRDefault="00CB201F" w:rsidP="00CB201F">
            <w:pPr>
              <w:rPr>
                <w:rFonts w:ascii="Arial Cyr" w:hAnsi="Arial Cyr" w:cs="Calibri"/>
                <w:color w:val="000000"/>
                <w:sz w:val="16"/>
                <w:szCs w:val="16"/>
                <w:lang w:eastAsia="ru-RU"/>
              </w:rPr>
            </w:pPr>
            <w:r w:rsidRPr="00B37E23">
              <w:rPr>
                <w:rFonts w:ascii="Arial Cyr" w:hAnsi="Arial Cyr" w:cs="Calibri"/>
                <w:color w:val="000000"/>
                <w:sz w:val="16"/>
                <w:szCs w:val="16"/>
                <w:lang w:eastAsia="ru-RU"/>
              </w:rPr>
              <w:t xml:space="preserve">  Субсидии автономным учреждениям</w:t>
            </w:r>
          </w:p>
        </w:tc>
        <w:tc>
          <w:tcPr>
            <w:tcW w:w="85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200</w:t>
            </w:r>
          </w:p>
        </w:tc>
        <w:tc>
          <w:tcPr>
            <w:tcW w:w="241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000 0702 83 2 08 R3030 620</w:t>
            </w:r>
          </w:p>
        </w:tc>
        <w:tc>
          <w:tcPr>
            <w:tcW w:w="1417"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1 840 292,51</w:t>
            </w:r>
          </w:p>
        </w:tc>
        <w:tc>
          <w:tcPr>
            <w:tcW w:w="1418"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1 369 852,51</w:t>
            </w:r>
          </w:p>
        </w:tc>
        <w:tc>
          <w:tcPr>
            <w:tcW w:w="1418" w:type="dxa"/>
            <w:tcBorders>
              <w:top w:val="nil"/>
              <w:left w:val="nil"/>
              <w:bottom w:val="single" w:sz="4" w:space="0" w:color="000000"/>
              <w:right w:val="single" w:sz="8"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470 440,00</w:t>
            </w:r>
          </w:p>
        </w:tc>
      </w:tr>
      <w:tr w:rsidR="00CB201F" w:rsidRPr="00B37E23" w:rsidTr="00CB201F">
        <w:trPr>
          <w:trHeight w:val="915"/>
        </w:trPr>
        <w:tc>
          <w:tcPr>
            <w:tcW w:w="3687" w:type="dxa"/>
            <w:tcBorders>
              <w:top w:val="nil"/>
              <w:left w:val="single" w:sz="4" w:space="0" w:color="000000"/>
              <w:bottom w:val="single" w:sz="4" w:space="0" w:color="000000"/>
              <w:right w:val="single" w:sz="8" w:space="0" w:color="000000"/>
            </w:tcBorders>
            <w:shd w:val="clear" w:color="auto" w:fill="auto"/>
            <w:vAlign w:val="bottom"/>
            <w:hideMark/>
          </w:tcPr>
          <w:p w:rsidR="00CB201F" w:rsidRPr="00B37E23" w:rsidRDefault="00CB201F" w:rsidP="00CB201F">
            <w:pPr>
              <w:rPr>
                <w:rFonts w:ascii="Arial Cyr" w:hAnsi="Arial Cyr" w:cs="Calibri"/>
                <w:color w:val="000000"/>
                <w:sz w:val="16"/>
                <w:szCs w:val="16"/>
                <w:lang w:eastAsia="ru-RU"/>
              </w:rPr>
            </w:pPr>
            <w:r w:rsidRPr="00B37E23">
              <w:rPr>
                <w:rFonts w:ascii="Arial Cyr" w:hAnsi="Arial Cyr" w:cs="Calibri"/>
                <w:color w:val="000000"/>
                <w:sz w:val="16"/>
                <w:szCs w:val="16"/>
                <w:lang w:eastAsia="ru-RU"/>
              </w:rPr>
              <w:t xml:space="preserve">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200</w:t>
            </w:r>
          </w:p>
        </w:tc>
        <w:tc>
          <w:tcPr>
            <w:tcW w:w="241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000 0702 83 2 08 R3030 621</w:t>
            </w:r>
          </w:p>
        </w:tc>
        <w:tc>
          <w:tcPr>
            <w:tcW w:w="1417"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1 840 292,51</w:t>
            </w:r>
          </w:p>
        </w:tc>
        <w:tc>
          <w:tcPr>
            <w:tcW w:w="1418"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1 369 852,51</w:t>
            </w:r>
          </w:p>
        </w:tc>
        <w:tc>
          <w:tcPr>
            <w:tcW w:w="1418" w:type="dxa"/>
            <w:tcBorders>
              <w:top w:val="nil"/>
              <w:left w:val="nil"/>
              <w:bottom w:val="single" w:sz="4" w:space="0" w:color="000000"/>
              <w:right w:val="single" w:sz="8"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470 440,00</w:t>
            </w:r>
          </w:p>
        </w:tc>
      </w:tr>
      <w:tr w:rsidR="00CB201F" w:rsidRPr="00B37E23" w:rsidTr="00CB201F">
        <w:trPr>
          <w:trHeight w:val="915"/>
        </w:trPr>
        <w:tc>
          <w:tcPr>
            <w:tcW w:w="3687" w:type="dxa"/>
            <w:tcBorders>
              <w:top w:val="nil"/>
              <w:left w:val="single" w:sz="4" w:space="0" w:color="000000"/>
              <w:bottom w:val="single" w:sz="4" w:space="0" w:color="000000"/>
              <w:right w:val="single" w:sz="8" w:space="0" w:color="000000"/>
            </w:tcBorders>
            <w:shd w:val="clear" w:color="auto" w:fill="auto"/>
            <w:vAlign w:val="bottom"/>
            <w:hideMark/>
          </w:tcPr>
          <w:p w:rsidR="00CB201F" w:rsidRPr="00B37E23" w:rsidRDefault="00CB201F" w:rsidP="00CB201F">
            <w:pPr>
              <w:rPr>
                <w:rFonts w:ascii="Arial Cyr" w:hAnsi="Arial Cyr" w:cs="Calibri"/>
                <w:color w:val="000000"/>
                <w:sz w:val="16"/>
                <w:szCs w:val="16"/>
                <w:lang w:eastAsia="ru-RU"/>
              </w:rPr>
            </w:pPr>
            <w:r w:rsidRPr="00B37E23">
              <w:rPr>
                <w:rFonts w:ascii="Arial Cyr" w:hAnsi="Arial Cyr" w:cs="Calibri"/>
                <w:color w:val="000000"/>
                <w:sz w:val="16"/>
                <w:szCs w:val="16"/>
                <w:lang w:eastAsia="ru-RU"/>
              </w:rPr>
              <w:t xml:space="preserve">  </w:t>
            </w:r>
            <w:proofErr w:type="gramStart"/>
            <w:r w:rsidRPr="00B37E23">
              <w:rPr>
                <w:rFonts w:ascii="Arial Cyr" w:hAnsi="Arial Cyr" w:cs="Calibri"/>
                <w:color w:val="000000"/>
                <w:sz w:val="16"/>
                <w:szCs w:val="16"/>
                <w:lang w:eastAsia="ru-RU"/>
              </w:rPr>
              <w:t>Предоставление питания отдельным категориям обучающихся в муниципальных общеобразовательных организациях, реализующих образовательные программы начального общего, основного общего и среднего общего образования</w:t>
            </w:r>
            <w:proofErr w:type="gramEnd"/>
          </w:p>
        </w:tc>
        <w:tc>
          <w:tcPr>
            <w:tcW w:w="85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200</w:t>
            </w:r>
          </w:p>
        </w:tc>
        <w:tc>
          <w:tcPr>
            <w:tcW w:w="241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000 0702 83 2 09 77200 000</w:t>
            </w:r>
          </w:p>
        </w:tc>
        <w:tc>
          <w:tcPr>
            <w:tcW w:w="1417"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3 023 100,00</w:t>
            </w:r>
          </w:p>
        </w:tc>
        <w:tc>
          <w:tcPr>
            <w:tcW w:w="1418"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1 145 024,89</w:t>
            </w:r>
          </w:p>
        </w:tc>
        <w:tc>
          <w:tcPr>
            <w:tcW w:w="1418" w:type="dxa"/>
            <w:tcBorders>
              <w:top w:val="nil"/>
              <w:left w:val="nil"/>
              <w:bottom w:val="single" w:sz="4" w:space="0" w:color="000000"/>
              <w:right w:val="single" w:sz="8"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1 878 075,11</w:t>
            </w:r>
          </w:p>
        </w:tc>
      </w:tr>
      <w:tr w:rsidR="00CB201F" w:rsidRPr="00B37E23" w:rsidTr="00CB201F">
        <w:trPr>
          <w:trHeight w:val="465"/>
        </w:trPr>
        <w:tc>
          <w:tcPr>
            <w:tcW w:w="3687" w:type="dxa"/>
            <w:tcBorders>
              <w:top w:val="nil"/>
              <w:left w:val="single" w:sz="4" w:space="0" w:color="000000"/>
              <w:bottom w:val="single" w:sz="4" w:space="0" w:color="000000"/>
              <w:right w:val="single" w:sz="8" w:space="0" w:color="000000"/>
            </w:tcBorders>
            <w:shd w:val="clear" w:color="auto" w:fill="auto"/>
            <w:vAlign w:val="bottom"/>
            <w:hideMark/>
          </w:tcPr>
          <w:p w:rsidR="00CB201F" w:rsidRPr="00B37E23" w:rsidRDefault="00CB201F" w:rsidP="00CB201F">
            <w:pPr>
              <w:rPr>
                <w:rFonts w:ascii="Arial Cyr" w:hAnsi="Arial Cyr" w:cs="Calibri"/>
                <w:color w:val="000000"/>
                <w:sz w:val="16"/>
                <w:szCs w:val="16"/>
                <w:lang w:eastAsia="ru-RU"/>
              </w:rPr>
            </w:pPr>
            <w:r w:rsidRPr="00B37E23">
              <w:rPr>
                <w:rFonts w:ascii="Arial Cyr" w:hAnsi="Arial Cyr" w:cs="Calibri"/>
                <w:color w:val="000000"/>
                <w:sz w:val="16"/>
                <w:szCs w:val="16"/>
                <w:lang w:eastAsia="ru-RU"/>
              </w:rPr>
              <w:t xml:space="preserve">  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200</w:t>
            </w:r>
          </w:p>
        </w:tc>
        <w:tc>
          <w:tcPr>
            <w:tcW w:w="241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000 0702 83 2 09 77200 600</w:t>
            </w:r>
          </w:p>
        </w:tc>
        <w:tc>
          <w:tcPr>
            <w:tcW w:w="1417"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3 023 100,00</w:t>
            </w:r>
          </w:p>
        </w:tc>
        <w:tc>
          <w:tcPr>
            <w:tcW w:w="1418"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1 145 024,89</w:t>
            </w:r>
          </w:p>
        </w:tc>
        <w:tc>
          <w:tcPr>
            <w:tcW w:w="1418" w:type="dxa"/>
            <w:tcBorders>
              <w:top w:val="nil"/>
              <w:left w:val="nil"/>
              <w:bottom w:val="single" w:sz="4" w:space="0" w:color="000000"/>
              <w:right w:val="single" w:sz="8"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1 878 075,11</w:t>
            </w:r>
          </w:p>
        </w:tc>
      </w:tr>
      <w:tr w:rsidR="00CB201F" w:rsidRPr="00B37E23" w:rsidTr="00CB201F">
        <w:trPr>
          <w:trHeight w:val="300"/>
        </w:trPr>
        <w:tc>
          <w:tcPr>
            <w:tcW w:w="3687" w:type="dxa"/>
            <w:tcBorders>
              <w:top w:val="nil"/>
              <w:left w:val="single" w:sz="4" w:space="0" w:color="000000"/>
              <w:bottom w:val="single" w:sz="4" w:space="0" w:color="000000"/>
              <w:right w:val="single" w:sz="8" w:space="0" w:color="000000"/>
            </w:tcBorders>
            <w:shd w:val="clear" w:color="auto" w:fill="auto"/>
            <w:vAlign w:val="bottom"/>
            <w:hideMark/>
          </w:tcPr>
          <w:p w:rsidR="00CB201F" w:rsidRPr="00B37E23" w:rsidRDefault="00CB201F" w:rsidP="00CB201F">
            <w:pPr>
              <w:rPr>
                <w:rFonts w:ascii="Arial Cyr" w:hAnsi="Arial Cyr" w:cs="Calibri"/>
                <w:color w:val="000000"/>
                <w:sz w:val="16"/>
                <w:szCs w:val="16"/>
                <w:lang w:eastAsia="ru-RU"/>
              </w:rPr>
            </w:pPr>
            <w:r w:rsidRPr="00B37E23">
              <w:rPr>
                <w:rFonts w:ascii="Arial Cyr" w:hAnsi="Arial Cyr" w:cs="Calibri"/>
                <w:color w:val="000000"/>
                <w:sz w:val="16"/>
                <w:szCs w:val="16"/>
                <w:lang w:eastAsia="ru-RU"/>
              </w:rPr>
              <w:t xml:space="preserve">  Субсидии бюджетным учреждениям</w:t>
            </w:r>
          </w:p>
        </w:tc>
        <w:tc>
          <w:tcPr>
            <w:tcW w:w="85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200</w:t>
            </w:r>
          </w:p>
        </w:tc>
        <w:tc>
          <w:tcPr>
            <w:tcW w:w="241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000 0702 83 2 09 77200 610</w:t>
            </w:r>
          </w:p>
        </w:tc>
        <w:tc>
          <w:tcPr>
            <w:tcW w:w="1417"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2 273 100,00</w:t>
            </w:r>
          </w:p>
        </w:tc>
        <w:tc>
          <w:tcPr>
            <w:tcW w:w="1418"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752 262,47</w:t>
            </w:r>
          </w:p>
        </w:tc>
        <w:tc>
          <w:tcPr>
            <w:tcW w:w="1418" w:type="dxa"/>
            <w:tcBorders>
              <w:top w:val="nil"/>
              <w:left w:val="nil"/>
              <w:bottom w:val="single" w:sz="4" w:space="0" w:color="000000"/>
              <w:right w:val="single" w:sz="8"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1 520 837,53</w:t>
            </w:r>
          </w:p>
        </w:tc>
      </w:tr>
      <w:tr w:rsidR="00CB201F" w:rsidRPr="00B37E23" w:rsidTr="00CB201F">
        <w:trPr>
          <w:trHeight w:val="300"/>
        </w:trPr>
        <w:tc>
          <w:tcPr>
            <w:tcW w:w="3687" w:type="dxa"/>
            <w:tcBorders>
              <w:top w:val="nil"/>
              <w:left w:val="single" w:sz="4" w:space="0" w:color="000000"/>
              <w:bottom w:val="single" w:sz="4" w:space="0" w:color="000000"/>
              <w:right w:val="single" w:sz="8" w:space="0" w:color="000000"/>
            </w:tcBorders>
            <w:shd w:val="clear" w:color="auto" w:fill="auto"/>
            <w:vAlign w:val="bottom"/>
            <w:hideMark/>
          </w:tcPr>
          <w:p w:rsidR="00CB201F" w:rsidRPr="00B37E23" w:rsidRDefault="00CB201F" w:rsidP="00CB201F">
            <w:pPr>
              <w:rPr>
                <w:rFonts w:ascii="Arial Cyr" w:hAnsi="Arial Cyr" w:cs="Calibri"/>
                <w:color w:val="000000"/>
                <w:sz w:val="16"/>
                <w:szCs w:val="16"/>
                <w:lang w:eastAsia="ru-RU"/>
              </w:rPr>
            </w:pPr>
            <w:r w:rsidRPr="00B37E23">
              <w:rPr>
                <w:rFonts w:ascii="Arial Cyr" w:hAnsi="Arial Cyr" w:cs="Calibri"/>
                <w:color w:val="000000"/>
                <w:sz w:val="16"/>
                <w:szCs w:val="16"/>
                <w:lang w:eastAsia="ru-RU"/>
              </w:rPr>
              <w:t xml:space="preserve">  Субсидии бюджетным учреждениям на иные цели</w:t>
            </w:r>
          </w:p>
        </w:tc>
        <w:tc>
          <w:tcPr>
            <w:tcW w:w="85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200</w:t>
            </w:r>
          </w:p>
        </w:tc>
        <w:tc>
          <w:tcPr>
            <w:tcW w:w="241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000 0702 83 2 09 77200 612</w:t>
            </w:r>
          </w:p>
        </w:tc>
        <w:tc>
          <w:tcPr>
            <w:tcW w:w="1417"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2 273 100,00</w:t>
            </w:r>
          </w:p>
        </w:tc>
        <w:tc>
          <w:tcPr>
            <w:tcW w:w="1418"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752 262,47</w:t>
            </w:r>
          </w:p>
        </w:tc>
        <w:tc>
          <w:tcPr>
            <w:tcW w:w="1418" w:type="dxa"/>
            <w:tcBorders>
              <w:top w:val="nil"/>
              <w:left w:val="nil"/>
              <w:bottom w:val="single" w:sz="4" w:space="0" w:color="000000"/>
              <w:right w:val="single" w:sz="8"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1 520 837,53</w:t>
            </w:r>
          </w:p>
        </w:tc>
      </w:tr>
      <w:tr w:rsidR="00CB201F" w:rsidRPr="00B37E23" w:rsidTr="00CB201F">
        <w:trPr>
          <w:trHeight w:val="300"/>
        </w:trPr>
        <w:tc>
          <w:tcPr>
            <w:tcW w:w="3687" w:type="dxa"/>
            <w:tcBorders>
              <w:top w:val="nil"/>
              <w:left w:val="single" w:sz="4" w:space="0" w:color="000000"/>
              <w:bottom w:val="single" w:sz="4" w:space="0" w:color="000000"/>
              <w:right w:val="single" w:sz="8" w:space="0" w:color="000000"/>
            </w:tcBorders>
            <w:shd w:val="clear" w:color="auto" w:fill="auto"/>
            <w:vAlign w:val="bottom"/>
            <w:hideMark/>
          </w:tcPr>
          <w:p w:rsidR="00CB201F" w:rsidRPr="00B37E23" w:rsidRDefault="00CB201F" w:rsidP="00CB201F">
            <w:pPr>
              <w:rPr>
                <w:rFonts w:ascii="Arial Cyr" w:hAnsi="Arial Cyr" w:cs="Calibri"/>
                <w:color w:val="000000"/>
                <w:sz w:val="16"/>
                <w:szCs w:val="16"/>
                <w:lang w:eastAsia="ru-RU"/>
              </w:rPr>
            </w:pPr>
            <w:r w:rsidRPr="00B37E23">
              <w:rPr>
                <w:rFonts w:ascii="Arial Cyr" w:hAnsi="Arial Cyr" w:cs="Calibri"/>
                <w:color w:val="000000"/>
                <w:sz w:val="16"/>
                <w:szCs w:val="16"/>
                <w:lang w:eastAsia="ru-RU"/>
              </w:rPr>
              <w:t xml:space="preserve">  Субсидии автономным учреждениям</w:t>
            </w:r>
          </w:p>
        </w:tc>
        <w:tc>
          <w:tcPr>
            <w:tcW w:w="85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200</w:t>
            </w:r>
          </w:p>
        </w:tc>
        <w:tc>
          <w:tcPr>
            <w:tcW w:w="241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000 0702 83 2 09 77200 620</w:t>
            </w:r>
          </w:p>
        </w:tc>
        <w:tc>
          <w:tcPr>
            <w:tcW w:w="1417"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750 000,00</w:t>
            </w:r>
          </w:p>
        </w:tc>
        <w:tc>
          <w:tcPr>
            <w:tcW w:w="1418"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392 762,42</w:t>
            </w:r>
          </w:p>
        </w:tc>
        <w:tc>
          <w:tcPr>
            <w:tcW w:w="1418" w:type="dxa"/>
            <w:tcBorders>
              <w:top w:val="nil"/>
              <w:left w:val="nil"/>
              <w:bottom w:val="single" w:sz="4" w:space="0" w:color="000000"/>
              <w:right w:val="single" w:sz="8"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357 237,58</w:t>
            </w:r>
          </w:p>
        </w:tc>
      </w:tr>
      <w:tr w:rsidR="00CB201F" w:rsidRPr="00B37E23" w:rsidTr="00CB201F">
        <w:trPr>
          <w:trHeight w:val="300"/>
        </w:trPr>
        <w:tc>
          <w:tcPr>
            <w:tcW w:w="3687" w:type="dxa"/>
            <w:tcBorders>
              <w:top w:val="nil"/>
              <w:left w:val="single" w:sz="4" w:space="0" w:color="000000"/>
              <w:bottom w:val="single" w:sz="4" w:space="0" w:color="000000"/>
              <w:right w:val="single" w:sz="8" w:space="0" w:color="000000"/>
            </w:tcBorders>
            <w:shd w:val="clear" w:color="auto" w:fill="auto"/>
            <w:vAlign w:val="bottom"/>
            <w:hideMark/>
          </w:tcPr>
          <w:p w:rsidR="00CB201F" w:rsidRPr="00B37E23" w:rsidRDefault="00CB201F" w:rsidP="00CB201F">
            <w:pPr>
              <w:rPr>
                <w:rFonts w:ascii="Arial Cyr" w:hAnsi="Arial Cyr" w:cs="Calibri"/>
                <w:color w:val="000000"/>
                <w:sz w:val="16"/>
                <w:szCs w:val="16"/>
                <w:lang w:eastAsia="ru-RU"/>
              </w:rPr>
            </w:pPr>
            <w:r w:rsidRPr="00B37E23">
              <w:rPr>
                <w:rFonts w:ascii="Arial Cyr" w:hAnsi="Arial Cyr" w:cs="Calibri"/>
                <w:color w:val="000000"/>
                <w:sz w:val="16"/>
                <w:szCs w:val="16"/>
                <w:lang w:eastAsia="ru-RU"/>
              </w:rPr>
              <w:t xml:space="preserve">  Субсидии автономным учреждениям на иные цели</w:t>
            </w:r>
          </w:p>
        </w:tc>
        <w:tc>
          <w:tcPr>
            <w:tcW w:w="85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200</w:t>
            </w:r>
          </w:p>
        </w:tc>
        <w:tc>
          <w:tcPr>
            <w:tcW w:w="241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000 0702 83 2 09 77200 622</w:t>
            </w:r>
          </w:p>
        </w:tc>
        <w:tc>
          <w:tcPr>
            <w:tcW w:w="1417"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750 000,00</w:t>
            </w:r>
          </w:p>
        </w:tc>
        <w:tc>
          <w:tcPr>
            <w:tcW w:w="1418"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392 762,42</w:t>
            </w:r>
          </w:p>
        </w:tc>
        <w:tc>
          <w:tcPr>
            <w:tcW w:w="1418" w:type="dxa"/>
            <w:tcBorders>
              <w:top w:val="nil"/>
              <w:left w:val="nil"/>
              <w:bottom w:val="single" w:sz="4" w:space="0" w:color="000000"/>
              <w:right w:val="single" w:sz="8"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357 237,58</w:t>
            </w:r>
          </w:p>
        </w:tc>
      </w:tr>
      <w:tr w:rsidR="00CB201F" w:rsidRPr="00B37E23" w:rsidTr="00CB201F">
        <w:trPr>
          <w:trHeight w:val="690"/>
        </w:trPr>
        <w:tc>
          <w:tcPr>
            <w:tcW w:w="3687" w:type="dxa"/>
            <w:tcBorders>
              <w:top w:val="nil"/>
              <w:left w:val="single" w:sz="4" w:space="0" w:color="000000"/>
              <w:bottom w:val="single" w:sz="4" w:space="0" w:color="000000"/>
              <w:right w:val="single" w:sz="8" w:space="0" w:color="000000"/>
            </w:tcBorders>
            <w:shd w:val="clear" w:color="auto" w:fill="auto"/>
            <w:vAlign w:val="bottom"/>
            <w:hideMark/>
          </w:tcPr>
          <w:p w:rsidR="00CB201F" w:rsidRPr="00B37E23" w:rsidRDefault="00CB201F" w:rsidP="00CB201F">
            <w:pPr>
              <w:rPr>
                <w:rFonts w:ascii="Arial Cyr" w:hAnsi="Arial Cyr" w:cs="Calibri"/>
                <w:color w:val="000000"/>
                <w:sz w:val="16"/>
                <w:szCs w:val="16"/>
                <w:lang w:eastAsia="ru-RU"/>
              </w:rPr>
            </w:pPr>
            <w:r w:rsidRPr="00B37E23">
              <w:rPr>
                <w:rFonts w:ascii="Arial Cyr" w:hAnsi="Arial Cyr" w:cs="Calibri"/>
                <w:color w:val="000000"/>
                <w:sz w:val="16"/>
                <w:szCs w:val="16"/>
                <w:lang w:eastAsia="ru-RU"/>
              </w:rPr>
              <w:t xml:space="preserve">  </w:t>
            </w:r>
            <w:proofErr w:type="gramStart"/>
            <w:r w:rsidRPr="00B37E23">
              <w:rPr>
                <w:rFonts w:ascii="Arial Cyr" w:hAnsi="Arial Cyr" w:cs="Calibri"/>
                <w:color w:val="000000"/>
                <w:sz w:val="16"/>
                <w:szCs w:val="16"/>
                <w:lang w:eastAsia="ru-RU"/>
              </w:rPr>
              <w:t>Организация бесплатного горячего питания обучающихся, получающих начальное общее образование в муниципальных общеобразовательных организациях</w:t>
            </w:r>
            <w:proofErr w:type="gramEnd"/>
          </w:p>
        </w:tc>
        <w:tc>
          <w:tcPr>
            <w:tcW w:w="85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200</w:t>
            </w:r>
          </w:p>
        </w:tc>
        <w:tc>
          <w:tcPr>
            <w:tcW w:w="241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000 0702 83 2 09 L3040 000</w:t>
            </w:r>
          </w:p>
        </w:tc>
        <w:tc>
          <w:tcPr>
            <w:tcW w:w="1417"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6 079 900,00</w:t>
            </w:r>
          </w:p>
        </w:tc>
        <w:tc>
          <w:tcPr>
            <w:tcW w:w="1418"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3 099 779,72</w:t>
            </w:r>
          </w:p>
        </w:tc>
        <w:tc>
          <w:tcPr>
            <w:tcW w:w="1418" w:type="dxa"/>
            <w:tcBorders>
              <w:top w:val="nil"/>
              <w:left w:val="nil"/>
              <w:bottom w:val="single" w:sz="4" w:space="0" w:color="000000"/>
              <w:right w:val="single" w:sz="8"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2 980 120,28</w:t>
            </w:r>
          </w:p>
        </w:tc>
      </w:tr>
      <w:tr w:rsidR="00CB201F" w:rsidRPr="00B37E23" w:rsidTr="00CB201F">
        <w:trPr>
          <w:trHeight w:val="465"/>
        </w:trPr>
        <w:tc>
          <w:tcPr>
            <w:tcW w:w="3687" w:type="dxa"/>
            <w:tcBorders>
              <w:top w:val="nil"/>
              <w:left w:val="single" w:sz="4" w:space="0" w:color="000000"/>
              <w:bottom w:val="single" w:sz="4" w:space="0" w:color="000000"/>
              <w:right w:val="single" w:sz="8" w:space="0" w:color="000000"/>
            </w:tcBorders>
            <w:shd w:val="clear" w:color="auto" w:fill="auto"/>
            <w:vAlign w:val="bottom"/>
            <w:hideMark/>
          </w:tcPr>
          <w:p w:rsidR="00CB201F" w:rsidRPr="00B37E23" w:rsidRDefault="00CB201F" w:rsidP="00CB201F">
            <w:pPr>
              <w:rPr>
                <w:rFonts w:ascii="Arial Cyr" w:hAnsi="Arial Cyr" w:cs="Calibri"/>
                <w:color w:val="000000"/>
                <w:sz w:val="16"/>
                <w:szCs w:val="16"/>
                <w:lang w:eastAsia="ru-RU"/>
              </w:rPr>
            </w:pPr>
            <w:r w:rsidRPr="00B37E23">
              <w:rPr>
                <w:rFonts w:ascii="Arial Cyr" w:hAnsi="Arial Cyr" w:cs="Calibri"/>
                <w:color w:val="000000"/>
                <w:sz w:val="16"/>
                <w:szCs w:val="16"/>
                <w:lang w:eastAsia="ru-RU"/>
              </w:rPr>
              <w:t xml:space="preserve">  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200</w:t>
            </w:r>
          </w:p>
        </w:tc>
        <w:tc>
          <w:tcPr>
            <w:tcW w:w="241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000 0702 83 2 09 L3040 600</w:t>
            </w:r>
          </w:p>
        </w:tc>
        <w:tc>
          <w:tcPr>
            <w:tcW w:w="1417"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6 079 900,00</w:t>
            </w:r>
          </w:p>
        </w:tc>
        <w:tc>
          <w:tcPr>
            <w:tcW w:w="1418"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3 099 779,72</w:t>
            </w:r>
          </w:p>
        </w:tc>
        <w:tc>
          <w:tcPr>
            <w:tcW w:w="1418" w:type="dxa"/>
            <w:tcBorders>
              <w:top w:val="nil"/>
              <w:left w:val="nil"/>
              <w:bottom w:val="single" w:sz="4" w:space="0" w:color="000000"/>
              <w:right w:val="single" w:sz="8"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2 980 120,28</w:t>
            </w:r>
          </w:p>
        </w:tc>
      </w:tr>
      <w:tr w:rsidR="00CB201F" w:rsidRPr="00B37E23" w:rsidTr="00CB201F">
        <w:trPr>
          <w:trHeight w:val="300"/>
        </w:trPr>
        <w:tc>
          <w:tcPr>
            <w:tcW w:w="3687" w:type="dxa"/>
            <w:tcBorders>
              <w:top w:val="nil"/>
              <w:left w:val="single" w:sz="4" w:space="0" w:color="000000"/>
              <w:bottom w:val="single" w:sz="4" w:space="0" w:color="000000"/>
              <w:right w:val="single" w:sz="8" w:space="0" w:color="000000"/>
            </w:tcBorders>
            <w:shd w:val="clear" w:color="auto" w:fill="auto"/>
            <w:vAlign w:val="bottom"/>
            <w:hideMark/>
          </w:tcPr>
          <w:p w:rsidR="00CB201F" w:rsidRPr="00B37E23" w:rsidRDefault="00CB201F" w:rsidP="00CB201F">
            <w:pPr>
              <w:rPr>
                <w:rFonts w:ascii="Arial Cyr" w:hAnsi="Arial Cyr" w:cs="Calibri"/>
                <w:color w:val="000000"/>
                <w:sz w:val="16"/>
                <w:szCs w:val="16"/>
                <w:lang w:eastAsia="ru-RU"/>
              </w:rPr>
            </w:pPr>
            <w:r w:rsidRPr="00B37E23">
              <w:rPr>
                <w:rFonts w:ascii="Arial Cyr" w:hAnsi="Arial Cyr" w:cs="Calibri"/>
                <w:color w:val="000000"/>
                <w:sz w:val="16"/>
                <w:szCs w:val="16"/>
                <w:lang w:eastAsia="ru-RU"/>
              </w:rPr>
              <w:t xml:space="preserve">  Субсидии бюджетным учреждениям</w:t>
            </w:r>
          </w:p>
        </w:tc>
        <w:tc>
          <w:tcPr>
            <w:tcW w:w="85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200</w:t>
            </w:r>
          </w:p>
        </w:tc>
        <w:tc>
          <w:tcPr>
            <w:tcW w:w="241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000 0702 83 2 09 L3040 610</w:t>
            </w:r>
          </w:p>
        </w:tc>
        <w:tc>
          <w:tcPr>
            <w:tcW w:w="1417"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4 545 200,00</w:t>
            </w:r>
          </w:p>
        </w:tc>
        <w:tc>
          <w:tcPr>
            <w:tcW w:w="1418"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2 256 594,62</w:t>
            </w:r>
          </w:p>
        </w:tc>
        <w:tc>
          <w:tcPr>
            <w:tcW w:w="1418" w:type="dxa"/>
            <w:tcBorders>
              <w:top w:val="nil"/>
              <w:left w:val="nil"/>
              <w:bottom w:val="single" w:sz="4" w:space="0" w:color="000000"/>
              <w:right w:val="single" w:sz="8"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2 288 605,38</w:t>
            </w:r>
          </w:p>
        </w:tc>
      </w:tr>
      <w:tr w:rsidR="00CB201F" w:rsidRPr="00B37E23" w:rsidTr="00CB201F">
        <w:trPr>
          <w:trHeight w:val="300"/>
        </w:trPr>
        <w:tc>
          <w:tcPr>
            <w:tcW w:w="3687" w:type="dxa"/>
            <w:tcBorders>
              <w:top w:val="nil"/>
              <w:left w:val="single" w:sz="4" w:space="0" w:color="000000"/>
              <w:bottom w:val="single" w:sz="4" w:space="0" w:color="000000"/>
              <w:right w:val="single" w:sz="8" w:space="0" w:color="000000"/>
            </w:tcBorders>
            <w:shd w:val="clear" w:color="auto" w:fill="auto"/>
            <w:vAlign w:val="bottom"/>
            <w:hideMark/>
          </w:tcPr>
          <w:p w:rsidR="00CB201F" w:rsidRPr="00B37E23" w:rsidRDefault="00CB201F" w:rsidP="00CB201F">
            <w:pPr>
              <w:rPr>
                <w:rFonts w:ascii="Arial Cyr" w:hAnsi="Arial Cyr" w:cs="Calibri"/>
                <w:color w:val="000000"/>
                <w:sz w:val="16"/>
                <w:szCs w:val="16"/>
                <w:lang w:eastAsia="ru-RU"/>
              </w:rPr>
            </w:pPr>
            <w:r w:rsidRPr="00B37E23">
              <w:rPr>
                <w:rFonts w:ascii="Arial Cyr" w:hAnsi="Arial Cyr" w:cs="Calibri"/>
                <w:color w:val="000000"/>
                <w:sz w:val="16"/>
                <w:szCs w:val="16"/>
                <w:lang w:eastAsia="ru-RU"/>
              </w:rPr>
              <w:lastRenderedPageBreak/>
              <w:t xml:space="preserve">  Субсидии бюджетным учреждениям на иные цели</w:t>
            </w:r>
          </w:p>
        </w:tc>
        <w:tc>
          <w:tcPr>
            <w:tcW w:w="85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200</w:t>
            </w:r>
          </w:p>
        </w:tc>
        <w:tc>
          <w:tcPr>
            <w:tcW w:w="241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000 0702 83 2 09 L3040 612</w:t>
            </w:r>
          </w:p>
        </w:tc>
        <w:tc>
          <w:tcPr>
            <w:tcW w:w="1417"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4 545 200,00</w:t>
            </w:r>
          </w:p>
        </w:tc>
        <w:tc>
          <w:tcPr>
            <w:tcW w:w="1418"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2 256 594,62</w:t>
            </w:r>
          </w:p>
        </w:tc>
        <w:tc>
          <w:tcPr>
            <w:tcW w:w="1418" w:type="dxa"/>
            <w:tcBorders>
              <w:top w:val="nil"/>
              <w:left w:val="nil"/>
              <w:bottom w:val="single" w:sz="4" w:space="0" w:color="000000"/>
              <w:right w:val="single" w:sz="8"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2 288 605,38</w:t>
            </w:r>
          </w:p>
        </w:tc>
      </w:tr>
      <w:tr w:rsidR="00CB201F" w:rsidRPr="00B37E23" w:rsidTr="00CB201F">
        <w:trPr>
          <w:trHeight w:val="300"/>
        </w:trPr>
        <w:tc>
          <w:tcPr>
            <w:tcW w:w="3687" w:type="dxa"/>
            <w:tcBorders>
              <w:top w:val="nil"/>
              <w:left w:val="single" w:sz="4" w:space="0" w:color="000000"/>
              <w:bottom w:val="single" w:sz="4" w:space="0" w:color="000000"/>
              <w:right w:val="single" w:sz="8" w:space="0" w:color="000000"/>
            </w:tcBorders>
            <w:shd w:val="clear" w:color="auto" w:fill="auto"/>
            <w:vAlign w:val="bottom"/>
            <w:hideMark/>
          </w:tcPr>
          <w:p w:rsidR="00CB201F" w:rsidRPr="00B37E23" w:rsidRDefault="00CB201F" w:rsidP="00CB201F">
            <w:pPr>
              <w:rPr>
                <w:rFonts w:ascii="Arial Cyr" w:hAnsi="Arial Cyr" w:cs="Calibri"/>
                <w:color w:val="000000"/>
                <w:sz w:val="16"/>
                <w:szCs w:val="16"/>
                <w:lang w:eastAsia="ru-RU"/>
              </w:rPr>
            </w:pPr>
            <w:r w:rsidRPr="00B37E23">
              <w:rPr>
                <w:rFonts w:ascii="Arial Cyr" w:hAnsi="Arial Cyr" w:cs="Calibri"/>
                <w:color w:val="000000"/>
                <w:sz w:val="16"/>
                <w:szCs w:val="16"/>
                <w:lang w:eastAsia="ru-RU"/>
              </w:rPr>
              <w:t xml:space="preserve">  Субсидии автономным учреждениям</w:t>
            </w:r>
          </w:p>
        </w:tc>
        <w:tc>
          <w:tcPr>
            <w:tcW w:w="85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200</w:t>
            </w:r>
          </w:p>
        </w:tc>
        <w:tc>
          <w:tcPr>
            <w:tcW w:w="241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000 0702 83 2 09 L3040 620</w:t>
            </w:r>
          </w:p>
        </w:tc>
        <w:tc>
          <w:tcPr>
            <w:tcW w:w="1417"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1 534 700,00</w:t>
            </w:r>
          </w:p>
        </w:tc>
        <w:tc>
          <w:tcPr>
            <w:tcW w:w="1418"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843 185,10</w:t>
            </w:r>
          </w:p>
        </w:tc>
        <w:tc>
          <w:tcPr>
            <w:tcW w:w="1418" w:type="dxa"/>
            <w:tcBorders>
              <w:top w:val="nil"/>
              <w:left w:val="nil"/>
              <w:bottom w:val="single" w:sz="4" w:space="0" w:color="000000"/>
              <w:right w:val="single" w:sz="8"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691 514,90</w:t>
            </w:r>
          </w:p>
        </w:tc>
      </w:tr>
      <w:tr w:rsidR="00CB201F" w:rsidRPr="00B37E23" w:rsidTr="00CB201F">
        <w:trPr>
          <w:trHeight w:val="300"/>
        </w:trPr>
        <w:tc>
          <w:tcPr>
            <w:tcW w:w="3687" w:type="dxa"/>
            <w:tcBorders>
              <w:top w:val="nil"/>
              <w:left w:val="single" w:sz="4" w:space="0" w:color="000000"/>
              <w:bottom w:val="single" w:sz="4" w:space="0" w:color="000000"/>
              <w:right w:val="single" w:sz="8" w:space="0" w:color="000000"/>
            </w:tcBorders>
            <w:shd w:val="clear" w:color="auto" w:fill="auto"/>
            <w:vAlign w:val="bottom"/>
            <w:hideMark/>
          </w:tcPr>
          <w:p w:rsidR="00CB201F" w:rsidRPr="00B37E23" w:rsidRDefault="00CB201F" w:rsidP="00CB201F">
            <w:pPr>
              <w:rPr>
                <w:rFonts w:ascii="Arial Cyr" w:hAnsi="Arial Cyr" w:cs="Calibri"/>
                <w:color w:val="000000"/>
                <w:sz w:val="16"/>
                <w:szCs w:val="16"/>
                <w:lang w:eastAsia="ru-RU"/>
              </w:rPr>
            </w:pPr>
            <w:r w:rsidRPr="00B37E23">
              <w:rPr>
                <w:rFonts w:ascii="Arial Cyr" w:hAnsi="Arial Cyr" w:cs="Calibri"/>
                <w:color w:val="000000"/>
                <w:sz w:val="16"/>
                <w:szCs w:val="16"/>
                <w:lang w:eastAsia="ru-RU"/>
              </w:rPr>
              <w:t xml:space="preserve">  Субсидии автономным учреждениям на иные цели</w:t>
            </w:r>
          </w:p>
        </w:tc>
        <w:tc>
          <w:tcPr>
            <w:tcW w:w="85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200</w:t>
            </w:r>
          </w:p>
        </w:tc>
        <w:tc>
          <w:tcPr>
            <w:tcW w:w="241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000 0702 83 2 09 L3040 622</w:t>
            </w:r>
          </w:p>
        </w:tc>
        <w:tc>
          <w:tcPr>
            <w:tcW w:w="1417"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1 534 700,00</w:t>
            </w:r>
          </w:p>
        </w:tc>
        <w:tc>
          <w:tcPr>
            <w:tcW w:w="1418"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843 185,10</w:t>
            </w:r>
          </w:p>
        </w:tc>
        <w:tc>
          <w:tcPr>
            <w:tcW w:w="1418" w:type="dxa"/>
            <w:tcBorders>
              <w:top w:val="nil"/>
              <w:left w:val="nil"/>
              <w:bottom w:val="single" w:sz="4" w:space="0" w:color="000000"/>
              <w:right w:val="single" w:sz="8"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691 514,90</w:t>
            </w:r>
          </w:p>
        </w:tc>
      </w:tr>
      <w:tr w:rsidR="00CB201F" w:rsidRPr="00B37E23" w:rsidTr="00CB201F">
        <w:trPr>
          <w:trHeight w:val="300"/>
        </w:trPr>
        <w:tc>
          <w:tcPr>
            <w:tcW w:w="3687" w:type="dxa"/>
            <w:tcBorders>
              <w:top w:val="nil"/>
              <w:left w:val="single" w:sz="4" w:space="0" w:color="000000"/>
              <w:bottom w:val="single" w:sz="4" w:space="0" w:color="000000"/>
              <w:right w:val="single" w:sz="8" w:space="0" w:color="000000"/>
            </w:tcBorders>
            <w:shd w:val="clear" w:color="auto" w:fill="auto"/>
            <w:vAlign w:val="bottom"/>
            <w:hideMark/>
          </w:tcPr>
          <w:p w:rsidR="00CB201F" w:rsidRPr="00B37E23" w:rsidRDefault="00CB201F" w:rsidP="00CB201F">
            <w:pPr>
              <w:rPr>
                <w:rFonts w:ascii="Arial Cyr" w:hAnsi="Arial Cyr" w:cs="Calibri"/>
                <w:color w:val="000000"/>
                <w:sz w:val="16"/>
                <w:szCs w:val="16"/>
                <w:lang w:eastAsia="ru-RU"/>
              </w:rPr>
            </w:pPr>
            <w:r w:rsidRPr="00B37E23">
              <w:rPr>
                <w:rFonts w:ascii="Arial Cyr" w:hAnsi="Arial Cyr" w:cs="Calibri"/>
                <w:color w:val="000000"/>
                <w:sz w:val="16"/>
                <w:szCs w:val="16"/>
                <w:lang w:eastAsia="ru-RU"/>
              </w:rPr>
              <w:t xml:space="preserve">  Реализация основного мероприятия</w:t>
            </w:r>
          </w:p>
        </w:tc>
        <w:tc>
          <w:tcPr>
            <w:tcW w:w="85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200</w:t>
            </w:r>
          </w:p>
        </w:tc>
        <w:tc>
          <w:tcPr>
            <w:tcW w:w="241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000 0702 83 2 10 Z0000 000</w:t>
            </w:r>
          </w:p>
        </w:tc>
        <w:tc>
          <w:tcPr>
            <w:tcW w:w="1417"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50 000,00</w:t>
            </w:r>
          </w:p>
        </w:tc>
        <w:tc>
          <w:tcPr>
            <w:tcW w:w="1418"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0,00</w:t>
            </w:r>
          </w:p>
        </w:tc>
        <w:tc>
          <w:tcPr>
            <w:tcW w:w="1418" w:type="dxa"/>
            <w:tcBorders>
              <w:top w:val="nil"/>
              <w:left w:val="nil"/>
              <w:bottom w:val="single" w:sz="4" w:space="0" w:color="000000"/>
              <w:right w:val="single" w:sz="8"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50 000,00</w:t>
            </w:r>
          </w:p>
        </w:tc>
      </w:tr>
      <w:tr w:rsidR="00CB201F" w:rsidRPr="00B37E23" w:rsidTr="00CB201F">
        <w:trPr>
          <w:trHeight w:val="465"/>
        </w:trPr>
        <w:tc>
          <w:tcPr>
            <w:tcW w:w="3687" w:type="dxa"/>
            <w:tcBorders>
              <w:top w:val="nil"/>
              <w:left w:val="single" w:sz="4" w:space="0" w:color="000000"/>
              <w:bottom w:val="single" w:sz="4" w:space="0" w:color="000000"/>
              <w:right w:val="single" w:sz="8" w:space="0" w:color="000000"/>
            </w:tcBorders>
            <w:shd w:val="clear" w:color="auto" w:fill="auto"/>
            <w:vAlign w:val="bottom"/>
            <w:hideMark/>
          </w:tcPr>
          <w:p w:rsidR="00CB201F" w:rsidRPr="00B37E23" w:rsidRDefault="00CB201F" w:rsidP="00CB201F">
            <w:pPr>
              <w:rPr>
                <w:rFonts w:ascii="Arial Cyr" w:hAnsi="Arial Cyr" w:cs="Calibri"/>
                <w:color w:val="000000"/>
                <w:sz w:val="16"/>
                <w:szCs w:val="16"/>
                <w:lang w:eastAsia="ru-RU"/>
              </w:rPr>
            </w:pPr>
            <w:r w:rsidRPr="00B37E23">
              <w:rPr>
                <w:rFonts w:ascii="Arial Cyr" w:hAnsi="Arial Cyr" w:cs="Calibri"/>
                <w:color w:val="000000"/>
                <w:sz w:val="16"/>
                <w:szCs w:val="16"/>
                <w:lang w:eastAsia="ru-RU"/>
              </w:rPr>
              <w:t xml:space="preserve">  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200</w:t>
            </w:r>
          </w:p>
        </w:tc>
        <w:tc>
          <w:tcPr>
            <w:tcW w:w="241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000 0702 83 2 10 Z0000 600</w:t>
            </w:r>
          </w:p>
        </w:tc>
        <w:tc>
          <w:tcPr>
            <w:tcW w:w="1417"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50 000,00</w:t>
            </w:r>
          </w:p>
        </w:tc>
        <w:tc>
          <w:tcPr>
            <w:tcW w:w="1418"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0,00</w:t>
            </w:r>
          </w:p>
        </w:tc>
        <w:tc>
          <w:tcPr>
            <w:tcW w:w="1418" w:type="dxa"/>
            <w:tcBorders>
              <w:top w:val="nil"/>
              <w:left w:val="nil"/>
              <w:bottom w:val="single" w:sz="4" w:space="0" w:color="000000"/>
              <w:right w:val="single" w:sz="8"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50 000,00</w:t>
            </w:r>
          </w:p>
        </w:tc>
      </w:tr>
      <w:tr w:rsidR="00CB201F" w:rsidRPr="00B37E23" w:rsidTr="00CB201F">
        <w:trPr>
          <w:trHeight w:val="300"/>
        </w:trPr>
        <w:tc>
          <w:tcPr>
            <w:tcW w:w="3687" w:type="dxa"/>
            <w:tcBorders>
              <w:top w:val="nil"/>
              <w:left w:val="single" w:sz="4" w:space="0" w:color="000000"/>
              <w:bottom w:val="single" w:sz="4" w:space="0" w:color="000000"/>
              <w:right w:val="single" w:sz="8" w:space="0" w:color="000000"/>
            </w:tcBorders>
            <w:shd w:val="clear" w:color="auto" w:fill="auto"/>
            <w:vAlign w:val="bottom"/>
            <w:hideMark/>
          </w:tcPr>
          <w:p w:rsidR="00CB201F" w:rsidRPr="00B37E23" w:rsidRDefault="00CB201F" w:rsidP="00CB201F">
            <w:pPr>
              <w:rPr>
                <w:rFonts w:ascii="Arial Cyr" w:hAnsi="Arial Cyr" w:cs="Calibri"/>
                <w:color w:val="000000"/>
                <w:sz w:val="16"/>
                <w:szCs w:val="16"/>
                <w:lang w:eastAsia="ru-RU"/>
              </w:rPr>
            </w:pPr>
            <w:r w:rsidRPr="00B37E23">
              <w:rPr>
                <w:rFonts w:ascii="Arial Cyr" w:hAnsi="Arial Cyr" w:cs="Calibri"/>
                <w:color w:val="000000"/>
                <w:sz w:val="16"/>
                <w:szCs w:val="16"/>
                <w:lang w:eastAsia="ru-RU"/>
              </w:rPr>
              <w:t xml:space="preserve">  Субсидии бюджетным учреждениям</w:t>
            </w:r>
          </w:p>
        </w:tc>
        <w:tc>
          <w:tcPr>
            <w:tcW w:w="85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200</w:t>
            </w:r>
          </w:p>
        </w:tc>
        <w:tc>
          <w:tcPr>
            <w:tcW w:w="241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000 0702 83 2 10 Z0000 610</w:t>
            </w:r>
          </w:p>
        </w:tc>
        <w:tc>
          <w:tcPr>
            <w:tcW w:w="1417"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50 000,00</w:t>
            </w:r>
          </w:p>
        </w:tc>
        <w:tc>
          <w:tcPr>
            <w:tcW w:w="1418"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0,00</w:t>
            </w:r>
          </w:p>
        </w:tc>
        <w:tc>
          <w:tcPr>
            <w:tcW w:w="1418" w:type="dxa"/>
            <w:tcBorders>
              <w:top w:val="nil"/>
              <w:left w:val="nil"/>
              <w:bottom w:val="single" w:sz="4" w:space="0" w:color="000000"/>
              <w:right w:val="single" w:sz="8"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50 000,00</w:t>
            </w:r>
          </w:p>
        </w:tc>
      </w:tr>
      <w:tr w:rsidR="00CB201F" w:rsidRPr="00B37E23" w:rsidTr="00CB201F">
        <w:trPr>
          <w:trHeight w:val="300"/>
        </w:trPr>
        <w:tc>
          <w:tcPr>
            <w:tcW w:w="3687" w:type="dxa"/>
            <w:tcBorders>
              <w:top w:val="nil"/>
              <w:left w:val="single" w:sz="4" w:space="0" w:color="000000"/>
              <w:bottom w:val="single" w:sz="4" w:space="0" w:color="000000"/>
              <w:right w:val="single" w:sz="8" w:space="0" w:color="000000"/>
            </w:tcBorders>
            <w:shd w:val="clear" w:color="auto" w:fill="auto"/>
            <w:vAlign w:val="bottom"/>
            <w:hideMark/>
          </w:tcPr>
          <w:p w:rsidR="00CB201F" w:rsidRPr="00B37E23" w:rsidRDefault="00CB201F" w:rsidP="00CB201F">
            <w:pPr>
              <w:rPr>
                <w:rFonts w:ascii="Arial Cyr" w:hAnsi="Arial Cyr" w:cs="Calibri"/>
                <w:color w:val="000000"/>
                <w:sz w:val="16"/>
                <w:szCs w:val="16"/>
                <w:lang w:eastAsia="ru-RU"/>
              </w:rPr>
            </w:pPr>
            <w:r w:rsidRPr="00B37E23">
              <w:rPr>
                <w:rFonts w:ascii="Arial Cyr" w:hAnsi="Arial Cyr" w:cs="Calibri"/>
                <w:color w:val="000000"/>
                <w:sz w:val="16"/>
                <w:szCs w:val="16"/>
                <w:lang w:eastAsia="ru-RU"/>
              </w:rPr>
              <w:t xml:space="preserve">  Субсидии бюджетным учреждениям на иные цели</w:t>
            </w:r>
          </w:p>
        </w:tc>
        <w:tc>
          <w:tcPr>
            <w:tcW w:w="85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200</w:t>
            </w:r>
          </w:p>
        </w:tc>
        <w:tc>
          <w:tcPr>
            <w:tcW w:w="241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000 0702 83 2 10 Z0000 612</w:t>
            </w:r>
          </w:p>
        </w:tc>
        <w:tc>
          <w:tcPr>
            <w:tcW w:w="1417"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50 000,00</w:t>
            </w:r>
          </w:p>
        </w:tc>
        <w:tc>
          <w:tcPr>
            <w:tcW w:w="1418"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0,00</w:t>
            </w:r>
          </w:p>
        </w:tc>
        <w:tc>
          <w:tcPr>
            <w:tcW w:w="1418" w:type="dxa"/>
            <w:tcBorders>
              <w:top w:val="nil"/>
              <w:left w:val="nil"/>
              <w:bottom w:val="single" w:sz="4" w:space="0" w:color="000000"/>
              <w:right w:val="single" w:sz="8"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50 000,00</w:t>
            </w:r>
          </w:p>
        </w:tc>
      </w:tr>
      <w:tr w:rsidR="00CB201F" w:rsidRPr="00B37E23" w:rsidTr="00CB201F">
        <w:trPr>
          <w:trHeight w:val="465"/>
        </w:trPr>
        <w:tc>
          <w:tcPr>
            <w:tcW w:w="3687" w:type="dxa"/>
            <w:tcBorders>
              <w:top w:val="nil"/>
              <w:left w:val="single" w:sz="4" w:space="0" w:color="000000"/>
              <w:bottom w:val="single" w:sz="4" w:space="0" w:color="000000"/>
              <w:right w:val="single" w:sz="8" w:space="0" w:color="000000"/>
            </w:tcBorders>
            <w:shd w:val="clear" w:color="auto" w:fill="auto"/>
            <w:vAlign w:val="bottom"/>
            <w:hideMark/>
          </w:tcPr>
          <w:p w:rsidR="00CB201F" w:rsidRPr="00B37E23" w:rsidRDefault="00CB201F" w:rsidP="00CB201F">
            <w:pPr>
              <w:rPr>
                <w:rFonts w:ascii="Arial Cyr" w:hAnsi="Arial Cyr" w:cs="Calibri"/>
                <w:color w:val="000000"/>
                <w:sz w:val="16"/>
                <w:szCs w:val="16"/>
                <w:lang w:eastAsia="ru-RU"/>
              </w:rPr>
            </w:pPr>
            <w:r w:rsidRPr="00B37E23">
              <w:rPr>
                <w:rFonts w:ascii="Arial Cyr" w:hAnsi="Arial Cyr" w:cs="Calibri"/>
                <w:color w:val="000000"/>
                <w:sz w:val="16"/>
                <w:szCs w:val="16"/>
                <w:lang w:eastAsia="ru-RU"/>
              </w:rPr>
              <w:t xml:space="preserve">  Реализация мероприятий по модернизации школьных систем образования</w:t>
            </w:r>
          </w:p>
        </w:tc>
        <w:tc>
          <w:tcPr>
            <w:tcW w:w="85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200</w:t>
            </w:r>
          </w:p>
        </w:tc>
        <w:tc>
          <w:tcPr>
            <w:tcW w:w="241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000 0702 83 2 11 L7500 000</w:t>
            </w:r>
          </w:p>
        </w:tc>
        <w:tc>
          <w:tcPr>
            <w:tcW w:w="1417"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47 344 382,03</w:t>
            </w:r>
          </w:p>
        </w:tc>
        <w:tc>
          <w:tcPr>
            <w:tcW w:w="1418"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28 124 719,11</w:t>
            </w:r>
          </w:p>
        </w:tc>
        <w:tc>
          <w:tcPr>
            <w:tcW w:w="1418" w:type="dxa"/>
            <w:tcBorders>
              <w:top w:val="nil"/>
              <w:left w:val="nil"/>
              <w:bottom w:val="single" w:sz="4" w:space="0" w:color="000000"/>
              <w:right w:val="single" w:sz="8"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19 219 662,92</w:t>
            </w:r>
          </w:p>
        </w:tc>
      </w:tr>
      <w:tr w:rsidR="00CB201F" w:rsidRPr="00B37E23" w:rsidTr="00CB201F">
        <w:trPr>
          <w:trHeight w:val="465"/>
        </w:trPr>
        <w:tc>
          <w:tcPr>
            <w:tcW w:w="3687" w:type="dxa"/>
            <w:tcBorders>
              <w:top w:val="nil"/>
              <w:left w:val="single" w:sz="4" w:space="0" w:color="000000"/>
              <w:bottom w:val="single" w:sz="4" w:space="0" w:color="000000"/>
              <w:right w:val="single" w:sz="8" w:space="0" w:color="000000"/>
            </w:tcBorders>
            <w:shd w:val="clear" w:color="auto" w:fill="auto"/>
            <w:vAlign w:val="bottom"/>
            <w:hideMark/>
          </w:tcPr>
          <w:p w:rsidR="00CB201F" w:rsidRPr="00B37E23" w:rsidRDefault="00CB201F" w:rsidP="00CB201F">
            <w:pPr>
              <w:rPr>
                <w:rFonts w:ascii="Arial Cyr" w:hAnsi="Arial Cyr" w:cs="Calibri"/>
                <w:color w:val="000000"/>
                <w:sz w:val="16"/>
                <w:szCs w:val="16"/>
                <w:lang w:eastAsia="ru-RU"/>
              </w:rPr>
            </w:pPr>
            <w:r w:rsidRPr="00B37E23">
              <w:rPr>
                <w:rFonts w:ascii="Arial Cyr" w:hAnsi="Arial Cyr" w:cs="Calibri"/>
                <w:color w:val="000000"/>
                <w:sz w:val="16"/>
                <w:szCs w:val="16"/>
                <w:lang w:eastAsia="ru-RU"/>
              </w:rPr>
              <w:t xml:space="preserve">  Закупка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200</w:t>
            </w:r>
          </w:p>
        </w:tc>
        <w:tc>
          <w:tcPr>
            <w:tcW w:w="241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000 0702 83 2 11 L7500 200</w:t>
            </w:r>
          </w:p>
        </w:tc>
        <w:tc>
          <w:tcPr>
            <w:tcW w:w="1417"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47 344 382,03</w:t>
            </w:r>
          </w:p>
        </w:tc>
        <w:tc>
          <w:tcPr>
            <w:tcW w:w="1418"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28 124 719,11</w:t>
            </w:r>
          </w:p>
        </w:tc>
        <w:tc>
          <w:tcPr>
            <w:tcW w:w="1418" w:type="dxa"/>
            <w:tcBorders>
              <w:top w:val="nil"/>
              <w:left w:val="nil"/>
              <w:bottom w:val="single" w:sz="4" w:space="0" w:color="000000"/>
              <w:right w:val="single" w:sz="8"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19 219 662,92</w:t>
            </w:r>
          </w:p>
        </w:tc>
      </w:tr>
      <w:tr w:rsidR="00CB201F" w:rsidRPr="00B37E23" w:rsidTr="00CB201F">
        <w:trPr>
          <w:trHeight w:val="465"/>
        </w:trPr>
        <w:tc>
          <w:tcPr>
            <w:tcW w:w="3687" w:type="dxa"/>
            <w:tcBorders>
              <w:top w:val="nil"/>
              <w:left w:val="single" w:sz="4" w:space="0" w:color="000000"/>
              <w:bottom w:val="single" w:sz="4" w:space="0" w:color="000000"/>
              <w:right w:val="single" w:sz="8" w:space="0" w:color="000000"/>
            </w:tcBorders>
            <w:shd w:val="clear" w:color="auto" w:fill="auto"/>
            <w:vAlign w:val="bottom"/>
            <w:hideMark/>
          </w:tcPr>
          <w:p w:rsidR="00CB201F" w:rsidRPr="00B37E23" w:rsidRDefault="00CB201F" w:rsidP="00CB201F">
            <w:pPr>
              <w:rPr>
                <w:rFonts w:ascii="Arial Cyr" w:hAnsi="Arial Cyr" w:cs="Calibri"/>
                <w:color w:val="000000"/>
                <w:sz w:val="16"/>
                <w:szCs w:val="16"/>
                <w:lang w:eastAsia="ru-RU"/>
              </w:rPr>
            </w:pPr>
            <w:r w:rsidRPr="00B37E23">
              <w:rPr>
                <w:rFonts w:ascii="Arial Cyr" w:hAnsi="Arial Cyr" w:cs="Calibri"/>
                <w:color w:val="000000"/>
                <w:sz w:val="16"/>
                <w:szCs w:val="16"/>
                <w:lang w:eastAsia="ru-RU"/>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200</w:t>
            </w:r>
          </w:p>
        </w:tc>
        <w:tc>
          <w:tcPr>
            <w:tcW w:w="241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000 0702 83 2 11 L7500 240</w:t>
            </w:r>
          </w:p>
        </w:tc>
        <w:tc>
          <w:tcPr>
            <w:tcW w:w="1417"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47 344 382,03</w:t>
            </w:r>
          </w:p>
        </w:tc>
        <w:tc>
          <w:tcPr>
            <w:tcW w:w="1418"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28 124 719,11</w:t>
            </w:r>
          </w:p>
        </w:tc>
        <w:tc>
          <w:tcPr>
            <w:tcW w:w="1418" w:type="dxa"/>
            <w:tcBorders>
              <w:top w:val="nil"/>
              <w:left w:val="nil"/>
              <w:bottom w:val="single" w:sz="4" w:space="0" w:color="000000"/>
              <w:right w:val="single" w:sz="8"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19 219 662,92</w:t>
            </w:r>
          </w:p>
        </w:tc>
      </w:tr>
      <w:tr w:rsidR="00CB201F" w:rsidRPr="00B37E23" w:rsidTr="00CB201F">
        <w:trPr>
          <w:trHeight w:val="465"/>
        </w:trPr>
        <w:tc>
          <w:tcPr>
            <w:tcW w:w="3687" w:type="dxa"/>
            <w:tcBorders>
              <w:top w:val="nil"/>
              <w:left w:val="single" w:sz="4" w:space="0" w:color="000000"/>
              <w:bottom w:val="single" w:sz="4" w:space="0" w:color="000000"/>
              <w:right w:val="single" w:sz="8" w:space="0" w:color="000000"/>
            </w:tcBorders>
            <w:shd w:val="clear" w:color="auto" w:fill="auto"/>
            <w:vAlign w:val="bottom"/>
            <w:hideMark/>
          </w:tcPr>
          <w:p w:rsidR="00CB201F" w:rsidRPr="00B37E23" w:rsidRDefault="00CB201F" w:rsidP="00CB201F">
            <w:pPr>
              <w:rPr>
                <w:rFonts w:ascii="Arial Cyr" w:hAnsi="Arial Cyr" w:cs="Calibri"/>
                <w:color w:val="000000"/>
                <w:sz w:val="16"/>
                <w:szCs w:val="16"/>
                <w:lang w:eastAsia="ru-RU"/>
              </w:rPr>
            </w:pPr>
            <w:r w:rsidRPr="00B37E23">
              <w:rPr>
                <w:rFonts w:ascii="Arial Cyr" w:hAnsi="Arial Cyr" w:cs="Calibri"/>
                <w:color w:val="000000"/>
                <w:sz w:val="16"/>
                <w:szCs w:val="16"/>
                <w:lang w:eastAsia="ru-RU"/>
              </w:rPr>
              <w:t xml:space="preserve">  Закупка товаров, работ, услуг в целях капитального ремонта государственного (муниципального) имущества</w:t>
            </w:r>
          </w:p>
        </w:tc>
        <w:tc>
          <w:tcPr>
            <w:tcW w:w="85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200</w:t>
            </w:r>
          </w:p>
        </w:tc>
        <w:tc>
          <w:tcPr>
            <w:tcW w:w="241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000 0702 83 2 11 L7500 243</w:t>
            </w:r>
          </w:p>
        </w:tc>
        <w:tc>
          <w:tcPr>
            <w:tcW w:w="1417"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47 344 382,03</w:t>
            </w:r>
          </w:p>
        </w:tc>
        <w:tc>
          <w:tcPr>
            <w:tcW w:w="1418"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28 124 719,11</w:t>
            </w:r>
          </w:p>
        </w:tc>
        <w:tc>
          <w:tcPr>
            <w:tcW w:w="1418" w:type="dxa"/>
            <w:tcBorders>
              <w:top w:val="nil"/>
              <w:left w:val="nil"/>
              <w:bottom w:val="single" w:sz="4" w:space="0" w:color="000000"/>
              <w:right w:val="single" w:sz="8"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19 219 662,92</w:t>
            </w:r>
          </w:p>
        </w:tc>
      </w:tr>
      <w:tr w:rsidR="00CB201F" w:rsidRPr="00B37E23" w:rsidTr="00CB201F">
        <w:trPr>
          <w:trHeight w:val="465"/>
        </w:trPr>
        <w:tc>
          <w:tcPr>
            <w:tcW w:w="3687" w:type="dxa"/>
            <w:tcBorders>
              <w:top w:val="nil"/>
              <w:left w:val="single" w:sz="4" w:space="0" w:color="000000"/>
              <w:bottom w:val="single" w:sz="4" w:space="0" w:color="000000"/>
              <w:right w:val="single" w:sz="8" w:space="0" w:color="000000"/>
            </w:tcBorders>
            <w:shd w:val="clear" w:color="auto" w:fill="auto"/>
            <w:vAlign w:val="bottom"/>
            <w:hideMark/>
          </w:tcPr>
          <w:p w:rsidR="00CB201F" w:rsidRPr="00B37E23" w:rsidRDefault="00CB201F" w:rsidP="00CB201F">
            <w:pPr>
              <w:rPr>
                <w:rFonts w:ascii="Arial Cyr" w:hAnsi="Arial Cyr" w:cs="Calibri"/>
                <w:color w:val="000000"/>
                <w:sz w:val="16"/>
                <w:szCs w:val="16"/>
                <w:lang w:eastAsia="ru-RU"/>
              </w:rPr>
            </w:pPr>
            <w:r w:rsidRPr="00B37E23">
              <w:rPr>
                <w:rFonts w:ascii="Arial Cyr" w:hAnsi="Arial Cyr" w:cs="Calibri"/>
                <w:color w:val="000000"/>
                <w:sz w:val="16"/>
                <w:szCs w:val="16"/>
                <w:lang w:eastAsia="ru-RU"/>
              </w:rPr>
              <w:t xml:space="preserve">  Обеспечение условий для реализации мероприятий по модернизации школьных систем образования</w:t>
            </w:r>
          </w:p>
        </w:tc>
        <w:tc>
          <w:tcPr>
            <w:tcW w:w="85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200</w:t>
            </w:r>
          </w:p>
        </w:tc>
        <w:tc>
          <w:tcPr>
            <w:tcW w:w="241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000 0702 83 2 11 W7500 000</w:t>
            </w:r>
          </w:p>
        </w:tc>
        <w:tc>
          <w:tcPr>
            <w:tcW w:w="1417"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4 706 000,00</w:t>
            </w:r>
          </w:p>
        </w:tc>
        <w:tc>
          <w:tcPr>
            <w:tcW w:w="1418"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1 904 705,68</w:t>
            </w:r>
          </w:p>
        </w:tc>
        <w:tc>
          <w:tcPr>
            <w:tcW w:w="1418" w:type="dxa"/>
            <w:tcBorders>
              <w:top w:val="nil"/>
              <w:left w:val="nil"/>
              <w:bottom w:val="single" w:sz="4" w:space="0" w:color="000000"/>
              <w:right w:val="single" w:sz="8"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2 801 294,32</w:t>
            </w:r>
          </w:p>
        </w:tc>
      </w:tr>
      <w:tr w:rsidR="00CB201F" w:rsidRPr="00B37E23" w:rsidTr="00CB201F">
        <w:trPr>
          <w:trHeight w:val="465"/>
        </w:trPr>
        <w:tc>
          <w:tcPr>
            <w:tcW w:w="3687" w:type="dxa"/>
            <w:tcBorders>
              <w:top w:val="nil"/>
              <w:left w:val="single" w:sz="4" w:space="0" w:color="000000"/>
              <w:bottom w:val="single" w:sz="4" w:space="0" w:color="000000"/>
              <w:right w:val="single" w:sz="8" w:space="0" w:color="000000"/>
            </w:tcBorders>
            <w:shd w:val="clear" w:color="auto" w:fill="auto"/>
            <w:vAlign w:val="bottom"/>
            <w:hideMark/>
          </w:tcPr>
          <w:p w:rsidR="00CB201F" w:rsidRPr="00B37E23" w:rsidRDefault="00CB201F" w:rsidP="00CB201F">
            <w:pPr>
              <w:rPr>
                <w:rFonts w:ascii="Arial Cyr" w:hAnsi="Arial Cyr" w:cs="Calibri"/>
                <w:color w:val="000000"/>
                <w:sz w:val="16"/>
                <w:szCs w:val="16"/>
                <w:lang w:eastAsia="ru-RU"/>
              </w:rPr>
            </w:pPr>
            <w:r w:rsidRPr="00B37E23">
              <w:rPr>
                <w:rFonts w:ascii="Arial Cyr" w:hAnsi="Arial Cyr" w:cs="Calibri"/>
                <w:color w:val="000000"/>
                <w:sz w:val="16"/>
                <w:szCs w:val="16"/>
                <w:lang w:eastAsia="ru-RU"/>
              </w:rPr>
              <w:t xml:space="preserve">  Закупка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200</w:t>
            </w:r>
          </w:p>
        </w:tc>
        <w:tc>
          <w:tcPr>
            <w:tcW w:w="241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000 0702 83 2 11 W7500 200</w:t>
            </w:r>
          </w:p>
        </w:tc>
        <w:tc>
          <w:tcPr>
            <w:tcW w:w="1417"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4 706 000,00</w:t>
            </w:r>
          </w:p>
        </w:tc>
        <w:tc>
          <w:tcPr>
            <w:tcW w:w="1418"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1 904 705,68</w:t>
            </w:r>
          </w:p>
        </w:tc>
        <w:tc>
          <w:tcPr>
            <w:tcW w:w="1418" w:type="dxa"/>
            <w:tcBorders>
              <w:top w:val="nil"/>
              <w:left w:val="nil"/>
              <w:bottom w:val="single" w:sz="4" w:space="0" w:color="000000"/>
              <w:right w:val="single" w:sz="8"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2 801 294,32</w:t>
            </w:r>
          </w:p>
        </w:tc>
      </w:tr>
      <w:tr w:rsidR="00CB201F" w:rsidRPr="00B37E23" w:rsidTr="00CB201F">
        <w:trPr>
          <w:trHeight w:val="465"/>
        </w:trPr>
        <w:tc>
          <w:tcPr>
            <w:tcW w:w="3687" w:type="dxa"/>
            <w:tcBorders>
              <w:top w:val="nil"/>
              <w:left w:val="single" w:sz="4" w:space="0" w:color="000000"/>
              <w:bottom w:val="single" w:sz="4" w:space="0" w:color="000000"/>
              <w:right w:val="single" w:sz="8" w:space="0" w:color="000000"/>
            </w:tcBorders>
            <w:shd w:val="clear" w:color="auto" w:fill="auto"/>
            <w:vAlign w:val="bottom"/>
            <w:hideMark/>
          </w:tcPr>
          <w:p w:rsidR="00CB201F" w:rsidRPr="00B37E23" w:rsidRDefault="00CB201F" w:rsidP="00CB201F">
            <w:pPr>
              <w:rPr>
                <w:rFonts w:ascii="Arial Cyr" w:hAnsi="Arial Cyr" w:cs="Calibri"/>
                <w:color w:val="000000"/>
                <w:sz w:val="16"/>
                <w:szCs w:val="16"/>
                <w:lang w:eastAsia="ru-RU"/>
              </w:rPr>
            </w:pPr>
            <w:r w:rsidRPr="00B37E23">
              <w:rPr>
                <w:rFonts w:ascii="Arial Cyr" w:hAnsi="Arial Cyr" w:cs="Calibri"/>
                <w:color w:val="000000"/>
                <w:sz w:val="16"/>
                <w:szCs w:val="16"/>
                <w:lang w:eastAsia="ru-RU"/>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200</w:t>
            </w:r>
          </w:p>
        </w:tc>
        <w:tc>
          <w:tcPr>
            <w:tcW w:w="241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000 0702 83 2 11 W7500 240</w:t>
            </w:r>
          </w:p>
        </w:tc>
        <w:tc>
          <w:tcPr>
            <w:tcW w:w="1417"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4 706 000,00</w:t>
            </w:r>
          </w:p>
        </w:tc>
        <w:tc>
          <w:tcPr>
            <w:tcW w:w="1418"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1 904 705,68</w:t>
            </w:r>
          </w:p>
        </w:tc>
        <w:tc>
          <w:tcPr>
            <w:tcW w:w="1418" w:type="dxa"/>
            <w:tcBorders>
              <w:top w:val="nil"/>
              <w:left w:val="nil"/>
              <w:bottom w:val="single" w:sz="4" w:space="0" w:color="000000"/>
              <w:right w:val="single" w:sz="8"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2 801 294,32</w:t>
            </w:r>
          </w:p>
        </w:tc>
      </w:tr>
      <w:tr w:rsidR="00CB201F" w:rsidRPr="00B37E23" w:rsidTr="00CB201F">
        <w:trPr>
          <w:trHeight w:val="300"/>
        </w:trPr>
        <w:tc>
          <w:tcPr>
            <w:tcW w:w="3687" w:type="dxa"/>
            <w:tcBorders>
              <w:top w:val="nil"/>
              <w:left w:val="single" w:sz="4" w:space="0" w:color="000000"/>
              <w:bottom w:val="single" w:sz="4" w:space="0" w:color="000000"/>
              <w:right w:val="single" w:sz="8" w:space="0" w:color="000000"/>
            </w:tcBorders>
            <w:shd w:val="clear" w:color="auto" w:fill="auto"/>
            <w:vAlign w:val="bottom"/>
            <w:hideMark/>
          </w:tcPr>
          <w:p w:rsidR="00CB201F" w:rsidRPr="00B37E23" w:rsidRDefault="00CB201F" w:rsidP="00CB201F">
            <w:pPr>
              <w:rPr>
                <w:rFonts w:ascii="Arial Cyr" w:hAnsi="Arial Cyr" w:cs="Calibri"/>
                <w:color w:val="000000"/>
                <w:sz w:val="16"/>
                <w:szCs w:val="16"/>
                <w:lang w:eastAsia="ru-RU"/>
              </w:rPr>
            </w:pPr>
            <w:r w:rsidRPr="00B37E23">
              <w:rPr>
                <w:rFonts w:ascii="Arial Cyr" w:hAnsi="Arial Cyr" w:cs="Calibri"/>
                <w:color w:val="000000"/>
                <w:sz w:val="16"/>
                <w:szCs w:val="16"/>
                <w:lang w:eastAsia="ru-RU"/>
              </w:rPr>
              <w:t xml:space="preserve">  Прочая закупка товаров, работ и услуг</w:t>
            </w:r>
          </w:p>
        </w:tc>
        <w:tc>
          <w:tcPr>
            <w:tcW w:w="85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200</w:t>
            </w:r>
          </w:p>
        </w:tc>
        <w:tc>
          <w:tcPr>
            <w:tcW w:w="241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000 0702 83 2 11 W7500 244</w:t>
            </w:r>
          </w:p>
        </w:tc>
        <w:tc>
          <w:tcPr>
            <w:tcW w:w="1417"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4 706 000,00</w:t>
            </w:r>
          </w:p>
        </w:tc>
        <w:tc>
          <w:tcPr>
            <w:tcW w:w="1418"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1 904 705,68</w:t>
            </w:r>
          </w:p>
        </w:tc>
        <w:tc>
          <w:tcPr>
            <w:tcW w:w="1418" w:type="dxa"/>
            <w:tcBorders>
              <w:top w:val="nil"/>
              <w:left w:val="nil"/>
              <w:bottom w:val="single" w:sz="4" w:space="0" w:color="000000"/>
              <w:right w:val="single" w:sz="8"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2 801 294,32</w:t>
            </w:r>
          </w:p>
        </w:tc>
      </w:tr>
      <w:tr w:rsidR="00CB201F" w:rsidRPr="00B37E23" w:rsidTr="00CB201F">
        <w:trPr>
          <w:trHeight w:val="300"/>
        </w:trPr>
        <w:tc>
          <w:tcPr>
            <w:tcW w:w="3687" w:type="dxa"/>
            <w:tcBorders>
              <w:top w:val="nil"/>
              <w:left w:val="single" w:sz="4" w:space="0" w:color="000000"/>
              <w:bottom w:val="single" w:sz="4" w:space="0" w:color="000000"/>
              <w:right w:val="single" w:sz="8" w:space="0" w:color="000000"/>
            </w:tcBorders>
            <w:shd w:val="clear" w:color="auto" w:fill="auto"/>
            <w:vAlign w:val="bottom"/>
            <w:hideMark/>
          </w:tcPr>
          <w:p w:rsidR="00CB201F" w:rsidRPr="00B37E23" w:rsidRDefault="00CB201F" w:rsidP="00CB201F">
            <w:pPr>
              <w:rPr>
                <w:rFonts w:ascii="Arial Cyr" w:hAnsi="Arial Cyr" w:cs="Calibri"/>
                <w:color w:val="000000"/>
                <w:sz w:val="16"/>
                <w:szCs w:val="16"/>
                <w:lang w:eastAsia="ru-RU"/>
              </w:rPr>
            </w:pPr>
            <w:r w:rsidRPr="00B37E23">
              <w:rPr>
                <w:rFonts w:ascii="Arial Cyr" w:hAnsi="Arial Cyr" w:cs="Calibri"/>
                <w:color w:val="000000"/>
                <w:sz w:val="16"/>
                <w:szCs w:val="16"/>
                <w:lang w:eastAsia="ru-RU"/>
              </w:rPr>
              <w:t xml:space="preserve">  Реализация основного мероприятия</w:t>
            </w:r>
          </w:p>
        </w:tc>
        <w:tc>
          <w:tcPr>
            <w:tcW w:w="85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200</w:t>
            </w:r>
          </w:p>
        </w:tc>
        <w:tc>
          <w:tcPr>
            <w:tcW w:w="241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000 0702 83 2 11 Z0000 000</w:t>
            </w:r>
          </w:p>
        </w:tc>
        <w:tc>
          <w:tcPr>
            <w:tcW w:w="1417"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14 000,00</w:t>
            </w:r>
          </w:p>
        </w:tc>
        <w:tc>
          <w:tcPr>
            <w:tcW w:w="1418"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0,00</w:t>
            </w:r>
          </w:p>
        </w:tc>
        <w:tc>
          <w:tcPr>
            <w:tcW w:w="1418" w:type="dxa"/>
            <w:tcBorders>
              <w:top w:val="nil"/>
              <w:left w:val="nil"/>
              <w:bottom w:val="single" w:sz="4" w:space="0" w:color="000000"/>
              <w:right w:val="single" w:sz="8"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14 000,00</w:t>
            </w:r>
          </w:p>
        </w:tc>
      </w:tr>
      <w:tr w:rsidR="00CB201F" w:rsidRPr="00B37E23" w:rsidTr="00CB201F">
        <w:trPr>
          <w:trHeight w:val="465"/>
        </w:trPr>
        <w:tc>
          <w:tcPr>
            <w:tcW w:w="3687" w:type="dxa"/>
            <w:tcBorders>
              <w:top w:val="nil"/>
              <w:left w:val="single" w:sz="4" w:space="0" w:color="000000"/>
              <w:bottom w:val="single" w:sz="4" w:space="0" w:color="000000"/>
              <w:right w:val="single" w:sz="8" w:space="0" w:color="000000"/>
            </w:tcBorders>
            <w:shd w:val="clear" w:color="auto" w:fill="auto"/>
            <w:vAlign w:val="bottom"/>
            <w:hideMark/>
          </w:tcPr>
          <w:p w:rsidR="00CB201F" w:rsidRPr="00B37E23" w:rsidRDefault="00CB201F" w:rsidP="00CB201F">
            <w:pPr>
              <w:rPr>
                <w:rFonts w:ascii="Arial Cyr" w:hAnsi="Arial Cyr" w:cs="Calibri"/>
                <w:color w:val="000000"/>
                <w:sz w:val="16"/>
                <w:szCs w:val="16"/>
                <w:lang w:eastAsia="ru-RU"/>
              </w:rPr>
            </w:pPr>
            <w:r w:rsidRPr="00B37E23">
              <w:rPr>
                <w:rFonts w:ascii="Arial Cyr" w:hAnsi="Arial Cyr" w:cs="Calibri"/>
                <w:color w:val="000000"/>
                <w:sz w:val="16"/>
                <w:szCs w:val="16"/>
                <w:lang w:eastAsia="ru-RU"/>
              </w:rPr>
              <w:t xml:space="preserve">  Закупка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200</w:t>
            </w:r>
          </w:p>
        </w:tc>
        <w:tc>
          <w:tcPr>
            <w:tcW w:w="241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000 0702 83 2 11 Z0000 200</w:t>
            </w:r>
          </w:p>
        </w:tc>
        <w:tc>
          <w:tcPr>
            <w:tcW w:w="1417"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14 000,00</w:t>
            </w:r>
          </w:p>
        </w:tc>
        <w:tc>
          <w:tcPr>
            <w:tcW w:w="1418"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0,00</w:t>
            </w:r>
          </w:p>
        </w:tc>
        <w:tc>
          <w:tcPr>
            <w:tcW w:w="1418" w:type="dxa"/>
            <w:tcBorders>
              <w:top w:val="nil"/>
              <w:left w:val="nil"/>
              <w:bottom w:val="single" w:sz="4" w:space="0" w:color="000000"/>
              <w:right w:val="single" w:sz="8"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14 000,00</w:t>
            </w:r>
          </w:p>
        </w:tc>
      </w:tr>
      <w:tr w:rsidR="00CB201F" w:rsidRPr="00B37E23" w:rsidTr="00CB201F">
        <w:trPr>
          <w:trHeight w:val="465"/>
        </w:trPr>
        <w:tc>
          <w:tcPr>
            <w:tcW w:w="3687" w:type="dxa"/>
            <w:tcBorders>
              <w:top w:val="nil"/>
              <w:left w:val="single" w:sz="4" w:space="0" w:color="000000"/>
              <w:bottom w:val="single" w:sz="4" w:space="0" w:color="000000"/>
              <w:right w:val="single" w:sz="8" w:space="0" w:color="000000"/>
            </w:tcBorders>
            <w:shd w:val="clear" w:color="auto" w:fill="auto"/>
            <w:vAlign w:val="bottom"/>
            <w:hideMark/>
          </w:tcPr>
          <w:p w:rsidR="00CB201F" w:rsidRPr="00B37E23" w:rsidRDefault="00CB201F" w:rsidP="00CB201F">
            <w:pPr>
              <w:rPr>
                <w:rFonts w:ascii="Arial Cyr" w:hAnsi="Arial Cyr" w:cs="Calibri"/>
                <w:color w:val="000000"/>
                <w:sz w:val="16"/>
                <w:szCs w:val="16"/>
                <w:lang w:eastAsia="ru-RU"/>
              </w:rPr>
            </w:pPr>
            <w:r w:rsidRPr="00B37E23">
              <w:rPr>
                <w:rFonts w:ascii="Arial Cyr" w:hAnsi="Arial Cyr" w:cs="Calibri"/>
                <w:color w:val="000000"/>
                <w:sz w:val="16"/>
                <w:szCs w:val="16"/>
                <w:lang w:eastAsia="ru-RU"/>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200</w:t>
            </w:r>
          </w:p>
        </w:tc>
        <w:tc>
          <w:tcPr>
            <w:tcW w:w="241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000 0702 83 2 11 Z0000 240</w:t>
            </w:r>
          </w:p>
        </w:tc>
        <w:tc>
          <w:tcPr>
            <w:tcW w:w="1417"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14 000,00</w:t>
            </w:r>
          </w:p>
        </w:tc>
        <w:tc>
          <w:tcPr>
            <w:tcW w:w="1418"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0,00</w:t>
            </w:r>
          </w:p>
        </w:tc>
        <w:tc>
          <w:tcPr>
            <w:tcW w:w="1418" w:type="dxa"/>
            <w:tcBorders>
              <w:top w:val="nil"/>
              <w:left w:val="nil"/>
              <w:bottom w:val="single" w:sz="4" w:space="0" w:color="000000"/>
              <w:right w:val="single" w:sz="8"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14 000,00</w:t>
            </w:r>
          </w:p>
        </w:tc>
      </w:tr>
      <w:tr w:rsidR="00CB201F" w:rsidRPr="00B37E23" w:rsidTr="00CB201F">
        <w:trPr>
          <w:trHeight w:val="465"/>
        </w:trPr>
        <w:tc>
          <w:tcPr>
            <w:tcW w:w="3687" w:type="dxa"/>
            <w:tcBorders>
              <w:top w:val="nil"/>
              <w:left w:val="single" w:sz="4" w:space="0" w:color="000000"/>
              <w:bottom w:val="single" w:sz="4" w:space="0" w:color="000000"/>
              <w:right w:val="single" w:sz="8" w:space="0" w:color="000000"/>
            </w:tcBorders>
            <w:shd w:val="clear" w:color="auto" w:fill="auto"/>
            <w:vAlign w:val="bottom"/>
            <w:hideMark/>
          </w:tcPr>
          <w:p w:rsidR="00CB201F" w:rsidRPr="00B37E23" w:rsidRDefault="00CB201F" w:rsidP="00CB201F">
            <w:pPr>
              <w:rPr>
                <w:rFonts w:ascii="Arial Cyr" w:hAnsi="Arial Cyr" w:cs="Calibri"/>
                <w:color w:val="000000"/>
                <w:sz w:val="16"/>
                <w:szCs w:val="16"/>
                <w:lang w:eastAsia="ru-RU"/>
              </w:rPr>
            </w:pPr>
            <w:r w:rsidRPr="00B37E23">
              <w:rPr>
                <w:rFonts w:ascii="Arial Cyr" w:hAnsi="Arial Cyr" w:cs="Calibri"/>
                <w:color w:val="000000"/>
                <w:sz w:val="16"/>
                <w:szCs w:val="16"/>
                <w:lang w:eastAsia="ru-RU"/>
              </w:rPr>
              <w:t xml:space="preserve">  Закупка товаров, работ, услуг в целях капитального ремонта государственного (муниципального) имущества</w:t>
            </w:r>
          </w:p>
        </w:tc>
        <w:tc>
          <w:tcPr>
            <w:tcW w:w="85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200</w:t>
            </w:r>
          </w:p>
        </w:tc>
        <w:tc>
          <w:tcPr>
            <w:tcW w:w="241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000 0702 83 2 11 Z0000 243</w:t>
            </w:r>
          </w:p>
        </w:tc>
        <w:tc>
          <w:tcPr>
            <w:tcW w:w="1417"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14 000,00</w:t>
            </w:r>
          </w:p>
        </w:tc>
        <w:tc>
          <w:tcPr>
            <w:tcW w:w="1418"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0,00</w:t>
            </w:r>
          </w:p>
        </w:tc>
        <w:tc>
          <w:tcPr>
            <w:tcW w:w="1418" w:type="dxa"/>
            <w:tcBorders>
              <w:top w:val="nil"/>
              <w:left w:val="nil"/>
              <w:bottom w:val="single" w:sz="4" w:space="0" w:color="000000"/>
              <w:right w:val="single" w:sz="8"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14 000,00</w:t>
            </w:r>
          </w:p>
        </w:tc>
      </w:tr>
      <w:tr w:rsidR="00CB201F" w:rsidRPr="00B37E23" w:rsidTr="00CB201F">
        <w:trPr>
          <w:trHeight w:val="690"/>
        </w:trPr>
        <w:tc>
          <w:tcPr>
            <w:tcW w:w="3687" w:type="dxa"/>
            <w:tcBorders>
              <w:top w:val="nil"/>
              <w:left w:val="single" w:sz="4" w:space="0" w:color="000000"/>
              <w:bottom w:val="single" w:sz="4" w:space="0" w:color="000000"/>
              <w:right w:val="single" w:sz="8" w:space="0" w:color="000000"/>
            </w:tcBorders>
            <w:shd w:val="clear" w:color="auto" w:fill="auto"/>
            <w:vAlign w:val="bottom"/>
            <w:hideMark/>
          </w:tcPr>
          <w:p w:rsidR="00CB201F" w:rsidRPr="00B37E23" w:rsidRDefault="00CB201F" w:rsidP="00CB201F">
            <w:pPr>
              <w:rPr>
                <w:rFonts w:ascii="Arial Cyr" w:hAnsi="Arial Cyr" w:cs="Calibri"/>
                <w:color w:val="000000"/>
                <w:sz w:val="16"/>
                <w:szCs w:val="16"/>
                <w:lang w:eastAsia="ru-RU"/>
              </w:rPr>
            </w:pPr>
            <w:r w:rsidRPr="00B37E23">
              <w:rPr>
                <w:rFonts w:ascii="Arial Cyr" w:hAnsi="Arial Cyr" w:cs="Calibri"/>
                <w:color w:val="000000"/>
                <w:sz w:val="16"/>
                <w:szCs w:val="16"/>
                <w:lang w:eastAsia="ru-RU"/>
              </w:rPr>
              <w:t xml:space="preserve">  Обновление материально-технической базы для формирования у обучающихся современных технологических и гуманитарных навыков</w:t>
            </w:r>
          </w:p>
        </w:tc>
        <w:tc>
          <w:tcPr>
            <w:tcW w:w="85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200</w:t>
            </w:r>
          </w:p>
        </w:tc>
        <w:tc>
          <w:tcPr>
            <w:tcW w:w="241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000 0702 83 2 E1 51690 000</w:t>
            </w:r>
          </w:p>
        </w:tc>
        <w:tc>
          <w:tcPr>
            <w:tcW w:w="1417"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3 137 492,00</w:t>
            </w:r>
          </w:p>
        </w:tc>
        <w:tc>
          <w:tcPr>
            <w:tcW w:w="1418"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974 100,00</w:t>
            </w:r>
          </w:p>
        </w:tc>
        <w:tc>
          <w:tcPr>
            <w:tcW w:w="1418" w:type="dxa"/>
            <w:tcBorders>
              <w:top w:val="nil"/>
              <w:left w:val="nil"/>
              <w:bottom w:val="single" w:sz="4" w:space="0" w:color="000000"/>
              <w:right w:val="single" w:sz="8"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2 163 392,00</w:t>
            </w:r>
          </w:p>
        </w:tc>
      </w:tr>
      <w:tr w:rsidR="00CB201F" w:rsidRPr="00B37E23" w:rsidTr="00CB201F">
        <w:trPr>
          <w:trHeight w:val="465"/>
        </w:trPr>
        <w:tc>
          <w:tcPr>
            <w:tcW w:w="3687" w:type="dxa"/>
            <w:tcBorders>
              <w:top w:val="nil"/>
              <w:left w:val="single" w:sz="4" w:space="0" w:color="000000"/>
              <w:bottom w:val="single" w:sz="4" w:space="0" w:color="000000"/>
              <w:right w:val="single" w:sz="8" w:space="0" w:color="000000"/>
            </w:tcBorders>
            <w:shd w:val="clear" w:color="auto" w:fill="auto"/>
            <w:vAlign w:val="bottom"/>
            <w:hideMark/>
          </w:tcPr>
          <w:p w:rsidR="00CB201F" w:rsidRPr="00B37E23" w:rsidRDefault="00CB201F" w:rsidP="00CB201F">
            <w:pPr>
              <w:rPr>
                <w:rFonts w:ascii="Arial Cyr" w:hAnsi="Arial Cyr" w:cs="Calibri"/>
                <w:color w:val="000000"/>
                <w:sz w:val="16"/>
                <w:szCs w:val="16"/>
                <w:lang w:eastAsia="ru-RU"/>
              </w:rPr>
            </w:pPr>
            <w:r w:rsidRPr="00B37E23">
              <w:rPr>
                <w:rFonts w:ascii="Arial Cyr" w:hAnsi="Arial Cyr" w:cs="Calibri"/>
                <w:color w:val="000000"/>
                <w:sz w:val="16"/>
                <w:szCs w:val="16"/>
                <w:lang w:eastAsia="ru-RU"/>
              </w:rPr>
              <w:t xml:space="preserve">  Закупка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200</w:t>
            </w:r>
          </w:p>
        </w:tc>
        <w:tc>
          <w:tcPr>
            <w:tcW w:w="241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000 0702 83 2 E1 51690 200</w:t>
            </w:r>
          </w:p>
        </w:tc>
        <w:tc>
          <w:tcPr>
            <w:tcW w:w="1417"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3 137 492,00</w:t>
            </w:r>
          </w:p>
        </w:tc>
        <w:tc>
          <w:tcPr>
            <w:tcW w:w="1418"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974 100,00</w:t>
            </w:r>
          </w:p>
        </w:tc>
        <w:tc>
          <w:tcPr>
            <w:tcW w:w="1418" w:type="dxa"/>
            <w:tcBorders>
              <w:top w:val="nil"/>
              <w:left w:val="nil"/>
              <w:bottom w:val="single" w:sz="4" w:space="0" w:color="000000"/>
              <w:right w:val="single" w:sz="8"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2 163 392,00</w:t>
            </w:r>
          </w:p>
        </w:tc>
      </w:tr>
      <w:tr w:rsidR="00CB201F" w:rsidRPr="00B37E23" w:rsidTr="00CB201F">
        <w:trPr>
          <w:trHeight w:val="465"/>
        </w:trPr>
        <w:tc>
          <w:tcPr>
            <w:tcW w:w="3687" w:type="dxa"/>
            <w:tcBorders>
              <w:top w:val="nil"/>
              <w:left w:val="single" w:sz="4" w:space="0" w:color="000000"/>
              <w:bottom w:val="single" w:sz="4" w:space="0" w:color="000000"/>
              <w:right w:val="single" w:sz="8" w:space="0" w:color="000000"/>
            </w:tcBorders>
            <w:shd w:val="clear" w:color="auto" w:fill="auto"/>
            <w:vAlign w:val="bottom"/>
            <w:hideMark/>
          </w:tcPr>
          <w:p w:rsidR="00CB201F" w:rsidRPr="00B37E23" w:rsidRDefault="00CB201F" w:rsidP="00CB201F">
            <w:pPr>
              <w:rPr>
                <w:rFonts w:ascii="Arial Cyr" w:hAnsi="Arial Cyr" w:cs="Calibri"/>
                <w:color w:val="000000"/>
                <w:sz w:val="16"/>
                <w:szCs w:val="16"/>
                <w:lang w:eastAsia="ru-RU"/>
              </w:rPr>
            </w:pPr>
            <w:r w:rsidRPr="00B37E23">
              <w:rPr>
                <w:rFonts w:ascii="Arial Cyr" w:hAnsi="Arial Cyr" w:cs="Calibri"/>
                <w:color w:val="000000"/>
                <w:sz w:val="16"/>
                <w:szCs w:val="16"/>
                <w:lang w:eastAsia="ru-RU"/>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200</w:t>
            </w:r>
          </w:p>
        </w:tc>
        <w:tc>
          <w:tcPr>
            <w:tcW w:w="241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000 0702 83 2 E1 51690 240</w:t>
            </w:r>
          </w:p>
        </w:tc>
        <w:tc>
          <w:tcPr>
            <w:tcW w:w="1417"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3 137 492,00</w:t>
            </w:r>
          </w:p>
        </w:tc>
        <w:tc>
          <w:tcPr>
            <w:tcW w:w="1418"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974 100,00</w:t>
            </w:r>
          </w:p>
        </w:tc>
        <w:tc>
          <w:tcPr>
            <w:tcW w:w="1418" w:type="dxa"/>
            <w:tcBorders>
              <w:top w:val="nil"/>
              <w:left w:val="nil"/>
              <w:bottom w:val="single" w:sz="4" w:space="0" w:color="000000"/>
              <w:right w:val="single" w:sz="8"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2 163 392,00</w:t>
            </w:r>
          </w:p>
        </w:tc>
      </w:tr>
      <w:tr w:rsidR="00CB201F" w:rsidRPr="00B37E23" w:rsidTr="00CB201F">
        <w:trPr>
          <w:trHeight w:val="300"/>
        </w:trPr>
        <w:tc>
          <w:tcPr>
            <w:tcW w:w="3687" w:type="dxa"/>
            <w:tcBorders>
              <w:top w:val="nil"/>
              <w:left w:val="single" w:sz="4" w:space="0" w:color="000000"/>
              <w:bottom w:val="single" w:sz="4" w:space="0" w:color="000000"/>
              <w:right w:val="single" w:sz="8" w:space="0" w:color="000000"/>
            </w:tcBorders>
            <w:shd w:val="clear" w:color="auto" w:fill="auto"/>
            <w:vAlign w:val="bottom"/>
            <w:hideMark/>
          </w:tcPr>
          <w:p w:rsidR="00CB201F" w:rsidRPr="00B37E23" w:rsidRDefault="00CB201F" w:rsidP="00CB201F">
            <w:pPr>
              <w:rPr>
                <w:rFonts w:ascii="Arial Cyr" w:hAnsi="Arial Cyr" w:cs="Calibri"/>
                <w:color w:val="000000"/>
                <w:sz w:val="16"/>
                <w:szCs w:val="16"/>
                <w:lang w:eastAsia="ru-RU"/>
              </w:rPr>
            </w:pPr>
            <w:r w:rsidRPr="00B37E23">
              <w:rPr>
                <w:rFonts w:ascii="Arial Cyr" w:hAnsi="Arial Cyr" w:cs="Calibri"/>
                <w:color w:val="000000"/>
                <w:sz w:val="16"/>
                <w:szCs w:val="16"/>
                <w:lang w:eastAsia="ru-RU"/>
              </w:rPr>
              <w:t xml:space="preserve">  Прочая закупка товаров, работ и услуг</w:t>
            </w:r>
          </w:p>
        </w:tc>
        <w:tc>
          <w:tcPr>
            <w:tcW w:w="85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200</w:t>
            </w:r>
          </w:p>
        </w:tc>
        <w:tc>
          <w:tcPr>
            <w:tcW w:w="241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000 0702 83 2 E1 51690 244</w:t>
            </w:r>
          </w:p>
        </w:tc>
        <w:tc>
          <w:tcPr>
            <w:tcW w:w="1417"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3 137 492,00</w:t>
            </w:r>
          </w:p>
        </w:tc>
        <w:tc>
          <w:tcPr>
            <w:tcW w:w="1418"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974 100,00</w:t>
            </w:r>
          </w:p>
        </w:tc>
        <w:tc>
          <w:tcPr>
            <w:tcW w:w="1418" w:type="dxa"/>
            <w:tcBorders>
              <w:top w:val="nil"/>
              <w:left w:val="nil"/>
              <w:bottom w:val="single" w:sz="4" w:space="0" w:color="000000"/>
              <w:right w:val="single" w:sz="8"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2 163 392,00</w:t>
            </w:r>
          </w:p>
        </w:tc>
      </w:tr>
      <w:tr w:rsidR="00CB201F" w:rsidRPr="00B37E23" w:rsidTr="00CB201F">
        <w:trPr>
          <w:trHeight w:val="690"/>
        </w:trPr>
        <w:tc>
          <w:tcPr>
            <w:tcW w:w="3687" w:type="dxa"/>
            <w:tcBorders>
              <w:top w:val="nil"/>
              <w:left w:val="single" w:sz="4" w:space="0" w:color="000000"/>
              <w:bottom w:val="single" w:sz="4" w:space="0" w:color="000000"/>
              <w:right w:val="single" w:sz="8" w:space="0" w:color="000000"/>
            </w:tcBorders>
            <w:shd w:val="clear" w:color="auto" w:fill="auto"/>
            <w:vAlign w:val="bottom"/>
            <w:hideMark/>
          </w:tcPr>
          <w:p w:rsidR="00CB201F" w:rsidRPr="00B37E23" w:rsidRDefault="00CB201F" w:rsidP="00CB201F">
            <w:pPr>
              <w:rPr>
                <w:rFonts w:ascii="Arial Cyr" w:hAnsi="Arial Cyr" w:cs="Calibri"/>
                <w:color w:val="000000"/>
                <w:sz w:val="16"/>
                <w:szCs w:val="16"/>
                <w:lang w:eastAsia="ru-RU"/>
              </w:rPr>
            </w:pPr>
            <w:r w:rsidRPr="00B37E23">
              <w:rPr>
                <w:rFonts w:ascii="Arial Cyr" w:hAnsi="Arial Cyr" w:cs="Calibri"/>
                <w:color w:val="000000"/>
                <w:sz w:val="16"/>
                <w:szCs w:val="16"/>
                <w:lang w:eastAsia="ru-RU"/>
              </w:rPr>
              <w:t xml:space="preserve">  Обеспечение условий для создания центров образования цифрового и гуманитарного профилей (в рамках достижения соответствующих результатов федерального проекта)</w:t>
            </w:r>
          </w:p>
        </w:tc>
        <w:tc>
          <w:tcPr>
            <w:tcW w:w="85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200</w:t>
            </w:r>
          </w:p>
        </w:tc>
        <w:tc>
          <w:tcPr>
            <w:tcW w:w="241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000 0702 83 2 E1 U1130 000</w:t>
            </w:r>
          </w:p>
        </w:tc>
        <w:tc>
          <w:tcPr>
            <w:tcW w:w="1417"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507 866,00</w:t>
            </w:r>
          </w:p>
        </w:tc>
        <w:tc>
          <w:tcPr>
            <w:tcW w:w="1418"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468 066,00</w:t>
            </w:r>
          </w:p>
        </w:tc>
        <w:tc>
          <w:tcPr>
            <w:tcW w:w="1418" w:type="dxa"/>
            <w:tcBorders>
              <w:top w:val="nil"/>
              <w:left w:val="nil"/>
              <w:bottom w:val="single" w:sz="4" w:space="0" w:color="000000"/>
              <w:right w:val="single" w:sz="8"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39 800,00</w:t>
            </w:r>
          </w:p>
        </w:tc>
      </w:tr>
      <w:tr w:rsidR="00CB201F" w:rsidRPr="00B37E23" w:rsidTr="00CB201F">
        <w:trPr>
          <w:trHeight w:val="465"/>
        </w:trPr>
        <w:tc>
          <w:tcPr>
            <w:tcW w:w="3687" w:type="dxa"/>
            <w:tcBorders>
              <w:top w:val="nil"/>
              <w:left w:val="single" w:sz="4" w:space="0" w:color="000000"/>
              <w:bottom w:val="single" w:sz="4" w:space="0" w:color="000000"/>
              <w:right w:val="single" w:sz="8" w:space="0" w:color="000000"/>
            </w:tcBorders>
            <w:shd w:val="clear" w:color="auto" w:fill="auto"/>
            <w:vAlign w:val="bottom"/>
            <w:hideMark/>
          </w:tcPr>
          <w:p w:rsidR="00CB201F" w:rsidRPr="00B37E23" w:rsidRDefault="00CB201F" w:rsidP="00CB201F">
            <w:pPr>
              <w:rPr>
                <w:rFonts w:ascii="Arial Cyr" w:hAnsi="Arial Cyr" w:cs="Calibri"/>
                <w:color w:val="000000"/>
                <w:sz w:val="16"/>
                <w:szCs w:val="16"/>
                <w:lang w:eastAsia="ru-RU"/>
              </w:rPr>
            </w:pPr>
            <w:r w:rsidRPr="00B37E23">
              <w:rPr>
                <w:rFonts w:ascii="Arial Cyr" w:hAnsi="Arial Cyr" w:cs="Calibri"/>
                <w:color w:val="000000"/>
                <w:sz w:val="16"/>
                <w:szCs w:val="16"/>
                <w:lang w:eastAsia="ru-RU"/>
              </w:rPr>
              <w:t xml:space="preserve">  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200</w:t>
            </w:r>
          </w:p>
        </w:tc>
        <w:tc>
          <w:tcPr>
            <w:tcW w:w="241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000 0702 83 2 E1 U1130 600</w:t>
            </w:r>
          </w:p>
        </w:tc>
        <w:tc>
          <w:tcPr>
            <w:tcW w:w="1417"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507 866,00</w:t>
            </w:r>
          </w:p>
        </w:tc>
        <w:tc>
          <w:tcPr>
            <w:tcW w:w="1418"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468 066,00</w:t>
            </w:r>
          </w:p>
        </w:tc>
        <w:tc>
          <w:tcPr>
            <w:tcW w:w="1418" w:type="dxa"/>
            <w:tcBorders>
              <w:top w:val="nil"/>
              <w:left w:val="nil"/>
              <w:bottom w:val="single" w:sz="4" w:space="0" w:color="000000"/>
              <w:right w:val="single" w:sz="8"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39 800,00</w:t>
            </w:r>
          </w:p>
        </w:tc>
      </w:tr>
      <w:tr w:rsidR="00CB201F" w:rsidRPr="00B37E23" w:rsidTr="00CB201F">
        <w:trPr>
          <w:trHeight w:val="300"/>
        </w:trPr>
        <w:tc>
          <w:tcPr>
            <w:tcW w:w="3687" w:type="dxa"/>
            <w:tcBorders>
              <w:top w:val="nil"/>
              <w:left w:val="single" w:sz="4" w:space="0" w:color="000000"/>
              <w:bottom w:val="single" w:sz="4" w:space="0" w:color="000000"/>
              <w:right w:val="single" w:sz="8" w:space="0" w:color="000000"/>
            </w:tcBorders>
            <w:shd w:val="clear" w:color="auto" w:fill="auto"/>
            <w:vAlign w:val="bottom"/>
            <w:hideMark/>
          </w:tcPr>
          <w:p w:rsidR="00CB201F" w:rsidRPr="00B37E23" w:rsidRDefault="00CB201F" w:rsidP="00CB201F">
            <w:pPr>
              <w:rPr>
                <w:rFonts w:ascii="Arial Cyr" w:hAnsi="Arial Cyr" w:cs="Calibri"/>
                <w:color w:val="000000"/>
                <w:sz w:val="16"/>
                <w:szCs w:val="16"/>
                <w:lang w:eastAsia="ru-RU"/>
              </w:rPr>
            </w:pPr>
            <w:r w:rsidRPr="00B37E23">
              <w:rPr>
                <w:rFonts w:ascii="Arial Cyr" w:hAnsi="Arial Cyr" w:cs="Calibri"/>
                <w:color w:val="000000"/>
                <w:sz w:val="16"/>
                <w:szCs w:val="16"/>
                <w:lang w:eastAsia="ru-RU"/>
              </w:rPr>
              <w:t xml:space="preserve">  Субсидии бюджетным учреждениям</w:t>
            </w:r>
          </w:p>
        </w:tc>
        <w:tc>
          <w:tcPr>
            <w:tcW w:w="85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200</w:t>
            </w:r>
          </w:p>
        </w:tc>
        <w:tc>
          <w:tcPr>
            <w:tcW w:w="241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000 0702 83 2 E1 U1130 610</w:t>
            </w:r>
          </w:p>
        </w:tc>
        <w:tc>
          <w:tcPr>
            <w:tcW w:w="1417"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341 077,40</w:t>
            </w:r>
          </w:p>
        </w:tc>
        <w:tc>
          <w:tcPr>
            <w:tcW w:w="1418"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341 077,40</w:t>
            </w:r>
          </w:p>
        </w:tc>
        <w:tc>
          <w:tcPr>
            <w:tcW w:w="1418" w:type="dxa"/>
            <w:tcBorders>
              <w:top w:val="nil"/>
              <w:left w:val="nil"/>
              <w:bottom w:val="single" w:sz="4" w:space="0" w:color="000000"/>
              <w:right w:val="single" w:sz="8"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0,00</w:t>
            </w:r>
          </w:p>
        </w:tc>
      </w:tr>
      <w:tr w:rsidR="00CB201F" w:rsidRPr="00B37E23" w:rsidTr="00CB201F">
        <w:trPr>
          <w:trHeight w:val="300"/>
        </w:trPr>
        <w:tc>
          <w:tcPr>
            <w:tcW w:w="3687" w:type="dxa"/>
            <w:tcBorders>
              <w:top w:val="nil"/>
              <w:left w:val="single" w:sz="4" w:space="0" w:color="000000"/>
              <w:bottom w:val="single" w:sz="4" w:space="0" w:color="000000"/>
              <w:right w:val="single" w:sz="8" w:space="0" w:color="000000"/>
            </w:tcBorders>
            <w:shd w:val="clear" w:color="auto" w:fill="auto"/>
            <w:vAlign w:val="bottom"/>
            <w:hideMark/>
          </w:tcPr>
          <w:p w:rsidR="00CB201F" w:rsidRPr="00B37E23" w:rsidRDefault="00CB201F" w:rsidP="00CB201F">
            <w:pPr>
              <w:rPr>
                <w:rFonts w:ascii="Arial Cyr" w:hAnsi="Arial Cyr" w:cs="Calibri"/>
                <w:color w:val="000000"/>
                <w:sz w:val="16"/>
                <w:szCs w:val="16"/>
                <w:lang w:eastAsia="ru-RU"/>
              </w:rPr>
            </w:pPr>
            <w:r w:rsidRPr="00B37E23">
              <w:rPr>
                <w:rFonts w:ascii="Arial Cyr" w:hAnsi="Arial Cyr" w:cs="Calibri"/>
                <w:color w:val="000000"/>
                <w:sz w:val="16"/>
                <w:szCs w:val="16"/>
                <w:lang w:eastAsia="ru-RU"/>
              </w:rPr>
              <w:t xml:space="preserve">  Субсидии бюджетным учреждениям на иные цели</w:t>
            </w:r>
          </w:p>
        </w:tc>
        <w:tc>
          <w:tcPr>
            <w:tcW w:w="85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200</w:t>
            </w:r>
          </w:p>
        </w:tc>
        <w:tc>
          <w:tcPr>
            <w:tcW w:w="241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000 0702 83 2 E1 U1130 612</w:t>
            </w:r>
          </w:p>
        </w:tc>
        <w:tc>
          <w:tcPr>
            <w:tcW w:w="1417"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341 077,40</w:t>
            </w:r>
          </w:p>
        </w:tc>
        <w:tc>
          <w:tcPr>
            <w:tcW w:w="1418"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341 077,40</w:t>
            </w:r>
          </w:p>
        </w:tc>
        <w:tc>
          <w:tcPr>
            <w:tcW w:w="1418" w:type="dxa"/>
            <w:tcBorders>
              <w:top w:val="nil"/>
              <w:left w:val="nil"/>
              <w:bottom w:val="single" w:sz="4" w:space="0" w:color="000000"/>
              <w:right w:val="single" w:sz="8"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0,00</w:t>
            </w:r>
          </w:p>
        </w:tc>
      </w:tr>
      <w:tr w:rsidR="00CB201F" w:rsidRPr="00B37E23" w:rsidTr="00CB201F">
        <w:trPr>
          <w:trHeight w:val="300"/>
        </w:trPr>
        <w:tc>
          <w:tcPr>
            <w:tcW w:w="3687" w:type="dxa"/>
            <w:tcBorders>
              <w:top w:val="nil"/>
              <w:left w:val="single" w:sz="4" w:space="0" w:color="000000"/>
              <w:bottom w:val="single" w:sz="4" w:space="0" w:color="000000"/>
              <w:right w:val="single" w:sz="8" w:space="0" w:color="000000"/>
            </w:tcBorders>
            <w:shd w:val="clear" w:color="auto" w:fill="auto"/>
            <w:vAlign w:val="bottom"/>
            <w:hideMark/>
          </w:tcPr>
          <w:p w:rsidR="00CB201F" w:rsidRPr="00B37E23" w:rsidRDefault="00CB201F" w:rsidP="00CB201F">
            <w:pPr>
              <w:rPr>
                <w:rFonts w:ascii="Arial Cyr" w:hAnsi="Arial Cyr" w:cs="Calibri"/>
                <w:color w:val="000000"/>
                <w:sz w:val="16"/>
                <w:szCs w:val="16"/>
                <w:lang w:eastAsia="ru-RU"/>
              </w:rPr>
            </w:pPr>
            <w:r w:rsidRPr="00B37E23">
              <w:rPr>
                <w:rFonts w:ascii="Arial Cyr" w:hAnsi="Arial Cyr" w:cs="Calibri"/>
                <w:color w:val="000000"/>
                <w:sz w:val="16"/>
                <w:szCs w:val="16"/>
                <w:lang w:eastAsia="ru-RU"/>
              </w:rPr>
              <w:t xml:space="preserve">  Субсидии автономным учреждениям</w:t>
            </w:r>
          </w:p>
        </w:tc>
        <w:tc>
          <w:tcPr>
            <w:tcW w:w="85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200</w:t>
            </w:r>
          </w:p>
        </w:tc>
        <w:tc>
          <w:tcPr>
            <w:tcW w:w="241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000 0702 83 2 E1 U1130 620</w:t>
            </w:r>
          </w:p>
        </w:tc>
        <w:tc>
          <w:tcPr>
            <w:tcW w:w="1417"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166 788,60</w:t>
            </w:r>
          </w:p>
        </w:tc>
        <w:tc>
          <w:tcPr>
            <w:tcW w:w="1418"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126 988,60</w:t>
            </w:r>
          </w:p>
        </w:tc>
        <w:tc>
          <w:tcPr>
            <w:tcW w:w="1418" w:type="dxa"/>
            <w:tcBorders>
              <w:top w:val="nil"/>
              <w:left w:val="nil"/>
              <w:bottom w:val="single" w:sz="4" w:space="0" w:color="000000"/>
              <w:right w:val="single" w:sz="8"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39 800,00</w:t>
            </w:r>
          </w:p>
        </w:tc>
      </w:tr>
      <w:tr w:rsidR="00CB201F" w:rsidRPr="00B37E23" w:rsidTr="00CB201F">
        <w:trPr>
          <w:trHeight w:val="300"/>
        </w:trPr>
        <w:tc>
          <w:tcPr>
            <w:tcW w:w="3687" w:type="dxa"/>
            <w:tcBorders>
              <w:top w:val="nil"/>
              <w:left w:val="single" w:sz="4" w:space="0" w:color="000000"/>
              <w:bottom w:val="single" w:sz="4" w:space="0" w:color="000000"/>
              <w:right w:val="single" w:sz="8" w:space="0" w:color="000000"/>
            </w:tcBorders>
            <w:shd w:val="clear" w:color="auto" w:fill="auto"/>
            <w:vAlign w:val="bottom"/>
            <w:hideMark/>
          </w:tcPr>
          <w:p w:rsidR="00CB201F" w:rsidRPr="00B37E23" w:rsidRDefault="00CB201F" w:rsidP="00CB201F">
            <w:pPr>
              <w:rPr>
                <w:rFonts w:ascii="Arial Cyr" w:hAnsi="Arial Cyr" w:cs="Calibri"/>
                <w:color w:val="000000"/>
                <w:sz w:val="16"/>
                <w:szCs w:val="16"/>
                <w:lang w:eastAsia="ru-RU"/>
              </w:rPr>
            </w:pPr>
            <w:r w:rsidRPr="00B37E23">
              <w:rPr>
                <w:rFonts w:ascii="Arial Cyr" w:hAnsi="Arial Cyr" w:cs="Calibri"/>
                <w:color w:val="000000"/>
                <w:sz w:val="16"/>
                <w:szCs w:val="16"/>
                <w:lang w:eastAsia="ru-RU"/>
              </w:rPr>
              <w:t xml:space="preserve">  Субсидии автономным учреждениям на иные цели</w:t>
            </w:r>
          </w:p>
        </w:tc>
        <w:tc>
          <w:tcPr>
            <w:tcW w:w="85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200</w:t>
            </w:r>
          </w:p>
        </w:tc>
        <w:tc>
          <w:tcPr>
            <w:tcW w:w="241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000 0702 83 2 E1 U1130 622</w:t>
            </w:r>
          </w:p>
        </w:tc>
        <w:tc>
          <w:tcPr>
            <w:tcW w:w="1417"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166 788,60</w:t>
            </w:r>
          </w:p>
        </w:tc>
        <w:tc>
          <w:tcPr>
            <w:tcW w:w="1418"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126 988,60</w:t>
            </w:r>
          </w:p>
        </w:tc>
        <w:tc>
          <w:tcPr>
            <w:tcW w:w="1418" w:type="dxa"/>
            <w:tcBorders>
              <w:top w:val="nil"/>
              <w:left w:val="nil"/>
              <w:bottom w:val="single" w:sz="4" w:space="0" w:color="000000"/>
              <w:right w:val="single" w:sz="8"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39 800,00</w:t>
            </w:r>
          </w:p>
        </w:tc>
      </w:tr>
      <w:tr w:rsidR="00CB201F" w:rsidRPr="00B37E23" w:rsidTr="00CB201F">
        <w:trPr>
          <w:trHeight w:val="915"/>
        </w:trPr>
        <w:tc>
          <w:tcPr>
            <w:tcW w:w="3687" w:type="dxa"/>
            <w:tcBorders>
              <w:top w:val="nil"/>
              <w:left w:val="single" w:sz="4" w:space="0" w:color="000000"/>
              <w:bottom w:val="single" w:sz="4" w:space="0" w:color="000000"/>
              <w:right w:val="single" w:sz="8" w:space="0" w:color="000000"/>
            </w:tcBorders>
            <w:shd w:val="clear" w:color="auto" w:fill="auto"/>
            <w:vAlign w:val="bottom"/>
            <w:hideMark/>
          </w:tcPr>
          <w:p w:rsidR="00CB201F" w:rsidRPr="00B37E23" w:rsidRDefault="00CB201F" w:rsidP="00CB201F">
            <w:pPr>
              <w:rPr>
                <w:rFonts w:ascii="Arial Cyr" w:hAnsi="Arial Cyr" w:cs="Calibri"/>
                <w:color w:val="000000"/>
                <w:sz w:val="16"/>
                <w:szCs w:val="16"/>
                <w:lang w:eastAsia="ru-RU"/>
              </w:rPr>
            </w:pPr>
            <w:r w:rsidRPr="00B37E23">
              <w:rPr>
                <w:rFonts w:ascii="Arial Cyr" w:hAnsi="Arial Cyr" w:cs="Calibri"/>
                <w:color w:val="000000"/>
                <w:sz w:val="16"/>
                <w:szCs w:val="16"/>
                <w:lang w:eastAsia="ru-RU"/>
              </w:rPr>
              <w:t xml:space="preserve">  Обеспечение условий для создания центров образования цифрового и гуманитарного профилей (в рамках достижения соответствующих результатов федерального проекта) (за исключением расходов на оплату труда с начислениями)</w:t>
            </w:r>
          </w:p>
        </w:tc>
        <w:tc>
          <w:tcPr>
            <w:tcW w:w="85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200</w:t>
            </w:r>
          </w:p>
        </w:tc>
        <w:tc>
          <w:tcPr>
            <w:tcW w:w="241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000 0702 83 2 E1 U1131 000</w:t>
            </w:r>
          </w:p>
        </w:tc>
        <w:tc>
          <w:tcPr>
            <w:tcW w:w="1417"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840 000,00</w:t>
            </w:r>
          </w:p>
        </w:tc>
        <w:tc>
          <w:tcPr>
            <w:tcW w:w="1418"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0,00</w:t>
            </w:r>
          </w:p>
        </w:tc>
        <w:tc>
          <w:tcPr>
            <w:tcW w:w="1418" w:type="dxa"/>
            <w:tcBorders>
              <w:top w:val="nil"/>
              <w:left w:val="nil"/>
              <w:bottom w:val="single" w:sz="4" w:space="0" w:color="000000"/>
              <w:right w:val="single" w:sz="8"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840 000,00</w:t>
            </w:r>
          </w:p>
        </w:tc>
      </w:tr>
      <w:tr w:rsidR="00CB201F" w:rsidRPr="00B37E23" w:rsidTr="00CB201F">
        <w:trPr>
          <w:trHeight w:val="465"/>
        </w:trPr>
        <w:tc>
          <w:tcPr>
            <w:tcW w:w="3687" w:type="dxa"/>
            <w:tcBorders>
              <w:top w:val="nil"/>
              <w:left w:val="single" w:sz="4" w:space="0" w:color="000000"/>
              <w:bottom w:val="single" w:sz="4" w:space="0" w:color="000000"/>
              <w:right w:val="single" w:sz="8" w:space="0" w:color="000000"/>
            </w:tcBorders>
            <w:shd w:val="clear" w:color="auto" w:fill="auto"/>
            <w:vAlign w:val="bottom"/>
            <w:hideMark/>
          </w:tcPr>
          <w:p w:rsidR="00CB201F" w:rsidRPr="00B37E23" w:rsidRDefault="00CB201F" w:rsidP="00CB201F">
            <w:pPr>
              <w:rPr>
                <w:rFonts w:ascii="Arial Cyr" w:hAnsi="Arial Cyr" w:cs="Calibri"/>
                <w:color w:val="000000"/>
                <w:sz w:val="16"/>
                <w:szCs w:val="16"/>
                <w:lang w:eastAsia="ru-RU"/>
              </w:rPr>
            </w:pPr>
            <w:r w:rsidRPr="00B37E23">
              <w:rPr>
                <w:rFonts w:ascii="Arial Cyr" w:hAnsi="Arial Cyr" w:cs="Calibri"/>
                <w:color w:val="000000"/>
                <w:sz w:val="16"/>
                <w:szCs w:val="16"/>
                <w:lang w:eastAsia="ru-RU"/>
              </w:rPr>
              <w:lastRenderedPageBreak/>
              <w:t xml:space="preserve">  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200</w:t>
            </w:r>
          </w:p>
        </w:tc>
        <w:tc>
          <w:tcPr>
            <w:tcW w:w="241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000 0702 83 2 E1 U1131 600</w:t>
            </w:r>
          </w:p>
        </w:tc>
        <w:tc>
          <w:tcPr>
            <w:tcW w:w="1417"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840 000,00</w:t>
            </w:r>
          </w:p>
        </w:tc>
        <w:tc>
          <w:tcPr>
            <w:tcW w:w="1418"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0,00</w:t>
            </w:r>
          </w:p>
        </w:tc>
        <w:tc>
          <w:tcPr>
            <w:tcW w:w="1418" w:type="dxa"/>
            <w:tcBorders>
              <w:top w:val="nil"/>
              <w:left w:val="nil"/>
              <w:bottom w:val="single" w:sz="4" w:space="0" w:color="000000"/>
              <w:right w:val="single" w:sz="8"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840 000,00</w:t>
            </w:r>
          </w:p>
        </w:tc>
      </w:tr>
      <w:tr w:rsidR="00CB201F" w:rsidRPr="00B37E23" w:rsidTr="00CB201F">
        <w:trPr>
          <w:trHeight w:val="300"/>
        </w:trPr>
        <w:tc>
          <w:tcPr>
            <w:tcW w:w="3687" w:type="dxa"/>
            <w:tcBorders>
              <w:top w:val="nil"/>
              <w:left w:val="single" w:sz="4" w:space="0" w:color="000000"/>
              <w:bottom w:val="single" w:sz="4" w:space="0" w:color="000000"/>
              <w:right w:val="single" w:sz="8" w:space="0" w:color="000000"/>
            </w:tcBorders>
            <w:shd w:val="clear" w:color="auto" w:fill="auto"/>
            <w:vAlign w:val="bottom"/>
            <w:hideMark/>
          </w:tcPr>
          <w:p w:rsidR="00CB201F" w:rsidRPr="00B37E23" w:rsidRDefault="00CB201F" w:rsidP="00CB201F">
            <w:pPr>
              <w:rPr>
                <w:rFonts w:ascii="Arial Cyr" w:hAnsi="Arial Cyr" w:cs="Calibri"/>
                <w:color w:val="000000"/>
                <w:sz w:val="16"/>
                <w:szCs w:val="16"/>
                <w:lang w:eastAsia="ru-RU"/>
              </w:rPr>
            </w:pPr>
            <w:r w:rsidRPr="00B37E23">
              <w:rPr>
                <w:rFonts w:ascii="Arial Cyr" w:hAnsi="Arial Cyr" w:cs="Calibri"/>
                <w:color w:val="000000"/>
                <w:sz w:val="16"/>
                <w:szCs w:val="16"/>
                <w:lang w:eastAsia="ru-RU"/>
              </w:rPr>
              <w:t xml:space="preserve">  Субсидии бюджетным учреждениям</w:t>
            </w:r>
          </w:p>
        </w:tc>
        <w:tc>
          <w:tcPr>
            <w:tcW w:w="85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200</w:t>
            </w:r>
          </w:p>
        </w:tc>
        <w:tc>
          <w:tcPr>
            <w:tcW w:w="241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000 0702 83 2 E1 U1131 610</w:t>
            </w:r>
          </w:p>
        </w:tc>
        <w:tc>
          <w:tcPr>
            <w:tcW w:w="1417"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560 000,00</w:t>
            </w:r>
          </w:p>
        </w:tc>
        <w:tc>
          <w:tcPr>
            <w:tcW w:w="1418"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0,00</w:t>
            </w:r>
          </w:p>
        </w:tc>
        <w:tc>
          <w:tcPr>
            <w:tcW w:w="1418" w:type="dxa"/>
            <w:tcBorders>
              <w:top w:val="nil"/>
              <w:left w:val="nil"/>
              <w:bottom w:val="single" w:sz="4" w:space="0" w:color="000000"/>
              <w:right w:val="single" w:sz="8"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560 000,00</w:t>
            </w:r>
          </w:p>
        </w:tc>
      </w:tr>
      <w:tr w:rsidR="00CB201F" w:rsidRPr="00B37E23" w:rsidTr="00CB201F">
        <w:trPr>
          <w:trHeight w:val="300"/>
        </w:trPr>
        <w:tc>
          <w:tcPr>
            <w:tcW w:w="3687" w:type="dxa"/>
            <w:tcBorders>
              <w:top w:val="nil"/>
              <w:left w:val="single" w:sz="4" w:space="0" w:color="000000"/>
              <w:bottom w:val="single" w:sz="4" w:space="0" w:color="000000"/>
              <w:right w:val="single" w:sz="8" w:space="0" w:color="000000"/>
            </w:tcBorders>
            <w:shd w:val="clear" w:color="auto" w:fill="auto"/>
            <w:vAlign w:val="bottom"/>
            <w:hideMark/>
          </w:tcPr>
          <w:p w:rsidR="00CB201F" w:rsidRPr="00B37E23" w:rsidRDefault="00CB201F" w:rsidP="00CB201F">
            <w:pPr>
              <w:rPr>
                <w:rFonts w:ascii="Arial Cyr" w:hAnsi="Arial Cyr" w:cs="Calibri"/>
                <w:color w:val="000000"/>
                <w:sz w:val="16"/>
                <w:szCs w:val="16"/>
                <w:lang w:eastAsia="ru-RU"/>
              </w:rPr>
            </w:pPr>
            <w:r w:rsidRPr="00B37E23">
              <w:rPr>
                <w:rFonts w:ascii="Arial Cyr" w:hAnsi="Arial Cyr" w:cs="Calibri"/>
                <w:color w:val="000000"/>
                <w:sz w:val="16"/>
                <w:szCs w:val="16"/>
                <w:lang w:eastAsia="ru-RU"/>
              </w:rPr>
              <w:t xml:space="preserve">  Субсидии бюджетным учреждениям на иные цели</w:t>
            </w:r>
          </w:p>
        </w:tc>
        <w:tc>
          <w:tcPr>
            <w:tcW w:w="85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200</w:t>
            </w:r>
          </w:p>
        </w:tc>
        <w:tc>
          <w:tcPr>
            <w:tcW w:w="241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000 0702 83 2 E1 U1131 612</w:t>
            </w:r>
          </w:p>
        </w:tc>
        <w:tc>
          <w:tcPr>
            <w:tcW w:w="1417"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560 000,00</w:t>
            </w:r>
          </w:p>
        </w:tc>
        <w:tc>
          <w:tcPr>
            <w:tcW w:w="1418"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0,00</w:t>
            </w:r>
          </w:p>
        </w:tc>
        <w:tc>
          <w:tcPr>
            <w:tcW w:w="1418" w:type="dxa"/>
            <w:tcBorders>
              <w:top w:val="nil"/>
              <w:left w:val="nil"/>
              <w:bottom w:val="single" w:sz="4" w:space="0" w:color="000000"/>
              <w:right w:val="single" w:sz="8"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560 000,00</w:t>
            </w:r>
          </w:p>
        </w:tc>
      </w:tr>
      <w:tr w:rsidR="00CB201F" w:rsidRPr="00B37E23" w:rsidTr="00CB201F">
        <w:trPr>
          <w:trHeight w:val="300"/>
        </w:trPr>
        <w:tc>
          <w:tcPr>
            <w:tcW w:w="3687" w:type="dxa"/>
            <w:tcBorders>
              <w:top w:val="nil"/>
              <w:left w:val="single" w:sz="4" w:space="0" w:color="000000"/>
              <w:bottom w:val="single" w:sz="4" w:space="0" w:color="000000"/>
              <w:right w:val="single" w:sz="8" w:space="0" w:color="000000"/>
            </w:tcBorders>
            <w:shd w:val="clear" w:color="auto" w:fill="auto"/>
            <w:vAlign w:val="bottom"/>
            <w:hideMark/>
          </w:tcPr>
          <w:p w:rsidR="00CB201F" w:rsidRPr="00B37E23" w:rsidRDefault="00CB201F" w:rsidP="00CB201F">
            <w:pPr>
              <w:rPr>
                <w:rFonts w:ascii="Arial Cyr" w:hAnsi="Arial Cyr" w:cs="Calibri"/>
                <w:color w:val="000000"/>
                <w:sz w:val="16"/>
                <w:szCs w:val="16"/>
                <w:lang w:eastAsia="ru-RU"/>
              </w:rPr>
            </w:pPr>
            <w:r w:rsidRPr="00B37E23">
              <w:rPr>
                <w:rFonts w:ascii="Arial Cyr" w:hAnsi="Arial Cyr" w:cs="Calibri"/>
                <w:color w:val="000000"/>
                <w:sz w:val="16"/>
                <w:szCs w:val="16"/>
                <w:lang w:eastAsia="ru-RU"/>
              </w:rPr>
              <w:t xml:space="preserve">  Субсидии автономным учреждениям</w:t>
            </w:r>
          </w:p>
        </w:tc>
        <w:tc>
          <w:tcPr>
            <w:tcW w:w="85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200</w:t>
            </w:r>
          </w:p>
        </w:tc>
        <w:tc>
          <w:tcPr>
            <w:tcW w:w="241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000 0702 83 2 E1 U1131 620</w:t>
            </w:r>
          </w:p>
        </w:tc>
        <w:tc>
          <w:tcPr>
            <w:tcW w:w="1417"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280 000,00</w:t>
            </w:r>
          </w:p>
        </w:tc>
        <w:tc>
          <w:tcPr>
            <w:tcW w:w="1418"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0,00</w:t>
            </w:r>
          </w:p>
        </w:tc>
        <w:tc>
          <w:tcPr>
            <w:tcW w:w="1418" w:type="dxa"/>
            <w:tcBorders>
              <w:top w:val="nil"/>
              <w:left w:val="nil"/>
              <w:bottom w:val="single" w:sz="4" w:space="0" w:color="000000"/>
              <w:right w:val="single" w:sz="8"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280 000,00</w:t>
            </w:r>
          </w:p>
        </w:tc>
      </w:tr>
      <w:tr w:rsidR="00CB201F" w:rsidRPr="00B37E23" w:rsidTr="00CB201F">
        <w:trPr>
          <w:trHeight w:val="300"/>
        </w:trPr>
        <w:tc>
          <w:tcPr>
            <w:tcW w:w="3687" w:type="dxa"/>
            <w:tcBorders>
              <w:top w:val="nil"/>
              <w:left w:val="single" w:sz="4" w:space="0" w:color="000000"/>
              <w:bottom w:val="single" w:sz="4" w:space="0" w:color="000000"/>
              <w:right w:val="single" w:sz="8" w:space="0" w:color="000000"/>
            </w:tcBorders>
            <w:shd w:val="clear" w:color="auto" w:fill="auto"/>
            <w:vAlign w:val="bottom"/>
            <w:hideMark/>
          </w:tcPr>
          <w:p w:rsidR="00CB201F" w:rsidRPr="00B37E23" w:rsidRDefault="00CB201F" w:rsidP="00CB201F">
            <w:pPr>
              <w:rPr>
                <w:rFonts w:ascii="Arial Cyr" w:hAnsi="Arial Cyr" w:cs="Calibri"/>
                <w:color w:val="000000"/>
                <w:sz w:val="16"/>
                <w:szCs w:val="16"/>
                <w:lang w:eastAsia="ru-RU"/>
              </w:rPr>
            </w:pPr>
            <w:r w:rsidRPr="00B37E23">
              <w:rPr>
                <w:rFonts w:ascii="Arial Cyr" w:hAnsi="Arial Cyr" w:cs="Calibri"/>
                <w:color w:val="000000"/>
                <w:sz w:val="16"/>
                <w:szCs w:val="16"/>
                <w:lang w:eastAsia="ru-RU"/>
              </w:rPr>
              <w:t xml:space="preserve">  Субсидии автономным учреждениям на иные цели</w:t>
            </w:r>
          </w:p>
        </w:tc>
        <w:tc>
          <w:tcPr>
            <w:tcW w:w="85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200</w:t>
            </w:r>
          </w:p>
        </w:tc>
        <w:tc>
          <w:tcPr>
            <w:tcW w:w="241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000 0702 83 2 E1 U1131 622</w:t>
            </w:r>
          </w:p>
        </w:tc>
        <w:tc>
          <w:tcPr>
            <w:tcW w:w="1417"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280 000,00</w:t>
            </w:r>
          </w:p>
        </w:tc>
        <w:tc>
          <w:tcPr>
            <w:tcW w:w="1418"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0,00</w:t>
            </w:r>
          </w:p>
        </w:tc>
        <w:tc>
          <w:tcPr>
            <w:tcW w:w="1418" w:type="dxa"/>
            <w:tcBorders>
              <w:top w:val="nil"/>
              <w:left w:val="nil"/>
              <w:bottom w:val="single" w:sz="4" w:space="0" w:color="000000"/>
              <w:right w:val="single" w:sz="8"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280 000,00</w:t>
            </w:r>
          </w:p>
        </w:tc>
      </w:tr>
      <w:tr w:rsidR="00CB201F" w:rsidRPr="00B37E23" w:rsidTr="00CB201F">
        <w:trPr>
          <w:trHeight w:val="915"/>
        </w:trPr>
        <w:tc>
          <w:tcPr>
            <w:tcW w:w="3687" w:type="dxa"/>
            <w:tcBorders>
              <w:top w:val="nil"/>
              <w:left w:val="single" w:sz="4" w:space="0" w:color="000000"/>
              <w:bottom w:val="single" w:sz="4" w:space="0" w:color="000000"/>
              <w:right w:val="single" w:sz="8" w:space="0" w:color="000000"/>
            </w:tcBorders>
            <w:shd w:val="clear" w:color="auto" w:fill="auto"/>
            <w:vAlign w:val="bottom"/>
            <w:hideMark/>
          </w:tcPr>
          <w:p w:rsidR="00CB201F" w:rsidRPr="00B37E23" w:rsidRDefault="00CB201F" w:rsidP="00CB201F">
            <w:pPr>
              <w:rPr>
                <w:rFonts w:ascii="Arial Cyr" w:hAnsi="Arial Cyr" w:cs="Calibri"/>
                <w:color w:val="000000"/>
                <w:sz w:val="16"/>
                <w:szCs w:val="16"/>
                <w:lang w:eastAsia="ru-RU"/>
              </w:rPr>
            </w:pPr>
            <w:r w:rsidRPr="00B37E23">
              <w:rPr>
                <w:rFonts w:ascii="Arial Cyr" w:hAnsi="Arial Cyr" w:cs="Calibri"/>
                <w:color w:val="000000"/>
                <w:sz w:val="16"/>
                <w:szCs w:val="16"/>
                <w:lang w:eastAsia="ru-RU"/>
              </w:rPr>
              <w:t xml:space="preserve">  Обеспечение условий для создания центров образования цифрового и гуманитарного профилей (в рамках достижения соответствующих результатов федерального проекта) (в части расходов на оплату труда с начислениями)</w:t>
            </w:r>
          </w:p>
        </w:tc>
        <w:tc>
          <w:tcPr>
            <w:tcW w:w="85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200</w:t>
            </w:r>
          </w:p>
        </w:tc>
        <w:tc>
          <w:tcPr>
            <w:tcW w:w="241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000 0702 83 2 E1 U1137 000</w:t>
            </w:r>
          </w:p>
        </w:tc>
        <w:tc>
          <w:tcPr>
            <w:tcW w:w="1417"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4 146 534,00</w:t>
            </w:r>
          </w:p>
        </w:tc>
        <w:tc>
          <w:tcPr>
            <w:tcW w:w="1418"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2 257 923,72</w:t>
            </w:r>
          </w:p>
        </w:tc>
        <w:tc>
          <w:tcPr>
            <w:tcW w:w="1418" w:type="dxa"/>
            <w:tcBorders>
              <w:top w:val="nil"/>
              <w:left w:val="nil"/>
              <w:bottom w:val="single" w:sz="4" w:space="0" w:color="000000"/>
              <w:right w:val="single" w:sz="8"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1 888 610,28</w:t>
            </w:r>
          </w:p>
        </w:tc>
      </w:tr>
      <w:tr w:rsidR="00CB201F" w:rsidRPr="00B37E23" w:rsidTr="00CB201F">
        <w:trPr>
          <w:trHeight w:val="465"/>
        </w:trPr>
        <w:tc>
          <w:tcPr>
            <w:tcW w:w="3687" w:type="dxa"/>
            <w:tcBorders>
              <w:top w:val="nil"/>
              <w:left w:val="single" w:sz="4" w:space="0" w:color="000000"/>
              <w:bottom w:val="single" w:sz="4" w:space="0" w:color="000000"/>
              <w:right w:val="single" w:sz="8" w:space="0" w:color="000000"/>
            </w:tcBorders>
            <w:shd w:val="clear" w:color="auto" w:fill="auto"/>
            <w:vAlign w:val="bottom"/>
            <w:hideMark/>
          </w:tcPr>
          <w:p w:rsidR="00CB201F" w:rsidRPr="00B37E23" w:rsidRDefault="00CB201F" w:rsidP="00CB201F">
            <w:pPr>
              <w:rPr>
                <w:rFonts w:ascii="Arial Cyr" w:hAnsi="Arial Cyr" w:cs="Calibri"/>
                <w:color w:val="000000"/>
                <w:sz w:val="16"/>
                <w:szCs w:val="16"/>
                <w:lang w:eastAsia="ru-RU"/>
              </w:rPr>
            </w:pPr>
            <w:r w:rsidRPr="00B37E23">
              <w:rPr>
                <w:rFonts w:ascii="Arial Cyr" w:hAnsi="Arial Cyr" w:cs="Calibri"/>
                <w:color w:val="000000"/>
                <w:sz w:val="16"/>
                <w:szCs w:val="16"/>
                <w:lang w:eastAsia="ru-RU"/>
              </w:rPr>
              <w:t xml:space="preserve">  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200</w:t>
            </w:r>
          </w:p>
        </w:tc>
        <w:tc>
          <w:tcPr>
            <w:tcW w:w="241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000 0702 83 2 E1 U1137 600</w:t>
            </w:r>
          </w:p>
        </w:tc>
        <w:tc>
          <w:tcPr>
            <w:tcW w:w="1417"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4 146 534,00</w:t>
            </w:r>
          </w:p>
        </w:tc>
        <w:tc>
          <w:tcPr>
            <w:tcW w:w="1418"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2 257 923,72</w:t>
            </w:r>
          </w:p>
        </w:tc>
        <w:tc>
          <w:tcPr>
            <w:tcW w:w="1418" w:type="dxa"/>
            <w:tcBorders>
              <w:top w:val="nil"/>
              <w:left w:val="nil"/>
              <w:bottom w:val="single" w:sz="4" w:space="0" w:color="000000"/>
              <w:right w:val="single" w:sz="8"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1 888 610,28</w:t>
            </w:r>
          </w:p>
        </w:tc>
      </w:tr>
      <w:tr w:rsidR="00CB201F" w:rsidRPr="00B37E23" w:rsidTr="00CB201F">
        <w:trPr>
          <w:trHeight w:val="300"/>
        </w:trPr>
        <w:tc>
          <w:tcPr>
            <w:tcW w:w="3687" w:type="dxa"/>
            <w:tcBorders>
              <w:top w:val="nil"/>
              <w:left w:val="single" w:sz="4" w:space="0" w:color="000000"/>
              <w:bottom w:val="single" w:sz="4" w:space="0" w:color="000000"/>
              <w:right w:val="single" w:sz="8" w:space="0" w:color="000000"/>
            </w:tcBorders>
            <w:shd w:val="clear" w:color="auto" w:fill="auto"/>
            <w:vAlign w:val="bottom"/>
            <w:hideMark/>
          </w:tcPr>
          <w:p w:rsidR="00CB201F" w:rsidRPr="00B37E23" w:rsidRDefault="00CB201F" w:rsidP="00CB201F">
            <w:pPr>
              <w:rPr>
                <w:rFonts w:ascii="Arial Cyr" w:hAnsi="Arial Cyr" w:cs="Calibri"/>
                <w:color w:val="000000"/>
                <w:sz w:val="16"/>
                <w:szCs w:val="16"/>
                <w:lang w:eastAsia="ru-RU"/>
              </w:rPr>
            </w:pPr>
            <w:r w:rsidRPr="00B37E23">
              <w:rPr>
                <w:rFonts w:ascii="Arial Cyr" w:hAnsi="Arial Cyr" w:cs="Calibri"/>
                <w:color w:val="000000"/>
                <w:sz w:val="16"/>
                <w:szCs w:val="16"/>
                <w:lang w:eastAsia="ru-RU"/>
              </w:rPr>
              <w:t xml:space="preserve">  Субсидии бюджетным учреждениям</w:t>
            </w:r>
          </w:p>
        </w:tc>
        <w:tc>
          <w:tcPr>
            <w:tcW w:w="85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200</w:t>
            </w:r>
          </w:p>
        </w:tc>
        <w:tc>
          <w:tcPr>
            <w:tcW w:w="241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000 0702 83 2 E1 U1137 610</w:t>
            </w:r>
          </w:p>
        </w:tc>
        <w:tc>
          <w:tcPr>
            <w:tcW w:w="1417"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2 761 858,60</w:t>
            </w:r>
          </w:p>
        </w:tc>
        <w:tc>
          <w:tcPr>
            <w:tcW w:w="1418"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1 491 769,67</w:t>
            </w:r>
          </w:p>
        </w:tc>
        <w:tc>
          <w:tcPr>
            <w:tcW w:w="1418" w:type="dxa"/>
            <w:tcBorders>
              <w:top w:val="nil"/>
              <w:left w:val="nil"/>
              <w:bottom w:val="single" w:sz="4" w:space="0" w:color="000000"/>
              <w:right w:val="single" w:sz="8"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1 270 088,93</w:t>
            </w:r>
          </w:p>
        </w:tc>
      </w:tr>
      <w:tr w:rsidR="00CB201F" w:rsidRPr="00B37E23" w:rsidTr="00CB201F">
        <w:trPr>
          <w:trHeight w:val="300"/>
        </w:trPr>
        <w:tc>
          <w:tcPr>
            <w:tcW w:w="3687" w:type="dxa"/>
            <w:tcBorders>
              <w:top w:val="nil"/>
              <w:left w:val="single" w:sz="4" w:space="0" w:color="000000"/>
              <w:bottom w:val="single" w:sz="4" w:space="0" w:color="000000"/>
              <w:right w:val="single" w:sz="8" w:space="0" w:color="000000"/>
            </w:tcBorders>
            <w:shd w:val="clear" w:color="auto" w:fill="auto"/>
            <w:vAlign w:val="bottom"/>
            <w:hideMark/>
          </w:tcPr>
          <w:p w:rsidR="00CB201F" w:rsidRPr="00B37E23" w:rsidRDefault="00CB201F" w:rsidP="00CB201F">
            <w:pPr>
              <w:rPr>
                <w:rFonts w:ascii="Arial Cyr" w:hAnsi="Arial Cyr" w:cs="Calibri"/>
                <w:color w:val="000000"/>
                <w:sz w:val="16"/>
                <w:szCs w:val="16"/>
                <w:lang w:eastAsia="ru-RU"/>
              </w:rPr>
            </w:pPr>
            <w:r w:rsidRPr="00B37E23">
              <w:rPr>
                <w:rFonts w:ascii="Arial Cyr" w:hAnsi="Arial Cyr" w:cs="Calibri"/>
                <w:color w:val="000000"/>
                <w:sz w:val="16"/>
                <w:szCs w:val="16"/>
                <w:lang w:eastAsia="ru-RU"/>
              </w:rPr>
              <w:t xml:space="preserve">  Субсидии бюджетным учреждениям на иные цели</w:t>
            </w:r>
          </w:p>
        </w:tc>
        <w:tc>
          <w:tcPr>
            <w:tcW w:w="85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200</w:t>
            </w:r>
          </w:p>
        </w:tc>
        <w:tc>
          <w:tcPr>
            <w:tcW w:w="241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000 0702 83 2 E1 U1137 612</w:t>
            </w:r>
          </w:p>
        </w:tc>
        <w:tc>
          <w:tcPr>
            <w:tcW w:w="1417"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2 761 858,60</w:t>
            </w:r>
          </w:p>
        </w:tc>
        <w:tc>
          <w:tcPr>
            <w:tcW w:w="1418"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1 491 769,67</w:t>
            </w:r>
          </w:p>
        </w:tc>
        <w:tc>
          <w:tcPr>
            <w:tcW w:w="1418" w:type="dxa"/>
            <w:tcBorders>
              <w:top w:val="nil"/>
              <w:left w:val="nil"/>
              <w:bottom w:val="single" w:sz="4" w:space="0" w:color="000000"/>
              <w:right w:val="single" w:sz="8"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1 270 088,93</w:t>
            </w:r>
          </w:p>
        </w:tc>
      </w:tr>
      <w:tr w:rsidR="00CB201F" w:rsidRPr="00B37E23" w:rsidTr="00CB201F">
        <w:trPr>
          <w:trHeight w:val="300"/>
        </w:trPr>
        <w:tc>
          <w:tcPr>
            <w:tcW w:w="3687" w:type="dxa"/>
            <w:tcBorders>
              <w:top w:val="nil"/>
              <w:left w:val="single" w:sz="4" w:space="0" w:color="000000"/>
              <w:bottom w:val="single" w:sz="4" w:space="0" w:color="000000"/>
              <w:right w:val="single" w:sz="8" w:space="0" w:color="000000"/>
            </w:tcBorders>
            <w:shd w:val="clear" w:color="auto" w:fill="auto"/>
            <w:vAlign w:val="bottom"/>
            <w:hideMark/>
          </w:tcPr>
          <w:p w:rsidR="00CB201F" w:rsidRPr="00B37E23" w:rsidRDefault="00CB201F" w:rsidP="00CB201F">
            <w:pPr>
              <w:rPr>
                <w:rFonts w:ascii="Arial Cyr" w:hAnsi="Arial Cyr" w:cs="Calibri"/>
                <w:color w:val="000000"/>
                <w:sz w:val="16"/>
                <w:szCs w:val="16"/>
                <w:lang w:eastAsia="ru-RU"/>
              </w:rPr>
            </w:pPr>
            <w:r w:rsidRPr="00B37E23">
              <w:rPr>
                <w:rFonts w:ascii="Arial Cyr" w:hAnsi="Arial Cyr" w:cs="Calibri"/>
                <w:color w:val="000000"/>
                <w:sz w:val="16"/>
                <w:szCs w:val="16"/>
                <w:lang w:eastAsia="ru-RU"/>
              </w:rPr>
              <w:t xml:space="preserve">  Субсидии автономным учреждениям</w:t>
            </w:r>
          </w:p>
        </w:tc>
        <w:tc>
          <w:tcPr>
            <w:tcW w:w="85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200</w:t>
            </w:r>
          </w:p>
        </w:tc>
        <w:tc>
          <w:tcPr>
            <w:tcW w:w="241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000 0702 83 2 E1 U1137 620</w:t>
            </w:r>
          </w:p>
        </w:tc>
        <w:tc>
          <w:tcPr>
            <w:tcW w:w="1417"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1 384 675,40</w:t>
            </w:r>
          </w:p>
        </w:tc>
        <w:tc>
          <w:tcPr>
            <w:tcW w:w="1418"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766 154,05</w:t>
            </w:r>
          </w:p>
        </w:tc>
        <w:tc>
          <w:tcPr>
            <w:tcW w:w="1418" w:type="dxa"/>
            <w:tcBorders>
              <w:top w:val="nil"/>
              <w:left w:val="nil"/>
              <w:bottom w:val="single" w:sz="4" w:space="0" w:color="000000"/>
              <w:right w:val="single" w:sz="8"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618 521,35</w:t>
            </w:r>
          </w:p>
        </w:tc>
      </w:tr>
      <w:tr w:rsidR="00CB201F" w:rsidRPr="00B37E23" w:rsidTr="00CB201F">
        <w:trPr>
          <w:trHeight w:val="300"/>
        </w:trPr>
        <w:tc>
          <w:tcPr>
            <w:tcW w:w="3687" w:type="dxa"/>
            <w:tcBorders>
              <w:top w:val="nil"/>
              <w:left w:val="single" w:sz="4" w:space="0" w:color="000000"/>
              <w:bottom w:val="single" w:sz="4" w:space="0" w:color="000000"/>
              <w:right w:val="single" w:sz="8" w:space="0" w:color="000000"/>
            </w:tcBorders>
            <w:shd w:val="clear" w:color="auto" w:fill="auto"/>
            <w:vAlign w:val="bottom"/>
            <w:hideMark/>
          </w:tcPr>
          <w:p w:rsidR="00CB201F" w:rsidRPr="00B37E23" w:rsidRDefault="00CB201F" w:rsidP="00CB201F">
            <w:pPr>
              <w:rPr>
                <w:rFonts w:ascii="Arial Cyr" w:hAnsi="Arial Cyr" w:cs="Calibri"/>
                <w:color w:val="000000"/>
                <w:sz w:val="16"/>
                <w:szCs w:val="16"/>
                <w:lang w:eastAsia="ru-RU"/>
              </w:rPr>
            </w:pPr>
            <w:r w:rsidRPr="00B37E23">
              <w:rPr>
                <w:rFonts w:ascii="Arial Cyr" w:hAnsi="Arial Cyr" w:cs="Calibri"/>
                <w:color w:val="000000"/>
                <w:sz w:val="16"/>
                <w:szCs w:val="16"/>
                <w:lang w:eastAsia="ru-RU"/>
              </w:rPr>
              <w:t xml:space="preserve">  Субсидии автономным учреждениям на иные цели</w:t>
            </w:r>
          </w:p>
        </w:tc>
        <w:tc>
          <w:tcPr>
            <w:tcW w:w="85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200</w:t>
            </w:r>
          </w:p>
        </w:tc>
        <w:tc>
          <w:tcPr>
            <w:tcW w:w="241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000 0702 83 2 E1 U1137 622</w:t>
            </w:r>
          </w:p>
        </w:tc>
        <w:tc>
          <w:tcPr>
            <w:tcW w:w="1417"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1 384 675,40</w:t>
            </w:r>
          </w:p>
        </w:tc>
        <w:tc>
          <w:tcPr>
            <w:tcW w:w="1418"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766 154,05</w:t>
            </w:r>
          </w:p>
        </w:tc>
        <w:tc>
          <w:tcPr>
            <w:tcW w:w="1418" w:type="dxa"/>
            <w:tcBorders>
              <w:top w:val="nil"/>
              <w:left w:val="nil"/>
              <w:bottom w:val="single" w:sz="4" w:space="0" w:color="000000"/>
              <w:right w:val="single" w:sz="8"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618 521,35</w:t>
            </w:r>
          </w:p>
        </w:tc>
      </w:tr>
      <w:tr w:rsidR="00CB201F" w:rsidRPr="00B37E23" w:rsidTr="00CB201F">
        <w:trPr>
          <w:trHeight w:val="300"/>
        </w:trPr>
        <w:tc>
          <w:tcPr>
            <w:tcW w:w="3687" w:type="dxa"/>
            <w:tcBorders>
              <w:top w:val="nil"/>
              <w:left w:val="single" w:sz="4" w:space="0" w:color="000000"/>
              <w:bottom w:val="single" w:sz="4" w:space="0" w:color="000000"/>
              <w:right w:val="single" w:sz="8" w:space="0" w:color="000000"/>
            </w:tcBorders>
            <w:shd w:val="clear" w:color="auto" w:fill="auto"/>
            <w:vAlign w:val="bottom"/>
            <w:hideMark/>
          </w:tcPr>
          <w:p w:rsidR="00CB201F" w:rsidRPr="00B37E23" w:rsidRDefault="00CB201F" w:rsidP="00CB201F">
            <w:pPr>
              <w:rPr>
                <w:rFonts w:ascii="Arial Cyr" w:hAnsi="Arial Cyr" w:cs="Calibri"/>
                <w:color w:val="000000"/>
                <w:sz w:val="16"/>
                <w:szCs w:val="16"/>
                <w:lang w:eastAsia="ru-RU"/>
              </w:rPr>
            </w:pPr>
            <w:r w:rsidRPr="00B37E23">
              <w:rPr>
                <w:rFonts w:ascii="Arial Cyr" w:hAnsi="Arial Cyr" w:cs="Calibri"/>
                <w:color w:val="000000"/>
                <w:sz w:val="16"/>
                <w:szCs w:val="16"/>
                <w:lang w:eastAsia="ru-RU"/>
              </w:rPr>
              <w:t xml:space="preserve">  </w:t>
            </w:r>
          </w:p>
        </w:tc>
        <w:tc>
          <w:tcPr>
            <w:tcW w:w="85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200</w:t>
            </w:r>
          </w:p>
        </w:tc>
        <w:tc>
          <w:tcPr>
            <w:tcW w:w="241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000 0702 83 2 E1 U1290 000</w:t>
            </w:r>
          </w:p>
        </w:tc>
        <w:tc>
          <w:tcPr>
            <w:tcW w:w="1417"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517 200,00</w:t>
            </w:r>
          </w:p>
        </w:tc>
        <w:tc>
          <w:tcPr>
            <w:tcW w:w="1418"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517 200,00</w:t>
            </w:r>
          </w:p>
        </w:tc>
        <w:tc>
          <w:tcPr>
            <w:tcW w:w="1418" w:type="dxa"/>
            <w:tcBorders>
              <w:top w:val="nil"/>
              <w:left w:val="nil"/>
              <w:bottom w:val="single" w:sz="4" w:space="0" w:color="000000"/>
              <w:right w:val="single" w:sz="8"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0,00</w:t>
            </w:r>
          </w:p>
        </w:tc>
      </w:tr>
      <w:tr w:rsidR="00CB201F" w:rsidRPr="00B37E23" w:rsidTr="00CB201F">
        <w:trPr>
          <w:trHeight w:val="465"/>
        </w:trPr>
        <w:tc>
          <w:tcPr>
            <w:tcW w:w="3687" w:type="dxa"/>
            <w:tcBorders>
              <w:top w:val="nil"/>
              <w:left w:val="single" w:sz="4" w:space="0" w:color="000000"/>
              <w:bottom w:val="single" w:sz="4" w:space="0" w:color="000000"/>
              <w:right w:val="single" w:sz="8" w:space="0" w:color="000000"/>
            </w:tcBorders>
            <w:shd w:val="clear" w:color="auto" w:fill="auto"/>
            <w:vAlign w:val="bottom"/>
            <w:hideMark/>
          </w:tcPr>
          <w:p w:rsidR="00CB201F" w:rsidRPr="00B37E23" w:rsidRDefault="00CB201F" w:rsidP="00CB201F">
            <w:pPr>
              <w:rPr>
                <w:rFonts w:ascii="Arial Cyr" w:hAnsi="Arial Cyr" w:cs="Calibri"/>
                <w:color w:val="000000"/>
                <w:sz w:val="16"/>
                <w:szCs w:val="16"/>
                <w:lang w:eastAsia="ru-RU"/>
              </w:rPr>
            </w:pPr>
            <w:r w:rsidRPr="00B37E23">
              <w:rPr>
                <w:rFonts w:ascii="Arial Cyr" w:hAnsi="Arial Cyr" w:cs="Calibri"/>
                <w:color w:val="000000"/>
                <w:sz w:val="16"/>
                <w:szCs w:val="16"/>
                <w:lang w:eastAsia="ru-RU"/>
              </w:rPr>
              <w:t xml:space="preserve">  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200</w:t>
            </w:r>
          </w:p>
        </w:tc>
        <w:tc>
          <w:tcPr>
            <w:tcW w:w="241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000 0702 83 2 E1 U1290 600</w:t>
            </w:r>
          </w:p>
        </w:tc>
        <w:tc>
          <w:tcPr>
            <w:tcW w:w="1417"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517 200,00</w:t>
            </w:r>
          </w:p>
        </w:tc>
        <w:tc>
          <w:tcPr>
            <w:tcW w:w="1418"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517 200,00</w:t>
            </w:r>
          </w:p>
        </w:tc>
        <w:tc>
          <w:tcPr>
            <w:tcW w:w="1418" w:type="dxa"/>
            <w:tcBorders>
              <w:top w:val="nil"/>
              <w:left w:val="nil"/>
              <w:bottom w:val="single" w:sz="4" w:space="0" w:color="000000"/>
              <w:right w:val="single" w:sz="8"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0,00</w:t>
            </w:r>
          </w:p>
        </w:tc>
      </w:tr>
      <w:tr w:rsidR="00CB201F" w:rsidRPr="00B37E23" w:rsidTr="00CB201F">
        <w:trPr>
          <w:trHeight w:val="300"/>
        </w:trPr>
        <w:tc>
          <w:tcPr>
            <w:tcW w:w="3687" w:type="dxa"/>
            <w:tcBorders>
              <w:top w:val="nil"/>
              <w:left w:val="single" w:sz="4" w:space="0" w:color="000000"/>
              <w:bottom w:val="single" w:sz="4" w:space="0" w:color="000000"/>
              <w:right w:val="single" w:sz="8" w:space="0" w:color="000000"/>
            </w:tcBorders>
            <w:shd w:val="clear" w:color="auto" w:fill="auto"/>
            <w:vAlign w:val="bottom"/>
            <w:hideMark/>
          </w:tcPr>
          <w:p w:rsidR="00CB201F" w:rsidRPr="00B37E23" w:rsidRDefault="00CB201F" w:rsidP="00CB201F">
            <w:pPr>
              <w:rPr>
                <w:rFonts w:ascii="Arial Cyr" w:hAnsi="Arial Cyr" w:cs="Calibri"/>
                <w:color w:val="000000"/>
                <w:sz w:val="16"/>
                <w:szCs w:val="16"/>
                <w:lang w:eastAsia="ru-RU"/>
              </w:rPr>
            </w:pPr>
            <w:r w:rsidRPr="00B37E23">
              <w:rPr>
                <w:rFonts w:ascii="Arial Cyr" w:hAnsi="Arial Cyr" w:cs="Calibri"/>
                <w:color w:val="000000"/>
                <w:sz w:val="16"/>
                <w:szCs w:val="16"/>
                <w:lang w:eastAsia="ru-RU"/>
              </w:rPr>
              <w:t xml:space="preserve">  Субсидии бюджетным учреждениям</w:t>
            </w:r>
          </w:p>
        </w:tc>
        <w:tc>
          <w:tcPr>
            <w:tcW w:w="85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200</w:t>
            </w:r>
          </w:p>
        </w:tc>
        <w:tc>
          <w:tcPr>
            <w:tcW w:w="241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000 0702 83 2 E1 U1290 610</w:t>
            </w:r>
          </w:p>
        </w:tc>
        <w:tc>
          <w:tcPr>
            <w:tcW w:w="1417"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517 200,00</w:t>
            </w:r>
          </w:p>
        </w:tc>
        <w:tc>
          <w:tcPr>
            <w:tcW w:w="1418"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517 200,00</w:t>
            </w:r>
          </w:p>
        </w:tc>
        <w:tc>
          <w:tcPr>
            <w:tcW w:w="1418" w:type="dxa"/>
            <w:tcBorders>
              <w:top w:val="nil"/>
              <w:left w:val="nil"/>
              <w:bottom w:val="single" w:sz="4" w:space="0" w:color="000000"/>
              <w:right w:val="single" w:sz="8"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0,00</w:t>
            </w:r>
          </w:p>
        </w:tc>
      </w:tr>
      <w:tr w:rsidR="00CB201F" w:rsidRPr="00B37E23" w:rsidTr="00CB201F">
        <w:trPr>
          <w:trHeight w:val="300"/>
        </w:trPr>
        <w:tc>
          <w:tcPr>
            <w:tcW w:w="3687" w:type="dxa"/>
            <w:tcBorders>
              <w:top w:val="nil"/>
              <w:left w:val="single" w:sz="4" w:space="0" w:color="000000"/>
              <w:bottom w:val="single" w:sz="4" w:space="0" w:color="000000"/>
              <w:right w:val="single" w:sz="8" w:space="0" w:color="000000"/>
            </w:tcBorders>
            <w:shd w:val="clear" w:color="auto" w:fill="auto"/>
            <w:vAlign w:val="bottom"/>
            <w:hideMark/>
          </w:tcPr>
          <w:p w:rsidR="00CB201F" w:rsidRPr="00B37E23" w:rsidRDefault="00CB201F" w:rsidP="00CB201F">
            <w:pPr>
              <w:rPr>
                <w:rFonts w:ascii="Arial Cyr" w:hAnsi="Arial Cyr" w:cs="Calibri"/>
                <w:color w:val="000000"/>
                <w:sz w:val="16"/>
                <w:szCs w:val="16"/>
                <w:lang w:eastAsia="ru-RU"/>
              </w:rPr>
            </w:pPr>
            <w:r w:rsidRPr="00B37E23">
              <w:rPr>
                <w:rFonts w:ascii="Arial Cyr" w:hAnsi="Arial Cyr" w:cs="Calibri"/>
                <w:color w:val="000000"/>
                <w:sz w:val="16"/>
                <w:szCs w:val="16"/>
                <w:lang w:eastAsia="ru-RU"/>
              </w:rPr>
              <w:t xml:space="preserve">  Субсидии бюджетным учреждениям на иные цели</w:t>
            </w:r>
          </w:p>
        </w:tc>
        <w:tc>
          <w:tcPr>
            <w:tcW w:w="85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200</w:t>
            </w:r>
          </w:p>
        </w:tc>
        <w:tc>
          <w:tcPr>
            <w:tcW w:w="241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000 0702 83 2 E1 U1290 612</w:t>
            </w:r>
          </w:p>
        </w:tc>
        <w:tc>
          <w:tcPr>
            <w:tcW w:w="1417"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517 200,00</w:t>
            </w:r>
          </w:p>
        </w:tc>
        <w:tc>
          <w:tcPr>
            <w:tcW w:w="1418"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517 200,00</w:t>
            </w:r>
          </w:p>
        </w:tc>
        <w:tc>
          <w:tcPr>
            <w:tcW w:w="1418" w:type="dxa"/>
            <w:tcBorders>
              <w:top w:val="nil"/>
              <w:left w:val="nil"/>
              <w:bottom w:val="single" w:sz="4" w:space="0" w:color="000000"/>
              <w:right w:val="single" w:sz="8"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0,00</w:t>
            </w:r>
          </w:p>
        </w:tc>
      </w:tr>
      <w:tr w:rsidR="00CB201F" w:rsidRPr="00B37E23" w:rsidTr="00CB201F">
        <w:trPr>
          <w:trHeight w:val="1365"/>
        </w:trPr>
        <w:tc>
          <w:tcPr>
            <w:tcW w:w="3687" w:type="dxa"/>
            <w:tcBorders>
              <w:top w:val="nil"/>
              <w:left w:val="single" w:sz="4" w:space="0" w:color="000000"/>
              <w:bottom w:val="single" w:sz="4" w:space="0" w:color="000000"/>
              <w:right w:val="single" w:sz="8" w:space="0" w:color="000000"/>
            </w:tcBorders>
            <w:shd w:val="clear" w:color="auto" w:fill="auto"/>
            <w:vAlign w:val="bottom"/>
            <w:hideMark/>
          </w:tcPr>
          <w:p w:rsidR="00CB201F" w:rsidRPr="00B37E23" w:rsidRDefault="00CB201F" w:rsidP="00CB201F">
            <w:pPr>
              <w:rPr>
                <w:rFonts w:ascii="Arial Cyr" w:hAnsi="Arial Cyr" w:cs="Calibri"/>
                <w:color w:val="000000"/>
                <w:sz w:val="16"/>
                <w:szCs w:val="16"/>
                <w:lang w:eastAsia="ru-RU"/>
              </w:rPr>
            </w:pPr>
            <w:r w:rsidRPr="00B37E23">
              <w:rPr>
                <w:rFonts w:ascii="Arial Cyr" w:hAnsi="Arial Cyr" w:cs="Calibri"/>
                <w:color w:val="000000"/>
                <w:sz w:val="16"/>
                <w:szCs w:val="16"/>
                <w:lang w:eastAsia="ru-RU"/>
              </w:rPr>
              <w:t xml:space="preserve">  Обеспечение условий для функционирования центров образования естественно-научной и технологической направленностей в общеобразовательных организациях </w:t>
            </w:r>
            <w:proofErr w:type="gramStart"/>
            <w:r w:rsidRPr="00B37E23">
              <w:rPr>
                <w:rFonts w:ascii="Arial Cyr" w:hAnsi="Arial Cyr" w:cs="Calibri"/>
                <w:color w:val="000000"/>
                <w:sz w:val="16"/>
                <w:szCs w:val="16"/>
                <w:lang w:eastAsia="ru-RU"/>
              </w:rPr>
              <w:t xml:space="preserve">( </w:t>
            </w:r>
            <w:proofErr w:type="gramEnd"/>
            <w:r w:rsidRPr="00B37E23">
              <w:rPr>
                <w:rFonts w:ascii="Arial Cyr" w:hAnsi="Arial Cyr" w:cs="Calibri"/>
                <w:color w:val="000000"/>
                <w:sz w:val="16"/>
                <w:szCs w:val="16"/>
                <w:lang w:eastAsia="ru-RU"/>
              </w:rPr>
              <w:t>в рамках достижения соответствующих результатов федерального проекта) (за исключением расходов на оплату труда с начислениями)</w:t>
            </w:r>
          </w:p>
        </w:tc>
        <w:tc>
          <w:tcPr>
            <w:tcW w:w="85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200</w:t>
            </w:r>
          </w:p>
        </w:tc>
        <w:tc>
          <w:tcPr>
            <w:tcW w:w="241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000 0702 83 2 E1 U1291 000</w:t>
            </w:r>
          </w:p>
        </w:tc>
        <w:tc>
          <w:tcPr>
            <w:tcW w:w="1417"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880 000,00</w:t>
            </w:r>
          </w:p>
        </w:tc>
        <w:tc>
          <w:tcPr>
            <w:tcW w:w="1418"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0,00</w:t>
            </w:r>
          </w:p>
        </w:tc>
        <w:tc>
          <w:tcPr>
            <w:tcW w:w="1418" w:type="dxa"/>
            <w:tcBorders>
              <w:top w:val="nil"/>
              <w:left w:val="nil"/>
              <w:bottom w:val="single" w:sz="4" w:space="0" w:color="000000"/>
              <w:right w:val="single" w:sz="8"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880 000,00</w:t>
            </w:r>
          </w:p>
        </w:tc>
      </w:tr>
      <w:tr w:rsidR="00CB201F" w:rsidRPr="00B37E23" w:rsidTr="00CB201F">
        <w:trPr>
          <w:trHeight w:val="465"/>
        </w:trPr>
        <w:tc>
          <w:tcPr>
            <w:tcW w:w="3687" w:type="dxa"/>
            <w:tcBorders>
              <w:top w:val="nil"/>
              <w:left w:val="single" w:sz="4" w:space="0" w:color="000000"/>
              <w:bottom w:val="single" w:sz="4" w:space="0" w:color="000000"/>
              <w:right w:val="single" w:sz="8" w:space="0" w:color="000000"/>
            </w:tcBorders>
            <w:shd w:val="clear" w:color="auto" w:fill="auto"/>
            <w:vAlign w:val="bottom"/>
            <w:hideMark/>
          </w:tcPr>
          <w:p w:rsidR="00CB201F" w:rsidRPr="00B37E23" w:rsidRDefault="00CB201F" w:rsidP="00CB201F">
            <w:pPr>
              <w:rPr>
                <w:rFonts w:ascii="Arial Cyr" w:hAnsi="Arial Cyr" w:cs="Calibri"/>
                <w:color w:val="000000"/>
                <w:sz w:val="16"/>
                <w:szCs w:val="16"/>
                <w:lang w:eastAsia="ru-RU"/>
              </w:rPr>
            </w:pPr>
            <w:r w:rsidRPr="00B37E23">
              <w:rPr>
                <w:rFonts w:ascii="Arial Cyr" w:hAnsi="Arial Cyr" w:cs="Calibri"/>
                <w:color w:val="000000"/>
                <w:sz w:val="16"/>
                <w:szCs w:val="16"/>
                <w:lang w:eastAsia="ru-RU"/>
              </w:rPr>
              <w:t xml:space="preserve">  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200</w:t>
            </w:r>
          </w:p>
        </w:tc>
        <w:tc>
          <w:tcPr>
            <w:tcW w:w="241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000 0702 83 2 E1 U1291 600</w:t>
            </w:r>
          </w:p>
        </w:tc>
        <w:tc>
          <w:tcPr>
            <w:tcW w:w="1417"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880 000,00</w:t>
            </w:r>
          </w:p>
        </w:tc>
        <w:tc>
          <w:tcPr>
            <w:tcW w:w="1418"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0,00</w:t>
            </w:r>
          </w:p>
        </w:tc>
        <w:tc>
          <w:tcPr>
            <w:tcW w:w="1418" w:type="dxa"/>
            <w:tcBorders>
              <w:top w:val="nil"/>
              <w:left w:val="nil"/>
              <w:bottom w:val="single" w:sz="4" w:space="0" w:color="000000"/>
              <w:right w:val="single" w:sz="8"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880 000,00</w:t>
            </w:r>
          </w:p>
        </w:tc>
      </w:tr>
      <w:tr w:rsidR="00CB201F" w:rsidRPr="00B37E23" w:rsidTr="00CB201F">
        <w:trPr>
          <w:trHeight w:val="300"/>
        </w:trPr>
        <w:tc>
          <w:tcPr>
            <w:tcW w:w="3687" w:type="dxa"/>
            <w:tcBorders>
              <w:top w:val="nil"/>
              <w:left w:val="single" w:sz="4" w:space="0" w:color="000000"/>
              <w:bottom w:val="single" w:sz="4" w:space="0" w:color="000000"/>
              <w:right w:val="single" w:sz="8" w:space="0" w:color="000000"/>
            </w:tcBorders>
            <w:shd w:val="clear" w:color="auto" w:fill="auto"/>
            <w:vAlign w:val="bottom"/>
            <w:hideMark/>
          </w:tcPr>
          <w:p w:rsidR="00CB201F" w:rsidRPr="00B37E23" w:rsidRDefault="00CB201F" w:rsidP="00CB201F">
            <w:pPr>
              <w:rPr>
                <w:rFonts w:ascii="Arial Cyr" w:hAnsi="Arial Cyr" w:cs="Calibri"/>
                <w:color w:val="000000"/>
                <w:sz w:val="16"/>
                <w:szCs w:val="16"/>
                <w:lang w:eastAsia="ru-RU"/>
              </w:rPr>
            </w:pPr>
            <w:r w:rsidRPr="00B37E23">
              <w:rPr>
                <w:rFonts w:ascii="Arial Cyr" w:hAnsi="Arial Cyr" w:cs="Calibri"/>
                <w:color w:val="000000"/>
                <w:sz w:val="16"/>
                <w:szCs w:val="16"/>
                <w:lang w:eastAsia="ru-RU"/>
              </w:rPr>
              <w:t xml:space="preserve">  Субсидии бюджетным учреждениям</w:t>
            </w:r>
          </w:p>
        </w:tc>
        <w:tc>
          <w:tcPr>
            <w:tcW w:w="85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200</w:t>
            </w:r>
          </w:p>
        </w:tc>
        <w:tc>
          <w:tcPr>
            <w:tcW w:w="241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000 0702 83 2 E1 U1291 610</w:t>
            </w:r>
          </w:p>
        </w:tc>
        <w:tc>
          <w:tcPr>
            <w:tcW w:w="1417"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880 000,00</w:t>
            </w:r>
          </w:p>
        </w:tc>
        <w:tc>
          <w:tcPr>
            <w:tcW w:w="1418"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0,00</w:t>
            </w:r>
          </w:p>
        </w:tc>
        <w:tc>
          <w:tcPr>
            <w:tcW w:w="1418" w:type="dxa"/>
            <w:tcBorders>
              <w:top w:val="nil"/>
              <w:left w:val="nil"/>
              <w:bottom w:val="single" w:sz="4" w:space="0" w:color="000000"/>
              <w:right w:val="single" w:sz="8"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880 000,00</w:t>
            </w:r>
          </w:p>
        </w:tc>
      </w:tr>
      <w:tr w:rsidR="00CB201F" w:rsidRPr="00B37E23" w:rsidTr="00CB201F">
        <w:trPr>
          <w:trHeight w:val="300"/>
        </w:trPr>
        <w:tc>
          <w:tcPr>
            <w:tcW w:w="3687" w:type="dxa"/>
            <w:tcBorders>
              <w:top w:val="nil"/>
              <w:left w:val="single" w:sz="4" w:space="0" w:color="000000"/>
              <w:bottom w:val="single" w:sz="4" w:space="0" w:color="000000"/>
              <w:right w:val="single" w:sz="8" w:space="0" w:color="000000"/>
            </w:tcBorders>
            <w:shd w:val="clear" w:color="auto" w:fill="auto"/>
            <w:vAlign w:val="bottom"/>
            <w:hideMark/>
          </w:tcPr>
          <w:p w:rsidR="00CB201F" w:rsidRPr="00B37E23" w:rsidRDefault="00CB201F" w:rsidP="00CB201F">
            <w:pPr>
              <w:rPr>
                <w:rFonts w:ascii="Arial Cyr" w:hAnsi="Arial Cyr" w:cs="Calibri"/>
                <w:color w:val="000000"/>
                <w:sz w:val="16"/>
                <w:szCs w:val="16"/>
                <w:lang w:eastAsia="ru-RU"/>
              </w:rPr>
            </w:pPr>
            <w:r w:rsidRPr="00B37E23">
              <w:rPr>
                <w:rFonts w:ascii="Arial Cyr" w:hAnsi="Arial Cyr" w:cs="Calibri"/>
                <w:color w:val="000000"/>
                <w:sz w:val="16"/>
                <w:szCs w:val="16"/>
                <w:lang w:eastAsia="ru-RU"/>
              </w:rPr>
              <w:t xml:space="preserve">  Субсидии бюджетным учреждениям на иные цели</w:t>
            </w:r>
          </w:p>
        </w:tc>
        <w:tc>
          <w:tcPr>
            <w:tcW w:w="85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200</w:t>
            </w:r>
          </w:p>
        </w:tc>
        <w:tc>
          <w:tcPr>
            <w:tcW w:w="241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000 0702 83 2 E1 U1291 612</w:t>
            </w:r>
          </w:p>
        </w:tc>
        <w:tc>
          <w:tcPr>
            <w:tcW w:w="1417"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880 000,00</w:t>
            </w:r>
          </w:p>
        </w:tc>
        <w:tc>
          <w:tcPr>
            <w:tcW w:w="1418"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0,00</w:t>
            </w:r>
          </w:p>
        </w:tc>
        <w:tc>
          <w:tcPr>
            <w:tcW w:w="1418" w:type="dxa"/>
            <w:tcBorders>
              <w:top w:val="nil"/>
              <w:left w:val="nil"/>
              <w:bottom w:val="single" w:sz="4" w:space="0" w:color="000000"/>
              <w:right w:val="single" w:sz="8"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880 000,00</w:t>
            </w:r>
          </w:p>
        </w:tc>
      </w:tr>
      <w:tr w:rsidR="00CB201F" w:rsidRPr="00B37E23" w:rsidTr="00CB201F">
        <w:trPr>
          <w:trHeight w:val="1365"/>
        </w:trPr>
        <w:tc>
          <w:tcPr>
            <w:tcW w:w="3687" w:type="dxa"/>
            <w:tcBorders>
              <w:top w:val="nil"/>
              <w:left w:val="single" w:sz="4" w:space="0" w:color="000000"/>
              <w:bottom w:val="single" w:sz="4" w:space="0" w:color="000000"/>
              <w:right w:val="single" w:sz="8" w:space="0" w:color="000000"/>
            </w:tcBorders>
            <w:shd w:val="clear" w:color="auto" w:fill="auto"/>
            <w:vAlign w:val="bottom"/>
            <w:hideMark/>
          </w:tcPr>
          <w:p w:rsidR="00CB201F" w:rsidRPr="00B37E23" w:rsidRDefault="00CB201F" w:rsidP="00CB201F">
            <w:pPr>
              <w:rPr>
                <w:rFonts w:ascii="Arial Cyr" w:hAnsi="Arial Cyr" w:cs="Calibri"/>
                <w:color w:val="000000"/>
                <w:sz w:val="16"/>
                <w:szCs w:val="16"/>
                <w:lang w:eastAsia="ru-RU"/>
              </w:rPr>
            </w:pPr>
            <w:r w:rsidRPr="00B37E23">
              <w:rPr>
                <w:rFonts w:ascii="Arial Cyr" w:hAnsi="Arial Cyr" w:cs="Calibri"/>
                <w:color w:val="000000"/>
                <w:sz w:val="16"/>
                <w:szCs w:val="16"/>
                <w:lang w:eastAsia="ru-RU"/>
              </w:rPr>
              <w:t xml:space="preserve">  Обеспечение условий для функционирования центров образования естественно-научной и технологической направленностей в общеобразовательных организациях </w:t>
            </w:r>
            <w:proofErr w:type="gramStart"/>
            <w:r w:rsidRPr="00B37E23">
              <w:rPr>
                <w:rFonts w:ascii="Arial Cyr" w:hAnsi="Arial Cyr" w:cs="Calibri"/>
                <w:color w:val="000000"/>
                <w:sz w:val="16"/>
                <w:szCs w:val="16"/>
                <w:lang w:eastAsia="ru-RU"/>
              </w:rPr>
              <w:t xml:space="preserve">( </w:t>
            </w:r>
            <w:proofErr w:type="gramEnd"/>
            <w:r w:rsidRPr="00B37E23">
              <w:rPr>
                <w:rFonts w:ascii="Arial Cyr" w:hAnsi="Arial Cyr" w:cs="Calibri"/>
                <w:color w:val="000000"/>
                <w:sz w:val="16"/>
                <w:szCs w:val="16"/>
                <w:lang w:eastAsia="ru-RU"/>
              </w:rPr>
              <w:t>в рамках достижения соответствующих результатов федерального проекта) (в части расходов на оплату труда с начислениями)</w:t>
            </w:r>
          </w:p>
        </w:tc>
        <w:tc>
          <w:tcPr>
            <w:tcW w:w="85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200</w:t>
            </w:r>
          </w:p>
        </w:tc>
        <w:tc>
          <w:tcPr>
            <w:tcW w:w="241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000 0702 83 2 E1 U1297 000</w:t>
            </w:r>
          </w:p>
        </w:tc>
        <w:tc>
          <w:tcPr>
            <w:tcW w:w="1417"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3 620 000,00</w:t>
            </w:r>
          </w:p>
        </w:tc>
        <w:tc>
          <w:tcPr>
            <w:tcW w:w="1418"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1 261 471,44</w:t>
            </w:r>
          </w:p>
        </w:tc>
        <w:tc>
          <w:tcPr>
            <w:tcW w:w="1418" w:type="dxa"/>
            <w:tcBorders>
              <w:top w:val="nil"/>
              <w:left w:val="nil"/>
              <w:bottom w:val="single" w:sz="4" w:space="0" w:color="000000"/>
              <w:right w:val="single" w:sz="8"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2 358 528,56</w:t>
            </w:r>
          </w:p>
        </w:tc>
      </w:tr>
      <w:tr w:rsidR="00CB201F" w:rsidRPr="00B37E23" w:rsidTr="00CB201F">
        <w:trPr>
          <w:trHeight w:val="465"/>
        </w:trPr>
        <w:tc>
          <w:tcPr>
            <w:tcW w:w="3687" w:type="dxa"/>
            <w:tcBorders>
              <w:top w:val="nil"/>
              <w:left w:val="single" w:sz="4" w:space="0" w:color="000000"/>
              <w:bottom w:val="single" w:sz="4" w:space="0" w:color="000000"/>
              <w:right w:val="single" w:sz="8" w:space="0" w:color="000000"/>
            </w:tcBorders>
            <w:shd w:val="clear" w:color="auto" w:fill="auto"/>
            <w:vAlign w:val="bottom"/>
            <w:hideMark/>
          </w:tcPr>
          <w:p w:rsidR="00CB201F" w:rsidRPr="00B37E23" w:rsidRDefault="00CB201F" w:rsidP="00CB201F">
            <w:pPr>
              <w:rPr>
                <w:rFonts w:ascii="Arial Cyr" w:hAnsi="Arial Cyr" w:cs="Calibri"/>
                <w:color w:val="000000"/>
                <w:sz w:val="16"/>
                <w:szCs w:val="16"/>
                <w:lang w:eastAsia="ru-RU"/>
              </w:rPr>
            </w:pPr>
            <w:r w:rsidRPr="00B37E23">
              <w:rPr>
                <w:rFonts w:ascii="Arial Cyr" w:hAnsi="Arial Cyr" w:cs="Calibri"/>
                <w:color w:val="000000"/>
                <w:sz w:val="16"/>
                <w:szCs w:val="16"/>
                <w:lang w:eastAsia="ru-RU"/>
              </w:rPr>
              <w:t xml:space="preserve">  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200</w:t>
            </w:r>
          </w:p>
        </w:tc>
        <w:tc>
          <w:tcPr>
            <w:tcW w:w="241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000 0702 83 2 E1 U1297 600</w:t>
            </w:r>
          </w:p>
        </w:tc>
        <w:tc>
          <w:tcPr>
            <w:tcW w:w="1417"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3 620 000,00</w:t>
            </w:r>
          </w:p>
        </w:tc>
        <w:tc>
          <w:tcPr>
            <w:tcW w:w="1418"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1 261 471,44</w:t>
            </w:r>
          </w:p>
        </w:tc>
        <w:tc>
          <w:tcPr>
            <w:tcW w:w="1418" w:type="dxa"/>
            <w:tcBorders>
              <w:top w:val="nil"/>
              <w:left w:val="nil"/>
              <w:bottom w:val="single" w:sz="4" w:space="0" w:color="000000"/>
              <w:right w:val="single" w:sz="8"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2 358 528,56</w:t>
            </w:r>
          </w:p>
        </w:tc>
      </w:tr>
      <w:tr w:rsidR="00CB201F" w:rsidRPr="00B37E23" w:rsidTr="00CB201F">
        <w:trPr>
          <w:trHeight w:val="300"/>
        </w:trPr>
        <w:tc>
          <w:tcPr>
            <w:tcW w:w="3687" w:type="dxa"/>
            <w:tcBorders>
              <w:top w:val="nil"/>
              <w:left w:val="single" w:sz="4" w:space="0" w:color="000000"/>
              <w:bottom w:val="single" w:sz="4" w:space="0" w:color="000000"/>
              <w:right w:val="single" w:sz="8" w:space="0" w:color="000000"/>
            </w:tcBorders>
            <w:shd w:val="clear" w:color="auto" w:fill="auto"/>
            <w:vAlign w:val="bottom"/>
            <w:hideMark/>
          </w:tcPr>
          <w:p w:rsidR="00CB201F" w:rsidRPr="00B37E23" w:rsidRDefault="00CB201F" w:rsidP="00CB201F">
            <w:pPr>
              <w:rPr>
                <w:rFonts w:ascii="Arial Cyr" w:hAnsi="Arial Cyr" w:cs="Calibri"/>
                <w:color w:val="000000"/>
                <w:sz w:val="16"/>
                <w:szCs w:val="16"/>
                <w:lang w:eastAsia="ru-RU"/>
              </w:rPr>
            </w:pPr>
            <w:r w:rsidRPr="00B37E23">
              <w:rPr>
                <w:rFonts w:ascii="Arial Cyr" w:hAnsi="Arial Cyr" w:cs="Calibri"/>
                <w:color w:val="000000"/>
                <w:sz w:val="16"/>
                <w:szCs w:val="16"/>
                <w:lang w:eastAsia="ru-RU"/>
              </w:rPr>
              <w:t xml:space="preserve">  Субсидии бюджетным учреждениям</w:t>
            </w:r>
          </w:p>
        </w:tc>
        <w:tc>
          <w:tcPr>
            <w:tcW w:w="85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200</w:t>
            </w:r>
          </w:p>
        </w:tc>
        <w:tc>
          <w:tcPr>
            <w:tcW w:w="241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000 0702 83 2 E1 U1297 610</w:t>
            </w:r>
          </w:p>
        </w:tc>
        <w:tc>
          <w:tcPr>
            <w:tcW w:w="1417"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3 620 000,00</w:t>
            </w:r>
          </w:p>
        </w:tc>
        <w:tc>
          <w:tcPr>
            <w:tcW w:w="1418"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1 261 471,44</w:t>
            </w:r>
          </w:p>
        </w:tc>
        <w:tc>
          <w:tcPr>
            <w:tcW w:w="1418" w:type="dxa"/>
            <w:tcBorders>
              <w:top w:val="nil"/>
              <w:left w:val="nil"/>
              <w:bottom w:val="single" w:sz="4" w:space="0" w:color="000000"/>
              <w:right w:val="single" w:sz="8"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2 358 528,56</w:t>
            </w:r>
          </w:p>
        </w:tc>
      </w:tr>
      <w:tr w:rsidR="00CB201F" w:rsidRPr="00B37E23" w:rsidTr="00CB201F">
        <w:trPr>
          <w:trHeight w:val="300"/>
        </w:trPr>
        <w:tc>
          <w:tcPr>
            <w:tcW w:w="3687" w:type="dxa"/>
            <w:tcBorders>
              <w:top w:val="nil"/>
              <w:left w:val="single" w:sz="4" w:space="0" w:color="000000"/>
              <w:bottom w:val="single" w:sz="4" w:space="0" w:color="000000"/>
              <w:right w:val="single" w:sz="8" w:space="0" w:color="000000"/>
            </w:tcBorders>
            <w:shd w:val="clear" w:color="auto" w:fill="auto"/>
            <w:vAlign w:val="bottom"/>
            <w:hideMark/>
          </w:tcPr>
          <w:p w:rsidR="00CB201F" w:rsidRPr="00B37E23" w:rsidRDefault="00CB201F" w:rsidP="00CB201F">
            <w:pPr>
              <w:rPr>
                <w:rFonts w:ascii="Arial Cyr" w:hAnsi="Arial Cyr" w:cs="Calibri"/>
                <w:color w:val="000000"/>
                <w:sz w:val="16"/>
                <w:szCs w:val="16"/>
                <w:lang w:eastAsia="ru-RU"/>
              </w:rPr>
            </w:pPr>
            <w:r w:rsidRPr="00B37E23">
              <w:rPr>
                <w:rFonts w:ascii="Arial Cyr" w:hAnsi="Arial Cyr" w:cs="Calibri"/>
                <w:color w:val="000000"/>
                <w:sz w:val="16"/>
                <w:szCs w:val="16"/>
                <w:lang w:eastAsia="ru-RU"/>
              </w:rPr>
              <w:t xml:space="preserve">  Субсидии бюджетным учреждениям на иные цели</w:t>
            </w:r>
          </w:p>
        </w:tc>
        <w:tc>
          <w:tcPr>
            <w:tcW w:w="85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200</w:t>
            </w:r>
          </w:p>
        </w:tc>
        <w:tc>
          <w:tcPr>
            <w:tcW w:w="241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000 0702 83 2 E1 U1297 612</w:t>
            </w:r>
          </w:p>
        </w:tc>
        <w:tc>
          <w:tcPr>
            <w:tcW w:w="1417"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3 620 000,00</w:t>
            </w:r>
          </w:p>
        </w:tc>
        <w:tc>
          <w:tcPr>
            <w:tcW w:w="1418"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1 261 471,44</w:t>
            </w:r>
          </w:p>
        </w:tc>
        <w:tc>
          <w:tcPr>
            <w:tcW w:w="1418" w:type="dxa"/>
            <w:tcBorders>
              <w:top w:val="nil"/>
              <w:left w:val="nil"/>
              <w:bottom w:val="single" w:sz="4" w:space="0" w:color="000000"/>
              <w:right w:val="single" w:sz="8"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2 358 528,56</w:t>
            </w:r>
          </w:p>
        </w:tc>
      </w:tr>
      <w:tr w:rsidR="00CB201F" w:rsidRPr="00B37E23" w:rsidTr="00CB201F">
        <w:trPr>
          <w:trHeight w:val="690"/>
        </w:trPr>
        <w:tc>
          <w:tcPr>
            <w:tcW w:w="3687" w:type="dxa"/>
            <w:tcBorders>
              <w:top w:val="nil"/>
              <w:left w:val="single" w:sz="4" w:space="0" w:color="000000"/>
              <w:bottom w:val="single" w:sz="4" w:space="0" w:color="000000"/>
              <w:right w:val="single" w:sz="8" w:space="0" w:color="000000"/>
            </w:tcBorders>
            <w:shd w:val="clear" w:color="auto" w:fill="auto"/>
            <w:vAlign w:val="bottom"/>
            <w:hideMark/>
          </w:tcPr>
          <w:p w:rsidR="00CB201F" w:rsidRPr="00B37E23" w:rsidRDefault="00CB201F" w:rsidP="00CB201F">
            <w:pPr>
              <w:rPr>
                <w:rFonts w:ascii="Arial Cyr" w:hAnsi="Arial Cyr" w:cs="Calibri"/>
                <w:color w:val="000000"/>
                <w:sz w:val="16"/>
                <w:szCs w:val="16"/>
                <w:lang w:eastAsia="ru-RU"/>
              </w:rPr>
            </w:pPr>
            <w:r w:rsidRPr="00B37E23">
              <w:rPr>
                <w:rFonts w:ascii="Arial Cyr" w:hAnsi="Arial Cyr" w:cs="Calibri"/>
                <w:color w:val="000000"/>
                <w:sz w:val="16"/>
                <w:szCs w:val="16"/>
                <w:lang w:eastAsia="ru-RU"/>
              </w:rPr>
              <w:t xml:space="preserve">  Погашение кредиторской задолженности прошлых лет за исключением обеспечения деятельности органов местного самоуправления</w:t>
            </w:r>
          </w:p>
        </w:tc>
        <w:tc>
          <w:tcPr>
            <w:tcW w:w="85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200</w:t>
            </w:r>
          </w:p>
        </w:tc>
        <w:tc>
          <w:tcPr>
            <w:tcW w:w="241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000 0702 99 1 00 94300 000</w:t>
            </w:r>
          </w:p>
        </w:tc>
        <w:tc>
          <w:tcPr>
            <w:tcW w:w="1417"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2 086 070,43</w:t>
            </w:r>
          </w:p>
        </w:tc>
        <w:tc>
          <w:tcPr>
            <w:tcW w:w="1418"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2 029 320,44</w:t>
            </w:r>
          </w:p>
        </w:tc>
        <w:tc>
          <w:tcPr>
            <w:tcW w:w="1418" w:type="dxa"/>
            <w:tcBorders>
              <w:top w:val="nil"/>
              <w:left w:val="nil"/>
              <w:bottom w:val="single" w:sz="4" w:space="0" w:color="000000"/>
              <w:right w:val="single" w:sz="8"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56 749,99</w:t>
            </w:r>
          </w:p>
        </w:tc>
      </w:tr>
      <w:tr w:rsidR="00CB201F" w:rsidRPr="00B37E23" w:rsidTr="00CB201F">
        <w:trPr>
          <w:trHeight w:val="465"/>
        </w:trPr>
        <w:tc>
          <w:tcPr>
            <w:tcW w:w="3687" w:type="dxa"/>
            <w:tcBorders>
              <w:top w:val="nil"/>
              <w:left w:val="single" w:sz="4" w:space="0" w:color="000000"/>
              <w:bottom w:val="single" w:sz="4" w:space="0" w:color="000000"/>
              <w:right w:val="single" w:sz="8" w:space="0" w:color="000000"/>
            </w:tcBorders>
            <w:shd w:val="clear" w:color="auto" w:fill="auto"/>
            <w:vAlign w:val="bottom"/>
            <w:hideMark/>
          </w:tcPr>
          <w:p w:rsidR="00CB201F" w:rsidRPr="00B37E23" w:rsidRDefault="00CB201F" w:rsidP="00CB201F">
            <w:pPr>
              <w:rPr>
                <w:rFonts w:ascii="Arial Cyr" w:hAnsi="Arial Cyr" w:cs="Calibri"/>
                <w:color w:val="000000"/>
                <w:sz w:val="16"/>
                <w:szCs w:val="16"/>
                <w:lang w:eastAsia="ru-RU"/>
              </w:rPr>
            </w:pPr>
            <w:r w:rsidRPr="00B37E23">
              <w:rPr>
                <w:rFonts w:ascii="Arial Cyr" w:hAnsi="Arial Cyr" w:cs="Calibri"/>
                <w:color w:val="000000"/>
                <w:sz w:val="16"/>
                <w:szCs w:val="16"/>
                <w:lang w:eastAsia="ru-RU"/>
              </w:rPr>
              <w:t xml:space="preserve">  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200</w:t>
            </w:r>
          </w:p>
        </w:tc>
        <w:tc>
          <w:tcPr>
            <w:tcW w:w="241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000 0702 99 1 00 94300 600</w:t>
            </w:r>
          </w:p>
        </w:tc>
        <w:tc>
          <w:tcPr>
            <w:tcW w:w="1417"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2 086 070,43</w:t>
            </w:r>
          </w:p>
        </w:tc>
        <w:tc>
          <w:tcPr>
            <w:tcW w:w="1418"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2 029 320,44</w:t>
            </w:r>
          </w:p>
        </w:tc>
        <w:tc>
          <w:tcPr>
            <w:tcW w:w="1418" w:type="dxa"/>
            <w:tcBorders>
              <w:top w:val="nil"/>
              <w:left w:val="nil"/>
              <w:bottom w:val="single" w:sz="4" w:space="0" w:color="000000"/>
              <w:right w:val="single" w:sz="8"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56 749,99</w:t>
            </w:r>
          </w:p>
        </w:tc>
      </w:tr>
      <w:tr w:rsidR="00CB201F" w:rsidRPr="00B37E23" w:rsidTr="00CB201F">
        <w:trPr>
          <w:trHeight w:val="300"/>
        </w:trPr>
        <w:tc>
          <w:tcPr>
            <w:tcW w:w="3687" w:type="dxa"/>
            <w:tcBorders>
              <w:top w:val="nil"/>
              <w:left w:val="single" w:sz="4" w:space="0" w:color="000000"/>
              <w:bottom w:val="single" w:sz="4" w:space="0" w:color="000000"/>
              <w:right w:val="single" w:sz="8" w:space="0" w:color="000000"/>
            </w:tcBorders>
            <w:shd w:val="clear" w:color="auto" w:fill="auto"/>
            <w:vAlign w:val="bottom"/>
            <w:hideMark/>
          </w:tcPr>
          <w:p w:rsidR="00CB201F" w:rsidRPr="00B37E23" w:rsidRDefault="00CB201F" w:rsidP="00CB201F">
            <w:pPr>
              <w:rPr>
                <w:rFonts w:ascii="Arial Cyr" w:hAnsi="Arial Cyr" w:cs="Calibri"/>
                <w:color w:val="000000"/>
                <w:sz w:val="16"/>
                <w:szCs w:val="16"/>
                <w:lang w:eastAsia="ru-RU"/>
              </w:rPr>
            </w:pPr>
            <w:r w:rsidRPr="00B37E23">
              <w:rPr>
                <w:rFonts w:ascii="Arial Cyr" w:hAnsi="Arial Cyr" w:cs="Calibri"/>
                <w:color w:val="000000"/>
                <w:sz w:val="16"/>
                <w:szCs w:val="16"/>
                <w:lang w:eastAsia="ru-RU"/>
              </w:rPr>
              <w:t xml:space="preserve">  Субсидии бюджетным учреждениям</w:t>
            </w:r>
          </w:p>
        </w:tc>
        <w:tc>
          <w:tcPr>
            <w:tcW w:w="85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200</w:t>
            </w:r>
          </w:p>
        </w:tc>
        <w:tc>
          <w:tcPr>
            <w:tcW w:w="241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000 0702 99 1 00 94300 610</w:t>
            </w:r>
          </w:p>
        </w:tc>
        <w:tc>
          <w:tcPr>
            <w:tcW w:w="1417"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1 367 748,66</w:t>
            </w:r>
          </w:p>
        </w:tc>
        <w:tc>
          <w:tcPr>
            <w:tcW w:w="1418"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1 334 709,67</w:t>
            </w:r>
          </w:p>
        </w:tc>
        <w:tc>
          <w:tcPr>
            <w:tcW w:w="1418" w:type="dxa"/>
            <w:tcBorders>
              <w:top w:val="nil"/>
              <w:left w:val="nil"/>
              <w:bottom w:val="single" w:sz="4" w:space="0" w:color="000000"/>
              <w:right w:val="single" w:sz="8"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33 038,99</w:t>
            </w:r>
          </w:p>
        </w:tc>
      </w:tr>
      <w:tr w:rsidR="00CB201F" w:rsidRPr="00B37E23" w:rsidTr="00CB201F">
        <w:trPr>
          <w:trHeight w:val="300"/>
        </w:trPr>
        <w:tc>
          <w:tcPr>
            <w:tcW w:w="3687" w:type="dxa"/>
            <w:tcBorders>
              <w:top w:val="nil"/>
              <w:left w:val="single" w:sz="4" w:space="0" w:color="000000"/>
              <w:bottom w:val="single" w:sz="4" w:space="0" w:color="000000"/>
              <w:right w:val="single" w:sz="8" w:space="0" w:color="000000"/>
            </w:tcBorders>
            <w:shd w:val="clear" w:color="auto" w:fill="auto"/>
            <w:vAlign w:val="bottom"/>
            <w:hideMark/>
          </w:tcPr>
          <w:p w:rsidR="00CB201F" w:rsidRPr="00B37E23" w:rsidRDefault="00CB201F" w:rsidP="00CB201F">
            <w:pPr>
              <w:rPr>
                <w:rFonts w:ascii="Arial Cyr" w:hAnsi="Arial Cyr" w:cs="Calibri"/>
                <w:color w:val="000000"/>
                <w:sz w:val="16"/>
                <w:szCs w:val="16"/>
                <w:lang w:eastAsia="ru-RU"/>
              </w:rPr>
            </w:pPr>
            <w:r w:rsidRPr="00B37E23">
              <w:rPr>
                <w:rFonts w:ascii="Arial Cyr" w:hAnsi="Arial Cyr" w:cs="Calibri"/>
                <w:color w:val="000000"/>
                <w:sz w:val="16"/>
                <w:szCs w:val="16"/>
                <w:lang w:eastAsia="ru-RU"/>
              </w:rPr>
              <w:t xml:space="preserve">  Субсидии бюджетным учреждениям на иные цели</w:t>
            </w:r>
          </w:p>
        </w:tc>
        <w:tc>
          <w:tcPr>
            <w:tcW w:w="85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200</w:t>
            </w:r>
          </w:p>
        </w:tc>
        <w:tc>
          <w:tcPr>
            <w:tcW w:w="241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000 0702 99 1 00 94300 612</w:t>
            </w:r>
          </w:p>
        </w:tc>
        <w:tc>
          <w:tcPr>
            <w:tcW w:w="1417"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1 367 748,66</w:t>
            </w:r>
          </w:p>
        </w:tc>
        <w:tc>
          <w:tcPr>
            <w:tcW w:w="1418"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1 334 709,67</w:t>
            </w:r>
          </w:p>
        </w:tc>
        <w:tc>
          <w:tcPr>
            <w:tcW w:w="1418" w:type="dxa"/>
            <w:tcBorders>
              <w:top w:val="nil"/>
              <w:left w:val="nil"/>
              <w:bottom w:val="single" w:sz="4" w:space="0" w:color="000000"/>
              <w:right w:val="single" w:sz="8"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33 038,99</w:t>
            </w:r>
          </w:p>
        </w:tc>
      </w:tr>
      <w:tr w:rsidR="00CB201F" w:rsidRPr="00B37E23" w:rsidTr="00CB201F">
        <w:trPr>
          <w:trHeight w:val="300"/>
        </w:trPr>
        <w:tc>
          <w:tcPr>
            <w:tcW w:w="3687" w:type="dxa"/>
            <w:tcBorders>
              <w:top w:val="nil"/>
              <w:left w:val="single" w:sz="4" w:space="0" w:color="000000"/>
              <w:bottom w:val="single" w:sz="4" w:space="0" w:color="000000"/>
              <w:right w:val="single" w:sz="8" w:space="0" w:color="000000"/>
            </w:tcBorders>
            <w:shd w:val="clear" w:color="auto" w:fill="auto"/>
            <w:vAlign w:val="bottom"/>
            <w:hideMark/>
          </w:tcPr>
          <w:p w:rsidR="00CB201F" w:rsidRPr="00B37E23" w:rsidRDefault="00CB201F" w:rsidP="00CB201F">
            <w:pPr>
              <w:rPr>
                <w:rFonts w:ascii="Arial Cyr" w:hAnsi="Arial Cyr" w:cs="Calibri"/>
                <w:color w:val="000000"/>
                <w:sz w:val="16"/>
                <w:szCs w:val="16"/>
                <w:lang w:eastAsia="ru-RU"/>
              </w:rPr>
            </w:pPr>
            <w:r w:rsidRPr="00B37E23">
              <w:rPr>
                <w:rFonts w:ascii="Arial Cyr" w:hAnsi="Arial Cyr" w:cs="Calibri"/>
                <w:color w:val="000000"/>
                <w:sz w:val="16"/>
                <w:szCs w:val="16"/>
                <w:lang w:eastAsia="ru-RU"/>
              </w:rPr>
              <w:t xml:space="preserve">  Субсидии автономным учреждениям</w:t>
            </w:r>
          </w:p>
        </w:tc>
        <w:tc>
          <w:tcPr>
            <w:tcW w:w="85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200</w:t>
            </w:r>
          </w:p>
        </w:tc>
        <w:tc>
          <w:tcPr>
            <w:tcW w:w="241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000 0702 99 1 00 94300 620</w:t>
            </w:r>
          </w:p>
        </w:tc>
        <w:tc>
          <w:tcPr>
            <w:tcW w:w="1417"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718 321,77</w:t>
            </w:r>
          </w:p>
        </w:tc>
        <w:tc>
          <w:tcPr>
            <w:tcW w:w="1418"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694 610,77</w:t>
            </w:r>
          </w:p>
        </w:tc>
        <w:tc>
          <w:tcPr>
            <w:tcW w:w="1418" w:type="dxa"/>
            <w:tcBorders>
              <w:top w:val="nil"/>
              <w:left w:val="nil"/>
              <w:bottom w:val="single" w:sz="4" w:space="0" w:color="000000"/>
              <w:right w:val="single" w:sz="8"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23 711,00</w:t>
            </w:r>
          </w:p>
        </w:tc>
      </w:tr>
      <w:tr w:rsidR="00CB201F" w:rsidRPr="00B37E23" w:rsidTr="00CB201F">
        <w:trPr>
          <w:trHeight w:val="300"/>
        </w:trPr>
        <w:tc>
          <w:tcPr>
            <w:tcW w:w="3687" w:type="dxa"/>
            <w:tcBorders>
              <w:top w:val="nil"/>
              <w:left w:val="single" w:sz="4" w:space="0" w:color="000000"/>
              <w:bottom w:val="single" w:sz="4" w:space="0" w:color="000000"/>
              <w:right w:val="single" w:sz="8" w:space="0" w:color="000000"/>
            </w:tcBorders>
            <w:shd w:val="clear" w:color="auto" w:fill="auto"/>
            <w:vAlign w:val="bottom"/>
            <w:hideMark/>
          </w:tcPr>
          <w:p w:rsidR="00CB201F" w:rsidRPr="00B37E23" w:rsidRDefault="00CB201F" w:rsidP="00CB201F">
            <w:pPr>
              <w:rPr>
                <w:rFonts w:ascii="Arial Cyr" w:hAnsi="Arial Cyr" w:cs="Calibri"/>
                <w:color w:val="000000"/>
                <w:sz w:val="16"/>
                <w:szCs w:val="16"/>
                <w:lang w:eastAsia="ru-RU"/>
              </w:rPr>
            </w:pPr>
            <w:r w:rsidRPr="00B37E23">
              <w:rPr>
                <w:rFonts w:ascii="Arial Cyr" w:hAnsi="Arial Cyr" w:cs="Calibri"/>
                <w:color w:val="000000"/>
                <w:sz w:val="16"/>
                <w:szCs w:val="16"/>
                <w:lang w:eastAsia="ru-RU"/>
              </w:rPr>
              <w:t xml:space="preserve">  Субсидии автономным учреждениям на иные цели</w:t>
            </w:r>
          </w:p>
        </w:tc>
        <w:tc>
          <w:tcPr>
            <w:tcW w:w="85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200</w:t>
            </w:r>
          </w:p>
        </w:tc>
        <w:tc>
          <w:tcPr>
            <w:tcW w:w="241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000 0702 99 1 00 94300 622</w:t>
            </w:r>
          </w:p>
        </w:tc>
        <w:tc>
          <w:tcPr>
            <w:tcW w:w="1417"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718 321,77</w:t>
            </w:r>
          </w:p>
        </w:tc>
        <w:tc>
          <w:tcPr>
            <w:tcW w:w="1418"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694 610,77</w:t>
            </w:r>
          </w:p>
        </w:tc>
        <w:tc>
          <w:tcPr>
            <w:tcW w:w="1418" w:type="dxa"/>
            <w:tcBorders>
              <w:top w:val="nil"/>
              <w:left w:val="nil"/>
              <w:bottom w:val="single" w:sz="4" w:space="0" w:color="000000"/>
              <w:right w:val="single" w:sz="8"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23 711,00</w:t>
            </w:r>
          </w:p>
        </w:tc>
      </w:tr>
      <w:tr w:rsidR="00CB201F" w:rsidRPr="00B37E23" w:rsidTr="00CB201F">
        <w:trPr>
          <w:trHeight w:val="300"/>
        </w:trPr>
        <w:tc>
          <w:tcPr>
            <w:tcW w:w="3687" w:type="dxa"/>
            <w:tcBorders>
              <w:top w:val="nil"/>
              <w:left w:val="single" w:sz="4" w:space="0" w:color="000000"/>
              <w:bottom w:val="single" w:sz="4" w:space="0" w:color="000000"/>
              <w:right w:val="single" w:sz="8" w:space="0" w:color="000000"/>
            </w:tcBorders>
            <w:shd w:val="clear" w:color="auto" w:fill="auto"/>
            <w:vAlign w:val="bottom"/>
            <w:hideMark/>
          </w:tcPr>
          <w:p w:rsidR="00CB201F" w:rsidRPr="00B37E23" w:rsidRDefault="00CB201F" w:rsidP="00CB201F">
            <w:pPr>
              <w:rPr>
                <w:rFonts w:ascii="Arial Cyr" w:hAnsi="Arial Cyr" w:cs="Calibri"/>
                <w:color w:val="000000"/>
                <w:sz w:val="16"/>
                <w:szCs w:val="16"/>
                <w:lang w:eastAsia="ru-RU"/>
              </w:rPr>
            </w:pPr>
            <w:r w:rsidRPr="00B37E23">
              <w:rPr>
                <w:rFonts w:ascii="Arial Cyr" w:hAnsi="Arial Cyr" w:cs="Calibri"/>
                <w:color w:val="000000"/>
                <w:sz w:val="16"/>
                <w:szCs w:val="16"/>
                <w:lang w:eastAsia="ru-RU"/>
              </w:rPr>
              <w:t xml:space="preserve">  Дополнительное образование детей</w:t>
            </w:r>
          </w:p>
        </w:tc>
        <w:tc>
          <w:tcPr>
            <w:tcW w:w="85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200</w:t>
            </w:r>
          </w:p>
        </w:tc>
        <w:tc>
          <w:tcPr>
            <w:tcW w:w="241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000 0703 00 0 00 00000 000</w:t>
            </w:r>
          </w:p>
        </w:tc>
        <w:tc>
          <w:tcPr>
            <w:tcW w:w="1417"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14 298 031,73</w:t>
            </w:r>
          </w:p>
        </w:tc>
        <w:tc>
          <w:tcPr>
            <w:tcW w:w="1418"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7 856 659,27</w:t>
            </w:r>
          </w:p>
        </w:tc>
        <w:tc>
          <w:tcPr>
            <w:tcW w:w="1418" w:type="dxa"/>
            <w:tcBorders>
              <w:top w:val="nil"/>
              <w:left w:val="nil"/>
              <w:bottom w:val="single" w:sz="4" w:space="0" w:color="000000"/>
              <w:right w:val="single" w:sz="8"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6 441 372,46</w:t>
            </w:r>
          </w:p>
        </w:tc>
      </w:tr>
      <w:tr w:rsidR="00CB201F" w:rsidRPr="00B37E23" w:rsidTr="00CB201F">
        <w:trPr>
          <w:trHeight w:val="690"/>
        </w:trPr>
        <w:tc>
          <w:tcPr>
            <w:tcW w:w="3687" w:type="dxa"/>
            <w:tcBorders>
              <w:top w:val="nil"/>
              <w:left w:val="single" w:sz="4" w:space="0" w:color="000000"/>
              <w:bottom w:val="single" w:sz="4" w:space="0" w:color="000000"/>
              <w:right w:val="single" w:sz="8" w:space="0" w:color="000000"/>
            </w:tcBorders>
            <w:shd w:val="clear" w:color="auto" w:fill="auto"/>
            <w:vAlign w:val="bottom"/>
            <w:hideMark/>
          </w:tcPr>
          <w:p w:rsidR="00CB201F" w:rsidRPr="00B37E23" w:rsidRDefault="00CB201F" w:rsidP="00CB201F">
            <w:pPr>
              <w:rPr>
                <w:rFonts w:ascii="Arial Cyr" w:hAnsi="Arial Cyr" w:cs="Calibri"/>
                <w:color w:val="000000"/>
                <w:sz w:val="16"/>
                <w:szCs w:val="16"/>
                <w:lang w:eastAsia="ru-RU"/>
              </w:rPr>
            </w:pPr>
            <w:r w:rsidRPr="00B37E23">
              <w:rPr>
                <w:rFonts w:ascii="Arial Cyr" w:hAnsi="Arial Cyr" w:cs="Calibri"/>
                <w:color w:val="000000"/>
                <w:sz w:val="16"/>
                <w:szCs w:val="16"/>
                <w:lang w:eastAsia="ru-RU"/>
              </w:rPr>
              <w:lastRenderedPageBreak/>
              <w:t xml:space="preserve">  Создание новых мест в образовательных организациях различных типов для реализации дополнительных общеразвивающих программ всех направленностей</w:t>
            </w:r>
          </w:p>
        </w:tc>
        <w:tc>
          <w:tcPr>
            <w:tcW w:w="85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200</w:t>
            </w:r>
          </w:p>
        </w:tc>
        <w:tc>
          <w:tcPr>
            <w:tcW w:w="241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000 0703 83 2 E2 54910 000</w:t>
            </w:r>
          </w:p>
        </w:tc>
        <w:tc>
          <w:tcPr>
            <w:tcW w:w="1417"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160 000,00</w:t>
            </w:r>
          </w:p>
        </w:tc>
        <w:tc>
          <w:tcPr>
            <w:tcW w:w="1418"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48 000,00</w:t>
            </w:r>
          </w:p>
        </w:tc>
        <w:tc>
          <w:tcPr>
            <w:tcW w:w="1418" w:type="dxa"/>
            <w:tcBorders>
              <w:top w:val="nil"/>
              <w:left w:val="nil"/>
              <w:bottom w:val="single" w:sz="4" w:space="0" w:color="000000"/>
              <w:right w:val="single" w:sz="8"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112 000,00</w:t>
            </w:r>
          </w:p>
        </w:tc>
      </w:tr>
      <w:tr w:rsidR="00CB201F" w:rsidRPr="00B37E23" w:rsidTr="00CB201F">
        <w:trPr>
          <w:trHeight w:val="465"/>
        </w:trPr>
        <w:tc>
          <w:tcPr>
            <w:tcW w:w="3687" w:type="dxa"/>
            <w:tcBorders>
              <w:top w:val="nil"/>
              <w:left w:val="single" w:sz="4" w:space="0" w:color="000000"/>
              <w:bottom w:val="single" w:sz="4" w:space="0" w:color="000000"/>
              <w:right w:val="single" w:sz="8" w:space="0" w:color="000000"/>
            </w:tcBorders>
            <w:shd w:val="clear" w:color="auto" w:fill="auto"/>
            <w:vAlign w:val="bottom"/>
            <w:hideMark/>
          </w:tcPr>
          <w:p w:rsidR="00CB201F" w:rsidRPr="00B37E23" w:rsidRDefault="00CB201F" w:rsidP="00CB201F">
            <w:pPr>
              <w:rPr>
                <w:rFonts w:ascii="Arial Cyr" w:hAnsi="Arial Cyr" w:cs="Calibri"/>
                <w:color w:val="000000"/>
                <w:sz w:val="16"/>
                <w:szCs w:val="16"/>
                <w:lang w:eastAsia="ru-RU"/>
              </w:rPr>
            </w:pPr>
            <w:r w:rsidRPr="00B37E23">
              <w:rPr>
                <w:rFonts w:ascii="Arial Cyr" w:hAnsi="Arial Cyr" w:cs="Calibri"/>
                <w:color w:val="000000"/>
                <w:sz w:val="16"/>
                <w:szCs w:val="16"/>
                <w:lang w:eastAsia="ru-RU"/>
              </w:rPr>
              <w:t xml:space="preserve">  Закупка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200</w:t>
            </w:r>
          </w:p>
        </w:tc>
        <w:tc>
          <w:tcPr>
            <w:tcW w:w="241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000 0703 83 2 E2 54910 200</w:t>
            </w:r>
          </w:p>
        </w:tc>
        <w:tc>
          <w:tcPr>
            <w:tcW w:w="1417"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160 000,00</w:t>
            </w:r>
          </w:p>
        </w:tc>
        <w:tc>
          <w:tcPr>
            <w:tcW w:w="1418"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48 000,00</w:t>
            </w:r>
          </w:p>
        </w:tc>
        <w:tc>
          <w:tcPr>
            <w:tcW w:w="1418" w:type="dxa"/>
            <w:tcBorders>
              <w:top w:val="nil"/>
              <w:left w:val="nil"/>
              <w:bottom w:val="single" w:sz="4" w:space="0" w:color="000000"/>
              <w:right w:val="single" w:sz="8"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112 000,00</w:t>
            </w:r>
          </w:p>
        </w:tc>
      </w:tr>
      <w:tr w:rsidR="00CB201F" w:rsidRPr="00B37E23" w:rsidTr="00CB201F">
        <w:trPr>
          <w:trHeight w:val="465"/>
        </w:trPr>
        <w:tc>
          <w:tcPr>
            <w:tcW w:w="3687" w:type="dxa"/>
            <w:tcBorders>
              <w:top w:val="nil"/>
              <w:left w:val="single" w:sz="4" w:space="0" w:color="000000"/>
              <w:bottom w:val="single" w:sz="4" w:space="0" w:color="000000"/>
              <w:right w:val="single" w:sz="8" w:space="0" w:color="000000"/>
            </w:tcBorders>
            <w:shd w:val="clear" w:color="auto" w:fill="auto"/>
            <w:vAlign w:val="bottom"/>
            <w:hideMark/>
          </w:tcPr>
          <w:p w:rsidR="00CB201F" w:rsidRPr="00B37E23" w:rsidRDefault="00CB201F" w:rsidP="00CB201F">
            <w:pPr>
              <w:rPr>
                <w:rFonts w:ascii="Arial Cyr" w:hAnsi="Arial Cyr" w:cs="Calibri"/>
                <w:color w:val="000000"/>
                <w:sz w:val="16"/>
                <w:szCs w:val="16"/>
                <w:lang w:eastAsia="ru-RU"/>
              </w:rPr>
            </w:pPr>
            <w:r w:rsidRPr="00B37E23">
              <w:rPr>
                <w:rFonts w:ascii="Arial Cyr" w:hAnsi="Arial Cyr" w:cs="Calibri"/>
                <w:color w:val="000000"/>
                <w:sz w:val="16"/>
                <w:szCs w:val="16"/>
                <w:lang w:eastAsia="ru-RU"/>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200</w:t>
            </w:r>
          </w:p>
        </w:tc>
        <w:tc>
          <w:tcPr>
            <w:tcW w:w="241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000 0703 83 2 E2 54910 240</w:t>
            </w:r>
          </w:p>
        </w:tc>
        <w:tc>
          <w:tcPr>
            <w:tcW w:w="1417"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160 000,00</w:t>
            </w:r>
          </w:p>
        </w:tc>
        <w:tc>
          <w:tcPr>
            <w:tcW w:w="1418"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48 000,00</w:t>
            </w:r>
          </w:p>
        </w:tc>
        <w:tc>
          <w:tcPr>
            <w:tcW w:w="1418" w:type="dxa"/>
            <w:tcBorders>
              <w:top w:val="nil"/>
              <w:left w:val="nil"/>
              <w:bottom w:val="single" w:sz="4" w:space="0" w:color="000000"/>
              <w:right w:val="single" w:sz="8"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112 000,00</w:t>
            </w:r>
          </w:p>
        </w:tc>
      </w:tr>
      <w:tr w:rsidR="00CB201F" w:rsidRPr="00B37E23" w:rsidTr="00CB201F">
        <w:trPr>
          <w:trHeight w:val="300"/>
        </w:trPr>
        <w:tc>
          <w:tcPr>
            <w:tcW w:w="3687" w:type="dxa"/>
            <w:tcBorders>
              <w:top w:val="nil"/>
              <w:left w:val="single" w:sz="4" w:space="0" w:color="000000"/>
              <w:bottom w:val="single" w:sz="4" w:space="0" w:color="000000"/>
              <w:right w:val="single" w:sz="8" w:space="0" w:color="000000"/>
            </w:tcBorders>
            <w:shd w:val="clear" w:color="auto" w:fill="auto"/>
            <w:vAlign w:val="bottom"/>
            <w:hideMark/>
          </w:tcPr>
          <w:p w:rsidR="00CB201F" w:rsidRPr="00B37E23" w:rsidRDefault="00CB201F" w:rsidP="00CB201F">
            <w:pPr>
              <w:rPr>
                <w:rFonts w:ascii="Arial Cyr" w:hAnsi="Arial Cyr" w:cs="Calibri"/>
                <w:color w:val="000000"/>
                <w:sz w:val="16"/>
                <w:szCs w:val="16"/>
                <w:lang w:eastAsia="ru-RU"/>
              </w:rPr>
            </w:pPr>
            <w:r w:rsidRPr="00B37E23">
              <w:rPr>
                <w:rFonts w:ascii="Arial Cyr" w:hAnsi="Arial Cyr" w:cs="Calibri"/>
                <w:color w:val="000000"/>
                <w:sz w:val="16"/>
                <w:szCs w:val="16"/>
                <w:lang w:eastAsia="ru-RU"/>
              </w:rPr>
              <w:t xml:space="preserve">  Прочая закупка товаров, работ и услуг</w:t>
            </w:r>
          </w:p>
        </w:tc>
        <w:tc>
          <w:tcPr>
            <w:tcW w:w="85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200</w:t>
            </w:r>
          </w:p>
        </w:tc>
        <w:tc>
          <w:tcPr>
            <w:tcW w:w="241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000 0703 83 2 E2 54910 244</w:t>
            </w:r>
          </w:p>
        </w:tc>
        <w:tc>
          <w:tcPr>
            <w:tcW w:w="1417"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160 000,00</w:t>
            </w:r>
          </w:p>
        </w:tc>
        <w:tc>
          <w:tcPr>
            <w:tcW w:w="1418"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48 000,00</w:t>
            </w:r>
          </w:p>
        </w:tc>
        <w:tc>
          <w:tcPr>
            <w:tcW w:w="1418" w:type="dxa"/>
            <w:tcBorders>
              <w:top w:val="nil"/>
              <w:left w:val="nil"/>
              <w:bottom w:val="single" w:sz="4" w:space="0" w:color="000000"/>
              <w:right w:val="single" w:sz="8"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112 000,00</w:t>
            </w:r>
          </w:p>
        </w:tc>
      </w:tr>
      <w:tr w:rsidR="00CB201F" w:rsidRPr="00B37E23" w:rsidTr="00CB201F">
        <w:trPr>
          <w:trHeight w:val="465"/>
        </w:trPr>
        <w:tc>
          <w:tcPr>
            <w:tcW w:w="3687" w:type="dxa"/>
            <w:tcBorders>
              <w:top w:val="nil"/>
              <w:left w:val="single" w:sz="4" w:space="0" w:color="000000"/>
              <w:bottom w:val="single" w:sz="4" w:space="0" w:color="000000"/>
              <w:right w:val="single" w:sz="8" w:space="0" w:color="000000"/>
            </w:tcBorders>
            <w:shd w:val="clear" w:color="auto" w:fill="auto"/>
            <w:vAlign w:val="bottom"/>
            <w:hideMark/>
          </w:tcPr>
          <w:p w:rsidR="00CB201F" w:rsidRPr="00B37E23" w:rsidRDefault="00CB201F" w:rsidP="00CB201F">
            <w:pPr>
              <w:rPr>
                <w:rFonts w:ascii="Arial Cyr" w:hAnsi="Arial Cyr" w:cs="Calibri"/>
                <w:color w:val="000000"/>
                <w:sz w:val="16"/>
                <w:szCs w:val="16"/>
                <w:lang w:eastAsia="ru-RU"/>
              </w:rPr>
            </w:pPr>
            <w:r w:rsidRPr="00B37E23">
              <w:rPr>
                <w:rFonts w:ascii="Arial Cyr" w:hAnsi="Arial Cyr" w:cs="Calibri"/>
                <w:color w:val="000000"/>
                <w:sz w:val="16"/>
                <w:szCs w:val="16"/>
                <w:lang w:eastAsia="ru-RU"/>
              </w:rPr>
              <w:t xml:space="preserve">  Расходы на выполнение муниципальных заданий муниципальными бюджетными и автономными учреждениями</w:t>
            </w:r>
          </w:p>
        </w:tc>
        <w:tc>
          <w:tcPr>
            <w:tcW w:w="85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200</w:t>
            </w:r>
          </w:p>
        </w:tc>
        <w:tc>
          <w:tcPr>
            <w:tcW w:w="241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000 0703 83 3 01 04100 000</w:t>
            </w:r>
          </w:p>
        </w:tc>
        <w:tc>
          <w:tcPr>
            <w:tcW w:w="1417"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9 982 555,59</w:t>
            </w:r>
          </w:p>
        </w:tc>
        <w:tc>
          <w:tcPr>
            <w:tcW w:w="1418"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5 832 585,08</w:t>
            </w:r>
          </w:p>
        </w:tc>
        <w:tc>
          <w:tcPr>
            <w:tcW w:w="1418" w:type="dxa"/>
            <w:tcBorders>
              <w:top w:val="nil"/>
              <w:left w:val="nil"/>
              <w:bottom w:val="single" w:sz="4" w:space="0" w:color="000000"/>
              <w:right w:val="single" w:sz="8"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4 149 970,51</w:t>
            </w:r>
          </w:p>
        </w:tc>
      </w:tr>
      <w:tr w:rsidR="00CB201F" w:rsidRPr="00B37E23" w:rsidTr="00CB201F">
        <w:trPr>
          <w:trHeight w:val="465"/>
        </w:trPr>
        <w:tc>
          <w:tcPr>
            <w:tcW w:w="3687" w:type="dxa"/>
            <w:tcBorders>
              <w:top w:val="nil"/>
              <w:left w:val="single" w:sz="4" w:space="0" w:color="000000"/>
              <w:bottom w:val="single" w:sz="4" w:space="0" w:color="000000"/>
              <w:right w:val="single" w:sz="8" w:space="0" w:color="000000"/>
            </w:tcBorders>
            <w:shd w:val="clear" w:color="auto" w:fill="auto"/>
            <w:vAlign w:val="bottom"/>
            <w:hideMark/>
          </w:tcPr>
          <w:p w:rsidR="00CB201F" w:rsidRPr="00B37E23" w:rsidRDefault="00CB201F" w:rsidP="00CB201F">
            <w:pPr>
              <w:rPr>
                <w:rFonts w:ascii="Arial Cyr" w:hAnsi="Arial Cyr" w:cs="Calibri"/>
                <w:color w:val="000000"/>
                <w:sz w:val="16"/>
                <w:szCs w:val="16"/>
                <w:lang w:eastAsia="ru-RU"/>
              </w:rPr>
            </w:pPr>
            <w:r w:rsidRPr="00B37E23">
              <w:rPr>
                <w:rFonts w:ascii="Arial Cyr" w:hAnsi="Arial Cyr" w:cs="Calibri"/>
                <w:color w:val="000000"/>
                <w:sz w:val="16"/>
                <w:szCs w:val="16"/>
                <w:lang w:eastAsia="ru-RU"/>
              </w:rPr>
              <w:t xml:space="preserve">  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200</w:t>
            </w:r>
          </w:p>
        </w:tc>
        <w:tc>
          <w:tcPr>
            <w:tcW w:w="241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000 0703 83 3 01 04100 600</w:t>
            </w:r>
          </w:p>
        </w:tc>
        <w:tc>
          <w:tcPr>
            <w:tcW w:w="1417"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9 982 555,59</w:t>
            </w:r>
          </w:p>
        </w:tc>
        <w:tc>
          <w:tcPr>
            <w:tcW w:w="1418"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5 832 585,08</w:t>
            </w:r>
          </w:p>
        </w:tc>
        <w:tc>
          <w:tcPr>
            <w:tcW w:w="1418" w:type="dxa"/>
            <w:tcBorders>
              <w:top w:val="nil"/>
              <w:left w:val="nil"/>
              <w:bottom w:val="single" w:sz="4" w:space="0" w:color="000000"/>
              <w:right w:val="single" w:sz="8"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4 149 970,51</w:t>
            </w:r>
          </w:p>
        </w:tc>
      </w:tr>
      <w:tr w:rsidR="00CB201F" w:rsidRPr="00B37E23" w:rsidTr="00CB201F">
        <w:trPr>
          <w:trHeight w:val="300"/>
        </w:trPr>
        <w:tc>
          <w:tcPr>
            <w:tcW w:w="3687" w:type="dxa"/>
            <w:tcBorders>
              <w:top w:val="nil"/>
              <w:left w:val="single" w:sz="4" w:space="0" w:color="000000"/>
              <w:bottom w:val="single" w:sz="4" w:space="0" w:color="000000"/>
              <w:right w:val="single" w:sz="8" w:space="0" w:color="000000"/>
            </w:tcBorders>
            <w:shd w:val="clear" w:color="auto" w:fill="auto"/>
            <w:vAlign w:val="bottom"/>
            <w:hideMark/>
          </w:tcPr>
          <w:p w:rsidR="00CB201F" w:rsidRPr="00B37E23" w:rsidRDefault="00CB201F" w:rsidP="00CB201F">
            <w:pPr>
              <w:rPr>
                <w:rFonts w:ascii="Arial Cyr" w:hAnsi="Arial Cyr" w:cs="Calibri"/>
                <w:color w:val="000000"/>
                <w:sz w:val="16"/>
                <w:szCs w:val="16"/>
                <w:lang w:eastAsia="ru-RU"/>
              </w:rPr>
            </w:pPr>
            <w:r w:rsidRPr="00B37E23">
              <w:rPr>
                <w:rFonts w:ascii="Arial Cyr" w:hAnsi="Arial Cyr" w:cs="Calibri"/>
                <w:color w:val="000000"/>
                <w:sz w:val="16"/>
                <w:szCs w:val="16"/>
                <w:lang w:eastAsia="ru-RU"/>
              </w:rPr>
              <w:t xml:space="preserve">  Субсидии бюджетным учреждениям</w:t>
            </w:r>
          </w:p>
        </w:tc>
        <w:tc>
          <w:tcPr>
            <w:tcW w:w="85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200</w:t>
            </w:r>
          </w:p>
        </w:tc>
        <w:tc>
          <w:tcPr>
            <w:tcW w:w="241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000 0703 83 3 01 04100 610</w:t>
            </w:r>
          </w:p>
        </w:tc>
        <w:tc>
          <w:tcPr>
            <w:tcW w:w="1417"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9 982 555,59</w:t>
            </w:r>
          </w:p>
        </w:tc>
        <w:tc>
          <w:tcPr>
            <w:tcW w:w="1418"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5 832 585,08</w:t>
            </w:r>
          </w:p>
        </w:tc>
        <w:tc>
          <w:tcPr>
            <w:tcW w:w="1418" w:type="dxa"/>
            <w:tcBorders>
              <w:top w:val="nil"/>
              <w:left w:val="nil"/>
              <w:bottom w:val="single" w:sz="4" w:space="0" w:color="000000"/>
              <w:right w:val="single" w:sz="8"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4 149 970,51</w:t>
            </w:r>
          </w:p>
        </w:tc>
      </w:tr>
      <w:tr w:rsidR="00CB201F" w:rsidRPr="00B37E23" w:rsidTr="00CB201F">
        <w:trPr>
          <w:trHeight w:val="915"/>
        </w:trPr>
        <w:tc>
          <w:tcPr>
            <w:tcW w:w="3687" w:type="dxa"/>
            <w:tcBorders>
              <w:top w:val="nil"/>
              <w:left w:val="single" w:sz="4" w:space="0" w:color="000000"/>
              <w:bottom w:val="single" w:sz="4" w:space="0" w:color="000000"/>
              <w:right w:val="single" w:sz="8" w:space="0" w:color="000000"/>
            </w:tcBorders>
            <w:shd w:val="clear" w:color="auto" w:fill="auto"/>
            <w:vAlign w:val="bottom"/>
            <w:hideMark/>
          </w:tcPr>
          <w:p w:rsidR="00CB201F" w:rsidRPr="00B37E23" w:rsidRDefault="00CB201F" w:rsidP="00CB201F">
            <w:pPr>
              <w:rPr>
                <w:rFonts w:ascii="Arial Cyr" w:hAnsi="Arial Cyr" w:cs="Calibri"/>
                <w:color w:val="000000"/>
                <w:sz w:val="16"/>
                <w:szCs w:val="16"/>
                <w:lang w:eastAsia="ru-RU"/>
              </w:rPr>
            </w:pPr>
            <w:r w:rsidRPr="00B37E23">
              <w:rPr>
                <w:rFonts w:ascii="Arial Cyr" w:hAnsi="Arial Cyr" w:cs="Calibri"/>
                <w:color w:val="000000"/>
                <w:sz w:val="16"/>
                <w:szCs w:val="16"/>
                <w:lang w:eastAsia="ru-RU"/>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200</w:t>
            </w:r>
          </w:p>
        </w:tc>
        <w:tc>
          <w:tcPr>
            <w:tcW w:w="241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000 0703 83 3 01 04100 611</w:t>
            </w:r>
          </w:p>
        </w:tc>
        <w:tc>
          <w:tcPr>
            <w:tcW w:w="1417"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9 982 555,59</w:t>
            </w:r>
          </w:p>
        </w:tc>
        <w:tc>
          <w:tcPr>
            <w:tcW w:w="1418"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5 832 585,08</w:t>
            </w:r>
          </w:p>
        </w:tc>
        <w:tc>
          <w:tcPr>
            <w:tcW w:w="1418" w:type="dxa"/>
            <w:tcBorders>
              <w:top w:val="nil"/>
              <w:left w:val="nil"/>
              <w:bottom w:val="single" w:sz="4" w:space="0" w:color="000000"/>
              <w:right w:val="single" w:sz="8"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4 149 970,51</w:t>
            </w:r>
          </w:p>
        </w:tc>
      </w:tr>
      <w:tr w:rsidR="00CB201F" w:rsidRPr="00B37E23" w:rsidTr="00CB201F">
        <w:trPr>
          <w:trHeight w:val="690"/>
        </w:trPr>
        <w:tc>
          <w:tcPr>
            <w:tcW w:w="3687" w:type="dxa"/>
            <w:tcBorders>
              <w:top w:val="nil"/>
              <w:left w:val="single" w:sz="4" w:space="0" w:color="000000"/>
              <w:bottom w:val="single" w:sz="4" w:space="0" w:color="000000"/>
              <w:right w:val="single" w:sz="8" w:space="0" w:color="000000"/>
            </w:tcBorders>
            <w:shd w:val="clear" w:color="auto" w:fill="auto"/>
            <w:vAlign w:val="bottom"/>
            <w:hideMark/>
          </w:tcPr>
          <w:p w:rsidR="00CB201F" w:rsidRPr="00B37E23" w:rsidRDefault="00CB201F" w:rsidP="00CB201F">
            <w:pPr>
              <w:rPr>
                <w:rFonts w:ascii="Arial Cyr" w:hAnsi="Arial Cyr" w:cs="Calibri"/>
                <w:color w:val="000000"/>
                <w:sz w:val="16"/>
                <w:szCs w:val="16"/>
                <w:lang w:eastAsia="ru-RU"/>
              </w:rPr>
            </w:pPr>
            <w:r w:rsidRPr="00B37E23">
              <w:rPr>
                <w:rFonts w:ascii="Arial Cyr" w:hAnsi="Arial Cyr" w:cs="Calibri"/>
                <w:color w:val="000000"/>
                <w:sz w:val="16"/>
                <w:szCs w:val="16"/>
                <w:lang w:eastAsia="ru-RU"/>
              </w:rPr>
              <w:t xml:space="preserve">  Обеспечение </w:t>
            </w:r>
            <w:proofErr w:type="gramStart"/>
            <w:r w:rsidRPr="00B37E23">
              <w:rPr>
                <w:rFonts w:ascii="Arial Cyr" w:hAnsi="Arial Cyr" w:cs="Calibri"/>
                <w:color w:val="000000"/>
                <w:sz w:val="16"/>
                <w:szCs w:val="16"/>
                <w:lang w:eastAsia="ru-RU"/>
              </w:rPr>
              <w:t>сохранения достигнутых показателей повышения оплаты труда отдельных категорий работников бюджетной сферы</w:t>
            </w:r>
            <w:proofErr w:type="gramEnd"/>
          </w:p>
        </w:tc>
        <w:tc>
          <w:tcPr>
            <w:tcW w:w="85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200</w:t>
            </w:r>
          </w:p>
        </w:tc>
        <w:tc>
          <w:tcPr>
            <w:tcW w:w="241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000 0703 83 3 02 72500 000</w:t>
            </w:r>
          </w:p>
        </w:tc>
        <w:tc>
          <w:tcPr>
            <w:tcW w:w="1417"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2 338 000,00</w:t>
            </w:r>
          </w:p>
        </w:tc>
        <w:tc>
          <w:tcPr>
            <w:tcW w:w="1418"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1 032 802,53</w:t>
            </w:r>
          </w:p>
        </w:tc>
        <w:tc>
          <w:tcPr>
            <w:tcW w:w="1418" w:type="dxa"/>
            <w:tcBorders>
              <w:top w:val="nil"/>
              <w:left w:val="nil"/>
              <w:bottom w:val="single" w:sz="4" w:space="0" w:color="000000"/>
              <w:right w:val="single" w:sz="8"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1 305 197,47</w:t>
            </w:r>
          </w:p>
        </w:tc>
      </w:tr>
      <w:tr w:rsidR="00CB201F" w:rsidRPr="00B37E23" w:rsidTr="00CB201F">
        <w:trPr>
          <w:trHeight w:val="465"/>
        </w:trPr>
        <w:tc>
          <w:tcPr>
            <w:tcW w:w="3687" w:type="dxa"/>
            <w:tcBorders>
              <w:top w:val="nil"/>
              <w:left w:val="single" w:sz="4" w:space="0" w:color="000000"/>
              <w:bottom w:val="single" w:sz="4" w:space="0" w:color="000000"/>
              <w:right w:val="single" w:sz="8" w:space="0" w:color="000000"/>
            </w:tcBorders>
            <w:shd w:val="clear" w:color="auto" w:fill="auto"/>
            <w:vAlign w:val="bottom"/>
            <w:hideMark/>
          </w:tcPr>
          <w:p w:rsidR="00CB201F" w:rsidRPr="00B37E23" w:rsidRDefault="00CB201F" w:rsidP="00CB201F">
            <w:pPr>
              <w:rPr>
                <w:rFonts w:ascii="Arial Cyr" w:hAnsi="Arial Cyr" w:cs="Calibri"/>
                <w:color w:val="000000"/>
                <w:sz w:val="16"/>
                <w:szCs w:val="16"/>
                <w:lang w:eastAsia="ru-RU"/>
              </w:rPr>
            </w:pPr>
            <w:r w:rsidRPr="00B37E23">
              <w:rPr>
                <w:rFonts w:ascii="Arial Cyr" w:hAnsi="Arial Cyr" w:cs="Calibri"/>
                <w:color w:val="000000"/>
                <w:sz w:val="16"/>
                <w:szCs w:val="16"/>
                <w:lang w:eastAsia="ru-RU"/>
              </w:rPr>
              <w:t xml:space="preserve">  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200</w:t>
            </w:r>
          </w:p>
        </w:tc>
        <w:tc>
          <w:tcPr>
            <w:tcW w:w="241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000 0703 83 3 02 72500 600</w:t>
            </w:r>
          </w:p>
        </w:tc>
        <w:tc>
          <w:tcPr>
            <w:tcW w:w="1417"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2 338 000,00</w:t>
            </w:r>
          </w:p>
        </w:tc>
        <w:tc>
          <w:tcPr>
            <w:tcW w:w="1418"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1 032 802,53</w:t>
            </w:r>
          </w:p>
        </w:tc>
        <w:tc>
          <w:tcPr>
            <w:tcW w:w="1418" w:type="dxa"/>
            <w:tcBorders>
              <w:top w:val="nil"/>
              <w:left w:val="nil"/>
              <w:bottom w:val="single" w:sz="4" w:space="0" w:color="000000"/>
              <w:right w:val="single" w:sz="8"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1 305 197,47</w:t>
            </w:r>
          </w:p>
        </w:tc>
      </w:tr>
      <w:tr w:rsidR="00CB201F" w:rsidRPr="00B37E23" w:rsidTr="00CB201F">
        <w:trPr>
          <w:trHeight w:val="300"/>
        </w:trPr>
        <w:tc>
          <w:tcPr>
            <w:tcW w:w="3687" w:type="dxa"/>
            <w:tcBorders>
              <w:top w:val="nil"/>
              <w:left w:val="single" w:sz="4" w:space="0" w:color="000000"/>
              <w:bottom w:val="single" w:sz="4" w:space="0" w:color="000000"/>
              <w:right w:val="single" w:sz="8" w:space="0" w:color="000000"/>
            </w:tcBorders>
            <w:shd w:val="clear" w:color="auto" w:fill="auto"/>
            <w:vAlign w:val="bottom"/>
            <w:hideMark/>
          </w:tcPr>
          <w:p w:rsidR="00CB201F" w:rsidRPr="00B37E23" w:rsidRDefault="00CB201F" w:rsidP="00CB201F">
            <w:pPr>
              <w:rPr>
                <w:rFonts w:ascii="Arial Cyr" w:hAnsi="Arial Cyr" w:cs="Calibri"/>
                <w:color w:val="000000"/>
                <w:sz w:val="16"/>
                <w:szCs w:val="16"/>
                <w:lang w:eastAsia="ru-RU"/>
              </w:rPr>
            </w:pPr>
            <w:r w:rsidRPr="00B37E23">
              <w:rPr>
                <w:rFonts w:ascii="Arial Cyr" w:hAnsi="Arial Cyr" w:cs="Calibri"/>
                <w:color w:val="000000"/>
                <w:sz w:val="16"/>
                <w:szCs w:val="16"/>
                <w:lang w:eastAsia="ru-RU"/>
              </w:rPr>
              <w:t xml:space="preserve">  Субсидии бюджетным учреждениям</w:t>
            </w:r>
          </w:p>
        </w:tc>
        <w:tc>
          <w:tcPr>
            <w:tcW w:w="85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200</w:t>
            </w:r>
          </w:p>
        </w:tc>
        <w:tc>
          <w:tcPr>
            <w:tcW w:w="241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000 0703 83 3 02 72500 610</w:t>
            </w:r>
          </w:p>
        </w:tc>
        <w:tc>
          <w:tcPr>
            <w:tcW w:w="1417"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2 338 000,00</w:t>
            </w:r>
          </w:p>
        </w:tc>
        <w:tc>
          <w:tcPr>
            <w:tcW w:w="1418"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1 032 802,53</w:t>
            </w:r>
          </w:p>
        </w:tc>
        <w:tc>
          <w:tcPr>
            <w:tcW w:w="1418" w:type="dxa"/>
            <w:tcBorders>
              <w:top w:val="nil"/>
              <w:left w:val="nil"/>
              <w:bottom w:val="single" w:sz="4" w:space="0" w:color="000000"/>
              <w:right w:val="single" w:sz="8"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1 305 197,47</w:t>
            </w:r>
          </w:p>
        </w:tc>
      </w:tr>
      <w:tr w:rsidR="00CB201F" w:rsidRPr="00B37E23" w:rsidTr="00CB201F">
        <w:trPr>
          <w:trHeight w:val="300"/>
        </w:trPr>
        <w:tc>
          <w:tcPr>
            <w:tcW w:w="3687" w:type="dxa"/>
            <w:tcBorders>
              <w:top w:val="nil"/>
              <w:left w:val="single" w:sz="4" w:space="0" w:color="000000"/>
              <w:bottom w:val="single" w:sz="4" w:space="0" w:color="000000"/>
              <w:right w:val="single" w:sz="8" w:space="0" w:color="000000"/>
            </w:tcBorders>
            <w:shd w:val="clear" w:color="auto" w:fill="auto"/>
            <w:vAlign w:val="bottom"/>
            <w:hideMark/>
          </w:tcPr>
          <w:p w:rsidR="00CB201F" w:rsidRPr="00B37E23" w:rsidRDefault="00CB201F" w:rsidP="00CB201F">
            <w:pPr>
              <w:rPr>
                <w:rFonts w:ascii="Arial Cyr" w:hAnsi="Arial Cyr" w:cs="Calibri"/>
                <w:color w:val="000000"/>
                <w:sz w:val="16"/>
                <w:szCs w:val="16"/>
                <w:lang w:eastAsia="ru-RU"/>
              </w:rPr>
            </w:pPr>
            <w:r w:rsidRPr="00B37E23">
              <w:rPr>
                <w:rFonts w:ascii="Arial Cyr" w:hAnsi="Arial Cyr" w:cs="Calibri"/>
                <w:color w:val="000000"/>
                <w:sz w:val="16"/>
                <w:szCs w:val="16"/>
                <w:lang w:eastAsia="ru-RU"/>
              </w:rPr>
              <w:t xml:space="preserve">  Субсидии бюджетным учреждениям на иные цели</w:t>
            </w:r>
          </w:p>
        </w:tc>
        <w:tc>
          <w:tcPr>
            <w:tcW w:w="85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200</w:t>
            </w:r>
          </w:p>
        </w:tc>
        <w:tc>
          <w:tcPr>
            <w:tcW w:w="241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000 0703 83 3 02 72500 612</w:t>
            </w:r>
          </w:p>
        </w:tc>
        <w:tc>
          <w:tcPr>
            <w:tcW w:w="1417"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2 338 000,00</w:t>
            </w:r>
          </w:p>
        </w:tc>
        <w:tc>
          <w:tcPr>
            <w:tcW w:w="1418"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1 032 802,53</w:t>
            </w:r>
          </w:p>
        </w:tc>
        <w:tc>
          <w:tcPr>
            <w:tcW w:w="1418" w:type="dxa"/>
            <w:tcBorders>
              <w:top w:val="nil"/>
              <w:left w:val="nil"/>
              <w:bottom w:val="single" w:sz="4" w:space="0" w:color="000000"/>
              <w:right w:val="single" w:sz="8"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1 305 197,47</w:t>
            </w:r>
          </w:p>
        </w:tc>
      </w:tr>
      <w:tr w:rsidR="00CB201F" w:rsidRPr="00B37E23" w:rsidTr="00CB201F">
        <w:trPr>
          <w:trHeight w:val="465"/>
        </w:trPr>
        <w:tc>
          <w:tcPr>
            <w:tcW w:w="3687" w:type="dxa"/>
            <w:tcBorders>
              <w:top w:val="nil"/>
              <w:left w:val="single" w:sz="4" w:space="0" w:color="000000"/>
              <w:bottom w:val="single" w:sz="4" w:space="0" w:color="000000"/>
              <w:right w:val="single" w:sz="8" w:space="0" w:color="000000"/>
            </w:tcBorders>
            <w:shd w:val="clear" w:color="auto" w:fill="auto"/>
            <w:vAlign w:val="bottom"/>
            <w:hideMark/>
          </w:tcPr>
          <w:p w:rsidR="00CB201F" w:rsidRPr="00B37E23" w:rsidRDefault="00CB201F" w:rsidP="00CB201F">
            <w:pPr>
              <w:rPr>
                <w:rFonts w:ascii="Arial Cyr" w:hAnsi="Arial Cyr" w:cs="Calibri"/>
                <w:color w:val="000000"/>
                <w:sz w:val="16"/>
                <w:szCs w:val="16"/>
                <w:lang w:eastAsia="ru-RU"/>
              </w:rPr>
            </w:pPr>
            <w:r w:rsidRPr="00B37E23">
              <w:rPr>
                <w:rFonts w:ascii="Arial Cyr" w:hAnsi="Arial Cyr" w:cs="Calibri"/>
                <w:color w:val="000000"/>
                <w:sz w:val="16"/>
                <w:szCs w:val="16"/>
                <w:lang w:eastAsia="ru-RU"/>
              </w:rPr>
              <w:t xml:space="preserve">  Оснащение и укрепление материально-технической базы образовательных организаций</w:t>
            </w:r>
          </w:p>
        </w:tc>
        <w:tc>
          <w:tcPr>
            <w:tcW w:w="85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200</w:t>
            </w:r>
          </w:p>
        </w:tc>
        <w:tc>
          <w:tcPr>
            <w:tcW w:w="241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000 0703 83 3 04 79Г40 000</w:t>
            </w:r>
          </w:p>
        </w:tc>
        <w:tc>
          <w:tcPr>
            <w:tcW w:w="1417"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500 000,00</w:t>
            </w:r>
          </w:p>
        </w:tc>
        <w:tc>
          <w:tcPr>
            <w:tcW w:w="1418"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301 666,70</w:t>
            </w:r>
          </w:p>
        </w:tc>
        <w:tc>
          <w:tcPr>
            <w:tcW w:w="1418" w:type="dxa"/>
            <w:tcBorders>
              <w:top w:val="nil"/>
              <w:left w:val="nil"/>
              <w:bottom w:val="single" w:sz="4" w:space="0" w:color="000000"/>
              <w:right w:val="single" w:sz="8"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198 333,30</w:t>
            </w:r>
          </w:p>
        </w:tc>
      </w:tr>
      <w:tr w:rsidR="00CB201F" w:rsidRPr="00B37E23" w:rsidTr="00CB201F">
        <w:trPr>
          <w:trHeight w:val="465"/>
        </w:trPr>
        <w:tc>
          <w:tcPr>
            <w:tcW w:w="3687" w:type="dxa"/>
            <w:tcBorders>
              <w:top w:val="nil"/>
              <w:left w:val="single" w:sz="4" w:space="0" w:color="000000"/>
              <w:bottom w:val="single" w:sz="4" w:space="0" w:color="000000"/>
              <w:right w:val="single" w:sz="8" w:space="0" w:color="000000"/>
            </w:tcBorders>
            <w:shd w:val="clear" w:color="auto" w:fill="auto"/>
            <w:vAlign w:val="bottom"/>
            <w:hideMark/>
          </w:tcPr>
          <w:p w:rsidR="00CB201F" w:rsidRPr="00B37E23" w:rsidRDefault="00CB201F" w:rsidP="00CB201F">
            <w:pPr>
              <w:rPr>
                <w:rFonts w:ascii="Arial Cyr" w:hAnsi="Arial Cyr" w:cs="Calibri"/>
                <w:color w:val="000000"/>
                <w:sz w:val="16"/>
                <w:szCs w:val="16"/>
                <w:lang w:eastAsia="ru-RU"/>
              </w:rPr>
            </w:pPr>
            <w:r w:rsidRPr="00B37E23">
              <w:rPr>
                <w:rFonts w:ascii="Arial Cyr" w:hAnsi="Arial Cyr" w:cs="Calibri"/>
                <w:color w:val="000000"/>
                <w:sz w:val="16"/>
                <w:szCs w:val="16"/>
                <w:lang w:eastAsia="ru-RU"/>
              </w:rPr>
              <w:t xml:space="preserve">  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200</w:t>
            </w:r>
          </w:p>
        </w:tc>
        <w:tc>
          <w:tcPr>
            <w:tcW w:w="241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000 0703 83 3 04 79Г40 600</w:t>
            </w:r>
          </w:p>
        </w:tc>
        <w:tc>
          <w:tcPr>
            <w:tcW w:w="1417"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500 000,00</w:t>
            </w:r>
          </w:p>
        </w:tc>
        <w:tc>
          <w:tcPr>
            <w:tcW w:w="1418"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301 666,70</w:t>
            </w:r>
          </w:p>
        </w:tc>
        <w:tc>
          <w:tcPr>
            <w:tcW w:w="1418" w:type="dxa"/>
            <w:tcBorders>
              <w:top w:val="nil"/>
              <w:left w:val="nil"/>
              <w:bottom w:val="single" w:sz="4" w:space="0" w:color="000000"/>
              <w:right w:val="single" w:sz="8"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198 333,30</w:t>
            </w:r>
          </w:p>
        </w:tc>
      </w:tr>
      <w:tr w:rsidR="00CB201F" w:rsidRPr="00B37E23" w:rsidTr="00CB201F">
        <w:trPr>
          <w:trHeight w:val="300"/>
        </w:trPr>
        <w:tc>
          <w:tcPr>
            <w:tcW w:w="3687" w:type="dxa"/>
            <w:tcBorders>
              <w:top w:val="nil"/>
              <w:left w:val="single" w:sz="4" w:space="0" w:color="000000"/>
              <w:bottom w:val="single" w:sz="4" w:space="0" w:color="000000"/>
              <w:right w:val="single" w:sz="8" w:space="0" w:color="000000"/>
            </w:tcBorders>
            <w:shd w:val="clear" w:color="auto" w:fill="auto"/>
            <w:vAlign w:val="bottom"/>
            <w:hideMark/>
          </w:tcPr>
          <w:p w:rsidR="00CB201F" w:rsidRPr="00B37E23" w:rsidRDefault="00CB201F" w:rsidP="00CB201F">
            <w:pPr>
              <w:rPr>
                <w:rFonts w:ascii="Arial Cyr" w:hAnsi="Arial Cyr" w:cs="Calibri"/>
                <w:color w:val="000000"/>
                <w:sz w:val="16"/>
                <w:szCs w:val="16"/>
                <w:lang w:eastAsia="ru-RU"/>
              </w:rPr>
            </w:pPr>
            <w:r w:rsidRPr="00B37E23">
              <w:rPr>
                <w:rFonts w:ascii="Arial Cyr" w:hAnsi="Arial Cyr" w:cs="Calibri"/>
                <w:color w:val="000000"/>
                <w:sz w:val="16"/>
                <w:szCs w:val="16"/>
                <w:lang w:eastAsia="ru-RU"/>
              </w:rPr>
              <w:t xml:space="preserve">  Субсидии бюджетным учреждениям</w:t>
            </w:r>
          </w:p>
        </w:tc>
        <w:tc>
          <w:tcPr>
            <w:tcW w:w="85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200</w:t>
            </w:r>
          </w:p>
        </w:tc>
        <w:tc>
          <w:tcPr>
            <w:tcW w:w="241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000 0703 83 3 04 79Г40 610</w:t>
            </w:r>
          </w:p>
        </w:tc>
        <w:tc>
          <w:tcPr>
            <w:tcW w:w="1417"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500 000,00</w:t>
            </w:r>
          </w:p>
        </w:tc>
        <w:tc>
          <w:tcPr>
            <w:tcW w:w="1418"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301 666,70</w:t>
            </w:r>
          </w:p>
        </w:tc>
        <w:tc>
          <w:tcPr>
            <w:tcW w:w="1418" w:type="dxa"/>
            <w:tcBorders>
              <w:top w:val="nil"/>
              <w:left w:val="nil"/>
              <w:bottom w:val="single" w:sz="4" w:space="0" w:color="000000"/>
              <w:right w:val="single" w:sz="8"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198 333,30</w:t>
            </w:r>
          </w:p>
        </w:tc>
      </w:tr>
      <w:tr w:rsidR="00CB201F" w:rsidRPr="00B37E23" w:rsidTr="00CB201F">
        <w:trPr>
          <w:trHeight w:val="300"/>
        </w:trPr>
        <w:tc>
          <w:tcPr>
            <w:tcW w:w="3687" w:type="dxa"/>
            <w:tcBorders>
              <w:top w:val="nil"/>
              <w:left w:val="single" w:sz="4" w:space="0" w:color="000000"/>
              <w:bottom w:val="single" w:sz="4" w:space="0" w:color="000000"/>
              <w:right w:val="single" w:sz="8" w:space="0" w:color="000000"/>
            </w:tcBorders>
            <w:shd w:val="clear" w:color="auto" w:fill="auto"/>
            <w:vAlign w:val="bottom"/>
            <w:hideMark/>
          </w:tcPr>
          <w:p w:rsidR="00CB201F" w:rsidRPr="00B37E23" w:rsidRDefault="00CB201F" w:rsidP="00CB201F">
            <w:pPr>
              <w:rPr>
                <w:rFonts w:ascii="Arial Cyr" w:hAnsi="Arial Cyr" w:cs="Calibri"/>
                <w:color w:val="000000"/>
                <w:sz w:val="16"/>
                <w:szCs w:val="16"/>
                <w:lang w:eastAsia="ru-RU"/>
              </w:rPr>
            </w:pPr>
            <w:r w:rsidRPr="00B37E23">
              <w:rPr>
                <w:rFonts w:ascii="Arial Cyr" w:hAnsi="Arial Cyr" w:cs="Calibri"/>
                <w:color w:val="000000"/>
                <w:sz w:val="16"/>
                <w:szCs w:val="16"/>
                <w:lang w:eastAsia="ru-RU"/>
              </w:rPr>
              <w:t xml:space="preserve">  Субсидии бюджетным учреждениям на иные цели</w:t>
            </w:r>
          </w:p>
        </w:tc>
        <w:tc>
          <w:tcPr>
            <w:tcW w:w="85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200</w:t>
            </w:r>
          </w:p>
        </w:tc>
        <w:tc>
          <w:tcPr>
            <w:tcW w:w="241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000 0703 83 3 04 79Г40 612</w:t>
            </w:r>
          </w:p>
        </w:tc>
        <w:tc>
          <w:tcPr>
            <w:tcW w:w="1417"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500 000,00</w:t>
            </w:r>
          </w:p>
        </w:tc>
        <w:tc>
          <w:tcPr>
            <w:tcW w:w="1418"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301 666,70</w:t>
            </w:r>
          </w:p>
        </w:tc>
        <w:tc>
          <w:tcPr>
            <w:tcW w:w="1418" w:type="dxa"/>
            <w:tcBorders>
              <w:top w:val="nil"/>
              <w:left w:val="nil"/>
              <w:bottom w:val="single" w:sz="4" w:space="0" w:color="000000"/>
              <w:right w:val="single" w:sz="8"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198 333,30</w:t>
            </w:r>
          </w:p>
        </w:tc>
      </w:tr>
      <w:tr w:rsidR="00CB201F" w:rsidRPr="00B37E23" w:rsidTr="00CB201F">
        <w:trPr>
          <w:trHeight w:val="300"/>
        </w:trPr>
        <w:tc>
          <w:tcPr>
            <w:tcW w:w="3687" w:type="dxa"/>
            <w:tcBorders>
              <w:top w:val="nil"/>
              <w:left w:val="single" w:sz="4" w:space="0" w:color="000000"/>
              <w:bottom w:val="single" w:sz="4" w:space="0" w:color="000000"/>
              <w:right w:val="single" w:sz="8" w:space="0" w:color="000000"/>
            </w:tcBorders>
            <w:shd w:val="clear" w:color="auto" w:fill="auto"/>
            <w:vAlign w:val="bottom"/>
            <w:hideMark/>
          </w:tcPr>
          <w:p w:rsidR="00CB201F" w:rsidRPr="00B37E23" w:rsidRDefault="00CB201F" w:rsidP="00CB201F">
            <w:pPr>
              <w:rPr>
                <w:rFonts w:ascii="Arial Cyr" w:hAnsi="Arial Cyr" w:cs="Calibri"/>
                <w:color w:val="000000"/>
                <w:sz w:val="16"/>
                <w:szCs w:val="16"/>
                <w:lang w:eastAsia="ru-RU"/>
              </w:rPr>
            </w:pPr>
            <w:r w:rsidRPr="00B37E23">
              <w:rPr>
                <w:rFonts w:ascii="Arial Cyr" w:hAnsi="Arial Cyr" w:cs="Calibri"/>
                <w:color w:val="000000"/>
                <w:sz w:val="16"/>
                <w:szCs w:val="16"/>
                <w:lang w:eastAsia="ru-RU"/>
              </w:rPr>
              <w:t xml:space="preserve">  Реализация основного мероприятия</w:t>
            </w:r>
          </w:p>
        </w:tc>
        <w:tc>
          <w:tcPr>
            <w:tcW w:w="85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200</w:t>
            </w:r>
          </w:p>
        </w:tc>
        <w:tc>
          <w:tcPr>
            <w:tcW w:w="241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000 0703 83 3 04 Z0000 000</w:t>
            </w:r>
          </w:p>
        </w:tc>
        <w:tc>
          <w:tcPr>
            <w:tcW w:w="1417"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500 000,00</w:t>
            </w:r>
          </w:p>
        </w:tc>
        <w:tc>
          <w:tcPr>
            <w:tcW w:w="1418"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95 339,98</w:t>
            </w:r>
          </w:p>
        </w:tc>
        <w:tc>
          <w:tcPr>
            <w:tcW w:w="1418" w:type="dxa"/>
            <w:tcBorders>
              <w:top w:val="nil"/>
              <w:left w:val="nil"/>
              <w:bottom w:val="single" w:sz="4" w:space="0" w:color="000000"/>
              <w:right w:val="single" w:sz="8"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404 660,02</w:t>
            </w:r>
          </w:p>
        </w:tc>
      </w:tr>
      <w:tr w:rsidR="00CB201F" w:rsidRPr="00B37E23" w:rsidTr="00CB201F">
        <w:trPr>
          <w:trHeight w:val="465"/>
        </w:trPr>
        <w:tc>
          <w:tcPr>
            <w:tcW w:w="3687" w:type="dxa"/>
            <w:tcBorders>
              <w:top w:val="nil"/>
              <w:left w:val="single" w:sz="4" w:space="0" w:color="000000"/>
              <w:bottom w:val="single" w:sz="4" w:space="0" w:color="000000"/>
              <w:right w:val="single" w:sz="8" w:space="0" w:color="000000"/>
            </w:tcBorders>
            <w:shd w:val="clear" w:color="auto" w:fill="auto"/>
            <w:vAlign w:val="bottom"/>
            <w:hideMark/>
          </w:tcPr>
          <w:p w:rsidR="00CB201F" w:rsidRPr="00B37E23" w:rsidRDefault="00CB201F" w:rsidP="00CB201F">
            <w:pPr>
              <w:rPr>
                <w:rFonts w:ascii="Arial Cyr" w:hAnsi="Arial Cyr" w:cs="Calibri"/>
                <w:color w:val="000000"/>
                <w:sz w:val="16"/>
                <w:szCs w:val="16"/>
                <w:lang w:eastAsia="ru-RU"/>
              </w:rPr>
            </w:pPr>
            <w:r w:rsidRPr="00B37E23">
              <w:rPr>
                <w:rFonts w:ascii="Arial Cyr" w:hAnsi="Arial Cyr" w:cs="Calibri"/>
                <w:color w:val="000000"/>
                <w:sz w:val="16"/>
                <w:szCs w:val="16"/>
                <w:lang w:eastAsia="ru-RU"/>
              </w:rPr>
              <w:t xml:space="preserve">  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200</w:t>
            </w:r>
          </w:p>
        </w:tc>
        <w:tc>
          <w:tcPr>
            <w:tcW w:w="241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000 0703 83 3 04 Z0000 600</w:t>
            </w:r>
          </w:p>
        </w:tc>
        <w:tc>
          <w:tcPr>
            <w:tcW w:w="1417"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500 000,00</w:t>
            </w:r>
          </w:p>
        </w:tc>
        <w:tc>
          <w:tcPr>
            <w:tcW w:w="1418"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95 339,98</w:t>
            </w:r>
          </w:p>
        </w:tc>
        <w:tc>
          <w:tcPr>
            <w:tcW w:w="1418" w:type="dxa"/>
            <w:tcBorders>
              <w:top w:val="nil"/>
              <w:left w:val="nil"/>
              <w:bottom w:val="single" w:sz="4" w:space="0" w:color="000000"/>
              <w:right w:val="single" w:sz="8"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404 660,02</w:t>
            </w:r>
          </w:p>
        </w:tc>
      </w:tr>
      <w:tr w:rsidR="00CB201F" w:rsidRPr="00B37E23" w:rsidTr="00CB201F">
        <w:trPr>
          <w:trHeight w:val="300"/>
        </w:trPr>
        <w:tc>
          <w:tcPr>
            <w:tcW w:w="3687" w:type="dxa"/>
            <w:tcBorders>
              <w:top w:val="nil"/>
              <w:left w:val="single" w:sz="4" w:space="0" w:color="000000"/>
              <w:bottom w:val="single" w:sz="4" w:space="0" w:color="000000"/>
              <w:right w:val="single" w:sz="8" w:space="0" w:color="000000"/>
            </w:tcBorders>
            <w:shd w:val="clear" w:color="auto" w:fill="auto"/>
            <w:vAlign w:val="bottom"/>
            <w:hideMark/>
          </w:tcPr>
          <w:p w:rsidR="00CB201F" w:rsidRPr="00B37E23" w:rsidRDefault="00CB201F" w:rsidP="00CB201F">
            <w:pPr>
              <w:rPr>
                <w:rFonts w:ascii="Arial Cyr" w:hAnsi="Arial Cyr" w:cs="Calibri"/>
                <w:color w:val="000000"/>
                <w:sz w:val="16"/>
                <w:szCs w:val="16"/>
                <w:lang w:eastAsia="ru-RU"/>
              </w:rPr>
            </w:pPr>
            <w:r w:rsidRPr="00B37E23">
              <w:rPr>
                <w:rFonts w:ascii="Arial Cyr" w:hAnsi="Arial Cyr" w:cs="Calibri"/>
                <w:color w:val="000000"/>
                <w:sz w:val="16"/>
                <w:szCs w:val="16"/>
                <w:lang w:eastAsia="ru-RU"/>
              </w:rPr>
              <w:t xml:space="preserve">  Субсидии бюджетным учреждениям</w:t>
            </w:r>
          </w:p>
        </w:tc>
        <w:tc>
          <w:tcPr>
            <w:tcW w:w="85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200</w:t>
            </w:r>
          </w:p>
        </w:tc>
        <w:tc>
          <w:tcPr>
            <w:tcW w:w="241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000 0703 83 3 04 Z0000 610</w:t>
            </w:r>
          </w:p>
        </w:tc>
        <w:tc>
          <w:tcPr>
            <w:tcW w:w="1417"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500 000,00</w:t>
            </w:r>
          </w:p>
        </w:tc>
        <w:tc>
          <w:tcPr>
            <w:tcW w:w="1418"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95 339,98</w:t>
            </w:r>
          </w:p>
        </w:tc>
        <w:tc>
          <w:tcPr>
            <w:tcW w:w="1418" w:type="dxa"/>
            <w:tcBorders>
              <w:top w:val="nil"/>
              <w:left w:val="nil"/>
              <w:bottom w:val="single" w:sz="4" w:space="0" w:color="000000"/>
              <w:right w:val="single" w:sz="8"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404 660,02</w:t>
            </w:r>
          </w:p>
        </w:tc>
      </w:tr>
      <w:tr w:rsidR="00CB201F" w:rsidRPr="00B37E23" w:rsidTr="00CB201F">
        <w:trPr>
          <w:trHeight w:val="300"/>
        </w:trPr>
        <w:tc>
          <w:tcPr>
            <w:tcW w:w="3687" w:type="dxa"/>
            <w:tcBorders>
              <w:top w:val="nil"/>
              <w:left w:val="single" w:sz="4" w:space="0" w:color="000000"/>
              <w:bottom w:val="single" w:sz="4" w:space="0" w:color="000000"/>
              <w:right w:val="single" w:sz="8" w:space="0" w:color="000000"/>
            </w:tcBorders>
            <w:shd w:val="clear" w:color="auto" w:fill="auto"/>
            <w:vAlign w:val="bottom"/>
            <w:hideMark/>
          </w:tcPr>
          <w:p w:rsidR="00CB201F" w:rsidRPr="00B37E23" w:rsidRDefault="00CB201F" w:rsidP="00CB201F">
            <w:pPr>
              <w:rPr>
                <w:rFonts w:ascii="Arial Cyr" w:hAnsi="Arial Cyr" w:cs="Calibri"/>
                <w:color w:val="000000"/>
                <w:sz w:val="16"/>
                <w:szCs w:val="16"/>
                <w:lang w:eastAsia="ru-RU"/>
              </w:rPr>
            </w:pPr>
            <w:r w:rsidRPr="00B37E23">
              <w:rPr>
                <w:rFonts w:ascii="Arial Cyr" w:hAnsi="Arial Cyr" w:cs="Calibri"/>
                <w:color w:val="000000"/>
                <w:sz w:val="16"/>
                <w:szCs w:val="16"/>
                <w:lang w:eastAsia="ru-RU"/>
              </w:rPr>
              <w:t xml:space="preserve">  Субсидии бюджетным учреждениям на иные цели</w:t>
            </w:r>
          </w:p>
        </w:tc>
        <w:tc>
          <w:tcPr>
            <w:tcW w:w="85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200</w:t>
            </w:r>
          </w:p>
        </w:tc>
        <w:tc>
          <w:tcPr>
            <w:tcW w:w="241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000 0703 83 3 04 Z0000 612</w:t>
            </w:r>
          </w:p>
        </w:tc>
        <w:tc>
          <w:tcPr>
            <w:tcW w:w="1417"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500 000,00</w:t>
            </w:r>
          </w:p>
        </w:tc>
        <w:tc>
          <w:tcPr>
            <w:tcW w:w="1418"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95 339,98</w:t>
            </w:r>
          </w:p>
        </w:tc>
        <w:tc>
          <w:tcPr>
            <w:tcW w:w="1418" w:type="dxa"/>
            <w:tcBorders>
              <w:top w:val="nil"/>
              <w:left w:val="nil"/>
              <w:bottom w:val="single" w:sz="4" w:space="0" w:color="000000"/>
              <w:right w:val="single" w:sz="8"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404 660,02</w:t>
            </w:r>
          </w:p>
        </w:tc>
      </w:tr>
      <w:tr w:rsidR="00CB201F" w:rsidRPr="00B37E23" w:rsidTr="00CB201F">
        <w:trPr>
          <w:trHeight w:val="300"/>
        </w:trPr>
        <w:tc>
          <w:tcPr>
            <w:tcW w:w="3687" w:type="dxa"/>
            <w:tcBorders>
              <w:top w:val="nil"/>
              <w:left w:val="single" w:sz="4" w:space="0" w:color="000000"/>
              <w:bottom w:val="single" w:sz="4" w:space="0" w:color="000000"/>
              <w:right w:val="single" w:sz="8" w:space="0" w:color="000000"/>
            </w:tcBorders>
            <w:shd w:val="clear" w:color="auto" w:fill="auto"/>
            <w:vAlign w:val="bottom"/>
            <w:hideMark/>
          </w:tcPr>
          <w:p w:rsidR="00CB201F" w:rsidRPr="00B37E23" w:rsidRDefault="00CB201F" w:rsidP="00CB201F">
            <w:pPr>
              <w:rPr>
                <w:rFonts w:ascii="Arial Cyr" w:hAnsi="Arial Cyr" w:cs="Calibri"/>
                <w:color w:val="000000"/>
                <w:sz w:val="16"/>
                <w:szCs w:val="16"/>
                <w:lang w:eastAsia="ru-RU"/>
              </w:rPr>
            </w:pPr>
            <w:r w:rsidRPr="00B37E23">
              <w:rPr>
                <w:rFonts w:ascii="Arial Cyr" w:hAnsi="Arial Cyr" w:cs="Calibri"/>
                <w:color w:val="000000"/>
                <w:sz w:val="16"/>
                <w:szCs w:val="16"/>
                <w:lang w:eastAsia="ru-RU"/>
              </w:rPr>
              <w:t xml:space="preserve">  Реализация основного мероприятия</w:t>
            </w:r>
          </w:p>
        </w:tc>
        <w:tc>
          <w:tcPr>
            <w:tcW w:w="85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200</w:t>
            </w:r>
          </w:p>
        </w:tc>
        <w:tc>
          <w:tcPr>
            <w:tcW w:w="241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000 0703 83 3 07 Z0000 000</w:t>
            </w:r>
          </w:p>
        </w:tc>
        <w:tc>
          <w:tcPr>
            <w:tcW w:w="1417"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688 800,00</w:t>
            </w:r>
          </w:p>
        </w:tc>
        <w:tc>
          <w:tcPr>
            <w:tcW w:w="1418"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423 452,84</w:t>
            </w:r>
          </w:p>
        </w:tc>
        <w:tc>
          <w:tcPr>
            <w:tcW w:w="1418" w:type="dxa"/>
            <w:tcBorders>
              <w:top w:val="nil"/>
              <w:left w:val="nil"/>
              <w:bottom w:val="single" w:sz="4" w:space="0" w:color="000000"/>
              <w:right w:val="single" w:sz="8"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265 347,16</w:t>
            </w:r>
          </w:p>
        </w:tc>
      </w:tr>
      <w:tr w:rsidR="00CB201F" w:rsidRPr="00B37E23" w:rsidTr="00CB201F">
        <w:trPr>
          <w:trHeight w:val="465"/>
        </w:trPr>
        <w:tc>
          <w:tcPr>
            <w:tcW w:w="3687" w:type="dxa"/>
            <w:tcBorders>
              <w:top w:val="nil"/>
              <w:left w:val="single" w:sz="4" w:space="0" w:color="000000"/>
              <w:bottom w:val="single" w:sz="4" w:space="0" w:color="000000"/>
              <w:right w:val="single" w:sz="8" w:space="0" w:color="000000"/>
            </w:tcBorders>
            <w:shd w:val="clear" w:color="auto" w:fill="auto"/>
            <w:vAlign w:val="bottom"/>
            <w:hideMark/>
          </w:tcPr>
          <w:p w:rsidR="00CB201F" w:rsidRPr="00B37E23" w:rsidRDefault="00CB201F" w:rsidP="00CB201F">
            <w:pPr>
              <w:rPr>
                <w:rFonts w:ascii="Arial Cyr" w:hAnsi="Arial Cyr" w:cs="Calibri"/>
                <w:color w:val="000000"/>
                <w:sz w:val="16"/>
                <w:szCs w:val="16"/>
                <w:lang w:eastAsia="ru-RU"/>
              </w:rPr>
            </w:pPr>
            <w:r w:rsidRPr="00B37E23">
              <w:rPr>
                <w:rFonts w:ascii="Arial Cyr" w:hAnsi="Arial Cyr" w:cs="Calibri"/>
                <w:color w:val="000000"/>
                <w:sz w:val="16"/>
                <w:szCs w:val="16"/>
                <w:lang w:eastAsia="ru-RU"/>
              </w:rPr>
              <w:t xml:space="preserve">  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200</w:t>
            </w:r>
          </w:p>
        </w:tc>
        <w:tc>
          <w:tcPr>
            <w:tcW w:w="241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000 0703 83 3 07 Z0000 600</w:t>
            </w:r>
          </w:p>
        </w:tc>
        <w:tc>
          <w:tcPr>
            <w:tcW w:w="1417"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688 800,00</w:t>
            </w:r>
          </w:p>
        </w:tc>
        <w:tc>
          <w:tcPr>
            <w:tcW w:w="1418"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423 452,84</w:t>
            </w:r>
          </w:p>
        </w:tc>
        <w:tc>
          <w:tcPr>
            <w:tcW w:w="1418" w:type="dxa"/>
            <w:tcBorders>
              <w:top w:val="nil"/>
              <w:left w:val="nil"/>
              <w:bottom w:val="single" w:sz="4" w:space="0" w:color="000000"/>
              <w:right w:val="single" w:sz="8"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265 347,16</w:t>
            </w:r>
          </w:p>
        </w:tc>
      </w:tr>
      <w:tr w:rsidR="00CB201F" w:rsidRPr="00B37E23" w:rsidTr="00CB201F">
        <w:trPr>
          <w:trHeight w:val="300"/>
        </w:trPr>
        <w:tc>
          <w:tcPr>
            <w:tcW w:w="3687" w:type="dxa"/>
            <w:tcBorders>
              <w:top w:val="nil"/>
              <w:left w:val="single" w:sz="4" w:space="0" w:color="000000"/>
              <w:bottom w:val="single" w:sz="4" w:space="0" w:color="000000"/>
              <w:right w:val="single" w:sz="8" w:space="0" w:color="000000"/>
            </w:tcBorders>
            <w:shd w:val="clear" w:color="auto" w:fill="auto"/>
            <w:vAlign w:val="bottom"/>
            <w:hideMark/>
          </w:tcPr>
          <w:p w:rsidR="00CB201F" w:rsidRPr="00B37E23" w:rsidRDefault="00CB201F" w:rsidP="00CB201F">
            <w:pPr>
              <w:rPr>
                <w:rFonts w:ascii="Arial Cyr" w:hAnsi="Arial Cyr" w:cs="Calibri"/>
                <w:color w:val="000000"/>
                <w:sz w:val="16"/>
                <w:szCs w:val="16"/>
                <w:lang w:eastAsia="ru-RU"/>
              </w:rPr>
            </w:pPr>
            <w:r w:rsidRPr="00B37E23">
              <w:rPr>
                <w:rFonts w:ascii="Arial Cyr" w:hAnsi="Arial Cyr" w:cs="Calibri"/>
                <w:color w:val="000000"/>
                <w:sz w:val="16"/>
                <w:szCs w:val="16"/>
                <w:lang w:eastAsia="ru-RU"/>
              </w:rPr>
              <w:t xml:space="preserve">  Субсидии автономным учреждениям</w:t>
            </w:r>
          </w:p>
        </w:tc>
        <w:tc>
          <w:tcPr>
            <w:tcW w:w="85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200</w:t>
            </w:r>
          </w:p>
        </w:tc>
        <w:tc>
          <w:tcPr>
            <w:tcW w:w="241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000 0703 83 3 07 Z0000 620</w:t>
            </w:r>
          </w:p>
        </w:tc>
        <w:tc>
          <w:tcPr>
            <w:tcW w:w="1417"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688 800,00</w:t>
            </w:r>
          </w:p>
        </w:tc>
        <w:tc>
          <w:tcPr>
            <w:tcW w:w="1418"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423 452,84</w:t>
            </w:r>
          </w:p>
        </w:tc>
        <w:tc>
          <w:tcPr>
            <w:tcW w:w="1418" w:type="dxa"/>
            <w:tcBorders>
              <w:top w:val="nil"/>
              <w:left w:val="nil"/>
              <w:bottom w:val="single" w:sz="4" w:space="0" w:color="000000"/>
              <w:right w:val="single" w:sz="8"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265 347,16</w:t>
            </w:r>
          </w:p>
        </w:tc>
      </w:tr>
      <w:tr w:rsidR="00CB201F" w:rsidRPr="00B37E23" w:rsidTr="00CB201F">
        <w:trPr>
          <w:trHeight w:val="300"/>
        </w:trPr>
        <w:tc>
          <w:tcPr>
            <w:tcW w:w="3687" w:type="dxa"/>
            <w:tcBorders>
              <w:top w:val="nil"/>
              <w:left w:val="single" w:sz="4" w:space="0" w:color="000000"/>
              <w:bottom w:val="single" w:sz="4" w:space="0" w:color="000000"/>
              <w:right w:val="single" w:sz="8" w:space="0" w:color="000000"/>
            </w:tcBorders>
            <w:shd w:val="clear" w:color="auto" w:fill="auto"/>
            <w:vAlign w:val="bottom"/>
            <w:hideMark/>
          </w:tcPr>
          <w:p w:rsidR="00CB201F" w:rsidRPr="00B37E23" w:rsidRDefault="00CB201F" w:rsidP="00CB201F">
            <w:pPr>
              <w:rPr>
                <w:rFonts w:ascii="Arial Cyr" w:hAnsi="Arial Cyr" w:cs="Calibri"/>
                <w:color w:val="000000"/>
                <w:sz w:val="16"/>
                <w:szCs w:val="16"/>
                <w:lang w:eastAsia="ru-RU"/>
              </w:rPr>
            </w:pPr>
            <w:r w:rsidRPr="00B37E23">
              <w:rPr>
                <w:rFonts w:ascii="Arial Cyr" w:hAnsi="Arial Cyr" w:cs="Calibri"/>
                <w:color w:val="000000"/>
                <w:sz w:val="16"/>
                <w:szCs w:val="16"/>
                <w:lang w:eastAsia="ru-RU"/>
              </w:rPr>
              <w:t xml:space="preserve">  Субсидии автономным учреждениям на иные цели</w:t>
            </w:r>
          </w:p>
        </w:tc>
        <w:tc>
          <w:tcPr>
            <w:tcW w:w="85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200</w:t>
            </w:r>
          </w:p>
        </w:tc>
        <w:tc>
          <w:tcPr>
            <w:tcW w:w="241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000 0703 83 3 07 Z0000 622</w:t>
            </w:r>
          </w:p>
        </w:tc>
        <w:tc>
          <w:tcPr>
            <w:tcW w:w="1417"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688 800,00</w:t>
            </w:r>
          </w:p>
        </w:tc>
        <w:tc>
          <w:tcPr>
            <w:tcW w:w="1418"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423 452,84</w:t>
            </w:r>
          </w:p>
        </w:tc>
        <w:tc>
          <w:tcPr>
            <w:tcW w:w="1418" w:type="dxa"/>
            <w:tcBorders>
              <w:top w:val="nil"/>
              <w:left w:val="nil"/>
              <w:bottom w:val="single" w:sz="4" w:space="0" w:color="000000"/>
              <w:right w:val="single" w:sz="8"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265 347,16</w:t>
            </w:r>
          </w:p>
        </w:tc>
      </w:tr>
      <w:tr w:rsidR="00CB201F" w:rsidRPr="00B37E23" w:rsidTr="00CB201F">
        <w:trPr>
          <w:trHeight w:val="690"/>
        </w:trPr>
        <w:tc>
          <w:tcPr>
            <w:tcW w:w="3687" w:type="dxa"/>
            <w:tcBorders>
              <w:top w:val="nil"/>
              <w:left w:val="single" w:sz="4" w:space="0" w:color="000000"/>
              <w:bottom w:val="single" w:sz="4" w:space="0" w:color="000000"/>
              <w:right w:val="single" w:sz="8" w:space="0" w:color="000000"/>
            </w:tcBorders>
            <w:shd w:val="clear" w:color="auto" w:fill="auto"/>
            <w:vAlign w:val="bottom"/>
            <w:hideMark/>
          </w:tcPr>
          <w:p w:rsidR="00CB201F" w:rsidRPr="00B37E23" w:rsidRDefault="00CB201F" w:rsidP="00CB201F">
            <w:pPr>
              <w:rPr>
                <w:rFonts w:ascii="Arial Cyr" w:hAnsi="Arial Cyr" w:cs="Calibri"/>
                <w:color w:val="000000"/>
                <w:sz w:val="16"/>
                <w:szCs w:val="16"/>
                <w:lang w:eastAsia="ru-RU"/>
              </w:rPr>
            </w:pPr>
            <w:r w:rsidRPr="00B37E23">
              <w:rPr>
                <w:rFonts w:ascii="Arial Cyr" w:hAnsi="Arial Cyr" w:cs="Calibri"/>
                <w:color w:val="000000"/>
                <w:sz w:val="16"/>
                <w:szCs w:val="16"/>
                <w:lang w:eastAsia="ru-RU"/>
              </w:rPr>
              <w:t xml:space="preserve">  Погашение кредиторской задолженности прошлых лет за исключением обеспечения деятельности органов местного самоуправления</w:t>
            </w:r>
          </w:p>
        </w:tc>
        <w:tc>
          <w:tcPr>
            <w:tcW w:w="85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200</w:t>
            </w:r>
          </w:p>
        </w:tc>
        <w:tc>
          <w:tcPr>
            <w:tcW w:w="241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000 0703 99 1 00 94300 000</w:t>
            </w:r>
          </w:p>
        </w:tc>
        <w:tc>
          <w:tcPr>
            <w:tcW w:w="1417"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128 676,14</w:t>
            </w:r>
          </w:p>
        </w:tc>
        <w:tc>
          <w:tcPr>
            <w:tcW w:w="1418"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122 812,14</w:t>
            </w:r>
          </w:p>
        </w:tc>
        <w:tc>
          <w:tcPr>
            <w:tcW w:w="1418" w:type="dxa"/>
            <w:tcBorders>
              <w:top w:val="nil"/>
              <w:left w:val="nil"/>
              <w:bottom w:val="single" w:sz="4" w:space="0" w:color="000000"/>
              <w:right w:val="single" w:sz="8"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5 864,00</w:t>
            </w:r>
          </w:p>
        </w:tc>
      </w:tr>
      <w:tr w:rsidR="00CB201F" w:rsidRPr="00B37E23" w:rsidTr="00CB201F">
        <w:trPr>
          <w:trHeight w:val="465"/>
        </w:trPr>
        <w:tc>
          <w:tcPr>
            <w:tcW w:w="3687" w:type="dxa"/>
            <w:tcBorders>
              <w:top w:val="nil"/>
              <w:left w:val="single" w:sz="4" w:space="0" w:color="000000"/>
              <w:bottom w:val="single" w:sz="4" w:space="0" w:color="000000"/>
              <w:right w:val="single" w:sz="8" w:space="0" w:color="000000"/>
            </w:tcBorders>
            <w:shd w:val="clear" w:color="auto" w:fill="auto"/>
            <w:vAlign w:val="bottom"/>
            <w:hideMark/>
          </w:tcPr>
          <w:p w:rsidR="00CB201F" w:rsidRPr="00B37E23" w:rsidRDefault="00CB201F" w:rsidP="00CB201F">
            <w:pPr>
              <w:rPr>
                <w:rFonts w:ascii="Arial Cyr" w:hAnsi="Arial Cyr" w:cs="Calibri"/>
                <w:color w:val="000000"/>
                <w:sz w:val="16"/>
                <w:szCs w:val="16"/>
                <w:lang w:eastAsia="ru-RU"/>
              </w:rPr>
            </w:pPr>
            <w:r w:rsidRPr="00B37E23">
              <w:rPr>
                <w:rFonts w:ascii="Arial Cyr" w:hAnsi="Arial Cyr" w:cs="Calibri"/>
                <w:color w:val="000000"/>
                <w:sz w:val="16"/>
                <w:szCs w:val="16"/>
                <w:lang w:eastAsia="ru-RU"/>
              </w:rPr>
              <w:t xml:space="preserve">  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200</w:t>
            </w:r>
          </w:p>
        </w:tc>
        <w:tc>
          <w:tcPr>
            <w:tcW w:w="241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000 0703 99 1 00 94300 600</w:t>
            </w:r>
          </w:p>
        </w:tc>
        <w:tc>
          <w:tcPr>
            <w:tcW w:w="1417"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128 676,14</w:t>
            </w:r>
          </w:p>
        </w:tc>
        <w:tc>
          <w:tcPr>
            <w:tcW w:w="1418"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122 812,14</w:t>
            </w:r>
          </w:p>
        </w:tc>
        <w:tc>
          <w:tcPr>
            <w:tcW w:w="1418" w:type="dxa"/>
            <w:tcBorders>
              <w:top w:val="nil"/>
              <w:left w:val="nil"/>
              <w:bottom w:val="single" w:sz="4" w:space="0" w:color="000000"/>
              <w:right w:val="single" w:sz="8"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5 864,00</w:t>
            </w:r>
          </w:p>
        </w:tc>
      </w:tr>
      <w:tr w:rsidR="00CB201F" w:rsidRPr="00B37E23" w:rsidTr="00CB201F">
        <w:trPr>
          <w:trHeight w:val="300"/>
        </w:trPr>
        <w:tc>
          <w:tcPr>
            <w:tcW w:w="3687" w:type="dxa"/>
            <w:tcBorders>
              <w:top w:val="nil"/>
              <w:left w:val="single" w:sz="4" w:space="0" w:color="000000"/>
              <w:bottom w:val="single" w:sz="4" w:space="0" w:color="000000"/>
              <w:right w:val="single" w:sz="8" w:space="0" w:color="000000"/>
            </w:tcBorders>
            <w:shd w:val="clear" w:color="auto" w:fill="auto"/>
            <w:vAlign w:val="bottom"/>
            <w:hideMark/>
          </w:tcPr>
          <w:p w:rsidR="00CB201F" w:rsidRPr="00B37E23" w:rsidRDefault="00CB201F" w:rsidP="00CB201F">
            <w:pPr>
              <w:rPr>
                <w:rFonts w:ascii="Arial Cyr" w:hAnsi="Arial Cyr" w:cs="Calibri"/>
                <w:color w:val="000000"/>
                <w:sz w:val="16"/>
                <w:szCs w:val="16"/>
                <w:lang w:eastAsia="ru-RU"/>
              </w:rPr>
            </w:pPr>
            <w:r w:rsidRPr="00B37E23">
              <w:rPr>
                <w:rFonts w:ascii="Arial Cyr" w:hAnsi="Arial Cyr" w:cs="Calibri"/>
                <w:color w:val="000000"/>
                <w:sz w:val="16"/>
                <w:szCs w:val="16"/>
                <w:lang w:eastAsia="ru-RU"/>
              </w:rPr>
              <w:t xml:space="preserve">  Субсидии бюджетным учреждениям</w:t>
            </w:r>
          </w:p>
        </w:tc>
        <w:tc>
          <w:tcPr>
            <w:tcW w:w="85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200</w:t>
            </w:r>
          </w:p>
        </w:tc>
        <w:tc>
          <w:tcPr>
            <w:tcW w:w="241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000 0703 99 1 00 94300 610</w:t>
            </w:r>
          </w:p>
        </w:tc>
        <w:tc>
          <w:tcPr>
            <w:tcW w:w="1417"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128 676,14</w:t>
            </w:r>
          </w:p>
        </w:tc>
        <w:tc>
          <w:tcPr>
            <w:tcW w:w="1418"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122 812,14</w:t>
            </w:r>
          </w:p>
        </w:tc>
        <w:tc>
          <w:tcPr>
            <w:tcW w:w="1418" w:type="dxa"/>
            <w:tcBorders>
              <w:top w:val="nil"/>
              <w:left w:val="nil"/>
              <w:bottom w:val="single" w:sz="4" w:space="0" w:color="000000"/>
              <w:right w:val="single" w:sz="8"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5 864,00</w:t>
            </w:r>
          </w:p>
        </w:tc>
      </w:tr>
      <w:tr w:rsidR="00CB201F" w:rsidRPr="00B37E23" w:rsidTr="00CB201F">
        <w:trPr>
          <w:trHeight w:val="300"/>
        </w:trPr>
        <w:tc>
          <w:tcPr>
            <w:tcW w:w="3687" w:type="dxa"/>
            <w:tcBorders>
              <w:top w:val="nil"/>
              <w:left w:val="single" w:sz="4" w:space="0" w:color="000000"/>
              <w:bottom w:val="single" w:sz="4" w:space="0" w:color="000000"/>
              <w:right w:val="single" w:sz="8" w:space="0" w:color="000000"/>
            </w:tcBorders>
            <w:shd w:val="clear" w:color="auto" w:fill="auto"/>
            <w:vAlign w:val="bottom"/>
            <w:hideMark/>
          </w:tcPr>
          <w:p w:rsidR="00CB201F" w:rsidRPr="00B37E23" w:rsidRDefault="00CB201F" w:rsidP="00CB201F">
            <w:pPr>
              <w:rPr>
                <w:rFonts w:ascii="Arial Cyr" w:hAnsi="Arial Cyr" w:cs="Calibri"/>
                <w:color w:val="000000"/>
                <w:sz w:val="16"/>
                <w:szCs w:val="16"/>
                <w:lang w:eastAsia="ru-RU"/>
              </w:rPr>
            </w:pPr>
            <w:r w:rsidRPr="00B37E23">
              <w:rPr>
                <w:rFonts w:ascii="Arial Cyr" w:hAnsi="Arial Cyr" w:cs="Calibri"/>
                <w:color w:val="000000"/>
                <w:sz w:val="16"/>
                <w:szCs w:val="16"/>
                <w:lang w:eastAsia="ru-RU"/>
              </w:rPr>
              <w:t xml:space="preserve">  Субсидии бюджетным учреждениям на иные цели</w:t>
            </w:r>
          </w:p>
        </w:tc>
        <w:tc>
          <w:tcPr>
            <w:tcW w:w="85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200</w:t>
            </w:r>
          </w:p>
        </w:tc>
        <w:tc>
          <w:tcPr>
            <w:tcW w:w="241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000 0703 99 1 00 94300 612</w:t>
            </w:r>
          </w:p>
        </w:tc>
        <w:tc>
          <w:tcPr>
            <w:tcW w:w="1417"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128 676,14</w:t>
            </w:r>
          </w:p>
        </w:tc>
        <w:tc>
          <w:tcPr>
            <w:tcW w:w="1418"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122 812,14</w:t>
            </w:r>
          </w:p>
        </w:tc>
        <w:tc>
          <w:tcPr>
            <w:tcW w:w="1418" w:type="dxa"/>
            <w:tcBorders>
              <w:top w:val="nil"/>
              <w:left w:val="nil"/>
              <w:bottom w:val="single" w:sz="4" w:space="0" w:color="000000"/>
              <w:right w:val="single" w:sz="8"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5 864,00</w:t>
            </w:r>
          </w:p>
        </w:tc>
      </w:tr>
      <w:tr w:rsidR="00CB201F" w:rsidRPr="00B37E23" w:rsidTr="00CB201F">
        <w:trPr>
          <w:trHeight w:val="465"/>
        </w:trPr>
        <w:tc>
          <w:tcPr>
            <w:tcW w:w="3687" w:type="dxa"/>
            <w:tcBorders>
              <w:top w:val="nil"/>
              <w:left w:val="single" w:sz="4" w:space="0" w:color="000000"/>
              <w:bottom w:val="single" w:sz="4" w:space="0" w:color="000000"/>
              <w:right w:val="single" w:sz="8" w:space="0" w:color="000000"/>
            </w:tcBorders>
            <w:shd w:val="clear" w:color="auto" w:fill="auto"/>
            <w:vAlign w:val="bottom"/>
            <w:hideMark/>
          </w:tcPr>
          <w:p w:rsidR="00CB201F" w:rsidRPr="00B37E23" w:rsidRDefault="00CB201F" w:rsidP="00CB201F">
            <w:pPr>
              <w:rPr>
                <w:rFonts w:ascii="Arial Cyr" w:hAnsi="Arial Cyr" w:cs="Calibri"/>
                <w:color w:val="000000"/>
                <w:sz w:val="16"/>
                <w:szCs w:val="16"/>
                <w:lang w:eastAsia="ru-RU"/>
              </w:rPr>
            </w:pPr>
            <w:r w:rsidRPr="00B37E23">
              <w:rPr>
                <w:rFonts w:ascii="Arial Cyr" w:hAnsi="Arial Cyr" w:cs="Calibri"/>
                <w:color w:val="000000"/>
                <w:sz w:val="16"/>
                <w:szCs w:val="16"/>
                <w:lang w:eastAsia="ru-RU"/>
              </w:rPr>
              <w:t xml:space="preserve">  Профессиональная подготовка, переподготовка и повышение квалификации</w:t>
            </w:r>
          </w:p>
        </w:tc>
        <w:tc>
          <w:tcPr>
            <w:tcW w:w="85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200</w:t>
            </w:r>
          </w:p>
        </w:tc>
        <w:tc>
          <w:tcPr>
            <w:tcW w:w="241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000 0705 00 0 00 00000 000</w:t>
            </w:r>
          </w:p>
        </w:tc>
        <w:tc>
          <w:tcPr>
            <w:tcW w:w="1417"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14 000,00</w:t>
            </w:r>
          </w:p>
        </w:tc>
        <w:tc>
          <w:tcPr>
            <w:tcW w:w="1418"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6 000,00</w:t>
            </w:r>
          </w:p>
        </w:tc>
        <w:tc>
          <w:tcPr>
            <w:tcW w:w="1418" w:type="dxa"/>
            <w:tcBorders>
              <w:top w:val="nil"/>
              <w:left w:val="nil"/>
              <w:bottom w:val="single" w:sz="4" w:space="0" w:color="000000"/>
              <w:right w:val="single" w:sz="8"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8 000,00</w:t>
            </w:r>
          </w:p>
        </w:tc>
      </w:tr>
      <w:tr w:rsidR="00CB201F" w:rsidRPr="00B37E23" w:rsidTr="00CB201F">
        <w:trPr>
          <w:trHeight w:val="300"/>
        </w:trPr>
        <w:tc>
          <w:tcPr>
            <w:tcW w:w="3687" w:type="dxa"/>
            <w:tcBorders>
              <w:top w:val="nil"/>
              <w:left w:val="single" w:sz="4" w:space="0" w:color="000000"/>
              <w:bottom w:val="single" w:sz="4" w:space="0" w:color="000000"/>
              <w:right w:val="single" w:sz="8" w:space="0" w:color="000000"/>
            </w:tcBorders>
            <w:shd w:val="clear" w:color="auto" w:fill="auto"/>
            <w:vAlign w:val="bottom"/>
            <w:hideMark/>
          </w:tcPr>
          <w:p w:rsidR="00CB201F" w:rsidRPr="00B37E23" w:rsidRDefault="00CB201F" w:rsidP="00CB201F">
            <w:pPr>
              <w:rPr>
                <w:rFonts w:ascii="Arial Cyr" w:hAnsi="Arial Cyr" w:cs="Calibri"/>
                <w:color w:val="000000"/>
                <w:sz w:val="16"/>
                <w:szCs w:val="16"/>
                <w:lang w:eastAsia="ru-RU"/>
              </w:rPr>
            </w:pPr>
            <w:r w:rsidRPr="00B37E23">
              <w:rPr>
                <w:rFonts w:ascii="Arial Cyr" w:hAnsi="Arial Cyr" w:cs="Calibri"/>
                <w:color w:val="000000"/>
                <w:sz w:val="16"/>
                <w:szCs w:val="16"/>
                <w:lang w:eastAsia="ru-RU"/>
              </w:rPr>
              <w:t xml:space="preserve">  Реализация основного мероприятия</w:t>
            </w:r>
          </w:p>
        </w:tc>
        <w:tc>
          <w:tcPr>
            <w:tcW w:w="85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200</w:t>
            </w:r>
          </w:p>
        </w:tc>
        <w:tc>
          <w:tcPr>
            <w:tcW w:w="241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000 0705 71 0 03 Z0000 000</w:t>
            </w:r>
          </w:p>
        </w:tc>
        <w:tc>
          <w:tcPr>
            <w:tcW w:w="1417"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14 000,00</w:t>
            </w:r>
          </w:p>
        </w:tc>
        <w:tc>
          <w:tcPr>
            <w:tcW w:w="1418"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6 000,00</w:t>
            </w:r>
          </w:p>
        </w:tc>
        <w:tc>
          <w:tcPr>
            <w:tcW w:w="1418" w:type="dxa"/>
            <w:tcBorders>
              <w:top w:val="nil"/>
              <w:left w:val="nil"/>
              <w:bottom w:val="single" w:sz="4" w:space="0" w:color="000000"/>
              <w:right w:val="single" w:sz="8"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8 000,00</w:t>
            </w:r>
          </w:p>
        </w:tc>
      </w:tr>
      <w:tr w:rsidR="00CB201F" w:rsidRPr="00B37E23" w:rsidTr="00CB201F">
        <w:trPr>
          <w:trHeight w:val="465"/>
        </w:trPr>
        <w:tc>
          <w:tcPr>
            <w:tcW w:w="3687" w:type="dxa"/>
            <w:tcBorders>
              <w:top w:val="nil"/>
              <w:left w:val="single" w:sz="4" w:space="0" w:color="000000"/>
              <w:bottom w:val="single" w:sz="4" w:space="0" w:color="000000"/>
              <w:right w:val="single" w:sz="8" w:space="0" w:color="000000"/>
            </w:tcBorders>
            <w:shd w:val="clear" w:color="auto" w:fill="auto"/>
            <w:vAlign w:val="bottom"/>
            <w:hideMark/>
          </w:tcPr>
          <w:p w:rsidR="00CB201F" w:rsidRPr="00B37E23" w:rsidRDefault="00CB201F" w:rsidP="00CB201F">
            <w:pPr>
              <w:rPr>
                <w:rFonts w:ascii="Arial Cyr" w:hAnsi="Arial Cyr" w:cs="Calibri"/>
                <w:color w:val="000000"/>
                <w:sz w:val="16"/>
                <w:szCs w:val="16"/>
                <w:lang w:eastAsia="ru-RU"/>
              </w:rPr>
            </w:pPr>
            <w:r w:rsidRPr="00B37E23">
              <w:rPr>
                <w:rFonts w:ascii="Arial Cyr" w:hAnsi="Arial Cyr" w:cs="Calibri"/>
                <w:color w:val="000000"/>
                <w:sz w:val="16"/>
                <w:szCs w:val="16"/>
                <w:lang w:eastAsia="ru-RU"/>
              </w:rPr>
              <w:t xml:space="preserve">  Закупка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200</w:t>
            </w:r>
          </w:p>
        </w:tc>
        <w:tc>
          <w:tcPr>
            <w:tcW w:w="241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000 0705 71 0 03 Z0000 200</w:t>
            </w:r>
          </w:p>
        </w:tc>
        <w:tc>
          <w:tcPr>
            <w:tcW w:w="1417"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14 000,00</w:t>
            </w:r>
          </w:p>
        </w:tc>
        <w:tc>
          <w:tcPr>
            <w:tcW w:w="1418"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6 000,00</w:t>
            </w:r>
          </w:p>
        </w:tc>
        <w:tc>
          <w:tcPr>
            <w:tcW w:w="1418" w:type="dxa"/>
            <w:tcBorders>
              <w:top w:val="nil"/>
              <w:left w:val="nil"/>
              <w:bottom w:val="single" w:sz="4" w:space="0" w:color="000000"/>
              <w:right w:val="single" w:sz="8"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8 000,00</w:t>
            </w:r>
          </w:p>
        </w:tc>
      </w:tr>
      <w:tr w:rsidR="00CB201F" w:rsidRPr="00B37E23" w:rsidTr="00CB201F">
        <w:trPr>
          <w:trHeight w:val="465"/>
        </w:trPr>
        <w:tc>
          <w:tcPr>
            <w:tcW w:w="3687" w:type="dxa"/>
            <w:tcBorders>
              <w:top w:val="nil"/>
              <w:left w:val="single" w:sz="4" w:space="0" w:color="000000"/>
              <w:bottom w:val="single" w:sz="4" w:space="0" w:color="000000"/>
              <w:right w:val="single" w:sz="8" w:space="0" w:color="000000"/>
            </w:tcBorders>
            <w:shd w:val="clear" w:color="auto" w:fill="auto"/>
            <w:vAlign w:val="bottom"/>
            <w:hideMark/>
          </w:tcPr>
          <w:p w:rsidR="00CB201F" w:rsidRPr="00B37E23" w:rsidRDefault="00CB201F" w:rsidP="00CB201F">
            <w:pPr>
              <w:rPr>
                <w:rFonts w:ascii="Arial Cyr" w:hAnsi="Arial Cyr" w:cs="Calibri"/>
                <w:color w:val="000000"/>
                <w:sz w:val="16"/>
                <w:szCs w:val="16"/>
                <w:lang w:eastAsia="ru-RU"/>
              </w:rPr>
            </w:pPr>
            <w:r w:rsidRPr="00B37E23">
              <w:rPr>
                <w:rFonts w:ascii="Arial Cyr" w:hAnsi="Arial Cyr" w:cs="Calibri"/>
                <w:color w:val="000000"/>
                <w:sz w:val="16"/>
                <w:szCs w:val="16"/>
                <w:lang w:eastAsia="ru-RU"/>
              </w:rPr>
              <w:lastRenderedPageBreak/>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200</w:t>
            </w:r>
          </w:p>
        </w:tc>
        <w:tc>
          <w:tcPr>
            <w:tcW w:w="241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000 0705 71 0 03 Z0000 240</w:t>
            </w:r>
          </w:p>
        </w:tc>
        <w:tc>
          <w:tcPr>
            <w:tcW w:w="1417"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14 000,00</w:t>
            </w:r>
          </w:p>
        </w:tc>
        <w:tc>
          <w:tcPr>
            <w:tcW w:w="1418"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6 000,00</w:t>
            </w:r>
          </w:p>
        </w:tc>
        <w:tc>
          <w:tcPr>
            <w:tcW w:w="1418" w:type="dxa"/>
            <w:tcBorders>
              <w:top w:val="nil"/>
              <w:left w:val="nil"/>
              <w:bottom w:val="single" w:sz="4" w:space="0" w:color="000000"/>
              <w:right w:val="single" w:sz="8"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8 000,00</w:t>
            </w:r>
          </w:p>
        </w:tc>
      </w:tr>
      <w:tr w:rsidR="00CB201F" w:rsidRPr="00B37E23" w:rsidTr="00CB201F">
        <w:trPr>
          <w:trHeight w:val="300"/>
        </w:trPr>
        <w:tc>
          <w:tcPr>
            <w:tcW w:w="3687" w:type="dxa"/>
            <w:tcBorders>
              <w:top w:val="nil"/>
              <w:left w:val="single" w:sz="4" w:space="0" w:color="000000"/>
              <w:bottom w:val="single" w:sz="4" w:space="0" w:color="000000"/>
              <w:right w:val="single" w:sz="8" w:space="0" w:color="000000"/>
            </w:tcBorders>
            <w:shd w:val="clear" w:color="auto" w:fill="auto"/>
            <w:vAlign w:val="bottom"/>
            <w:hideMark/>
          </w:tcPr>
          <w:p w:rsidR="00CB201F" w:rsidRPr="00B37E23" w:rsidRDefault="00CB201F" w:rsidP="00CB201F">
            <w:pPr>
              <w:rPr>
                <w:rFonts w:ascii="Arial Cyr" w:hAnsi="Arial Cyr" w:cs="Calibri"/>
                <w:color w:val="000000"/>
                <w:sz w:val="16"/>
                <w:szCs w:val="16"/>
                <w:lang w:eastAsia="ru-RU"/>
              </w:rPr>
            </w:pPr>
            <w:r w:rsidRPr="00B37E23">
              <w:rPr>
                <w:rFonts w:ascii="Arial Cyr" w:hAnsi="Arial Cyr" w:cs="Calibri"/>
                <w:color w:val="000000"/>
                <w:sz w:val="16"/>
                <w:szCs w:val="16"/>
                <w:lang w:eastAsia="ru-RU"/>
              </w:rPr>
              <w:t xml:space="preserve">  Прочая закупка товаров, работ и услуг</w:t>
            </w:r>
          </w:p>
        </w:tc>
        <w:tc>
          <w:tcPr>
            <w:tcW w:w="85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200</w:t>
            </w:r>
          </w:p>
        </w:tc>
        <w:tc>
          <w:tcPr>
            <w:tcW w:w="241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000 0705 71 0 03 Z0000 244</w:t>
            </w:r>
          </w:p>
        </w:tc>
        <w:tc>
          <w:tcPr>
            <w:tcW w:w="1417"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14 000,00</w:t>
            </w:r>
          </w:p>
        </w:tc>
        <w:tc>
          <w:tcPr>
            <w:tcW w:w="1418"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6 000,00</w:t>
            </w:r>
          </w:p>
        </w:tc>
        <w:tc>
          <w:tcPr>
            <w:tcW w:w="1418" w:type="dxa"/>
            <w:tcBorders>
              <w:top w:val="nil"/>
              <w:left w:val="nil"/>
              <w:bottom w:val="single" w:sz="4" w:space="0" w:color="000000"/>
              <w:right w:val="single" w:sz="8"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8 000,00</w:t>
            </w:r>
          </w:p>
        </w:tc>
      </w:tr>
      <w:tr w:rsidR="00CB201F" w:rsidRPr="00B37E23" w:rsidTr="00CB201F">
        <w:trPr>
          <w:trHeight w:val="300"/>
        </w:trPr>
        <w:tc>
          <w:tcPr>
            <w:tcW w:w="3687" w:type="dxa"/>
            <w:tcBorders>
              <w:top w:val="nil"/>
              <w:left w:val="single" w:sz="4" w:space="0" w:color="000000"/>
              <w:bottom w:val="single" w:sz="4" w:space="0" w:color="000000"/>
              <w:right w:val="single" w:sz="8" w:space="0" w:color="000000"/>
            </w:tcBorders>
            <w:shd w:val="clear" w:color="auto" w:fill="auto"/>
            <w:vAlign w:val="bottom"/>
            <w:hideMark/>
          </w:tcPr>
          <w:p w:rsidR="00CB201F" w:rsidRPr="00B37E23" w:rsidRDefault="00CB201F" w:rsidP="00CB201F">
            <w:pPr>
              <w:rPr>
                <w:rFonts w:ascii="Arial Cyr" w:hAnsi="Arial Cyr" w:cs="Calibri"/>
                <w:color w:val="000000"/>
                <w:sz w:val="16"/>
                <w:szCs w:val="16"/>
                <w:lang w:eastAsia="ru-RU"/>
              </w:rPr>
            </w:pPr>
            <w:r w:rsidRPr="00B37E23">
              <w:rPr>
                <w:rFonts w:ascii="Arial Cyr" w:hAnsi="Arial Cyr" w:cs="Calibri"/>
                <w:color w:val="000000"/>
                <w:sz w:val="16"/>
                <w:szCs w:val="16"/>
                <w:lang w:eastAsia="ru-RU"/>
              </w:rPr>
              <w:t xml:space="preserve">  Молодежная политика</w:t>
            </w:r>
          </w:p>
        </w:tc>
        <w:tc>
          <w:tcPr>
            <w:tcW w:w="85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200</w:t>
            </w:r>
          </w:p>
        </w:tc>
        <w:tc>
          <w:tcPr>
            <w:tcW w:w="241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000 0707 00 0 00 00000 000</w:t>
            </w:r>
          </w:p>
        </w:tc>
        <w:tc>
          <w:tcPr>
            <w:tcW w:w="1417"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770 000,00</w:t>
            </w:r>
          </w:p>
        </w:tc>
        <w:tc>
          <w:tcPr>
            <w:tcW w:w="1418"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564 600,00</w:t>
            </w:r>
          </w:p>
        </w:tc>
        <w:tc>
          <w:tcPr>
            <w:tcW w:w="1418" w:type="dxa"/>
            <w:tcBorders>
              <w:top w:val="nil"/>
              <w:left w:val="nil"/>
              <w:bottom w:val="single" w:sz="4" w:space="0" w:color="000000"/>
              <w:right w:val="single" w:sz="8"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205 400,00</w:t>
            </w:r>
          </w:p>
        </w:tc>
      </w:tr>
      <w:tr w:rsidR="00CB201F" w:rsidRPr="00B37E23" w:rsidTr="00CB201F">
        <w:trPr>
          <w:trHeight w:val="300"/>
        </w:trPr>
        <w:tc>
          <w:tcPr>
            <w:tcW w:w="3687" w:type="dxa"/>
            <w:tcBorders>
              <w:top w:val="nil"/>
              <w:left w:val="single" w:sz="4" w:space="0" w:color="000000"/>
              <w:bottom w:val="single" w:sz="4" w:space="0" w:color="000000"/>
              <w:right w:val="single" w:sz="8" w:space="0" w:color="000000"/>
            </w:tcBorders>
            <w:shd w:val="clear" w:color="auto" w:fill="auto"/>
            <w:vAlign w:val="bottom"/>
            <w:hideMark/>
          </w:tcPr>
          <w:p w:rsidR="00CB201F" w:rsidRPr="00B37E23" w:rsidRDefault="00CB201F" w:rsidP="00CB201F">
            <w:pPr>
              <w:rPr>
                <w:rFonts w:ascii="Arial Cyr" w:hAnsi="Arial Cyr" w:cs="Calibri"/>
                <w:color w:val="000000"/>
                <w:sz w:val="16"/>
                <w:szCs w:val="16"/>
                <w:lang w:eastAsia="ru-RU"/>
              </w:rPr>
            </w:pPr>
            <w:r w:rsidRPr="00B37E23">
              <w:rPr>
                <w:rFonts w:ascii="Arial Cyr" w:hAnsi="Arial Cyr" w:cs="Calibri"/>
                <w:color w:val="000000"/>
                <w:sz w:val="16"/>
                <w:szCs w:val="16"/>
                <w:lang w:eastAsia="ru-RU"/>
              </w:rPr>
              <w:t xml:space="preserve">  Реализация основного мероприятия</w:t>
            </w:r>
          </w:p>
        </w:tc>
        <w:tc>
          <w:tcPr>
            <w:tcW w:w="85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200</w:t>
            </w:r>
          </w:p>
        </w:tc>
        <w:tc>
          <w:tcPr>
            <w:tcW w:w="241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000 0707 83 5 01 Z0000 000</w:t>
            </w:r>
          </w:p>
        </w:tc>
        <w:tc>
          <w:tcPr>
            <w:tcW w:w="1417"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770 000,00</w:t>
            </w:r>
          </w:p>
        </w:tc>
        <w:tc>
          <w:tcPr>
            <w:tcW w:w="1418"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564 600,00</w:t>
            </w:r>
          </w:p>
        </w:tc>
        <w:tc>
          <w:tcPr>
            <w:tcW w:w="1418" w:type="dxa"/>
            <w:tcBorders>
              <w:top w:val="nil"/>
              <w:left w:val="nil"/>
              <w:bottom w:val="single" w:sz="4" w:space="0" w:color="000000"/>
              <w:right w:val="single" w:sz="8"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205 400,00</w:t>
            </w:r>
          </w:p>
        </w:tc>
      </w:tr>
      <w:tr w:rsidR="00CB201F" w:rsidRPr="00B37E23" w:rsidTr="00CB201F">
        <w:trPr>
          <w:trHeight w:val="465"/>
        </w:trPr>
        <w:tc>
          <w:tcPr>
            <w:tcW w:w="3687" w:type="dxa"/>
            <w:tcBorders>
              <w:top w:val="nil"/>
              <w:left w:val="single" w:sz="4" w:space="0" w:color="000000"/>
              <w:bottom w:val="single" w:sz="4" w:space="0" w:color="000000"/>
              <w:right w:val="single" w:sz="8" w:space="0" w:color="000000"/>
            </w:tcBorders>
            <w:shd w:val="clear" w:color="auto" w:fill="auto"/>
            <w:vAlign w:val="bottom"/>
            <w:hideMark/>
          </w:tcPr>
          <w:p w:rsidR="00CB201F" w:rsidRPr="00B37E23" w:rsidRDefault="00CB201F" w:rsidP="00CB201F">
            <w:pPr>
              <w:rPr>
                <w:rFonts w:ascii="Arial Cyr" w:hAnsi="Arial Cyr" w:cs="Calibri"/>
                <w:color w:val="000000"/>
                <w:sz w:val="16"/>
                <w:szCs w:val="16"/>
                <w:lang w:eastAsia="ru-RU"/>
              </w:rPr>
            </w:pPr>
            <w:r w:rsidRPr="00B37E23">
              <w:rPr>
                <w:rFonts w:ascii="Arial Cyr" w:hAnsi="Arial Cyr" w:cs="Calibri"/>
                <w:color w:val="000000"/>
                <w:sz w:val="16"/>
                <w:szCs w:val="16"/>
                <w:lang w:eastAsia="ru-RU"/>
              </w:rPr>
              <w:t xml:space="preserve">  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200</w:t>
            </w:r>
          </w:p>
        </w:tc>
        <w:tc>
          <w:tcPr>
            <w:tcW w:w="241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000 0707 83 5 01 Z0000 600</w:t>
            </w:r>
          </w:p>
        </w:tc>
        <w:tc>
          <w:tcPr>
            <w:tcW w:w="1417"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770 000,00</w:t>
            </w:r>
          </w:p>
        </w:tc>
        <w:tc>
          <w:tcPr>
            <w:tcW w:w="1418"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564 600,00</w:t>
            </w:r>
          </w:p>
        </w:tc>
        <w:tc>
          <w:tcPr>
            <w:tcW w:w="1418" w:type="dxa"/>
            <w:tcBorders>
              <w:top w:val="nil"/>
              <w:left w:val="nil"/>
              <w:bottom w:val="single" w:sz="4" w:space="0" w:color="000000"/>
              <w:right w:val="single" w:sz="8"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205 400,00</w:t>
            </w:r>
          </w:p>
        </w:tc>
      </w:tr>
      <w:tr w:rsidR="00CB201F" w:rsidRPr="00B37E23" w:rsidTr="00CB201F">
        <w:trPr>
          <w:trHeight w:val="300"/>
        </w:trPr>
        <w:tc>
          <w:tcPr>
            <w:tcW w:w="3687" w:type="dxa"/>
            <w:tcBorders>
              <w:top w:val="nil"/>
              <w:left w:val="single" w:sz="4" w:space="0" w:color="000000"/>
              <w:bottom w:val="single" w:sz="4" w:space="0" w:color="000000"/>
              <w:right w:val="single" w:sz="8" w:space="0" w:color="000000"/>
            </w:tcBorders>
            <w:shd w:val="clear" w:color="auto" w:fill="auto"/>
            <w:vAlign w:val="bottom"/>
            <w:hideMark/>
          </w:tcPr>
          <w:p w:rsidR="00CB201F" w:rsidRPr="00B37E23" w:rsidRDefault="00CB201F" w:rsidP="00CB201F">
            <w:pPr>
              <w:rPr>
                <w:rFonts w:ascii="Arial Cyr" w:hAnsi="Arial Cyr" w:cs="Calibri"/>
                <w:color w:val="000000"/>
                <w:sz w:val="16"/>
                <w:szCs w:val="16"/>
                <w:lang w:eastAsia="ru-RU"/>
              </w:rPr>
            </w:pPr>
            <w:r w:rsidRPr="00B37E23">
              <w:rPr>
                <w:rFonts w:ascii="Arial Cyr" w:hAnsi="Arial Cyr" w:cs="Calibri"/>
                <w:color w:val="000000"/>
                <w:sz w:val="16"/>
                <w:szCs w:val="16"/>
                <w:lang w:eastAsia="ru-RU"/>
              </w:rPr>
              <w:t xml:space="preserve">  Субсидии бюджетным учреждениям</w:t>
            </w:r>
          </w:p>
        </w:tc>
        <w:tc>
          <w:tcPr>
            <w:tcW w:w="85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200</w:t>
            </w:r>
          </w:p>
        </w:tc>
        <w:tc>
          <w:tcPr>
            <w:tcW w:w="241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000 0707 83 5 01 Z0000 610</w:t>
            </w:r>
          </w:p>
        </w:tc>
        <w:tc>
          <w:tcPr>
            <w:tcW w:w="1417"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650 000,00</w:t>
            </w:r>
          </w:p>
        </w:tc>
        <w:tc>
          <w:tcPr>
            <w:tcW w:w="1418"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464 600,00</w:t>
            </w:r>
          </w:p>
        </w:tc>
        <w:tc>
          <w:tcPr>
            <w:tcW w:w="1418" w:type="dxa"/>
            <w:tcBorders>
              <w:top w:val="nil"/>
              <w:left w:val="nil"/>
              <w:bottom w:val="single" w:sz="4" w:space="0" w:color="000000"/>
              <w:right w:val="single" w:sz="8"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185 400,00</w:t>
            </w:r>
          </w:p>
        </w:tc>
      </w:tr>
      <w:tr w:rsidR="00CB201F" w:rsidRPr="00B37E23" w:rsidTr="00CB201F">
        <w:trPr>
          <w:trHeight w:val="300"/>
        </w:trPr>
        <w:tc>
          <w:tcPr>
            <w:tcW w:w="3687" w:type="dxa"/>
            <w:tcBorders>
              <w:top w:val="nil"/>
              <w:left w:val="single" w:sz="4" w:space="0" w:color="000000"/>
              <w:bottom w:val="single" w:sz="4" w:space="0" w:color="000000"/>
              <w:right w:val="single" w:sz="8" w:space="0" w:color="000000"/>
            </w:tcBorders>
            <w:shd w:val="clear" w:color="auto" w:fill="auto"/>
            <w:vAlign w:val="bottom"/>
            <w:hideMark/>
          </w:tcPr>
          <w:p w:rsidR="00CB201F" w:rsidRPr="00B37E23" w:rsidRDefault="00CB201F" w:rsidP="00CB201F">
            <w:pPr>
              <w:rPr>
                <w:rFonts w:ascii="Arial Cyr" w:hAnsi="Arial Cyr" w:cs="Calibri"/>
                <w:color w:val="000000"/>
                <w:sz w:val="16"/>
                <w:szCs w:val="16"/>
                <w:lang w:eastAsia="ru-RU"/>
              </w:rPr>
            </w:pPr>
            <w:r w:rsidRPr="00B37E23">
              <w:rPr>
                <w:rFonts w:ascii="Arial Cyr" w:hAnsi="Arial Cyr" w:cs="Calibri"/>
                <w:color w:val="000000"/>
                <w:sz w:val="16"/>
                <w:szCs w:val="16"/>
                <w:lang w:eastAsia="ru-RU"/>
              </w:rPr>
              <w:t xml:space="preserve">  Субсидии бюджетным учреждениям на иные цели</w:t>
            </w:r>
          </w:p>
        </w:tc>
        <w:tc>
          <w:tcPr>
            <w:tcW w:w="85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200</w:t>
            </w:r>
          </w:p>
        </w:tc>
        <w:tc>
          <w:tcPr>
            <w:tcW w:w="241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000 0707 83 5 01 Z0000 612</w:t>
            </w:r>
          </w:p>
        </w:tc>
        <w:tc>
          <w:tcPr>
            <w:tcW w:w="1417"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650 000,00</w:t>
            </w:r>
          </w:p>
        </w:tc>
        <w:tc>
          <w:tcPr>
            <w:tcW w:w="1418"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464 600,00</w:t>
            </w:r>
          </w:p>
        </w:tc>
        <w:tc>
          <w:tcPr>
            <w:tcW w:w="1418" w:type="dxa"/>
            <w:tcBorders>
              <w:top w:val="nil"/>
              <w:left w:val="nil"/>
              <w:bottom w:val="single" w:sz="4" w:space="0" w:color="000000"/>
              <w:right w:val="single" w:sz="8"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185 400,00</w:t>
            </w:r>
          </w:p>
        </w:tc>
      </w:tr>
      <w:tr w:rsidR="00CB201F" w:rsidRPr="00B37E23" w:rsidTr="00CB201F">
        <w:trPr>
          <w:trHeight w:val="300"/>
        </w:trPr>
        <w:tc>
          <w:tcPr>
            <w:tcW w:w="3687" w:type="dxa"/>
            <w:tcBorders>
              <w:top w:val="nil"/>
              <w:left w:val="single" w:sz="4" w:space="0" w:color="000000"/>
              <w:bottom w:val="single" w:sz="4" w:space="0" w:color="000000"/>
              <w:right w:val="single" w:sz="8" w:space="0" w:color="000000"/>
            </w:tcBorders>
            <w:shd w:val="clear" w:color="auto" w:fill="auto"/>
            <w:vAlign w:val="bottom"/>
            <w:hideMark/>
          </w:tcPr>
          <w:p w:rsidR="00CB201F" w:rsidRPr="00B37E23" w:rsidRDefault="00CB201F" w:rsidP="00CB201F">
            <w:pPr>
              <w:rPr>
                <w:rFonts w:ascii="Arial Cyr" w:hAnsi="Arial Cyr" w:cs="Calibri"/>
                <w:color w:val="000000"/>
                <w:sz w:val="16"/>
                <w:szCs w:val="16"/>
                <w:lang w:eastAsia="ru-RU"/>
              </w:rPr>
            </w:pPr>
            <w:r w:rsidRPr="00B37E23">
              <w:rPr>
                <w:rFonts w:ascii="Arial Cyr" w:hAnsi="Arial Cyr" w:cs="Calibri"/>
                <w:color w:val="000000"/>
                <w:sz w:val="16"/>
                <w:szCs w:val="16"/>
                <w:lang w:eastAsia="ru-RU"/>
              </w:rPr>
              <w:t xml:space="preserve">  Субсидии автономным учреждениям</w:t>
            </w:r>
          </w:p>
        </w:tc>
        <w:tc>
          <w:tcPr>
            <w:tcW w:w="85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200</w:t>
            </w:r>
          </w:p>
        </w:tc>
        <w:tc>
          <w:tcPr>
            <w:tcW w:w="241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000 0707 83 5 01 Z0000 620</w:t>
            </w:r>
          </w:p>
        </w:tc>
        <w:tc>
          <w:tcPr>
            <w:tcW w:w="1417"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120 000,00</w:t>
            </w:r>
          </w:p>
        </w:tc>
        <w:tc>
          <w:tcPr>
            <w:tcW w:w="1418"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100 000,00</w:t>
            </w:r>
          </w:p>
        </w:tc>
        <w:tc>
          <w:tcPr>
            <w:tcW w:w="1418" w:type="dxa"/>
            <w:tcBorders>
              <w:top w:val="nil"/>
              <w:left w:val="nil"/>
              <w:bottom w:val="single" w:sz="4" w:space="0" w:color="000000"/>
              <w:right w:val="single" w:sz="8"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20 000,00</w:t>
            </w:r>
          </w:p>
        </w:tc>
      </w:tr>
      <w:tr w:rsidR="00CB201F" w:rsidRPr="00B37E23" w:rsidTr="00CB201F">
        <w:trPr>
          <w:trHeight w:val="300"/>
        </w:trPr>
        <w:tc>
          <w:tcPr>
            <w:tcW w:w="3687" w:type="dxa"/>
            <w:tcBorders>
              <w:top w:val="nil"/>
              <w:left w:val="single" w:sz="4" w:space="0" w:color="000000"/>
              <w:bottom w:val="single" w:sz="4" w:space="0" w:color="000000"/>
              <w:right w:val="single" w:sz="8" w:space="0" w:color="000000"/>
            </w:tcBorders>
            <w:shd w:val="clear" w:color="auto" w:fill="auto"/>
            <w:vAlign w:val="bottom"/>
            <w:hideMark/>
          </w:tcPr>
          <w:p w:rsidR="00CB201F" w:rsidRPr="00B37E23" w:rsidRDefault="00CB201F" w:rsidP="00CB201F">
            <w:pPr>
              <w:rPr>
                <w:rFonts w:ascii="Arial Cyr" w:hAnsi="Arial Cyr" w:cs="Calibri"/>
                <w:color w:val="000000"/>
                <w:sz w:val="16"/>
                <w:szCs w:val="16"/>
                <w:lang w:eastAsia="ru-RU"/>
              </w:rPr>
            </w:pPr>
            <w:r w:rsidRPr="00B37E23">
              <w:rPr>
                <w:rFonts w:ascii="Arial Cyr" w:hAnsi="Arial Cyr" w:cs="Calibri"/>
                <w:color w:val="000000"/>
                <w:sz w:val="16"/>
                <w:szCs w:val="16"/>
                <w:lang w:eastAsia="ru-RU"/>
              </w:rPr>
              <w:t xml:space="preserve">  Субсидии автономным учреждениям на иные цели</w:t>
            </w:r>
          </w:p>
        </w:tc>
        <w:tc>
          <w:tcPr>
            <w:tcW w:w="85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200</w:t>
            </w:r>
          </w:p>
        </w:tc>
        <w:tc>
          <w:tcPr>
            <w:tcW w:w="241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000 0707 83 5 01 Z0000 622</w:t>
            </w:r>
          </w:p>
        </w:tc>
        <w:tc>
          <w:tcPr>
            <w:tcW w:w="1417"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120 000,00</w:t>
            </w:r>
          </w:p>
        </w:tc>
        <w:tc>
          <w:tcPr>
            <w:tcW w:w="1418"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100 000,00</w:t>
            </w:r>
          </w:p>
        </w:tc>
        <w:tc>
          <w:tcPr>
            <w:tcW w:w="1418" w:type="dxa"/>
            <w:tcBorders>
              <w:top w:val="nil"/>
              <w:left w:val="nil"/>
              <w:bottom w:val="single" w:sz="4" w:space="0" w:color="000000"/>
              <w:right w:val="single" w:sz="8"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20 000,00</w:t>
            </w:r>
          </w:p>
        </w:tc>
      </w:tr>
      <w:tr w:rsidR="00CB201F" w:rsidRPr="00B37E23" w:rsidTr="00CB201F">
        <w:trPr>
          <w:trHeight w:val="300"/>
        </w:trPr>
        <w:tc>
          <w:tcPr>
            <w:tcW w:w="3687" w:type="dxa"/>
            <w:tcBorders>
              <w:top w:val="nil"/>
              <w:left w:val="single" w:sz="4" w:space="0" w:color="000000"/>
              <w:bottom w:val="single" w:sz="4" w:space="0" w:color="000000"/>
              <w:right w:val="single" w:sz="8" w:space="0" w:color="000000"/>
            </w:tcBorders>
            <w:shd w:val="clear" w:color="auto" w:fill="auto"/>
            <w:vAlign w:val="bottom"/>
            <w:hideMark/>
          </w:tcPr>
          <w:p w:rsidR="00CB201F" w:rsidRPr="00B37E23" w:rsidRDefault="00CB201F" w:rsidP="00CB201F">
            <w:pPr>
              <w:rPr>
                <w:rFonts w:ascii="Arial Cyr" w:hAnsi="Arial Cyr" w:cs="Calibri"/>
                <w:color w:val="000000"/>
                <w:sz w:val="16"/>
                <w:szCs w:val="16"/>
                <w:lang w:eastAsia="ru-RU"/>
              </w:rPr>
            </w:pPr>
            <w:r w:rsidRPr="00B37E23">
              <w:rPr>
                <w:rFonts w:ascii="Arial Cyr" w:hAnsi="Arial Cyr" w:cs="Calibri"/>
                <w:color w:val="000000"/>
                <w:sz w:val="16"/>
                <w:szCs w:val="16"/>
                <w:lang w:eastAsia="ru-RU"/>
              </w:rPr>
              <w:t xml:space="preserve">  Другие вопросы в области образования</w:t>
            </w:r>
          </w:p>
        </w:tc>
        <w:tc>
          <w:tcPr>
            <w:tcW w:w="85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200</w:t>
            </w:r>
          </w:p>
        </w:tc>
        <w:tc>
          <w:tcPr>
            <w:tcW w:w="241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000 0709 00 0 00 00000 000</w:t>
            </w:r>
          </w:p>
        </w:tc>
        <w:tc>
          <w:tcPr>
            <w:tcW w:w="1417"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13 199 400,00</w:t>
            </w:r>
          </w:p>
        </w:tc>
        <w:tc>
          <w:tcPr>
            <w:tcW w:w="1418"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6 785 721,26</w:t>
            </w:r>
          </w:p>
        </w:tc>
        <w:tc>
          <w:tcPr>
            <w:tcW w:w="1418" w:type="dxa"/>
            <w:tcBorders>
              <w:top w:val="nil"/>
              <w:left w:val="nil"/>
              <w:bottom w:val="single" w:sz="4" w:space="0" w:color="000000"/>
              <w:right w:val="single" w:sz="8"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6 413 678,74</w:t>
            </w:r>
          </w:p>
        </w:tc>
      </w:tr>
      <w:tr w:rsidR="00CB201F" w:rsidRPr="00B37E23" w:rsidTr="00CB201F">
        <w:trPr>
          <w:trHeight w:val="2040"/>
        </w:trPr>
        <w:tc>
          <w:tcPr>
            <w:tcW w:w="3687" w:type="dxa"/>
            <w:tcBorders>
              <w:top w:val="nil"/>
              <w:left w:val="single" w:sz="4" w:space="0" w:color="000000"/>
              <w:bottom w:val="single" w:sz="4" w:space="0" w:color="000000"/>
              <w:right w:val="single" w:sz="8" w:space="0" w:color="000000"/>
            </w:tcBorders>
            <w:shd w:val="clear" w:color="auto" w:fill="auto"/>
            <w:vAlign w:val="bottom"/>
            <w:hideMark/>
          </w:tcPr>
          <w:p w:rsidR="00CB201F" w:rsidRPr="00B37E23" w:rsidRDefault="00CB201F" w:rsidP="00CB201F">
            <w:pPr>
              <w:rPr>
                <w:rFonts w:ascii="Arial Cyr" w:hAnsi="Arial Cyr" w:cs="Calibri"/>
                <w:color w:val="000000"/>
                <w:sz w:val="16"/>
                <w:szCs w:val="16"/>
                <w:lang w:eastAsia="ru-RU"/>
              </w:rPr>
            </w:pPr>
            <w:r w:rsidRPr="00B37E23">
              <w:rPr>
                <w:rFonts w:ascii="Arial Cyr" w:hAnsi="Arial Cyr" w:cs="Calibri"/>
                <w:color w:val="000000"/>
                <w:sz w:val="16"/>
                <w:szCs w:val="16"/>
                <w:lang w:eastAsia="ru-RU"/>
              </w:rPr>
              <w:t xml:space="preserve">  Осуществление государственных полномочий по организации предоставления питания отдельным категориям обучающихся в муниципальных образовательных организациях, реализующих образовательные программы начального общего, основного общего и среднего общего образования, и частичному финансированию расходов на присмотр и уход за детьми дошкольного возраста в муниципальных образовательных организациях, реализующих основную образовательную программу дошкольного образования</w:t>
            </w:r>
          </w:p>
        </w:tc>
        <w:tc>
          <w:tcPr>
            <w:tcW w:w="85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200</w:t>
            </w:r>
          </w:p>
        </w:tc>
        <w:tc>
          <w:tcPr>
            <w:tcW w:w="241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000 0709 90 3 00 77300 000</w:t>
            </w:r>
          </w:p>
        </w:tc>
        <w:tc>
          <w:tcPr>
            <w:tcW w:w="1417"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111 900,00</w:t>
            </w:r>
          </w:p>
        </w:tc>
        <w:tc>
          <w:tcPr>
            <w:tcW w:w="1418"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42 458,21</w:t>
            </w:r>
          </w:p>
        </w:tc>
        <w:tc>
          <w:tcPr>
            <w:tcW w:w="1418" w:type="dxa"/>
            <w:tcBorders>
              <w:top w:val="nil"/>
              <w:left w:val="nil"/>
              <w:bottom w:val="single" w:sz="4" w:space="0" w:color="000000"/>
              <w:right w:val="single" w:sz="8"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69 441,79</w:t>
            </w:r>
          </w:p>
        </w:tc>
      </w:tr>
      <w:tr w:rsidR="00CB201F" w:rsidRPr="00B37E23" w:rsidTr="00CB201F">
        <w:trPr>
          <w:trHeight w:val="915"/>
        </w:trPr>
        <w:tc>
          <w:tcPr>
            <w:tcW w:w="3687" w:type="dxa"/>
            <w:tcBorders>
              <w:top w:val="nil"/>
              <w:left w:val="single" w:sz="4" w:space="0" w:color="000000"/>
              <w:bottom w:val="single" w:sz="4" w:space="0" w:color="000000"/>
              <w:right w:val="single" w:sz="8" w:space="0" w:color="000000"/>
            </w:tcBorders>
            <w:shd w:val="clear" w:color="auto" w:fill="auto"/>
            <w:vAlign w:val="bottom"/>
            <w:hideMark/>
          </w:tcPr>
          <w:p w:rsidR="00CB201F" w:rsidRPr="00B37E23" w:rsidRDefault="00CB201F" w:rsidP="00CB201F">
            <w:pPr>
              <w:rPr>
                <w:rFonts w:ascii="Arial Cyr" w:hAnsi="Arial Cyr" w:cs="Calibri"/>
                <w:color w:val="000000"/>
                <w:sz w:val="16"/>
                <w:szCs w:val="16"/>
                <w:lang w:eastAsia="ru-RU"/>
              </w:rPr>
            </w:pPr>
            <w:r w:rsidRPr="00B37E23">
              <w:rPr>
                <w:rFonts w:ascii="Arial Cyr" w:hAnsi="Arial Cyr" w:cs="Calibri"/>
                <w:color w:val="00000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200</w:t>
            </w:r>
          </w:p>
        </w:tc>
        <w:tc>
          <w:tcPr>
            <w:tcW w:w="241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000 0709 90 3 00 77300 100</w:t>
            </w:r>
          </w:p>
        </w:tc>
        <w:tc>
          <w:tcPr>
            <w:tcW w:w="1417"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97 700,00</w:t>
            </w:r>
          </w:p>
        </w:tc>
        <w:tc>
          <w:tcPr>
            <w:tcW w:w="1418"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42 458,21</w:t>
            </w:r>
          </w:p>
        </w:tc>
        <w:tc>
          <w:tcPr>
            <w:tcW w:w="1418" w:type="dxa"/>
            <w:tcBorders>
              <w:top w:val="nil"/>
              <w:left w:val="nil"/>
              <w:bottom w:val="single" w:sz="4" w:space="0" w:color="000000"/>
              <w:right w:val="single" w:sz="8"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55 241,79</w:t>
            </w:r>
          </w:p>
        </w:tc>
      </w:tr>
      <w:tr w:rsidR="00CB201F" w:rsidRPr="00B37E23" w:rsidTr="00CB201F">
        <w:trPr>
          <w:trHeight w:val="300"/>
        </w:trPr>
        <w:tc>
          <w:tcPr>
            <w:tcW w:w="3687" w:type="dxa"/>
            <w:tcBorders>
              <w:top w:val="nil"/>
              <w:left w:val="single" w:sz="4" w:space="0" w:color="000000"/>
              <w:bottom w:val="single" w:sz="4" w:space="0" w:color="000000"/>
              <w:right w:val="single" w:sz="8" w:space="0" w:color="000000"/>
            </w:tcBorders>
            <w:shd w:val="clear" w:color="auto" w:fill="auto"/>
            <w:vAlign w:val="bottom"/>
            <w:hideMark/>
          </w:tcPr>
          <w:p w:rsidR="00CB201F" w:rsidRPr="00B37E23" w:rsidRDefault="00CB201F" w:rsidP="00CB201F">
            <w:pPr>
              <w:rPr>
                <w:rFonts w:ascii="Arial Cyr" w:hAnsi="Arial Cyr" w:cs="Calibri"/>
                <w:color w:val="000000"/>
                <w:sz w:val="16"/>
                <w:szCs w:val="16"/>
                <w:lang w:eastAsia="ru-RU"/>
              </w:rPr>
            </w:pPr>
            <w:r w:rsidRPr="00B37E23">
              <w:rPr>
                <w:rFonts w:ascii="Arial Cyr" w:hAnsi="Arial Cyr" w:cs="Calibri"/>
                <w:color w:val="000000"/>
                <w:sz w:val="16"/>
                <w:szCs w:val="16"/>
                <w:lang w:eastAsia="ru-RU"/>
              </w:rPr>
              <w:t xml:space="preserve">  Расходы на выплаты персоналу казенных учреждений</w:t>
            </w:r>
          </w:p>
        </w:tc>
        <w:tc>
          <w:tcPr>
            <w:tcW w:w="85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200</w:t>
            </w:r>
          </w:p>
        </w:tc>
        <w:tc>
          <w:tcPr>
            <w:tcW w:w="241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000 0709 90 3 00 77300 110</w:t>
            </w:r>
          </w:p>
        </w:tc>
        <w:tc>
          <w:tcPr>
            <w:tcW w:w="1417"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97 700,00</w:t>
            </w:r>
          </w:p>
        </w:tc>
        <w:tc>
          <w:tcPr>
            <w:tcW w:w="1418"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42 458,21</w:t>
            </w:r>
          </w:p>
        </w:tc>
        <w:tc>
          <w:tcPr>
            <w:tcW w:w="1418" w:type="dxa"/>
            <w:tcBorders>
              <w:top w:val="nil"/>
              <w:left w:val="nil"/>
              <w:bottom w:val="single" w:sz="4" w:space="0" w:color="000000"/>
              <w:right w:val="single" w:sz="8"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55 241,79</w:t>
            </w:r>
          </w:p>
        </w:tc>
      </w:tr>
      <w:tr w:rsidR="00CB201F" w:rsidRPr="00B37E23" w:rsidTr="00CB201F">
        <w:trPr>
          <w:trHeight w:val="300"/>
        </w:trPr>
        <w:tc>
          <w:tcPr>
            <w:tcW w:w="3687" w:type="dxa"/>
            <w:tcBorders>
              <w:top w:val="nil"/>
              <w:left w:val="single" w:sz="4" w:space="0" w:color="000000"/>
              <w:bottom w:val="single" w:sz="4" w:space="0" w:color="000000"/>
              <w:right w:val="single" w:sz="8" w:space="0" w:color="000000"/>
            </w:tcBorders>
            <w:shd w:val="clear" w:color="auto" w:fill="auto"/>
            <w:vAlign w:val="bottom"/>
            <w:hideMark/>
          </w:tcPr>
          <w:p w:rsidR="00CB201F" w:rsidRPr="00B37E23" w:rsidRDefault="00CB201F" w:rsidP="00CB201F">
            <w:pPr>
              <w:rPr>
                <w:rFonts w:ascii="Arial Cyr" w:hAnsi="Arial Cyr" w:cs="Calibri"/>
                <w:color w:val="000000"/>
                <w:sz w:val="16"/>
                <w:szCs w:val="16"/>
                <w:lang w:eastAsia="ru-RU"/>
              </w:rPr>
            </w:pPr>
            <w:r w:rsidRPr="00B37E23">
              <w:rPr>
                <w:rFonts w:ascii="Arial Cyr" w:hAnsi="Arial Cyr" w:cs="Calibri"/>
                <w:color w:val="000000"/>
                <w:sz w:val="16"/>
                <w:szCs w:val="16"/>
                <w:lang w:eastAsia="ru-RU"/>
              </w:rPr>
              <w:t xml:space="preserve">  Фонд оплаты труда учреждений</w:t>
            </w:r>
          </w:p>
        </w:tc>
        <w:tc>
          <w:tcPr>
            <w:tcW w:w="85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200</w:t>
            </w:r>
          </w:p>
        </w:tc>
        <w:tc>
          <w:tcPr>
            <w:tcW w:w="241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000 0709 90 3 00 77300 111</w:t>
            </w:r>
          </w:p>
        </w:tc>
        <w:tc>
          <w:tcPr>
            <w:tcW w:w="1417"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75 038,40</w:t>
            </w:r>
          </w:p>
        </w:tc>
        <w:tc>
          <w:tcPr>
            <w:tcW w:w="1418"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32 610,00</w:t>
            </w:r>
          </w:p>
        </w:tc>
        <w:tc>
          <w:tcPr>
            <w:tcW w:w="1418" w:type="dxa"/>
            <w:tcBorders>
              <w:top w:val="nil"/>
              <w:left w:val="nil"/>
              <w:bottom w:val="single" w:sz="4" w:space="0" w:color="000000"/>
              <w:right w:val="single" w:sz="8"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42 428,40</w:t>
            </w:r>
          </w:p>
        </w:tc>
      </w:tr>
      <w:tr w:rsidR="00CB201F" w:rsidRPr="00B37E23" w:rsidTr="00CB201F">
        <w:trPr>
          <w:trHeight w:val="690"/>
        </w:trPr>
        <w:tc>
          <w:tcPr>
            <w:tcW w:w="3687" w:type="dxa"/>
            <w:tcBorders>
              <w:top w:val="nil"/>
              <w:left w:val="single" w:sz="4" w:space="0" w:color="000000"/>
              <w:bottom w:val="single" w:sz="4" w:space="0" w:color="000000"/>
              <w:right w:val="single" w:sz="8" w:space="0" w:color="000000"/>
            </w:tcBorders>
            <w:shd w:val="clear" w:color="auto" w:fill="auto"/>
            <w:vAlign w:val="bottom"/>
            <w:hideMark/>
          </w:tcPr>
          <w:p w:rsidR="00CB201F" w:rsidRPr="00B37E23" w:rsidRDefault="00CB201F" w:rsidP="00CB201F">
            <w:pPr>
              <w:rPr>
                <w:rFonts w:ascii="Arial Cyr" w:hAnsi="Arial Cyr" w:cs="Calibri"/>
                <w:color w:val="000000"/>
                <w:sz w:val="16"/>
                <w:szCs w:val="16"/>
                <w:lang w:eastAsia="ru-RU"/>
              </w:rPr>
            </w:pPr>
            <w:r w:rsidRPr="00B37E23">
              <w:rPr>
                <w:rFonts w:ascii="Arial Cyr" w:hAnsi="Arial Cyr" w:cs="Calibri"/>
                <w:color w:val="000000"/>
                <w:sz w:val="16"/>
                <w:szCs w:val="16"/>
                <w:lang w:eastAsia="ru-RU"/>
              </w:rPr>
              <w:t xml:space="preserve">  Взносы по обязательному социальному страхованию на выплаты по оплате труда работников и иные выплаты работникам учреждений</w:t>
            </w:r>
          </w:p>
        </w:tc>
        <w:tc>
          <w:tcPr>
            <w:tcW w:w="85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200</w:t>
            </w:r>
          </w:p>
        </w:tc>
        <w:tc>
          <w:tcPr>
            <w:tcW w:w="241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000 0709 90 3 00 77300 119</w:t>
            </w:r>
          </w:p>
        </w:tc>
        <w:tc>
          <w:tcPr>
            <w:tcW w:w="1417"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22 661,60</w:t>
            </w:r>
          </w:p>
        </w:tc>
        <w:tc>
          <w:tcPr>
            <w:tcW w:w="1418"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9 848,21</w:t>
            </w:r>
          </w:p>
        </w:tc>
        <w:tc>
          <w:tcPr>
            <w:tcW w:w="1418" w:type="dxa"/>
            <w:tcBorders>
              <w:top w:val="nil"/>
              <w:left w:val="nil"/>
              <w:bottom w:val="single" w:sz="4" w:space="0" w:color="000000"/>
              <w:right w:val="single" w:sz="8"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12 813,39</w:t>
            </w:r>
          </w:p>
        </w:tc>
      </w:tr>
      <w:tr w:rsidR="00CB201F" w:rsidRPr="00B37E23" w:rsidTr="00CB201F">
        <w:trPr>
          <w:trHeight w:val="465"/>
        </w:trPr>
        <w:tc>
          <w:tcPr>
            <w:tcW w:w="3687" w:type="dxa"/>
            <w:tcBorders>
              <w:top w:val="nil"/>
              <w:left w:val="single" w:sz="4" w:space="0" w:color="000000"/>
              <w:bottom w:val="single" w:sz="4" w:space="0" w:color="000000"/>
              <w:right w:val="single" w:sz="8" w:space="0" w:color="000000"/>
            </w:tcBorders>
            <w:shd w:val="clear" w:color="auto" w:fill="auto"/>
            <w:vAlign w:val="bottom"/>
            <w:hideMark/>
          </w:tcPr>
          <w:p w:rsidR="00CB201F" w:rsidRPr="00B37E23" w:rsidRDefault="00CB201F" w:rsidP="00CB201F">
            <w:pPr>
              <w:rPr>
                <w:rFonts w:ascii="Arial Cyr" w:hAnsi="Arial Cyr" w:cs="Calibri"/>
                <w:color w:val="000000"/>
                <w:sz w:val="16"/>
                <w:szCs w:val="16"/>
                <w:lang w:eastAsia="ru-RU"/>
              </w:rPr>
            </w:pPr>
            <w:r w:rsidRPr="00B37E23">
              <w:rPr>
                <w:rFonts w:ascii="Arial Cyr" w:hAnsi="Arial Cyr" w:cs="Calibri"/>
                <w:color w:val="000000"/>
                <w:sz w:val="16"/>
                <w:szCs w:val="16"/>
                <w:lang w:eastAsia="ru-RU"/>
              </w:rPr>
              <w:t xml:space="preserve">  Закупка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200</w:t>
            </w:r>
          </w:p>
        </w:tc>
        <w:tc>
          <w:tcPr>
            <w:tcW w:w="241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000 0709 90 3 00 77300 200</w:t>
            </w:r>
          </w:p>
        </w:tc>
        <w:tc>
          <w:tcPr>
            <w:tcW w:w="1417"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14 200,00</w:t>
            </w:r>
          </w:p>
        </w:tc>
        <w:tc>
          <w:tcPr>
            <w:tcW w:w="1418"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0,00</w:t>
            </w:r>
          </w:p>
        </w:tc>
        <w:tc>
          <w:tcPr>
            <w:tcW w:w="1418" w:type="dxa"/>
            <w:tcBorders>
              <w:top w:val="nil"/>
              <w:left w:val="nil"/>
              <w:bottom w:val="single" w:sz="4" w:space="0" w:color="000000"/>
              <w:right w:val="single" w:sz="8"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14 200,00</w:t>
            </w:r>
          </w:p>
        </w:tc>
      </w:tr>
      <w:tr w:rsidR="00CB201F" w:rsidRPr="00B37E23" w:rsidTr="00CB201F">
        <w:trPr>
          <w:trHeight w:val="465"/>
        </w:trPr>
        <w:tc>
          <w:tcPr>
            <w:tcW w:w="3687" w:type="dxa"/>
            <w:tcBorders>
              <w:top w:val="nil"/>
              <w:left w:val="single" w:sz="4" w:space="0" w:color="000000"/>
              <w:bottom w:val="single" w:sz="4" w:space="0" w:color="000000"/>
              <w:right w:val="single" w:sz="8" w:space="0" w:color="000000"/>
            </w:tcBorders>
            <w:shd w:val="clear" w:color="auto" w:fill="auto"/>
            <w:vAlign w:val="bottom"/>
            <w:hideMark/>
          </w:tcPr>
          <w:p w:rsidR="00CB201F" w:rsidRPr="00B37E23" w:rsidRDefault="00CB201F" w:rsidP="00CB201F">
            <w:pPr>
              <w:rPr>
                <w:rFonts w:ascii="Arial Cyr" w:hAnsi="Arial Cyr" w:cs="Calibri"/>
                <w:color w:val="000000"/>
                <w:sz w:val="16"/>
                <w:szCs w:val="16"/>
                <w:lang w:eastAsia="ru-RU"/>
              </w:rPr>
            </w:pPr>
            <w:r w:rsidRPr="00B37E23">
              <w:rPr>
                <w:rFonts w:ascii="Arial Cyr" w:hAnsi="Arial Cyr" w:cs="Calibri"/>
                <w:color w:val="000000"/>
                <w:sz w:val="16"/>
                <w:szCs w:val="16"/>
                <w:lang w:eastAsia="ru-RU"/>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200</w:t>
            </w:r>
          </w:p>
        </w:tc>
        <w:tc>
          <w:tcPr>
            <w:tcW w:w="241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000 0709 90 3 00 77300 240</w:t>
            </w:r>
          </w:p>
        </w:tc>
        <w:tc>
          <w:tcPr>
            <w:tcW w:w="1417"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14 200,00</w:t>
            </w:r>
          </w:p>
        </w:tc>
        <w:tc>
          <w:tcPr>
            <w:tcW w:w="1418"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0,00</w:t>
            </w:r>
          </w:p>
        </w:tc>
        <w:tc>
          <w:tcPr>
            <w:tcW w:w="1418" w:type="dxa"/>
            <w:tcBorders>
              <w:top w:val="nil"/>
              <w:left w:val="nil"/>
              <w:bottom w:val="single" w:sz="4" w:space="0" w:color="000000"/>
              <w:right w:val="single" w:sz="8"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14 200,00</w:t>
            </w:r>
          </w:p>
        </w:tc>
      </w:tr>
      <w:tr w:rsidR="00CB201F" w:rsidRPr="00B37E23" w:rsidTr="00CB201F">
        <w:trPr>
          <w:trHeight w:val="300"/>
        </w:trPr>
        <w:tc>
          <w:tcPr>
            <w:tcW w:w="3687" w:type="dxa"/>
            <w:tcBorders>
              <w:top w:val="nil"/>
              <w:left w:val="single" w:sz="4" w:space="0" w:color="000000"/>
              <w:bottom w:val="single" w:sz="4" w:space="0" w:color="000000"/>
              <w:right w:val="single" w:sz="8" w:space="0" w:color="000000"/>
            </w:tcBorders>
            <w:shd w:val="clear" w:color="auto" w:fill="auto"/>
            <w:vAlign w:val="bottom"/>
            <w:hideMark/>
          </w:tcPr>
          <w:p w:rsidR="00CB201F" w:rsidRPr="00B37E23" w:rsidRDefault="00CB201F" w:rsidP="00CB201F">
            <w:pPr>
              <w:rPr>
                <w:rFonts w:ascii="Arial Cyr" w:hAnsi="Arial Cyr" w:cs="Calibri"/>
                <w:color w:val="000000"/>
                <w:sz w:val="16"/>
                <w:szCs w:val="16"/>
                <w:lang w:eastAsia="ru-RU"/>
              </w:rPr>
            </w:pPr>
            <w:r w:rsidRPr="00B37E23">
              <w:rPr>
                <w:rFonts w:ascii="Arial Cyr" w:hAnsi="Arial Cyr" w:cs="Calibri"/>
                <w:color w:val="000000"/>
                <w:sz w:val="16"/>
                <w:szCs w:val="16"/>
                <w:lang w:eastAsia="ru-RU"/>
              </w:rPr>
              <w:t xml:space="preserve">  Прочая закупка товаров, работ и услуг</w:t>
            </w:r>
          </w:p>
        </w:tc>
        <w:tc>
          <w:tcPr>
            <w:tcW w:w="85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200</w:t>
            </w:r>
          </w:p>
        </w:tc>
        <w:tc>
          <w:tcPr>
            <w:tcW w:w="241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000 0709 90 3 00 77300 244</w:t>
            </w:r>
          </w:p>
        </w:tc>
        <w:tc>
          <w:tcPr>
            <w:tcW w:w="1417"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14 200,00</w:t>
            </w:r>
          </w:p>
        </w:tc>
        <w:tc>
          <w:tcPr>
            <w:tcW w:w="1418"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0,00</w:t>
            </w:r>
          </w:p>
        </w:tc>
        <w:tc>
          <w:tcPr>
            <w:tcW w:w="1418" w:type="dxa"/>
            <w:tcBorders>
              <w:top w:val="nil"/>
              <w:left w:val="nil"/>
              <w:bottom w:val="single" w:sz="4" w:space="0" w:color="000000"/>
              <w:right w:val="single" w:sz="8"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14 200,00</w:t>
            </w:r>
          </w:p>
        </w:tc>
      </w:tr>
      <w:tr w:rsidR="00CB201F" w:rsidRPr="00B37E23" w:rsidTr="00CB201F">
        <w:trPr>
          <w:trHeight w:val="1140"/>
        </w:trPr>
        <w:tc>
          <w:tcPr>
            <w:tcW w:w="3687" w:type="dxa"/>
            <w:tcBorders>
              <w:top w:val="nil"/>
              <w:left w:val="single" w:sz="4" w:space="0" w:color="000000"/>
              <w:bottom w:val="single" w:sz="4" w:space="0" w:color="000000"/>
              <w:right w:val="single" w:sz="8" w:space="0" w:color="000000"/>
            </w:tcBorders>
            <w:shd w:val="clear" w:color="auto" w:fill="auto"/>
            <w:vAlign w:val="bottom"/>
            <w:hideMark/>
          </w:tcPr>
          <w:p w:rsidR="00CB201F" w:rsidRPr="00B37E23" w:rsidRDefault="00CB201F" w:rsidP="00CB201F">
            <w:pPr>
              <w:rPr>
                <w:rFonts w:ascii="Arial Cyr" w:hAnsi="Arial Cyr" w:cs="Calibri"/>
                <w:color w:val="000000"/>
                <w:sz w:val="16"/>
                <w:szCs w:val="16"/>
                <w:lang w:eastAsia="ru-RU"/>
              </w:rPr>
            </w:pPr>
            <w:r w:rsidRPr="00B37E23">
              <w:rPr>
                <w:rFonts w:ascii="Arial Cyr" w:hAnsi="Arial Cyr" w:cs="Calibri"/>
                <w:color w:val="000000"/>
                <w:sz w:val="16"/>
                <w:szCs w:val="16"/>
                <w:lang w:eastAsia="ru-RU"/>
              </w:rPr>
              <w:t xml:space="preserve">  Осуществление государственных полномочий по организации предоставления компенсации родительской платы за присмотр и уход за детьми в образовательных организациях, реализующих основную общеобразовательную программу дошкольного образования</w:t>
            </w:r>
          </w:p>
        </w:tc>
        <w:tc>
          <w:tcPr>
            <w:tcW w:w="85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200</w:t>
            </w:r>
          </w:p>
        </w:tc>
        <w:tc>
          <w:tcPr>
            <w:tcW w:w="241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000 0709 90 3 00 77800 000</w:t>
            </w:r>
          </w:p>
        </w:tc>
        <w:tc>
          <w:tcPr>
            <w:tcW w:w="1417"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140 900,00</w:t>
            </w:r>
          </w:p>
        </w:tc>
        <w:tc>
          <w:tcPr>
            <w:tcW w:w="1418"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52 082,30</w:t>
            </w:r>
          </w:p>
        </w:tc>
        <w:tc>
          <w:tcPr>
            <w:tcW w:w="1418" w:type="dxa"/>
            <w:tcBorders>
              <w:top w:val="nil"/>
              <w:left w:val="nil"/>
              <w:bottom w:val="single" w:sz="4" w:space="0" w:color="000000"/>
              <w:right w:val="single" w:sz="8"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88 817,70</w:t>
            </w:r>
          </w:p>
        </w:tc>
      </w:tr>
      <w:tr w:rsidR="00CB201F" w:rsidRPr="00B37E23" w:rsidTr="00CB201F">
        <w:trPr>
          <w:trHeight w:val="915"/>
        </w:trPr>
        <w:tc>
          <w:tcPr>
            <w:tcW w:w="3687" w:type="dxa"/>
            <w:tcBorders>
              <w:top w:val="nil"/>
              <w:left w:val="single" w:sz="4" w:space="0" w:color="000000"/>
              <w:bottom w:val="single" w:sz="4" w:space="0" w:color="000000"/>
              <w:right w:val="single" w:sz="8" w:space="0" w:color="000000"/>
            </w:tcBorders>
            <w:shd w:val="clear" w:color="auto" w:fill="auto"/>
            <w:vAlign w:val="bottom"/>
            <w:hideMark/>
          </w:tcPr>
          <w:p w:rsidR="00CB201F" w:rsidRPr="00B37E23" w:rsidRDefault="00CB201F" w:rsidP="00CB201F">
            <w:pPr>
              <w:rPr>
                <w:rFonts w:ascii="Arial Cyr" w:hAnsi="Arial Cyr" w:cs="Calibri"/>
                <w:color w:val="000000"/>
                <w:sz w:val="16"/>
                <w:szCs w:val="16"/>
                <w:lang w:eastAsia="ru-RU"/>
              </w:rPr>
            </w:pPr>
            <w:r w:rsidRPr="00B37E23">
              <w:rPr>
                <w:rFonts w:ascii="Arial Cyr" w:hAnsi="Arial Cyr" w:cs="Calibri"/>
                <w:color w:val="00000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200</w:t>
            </w:r>
          </w:p>
        </w:tc>
        <w:tc>
          <w:tcPr>
            <w:tcW w:w="241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000 0709 90 3 00 77800 100</w:t>
            </w:r>
          </w:p>
        </w:tc>
        <w:tc>
          <w:tcPr>
            <w:tcW w:w="1417"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91 270,20</w:t>
            </w:r>
          </w:p>
        </w:tc>
        <w:tc>
          <w:tcPr>
            <w:tcW w:w="1418"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39 416,66</w:t>
            </w:r>
          </w:p>
        </w:tc>
        <w:tc>
          <w:tcPr>
            <w:tcW w:w="1418" w:type="dxa"/>
            <w:tcBorders>
              <w:top w:val="nil"/>
              <w:left w:val="nil"/>
              <w:bottom w:val="single" w:sz="4" w:space="0" w:color="000000"/>
              <w:right w:val="single" w:sz="8"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51 853,54</w:t>
            </w:r>
          </w:p>
        </w:tc>
      </w:tr>
      <w:tr w:rsidR="00CB201F" w:rsidRPr="00B37E23" w:rsidTr="00CB201F">
        <w:trPr>
          <w:trHeight w:val="300"/>
        </w:trPr>
        <w:tc>
          <w:tcPr>
            <w:tcW w:w="3687" w:type="dxa"/>
            <w:tcBorders>
              <w:top w:val="nil"/>
              <w:left w:val="single" w:sz="4" w:space="0" w:color="000000"/>
              <w:bottom w:val="single" w:sz="4" w:space="0" w:color="000000"/>
              <w:right w:val="single" w:sz="8" w:space="0" w:color="000000"/>
            </w:tcBorders>
            <w:shd w:val="clear" w:color="auto" w:fill="auto"/>
            <w:vAlign w:val="bottom"/>
            <w:hideMark/>
          </w:tcPr>
          <w:p w:rsidR="00CB201F" w:rsidRPr="00B37E23" w:rsidRDefault="00CB201F" w:rsidP="00CB201F">
            <w:pPr>
              <w:rPr>
                <w:rFonts w:ascii="Arial Cyr" w:hAnsi="Arial Cyr" w:cs="Calibri"/>
                <w:color w:val="000000"/>
                <w:sz w:val="16"/>
                <w:szCs w:val="16"/>
                <w:lang w:eastAsia="ru-RU"/>
              </w:rPr>
            </w:pPr>
            <w:r w:rsidRPr="00B37E23">
              <w:rPr>
                <w:rFonts w:ascii="Arial Cyr" w:hAnsi="Arial Cyr" w:cs="Calibri"/>
                <w:color w:val="000000"/>
                <w:sz w:val="16"/>
                <w:szCs w:val="16"/>
                <w:lang w:eastAsia="ru-RU"/>
              </w:rPr>
              <w:t xml:space="preserve">  Расходы на выплаты персоналу казенных учреждений</w:t>
            </w:r>
          </w:p>
        </w:tc>
        <w:tc>
          <w:tcPr>
            <w:tcW w:w="85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200</w:t>
            </w:r>
          </w:p>
        </w:tc>
        <w:tc>
          <w:tcPr>
            <w:tcW w:w="241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000 0709 90 3 00 77800 110</w:t>
            </w:r>
          </w:p>
        </w:tc>
        <w:tc>
          <w:tcPr>
            <w:tcW w:w="1417"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91 270,20</w:t>
            </w:r>
          </w:p>
        </w:tc>
        <w:tc>
          <w:tcPr>
            <w:tcW w:w="1418"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39 416,66</w:t>
            </w:r>
          </w:p>
        </w:tc>
        <w:tc>
          <w:tcPr>
            <w:tcW w:w="1418" w:type="dxa"/>
            <w:tcBorders>
              <w:top w:val="nil"/>
              <w:left w:val="nil"/>
              <w:bottom w:val="single" w:sz="4" w:space="0" w:color="000000"/>
              <w:right w:val="single" w:sz="8"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51 853,54</w:t>
            </w:r>
          </w:p>
        </w:tc>
      </w:tr>
      <w:tr w:rsidR="00CB201F" w:rsidRPr="00B37E23" w:rsidTr="00CB201F">
        <w:trPr>
          <w:trHeight w:val="300"/>
        </w:trPr>
        <w:tc>
          <w:tcPr>
            <w:tcW w:w="3687" w:type="dxa"/>
            <w:tcBorders>
              <w:top w:val="nil"/>
              <w:left w:val="single" w:sz="4" w:space="0" w:color="000000"/>
              <w:bottom w:val="single" w:sz="4" w:space="0" w:color="000000"/>
              <w:right w:val="single" w:sz="8" w:space="0" w:color="000000"/>
            </w:tcBorders>
            <w:shd w:val="clear" w:color="auto" w:fill="auto"/>
            <w:vAlign w:val="bottom"/>
            <w:hideMark/>
          </w:tcPr>
          <w:p w:rsidR="00CB201F" w:rsidRPr="00B37E23" w:rsidRDefault="00CB201F" w:rsidP="00CB201F">
            <w:pPr>
              <w:rPr>
                <w:rFonts w:ascii="Arial Cyr" w:hAnsi="Arial Cyr" w:cs="Calibri"/>
                <w:color w:val="000000"/>
                <w:sz w:val="16"/>
                <w:szCs w:val="16"/>
                <w:lang w:eastAsia="ru-RU"/>
              </w:rPr>
            </w:pPr>
            <w:r w:rsidRPr="00B37E23">
              <w:rPr>
                <w:rFonts w:ascii="Arial Cyr" w:hAnsi="Arial Cyr" w:cs="Calibri"/>
                <w:color w:val="000000"/>
                <w:sz w:val="16"/>
                <w:szCs w:val="16"/>
                <w:lang w:eastAsia="ru-RU"/>
              </w:rPr>
              <w:t xml:space="preserve">  Фонд оплаты труда учреждений</w:t>
            </w:r>
          </w:p>
        </w:tc>
        <w:tc>
          <w:tcPr>
            <w:tcW w:w="85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200</w:t>
            </w:r>
          </w:p>
        </w:tc>
        <w:tc>
          <w:tcPr>
            <w:tcW w:w="241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000 0709 90 3 00 77800 111</w:t>
            </w:r>
          </w:p>
        </w:tc>
        <w:tc>
          <w:tcPr>
            <w:tcW w:w="1417"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70 100,00</w:t>
            </w:r>
          </w:p>
        </w:tc>
        <w:tc>
          <w:tcPr>
            <w:tcW w:w="1418"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30 273,95</w:t>
            </w:r>
          </w:p>
        </w:tc>
        <w:tc>
          <w:tcPr>
            <w:tcW w:w="1418" w:type="dxa"/>
            <w:tcBorders>
              <w:top w:val="nil"/>
              <w:left w:val="nil"/>
              <w:bottom w:val="single" w:sz="4" w:space="0" w:color="000000"/>
              <w:right w:val="single" w:sz="8"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39 826,05</w:t>
            </w:r>
          </w:p>
        </w:tc>
      </w:tr>
      <w:tr w:rsidR="00CB201F" w:rsidRPr="00B37E23" w:rsidTr="00CB201F">
        <w:trPr>
          <w:trHeight w:val="690"/>
        </w:trPr>
        <w:tc>
          <w:tcPr>
            <w:tcW w:w="3687" w:type="dxa"/>
            <w:tcBorders>
              <w:top w:val="nil"/>
              <w:left w:val="single" w:sz="4" w:space="0" w:color="000000"/>
              <w:bottom w:val="single" w:sz="4" w:space="0" w:color="000000"/>
              <w:right w:val="single" w:sz="8" w:space="0" w:color="000000"/>
            </w:tcBorders>
            <w:shd w:val="clear" w:color="auto" w:fill="auto"/>
            <w:vAlign w:val="bottom"/>
            <w:hideMark/>
          </w:tcPr>
          <w:p w:rsidR="00CB201F" w:rsidRPr="00B37E23" w:rsidRDefault="00CB201F" w:rsidP="00CB201F">
            <w:pPr>
              <w:rPr>
                <w:rFonts w:ascii="Arial Cyr" w:hAnsi="Arial Cyr" w:cs="Calibri"/>
                <w:color w:val="000000"/>
                <w:sz w:val="16"/>
                <w:szCs w:val="16"/>
                <w:lang w:eastAsia="ru-RU"/>
              </w:rPr>
            </w:pPr>
            <w:r w:rsidRPr="00B37E23">
              <w:rPr>
                <w:rFonts w:ascii="Arial Cyr" w:hAnsi="Arial Cyr" w:cs="Calibri"/>
                <w:color w:val="000000"/>
                <w:sz w:val="16"/>
                <w:szCs w:val="16"/>
                <w:lang w:eastAsia="ru-RU"/>
              </w:rPr>
              <w:t xml:space="preserve">  Взносы по обязательному социальному страхованию на выплаты по оплате труда работников и иные выплаты работникам учреждений</w:t>
            </w:r>
          </w:p>
        </w:tc>
        <w:tc>
          <w:tcPr>
            <w:tcW w:w="85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200</w:t>
            </w:r>
          </w:p>
        </w:tc>
        <w:tc>
          <w:tcPr>
            <w:tcW w:w="241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000 0709 90 3 00 77800 119</w:t>
            </w:r>
          </w:p>
        </w:tc>
        <w:tc>
          <w:tcPr>
            <w:tcW w:w="1417"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21 170,20</w:t>
            </w:r>
          </w:p>
        </w:tc>
        <w:tc>
          <w:tcPr>
            <w:tcW w:w="1418"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9 142,71</w:t>
            </w:r>
          </w:p>
        </w:tc>
        <w:tc>
          <w:tcPr>
            <w:tcW w:w="1418" w:type="dxa"/>
            <w:tcBorders>
              <w:top w:val="nil"/>
              <w:left w:val="nil"/>
              <w:bottom w:val="single" w:sz="4" w:space="0" w:color="000000"/>
              <w:right w:val="single" w:sz="8"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12 027,49</w:t>
            </w:r>
          </w:p>
        </w:tc>
      </w:tr>
      <w:tr w:rsidR="00CB201F" w:rsidRPr="00B37E23" w:rsidTr="00CB201F">
        <w:trPr>
          <w:trHeight w:val="465"/>
        </w:trPr>
        <w:tc>
          <w:tcPr>
            <w:tcW w:w="3687" w:type="dxa"/>
            <w:tcBorders>
              <w:top w:val="nil"/>
              <w:left w:val="single" w:sz="4" w:space="0" w:color="000000"/>
              <w:bottom w:val="single" w:sz="4" w:space="0" w:color="000000"/>
              <w:right w:val="single" w:sz="8" w:space="0" w:color="000000"/>
            </w:tcBorders>
            <w:shd w:val="clear" w:color="auto" w:fill="auto"/>
            <w:vAlign w:val="bottom"/>
            <w:hideMark/>
          </w:tcPr>
          <w:p w:rsidR="00CB201F" w:rsidRPr="00B37E23" w:rsidRDefault="00CB201F" w:rsidP="00CB201F">
            <w:pPr>
              <w:rPr>
                <w:rFonts w:ascii="Arial Cyr" w:hAnsi="Arial Cyr" w:cs="Calibri"/>
                <w:color w:val="000000"/>
                <w:sz w:val="16"/>
                <w:szCs w:val="16"/>
                <w:lang w:eastAsia="ru-RU"/>
              </w:rPr>
            </w:pPr>
            <w:r w:rsidRPr="00B37E23">
              <w:rPr>
                <w:rFonts w:ascii="Arial Cyr" w:hAnsi="Arial Cyr" w:cs="Calibri"/>
                <w:color w:val="000000"/>
                <w:sz w:val="16"/>
                <w:szCs w:val="16"/>
                <w:lang w:eastAsia="ru-RU"/>
              </w:rPr>
              <w:t xml:space="preserve">  Закупка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200</w:t>
            </w:r>
          </w:p>
        </w:tc>
        <w:tc>
          <w:tcPr>
            <w:tcW w:w="241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000 0709 90 3 00 77800 200</w:t>
            </w:r>
          </w:p>
        </w:tc>
        <w:tc>
          <w:tcPr>
            <w:tcW w:w="1417"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49 629,80</w:t>
            </w:r>
          </w:p>
        </w:tc>
        <w:tc>
          <w:tcPr>
            <w:tcW w:w="1418"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12 665,64</w:t>
            </w:r>
          </w:p>
        </w:tc>
        <w:tc>
          <w:tcPr>
            <w:tcW w:w="1418" w:type="dxa"/>
            <w:tcBorders>
              <w:top w:val="nil"/>
              <w:left w:val="nil"/>
              <w:bottom w:val="single" w:sz="4" w:space="0" w:color="000000"/>
              <w:right w:val="single" w:sz="8"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36 964,16</w:t>
            </w:r>
          </w:p>
        </w:tc>
      </w:tr>
      <w:tr w:rsidR="00CB201F" w:rsidRPr="00B37E23" w:rsidTr="00CB201F">
        <w:trPr>
          <w:trHeight w:val="465"/>
        </w:trPr>
        <w:tc>
          <w:tcPr>
            <w:tcW w:w="3687" w:type="dxa"/>
            <w:tcBorders>
              <w:top w:val="nil"/>
              <w:left w:val="single" w:sz="4" w:space="0" w:color="000000"/>
              <w:bottom w:val="single" w:sz="4" w:space="0" w:color="000000"/>
              <w:right w:val="single" w:sz="8" w:space="0" w:color="000000"/>
            </w:tcBorders>
            <w:shd w:val="clear" w:color="auto" w:fill="auto"/>
            <w:vAlign w:val="bottom"/>
            <w:hideMark/>
          </w:tcPr>
          <w:p w:rsidR="00CB201F" w:rsidRPr="00B37E23" w:rsidRDefault="00CB201F" w:rsidP="00CB201F">
            <w:pPr>
              <w:rPr>
                <w:rFonts w:ascii="Arial Cyr" w:hAnsi="Arial Cyr" w:cs="Calibri"/>
                <w:color w:val="000000"/>
                <w:sz w:val="16"/>
                <w:szCs w:val="16"/>
                <w:lang w:eastAsia="ru-RU"/>
              </w:rPr>
            </w:pPr>
            <w:r w:rsidRPr="00B37E23">
              <w:rPr>
                <w:rFonts w:ascii="Arial Cyr" w:hAnsi="Arial Cyr" w:cs="Calibri"/>
                <w:color w:val="000000"/>
                <w:sz w:val="16"/>
                <w:szCs w:val="16"/>
                <w:lang w:eastAsia="ru-RU"/>
              </w:rPr>
              <w:lastRenderedPageBreak/>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200</w:t>
            </w:r>
          </w:p>
        </w:tc>
        <w:tc>
          <w:tcPr>
            <w:tcW w:w="241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000 0709 90 3 00 77800 240</w:t>
            </w:r>
          </w:p>
        </w:tc>
        <w:tc>
          <w:tcPr>
            <w:tcW w:w="1417"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49 629,80</w:t>
            </w:r>
          </w:p>
        </w:tc>
        <w:tc>
          <w:tcPr>
            <w:tcW w:w="1418"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12 665,64</w:t>
            </w:r>
          </w:p>
        </w:tc>
        <w:tc>
          <w:tcPr>
            <w:tcW w:w="1418" w:type="dxa"/>
            <w:tcBorders>
              <w:top w:val="nil"/>
              <w:left w:val="nil"/>
              <w:bottom w:val="single" w:sz="4" w:space="0" w:color="000000"/>
              <w:right w:val="single" w:sz="8"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36 964,16</w:t>
            </w:r>
          </w:p>
        </w:tc>
      </w:tr>
      <w:tr w:rsidR="00CB201F" w:rsidRPr="00B37E23" w:rsidTr="00CB201F">
        <w:trPr>
          <w:trHeight w:val="300"/>
        </w:trPr>
        <w:tc>
          <w:tcPr>
            <w:tcW w:w="3687" w:type="dxa"/>
            <w:tcBorders>
              <w:top w:val="nil"/>
              <w:left w:val="single" w:sz="4" w:space="0" w:color="000000"/>
              <w:bottom w:val="single" w:sz="4" w:space="0" w:color="000000"/>
              <w:right w:val="single" w:sz="8" w:space="0" w:color="000000"/>
            </w:tcBorders>
            <w:shd w:val="clear" w:color="auto" w:fill="auto"/>
            <w:vAlign w:val="bottom"/>
            <w:hideMark/>
          </w:tcPr>
          <w:p w:rsidR="00CB201F" w:rsidRPr="00B37E23" w:rsidRDefault="00CB201F" w:rsidP="00CB201F">
            <w:pPr>
              <w:rPr>
                <w:rFonts w:ascii="Arial Cyr" w:hAnsi="Arial Cyr" w:cs="Calibri"/>
                <w:color w:val="000000"/>
                <w:sz w:val="16"/>
                <w:szCs w:val="16"/>
                <w:lang w:eastAsia="ru-RU"/>
              </w:rPr>
            </w:pPr>
            <w:r w:rsidRPr="00B37E23">
              <w:rPr>
                <w:rFonts w:ascii="Arial Cyr" w:hAnsi="Arial Cyr" w:cs="Calibri"/>
                <w:color w:val="000000"/>
                <w:sz w:val="16"/>
                <w:szCs w:val="16"/>
                <w:lang w:eastAsia="ru-RU"/>
              </w:rPr>
              <w:t xml:space="preserve">  Прочая закупка товаров, работ и услуг</w:t>
            </w:r>
          </w:p>
        </w:tc>
        <w:tc>
          <w:tcPr>
            <w:tcW w:w="85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200</w:t>
            </w:r>
          </w:p>
        </w:tc>
        <w:tc>
          <w:tcPr>
            <w:tcW w:w="241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000 0709 90 3 00 77800 244</w:t>
            </w:r>
          </w:p>
        </w:tc>
        <w:tc>
          <w:tcPr>
            <w:tcW w:w="1417"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49 629,80</w:t>
            </w:r>
          </w:p>
        </w:tc>
        <w:tc>
          <w:tcPr>
            <w:tcW w:w="1418"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12 665,64</w:t>
            </w:r>
          </w:p>
        </w:tc>
        <w:tc>
          <w:tcPr>
            <w:tcW w:w="1418" w:type="dxa"/>
            <w:tcBorders>
              <w:top w:val="nil"/>
              <w:left w:val="nil"/>
              <w:bottom w:val="single" w:sz="4" w:space="0" w:color="000000"/>
              <w:right w:val="single" w:sz="8"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36 964,16</w:t>
            </w:r>
          </w:p>
        </w:tc>
      </w:tr>
      <w:tr w:rsidR="00CB201F" w:rsidRPr="00B37E23" w:rsidTr="00CB201F">
        <w:trPr>
          <w:trHeight w:val="300"/>
        </w:trPr>
        <w:tc>
          <w:tcPr>
            <w:tcW w:w="3687" w:type="dxa"/>
            <w:tcBorders>
              <w:top w:val="nil"/>
              <w:left w:val="single" w:sz="4" w:space="0" w:color="000000"/>
              <w:bottom w:val="single" w:sz="4" w:space="0" w:color="000000"/>
              <w:right w:val="single" w:sz="8" w:space="0" w:color="000000"/>
            </w:tcBorders>
            <w:shd w:val="clear" w:color="auto" w:fill="auto"/>
            <w:vAlign w:val="bottom"/>
            <w:hideMark/>
          </w:tcPr>
          <w:p w:rsidR="00CB201F" w:rsidRPr="00B37E23" w:rsidRDefault="00CB201F" w:rsidP="00CB201F">
            <w:pPr>
              <w:rPr>
                <w:rFonts w:ascii="Arial Cyr" w:hAnsi="Arial Cyr" w:cs="Calibri"/>
                <w:color w:val="000000"/>
                <w:sz w:val="16"/>
                <w:szCs w:val="16"/>
                <w:lang w:eastAsia="ru-RU"/>
              </w:rPr>
            </w:pPr>
            <w:r w:rsidRPr="00B37E23">
              <w:rPr>
                <w:rFonts w:ascii="Arial Cyr" w:hAnsi="Arial Cyr" w:cs="Calibri"/>
                <w:color w:val="000000"/>
                <w:sz w:val="16"/>
                <w:szCs w:val="16"/>
                <w:lang w:eastAsia="ru-RU"/>
              </w:rPr>
              <w:t xml:space="preserve">  Расходы на обеспечение функций центрального аппарата</w:t>
            </w:r>
          </w:p>
        </w:tc>
        <w:tc>
          <w:tcPr>
            <w:tcW w:w="85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200</w:t>
            </w:r>
          </w:p>
        </w:tc>
        <w:tc>
          <w:tcPr>
            <w:tcW w:w="241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000 0709 91 3 00 02200 000</w:t>
            </w:r>
          </w:p>
        </w:tc>
        <w:tc>
          <w:tcPr>
            <w:tcW w:w="1417"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1 572 400,00</w:t>
            </w:r>
          </w:p>
        </w:tc>
        <w:tc>
          <w:tcPr>
            <w:tcW w:w="1418"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789 900,59</w:t>
            </w:r>
          </w:p>
        </w:tc>
        <w:tc>
          <w:tcPr>
            <w:tcW w:w="1418" w:type="dxa"/>
            <w:tcBorders>
              <w:top w:val="nil"/>
              <w:left w:val="nil"/>
              <w:bottom w:val="single" w:sz="4" w:space="0" w:color="000000"/>
              <w:right w:val="single" w:sz="8"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782 499,41</w:t>
            </w:r>
          </w:p>
        </w:tc>
      </w:tr>
      <w:tr w:rsidR="00CB201F" w:rsidRPr="00B37E23" w:rsidTr="00CB201F">
        <w:trPr>
          <w:trHeight w:val="915"/>
        </w:trPr>
        <w:tc>
          <w:tcPr>
            <w:tcW w:w="3687" w:type="dxa"/>
            <w:tcBorders>
              <w:top w:val="nil"/>
              <w:left w:val="single" w:sz="4" w:space="0" w:color="000000"/>
              <w:bottom w:val="single" w:sz="4" w:space="0" w:color="000000"/>
              <w:right w:val="single" w:sz="8" w:space="0" w:color="000000"/>
            </w:tcBorders>
            <w:shd w:val="clear" w:color="auto" w:fill="auto"/>
            <w:vAlign w:val="bottom"/>
            <w:hideMark/>
          </w:tcPr>
          <w:p w:rsidR="00CB201F" w:rsidRPr="00B37E23" w:rsidRDefault="00CB201F" w:rsidP="00CB201F">
            <w:pPr>
              <w:rPr>
                <w:rFonts w:ascii="Arial Cyr" w:hAnsi="Arial Cyr" w:cs="Calibri"/>
                <w:color w:val="000000"/>
                <w:sz w:val="16"/>
                <w:szCs w:val="16"/>
                <w:lang w:eastAsia="ru-RU"/>
              </w:rPr>
            </w:pPr>
            <w:r w:rsidRPr="00B37E23">
              <w:rPr>
                <w:rFonts w:ascii="Arial Cyr" w:hAnsi="Arial Cyr" w:cs="Calibri"/>
                <w:color w:val="00000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200</w:t>
            </w:r>
          </w:p>
        </w:tc>
        <w:tc>
          <w:tcPr>
            <w:tcW w:w="241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000 0709 91 3 00 02200 100</w:t>
            </w:r>
          </w:p>
        </w:tc>
        <w:tc>
          <w:tcPr>
            <w:tcW w:w="1417"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1 562 400,00</w:t>
            </w:r>
          </w:p>
        </w:tc>
        <w:tc>
          <w:tcPr>
            <w:tcW w:w="1418"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789 829,20</w:t>
            </w:r>
          </w:p>
        </w:tc>
        <w:tc>
          <w:tcPr>
            <w:tcW w:w="1418" w:type="dxa"/>
            <w:tcBorders>
              <w:top w:val="nil"/>
              <w:left w:val="nil"/>
              <w:bottom w:val="single" w:sz="4" w:space="0" w:color="000000"/>
              <w:right w:val="single" w:sz="8"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772 570,80</w:t>
            </w:r>
          </w:p>
        </w:tc>
      </w:tr>
      <w:tr w:rsidR="00CB201F" w:rsidRPr="00B37E23" w:rsidTr="00CB201F">
        <w:trPr>
          <w:trHeight w:val="465"/>
        </w:trPr>
        <w:tc>
          <w:tcPr>
            <w:tcW w:w="3687" w:type="dxa"/>
            <w:tcBorders>
              <w:top w:val="nil"/>
              <w:left w:val="single" w:sz="4" w:space="0" w:color="000000"/>
              <w:bottom w:val="single" w:sz="4" w:space="0" w:color="000000"/>
              <w:right w:val="single" w:sz="8" w:space="0" w:color="000000"/>
            </w:tcBorders>
            <w:shd w:val="clear" w:color="auto" w:fill="auto"/>
            <w:vAlign w:val="bottom"/>
            <w:hideMark/>
          </w:tcPr>
          <w:p w:rsidR="00CB201F" w:rsidRPr="00B37E23" w:rsidRDefault="00CB201F" w:rsidP="00CB201F">
            <w:pPr>
              <w:rPr>
                <w:rFonts w:ascii="Arial Cyr" w:hAnsi="Arial Cyr" w:cs="Calibri"/>
                <w:color w:val="000000"/>
                <w:sz w:val="16"/>
                <w:szCs w:val="16"/>
                <w:lang w:eastAsia="ru-RU"/>
              </w:rPr>
            </w:pPr>
            <w:r w:rsidRPr="00B37E23">
              <w:rPr>
                <w:rFonts w:ascii="Arial Cyr" w:hAnsi="Arial Cyr" w:cs="Calibri"/>
                <w:color w:val="000000"/>
                <w:sz w:val="16"/>
                <w:szCs w:val="16"/>
                <w:lang w:eastAsia="ru-RU"/>
              </w:rPr>
              <w:t xml:space="preserve">  Расходы на выплаты персоналу государственных (муниципальных) органов</w:t>
            </w:r>
          </w:p>
        </w:tc>
        <w:tc>
          <w:tcPr>
            <w:tcW w:w="85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200</w:t>
            </w:r>
          </w:p>
        </w:tc>
        <w:tc>
          <w:tcPr>
            <w:tcW w:w="241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000 0709 91 3 00 02200 120</w:t>
            </w:r>
          </w:p>
        </w:tc>
        <w:tc>
          <w:tcPr>
            <w:tcW w:w="1417"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1 562 400,00</w:t>
            </w:r>
          </w:p>
        </w:tc>
        <w:tc>
          <w:tcPr>
            <w:tcW w:w="1418"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789 829,20</w:t>
            </w:r>
          </w:p>
        </w:tc>
        <w:tc>
          <w:tcPr>
            <w:tcW w:w="1418" w:type="dxa"/>
            <w:tcBorders>
              <w:top w:val="nil"/>
              <w:left w:val="nil"/>
              <w:bottom w:val="single" w:sz="4" w:space="0" w:color="000000"/>
              <w:right w:val="single" w:sz="8"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772 570,80</w:t>
            </w:r>
          </w:p>
        </w:tc>
      </w:tr>
      <w:tr w:rsidR="00CB201F" w:rsidRPr="00B37E23" w:rsidTr="00CB201F">
        <w:trPr>
          <w:trHeight w:val="300"/>
        </w:trPr>
        <w:tc>
          <w:tcPr>
            <w:tcW w:w="3687" w:type="dxa"/>
            <w:tcBorders>
              <w:top w:val="nil"/>
              <w:left w:val="single" w:sz="4" w:space="0" w:color="000000"/>
              <w:bottom w:val="single" w:sz="4" w:space="0" w:color="000000"/>
              <w:right w:val="single" w:sz="8" w:space="0" w:color="000000"/>
            </w:tcBorders>
            <w:shd w:val="clear" w:color="auto" w:fill="auto"/>
            <w:vAlign w:val="bottom"/>
            <w:hideMark/>
          </w:tcPr>
          <w:p w:rsidR="00CB201F" w:rsidRPr="00B37E23" w:rsidRDefault="00CB201F" w:rsidP="00CB201F">
            <w:pPr>
              <w:rPr>
                <w:rFonts w:ascii="Arial Cyr" w:hAnsi="Arial Cyr" w:cs="Calibri"/>
                <w:color w:val="000000"/>
                <w:sz w:val="16"/>
                <w:szCs w:val="16"/>
                <w:lang w:eastAsia="ru-RU"/>
              </w:rPr>
            </w:pPr>
            <w:r w:rsidRPr="00B37E23">
              <w:rPr>
                <w:rFonts w:ascii="Arial Cyr" w:hAnsi="Arial Cyr" w:cs="Calibri"/>
                <w:color w:val="000000"/>
                <w:sz w:val="16"/>
                <w:szCs w:val="16"/>
                <w:lang w:eastAsia="ru-RU"/>
              </w:rPr>
              <w:t xml:space="preserve">  Фонд оплаты труда государственных (муниципальных) органов</w:t>
            </w:r>
          </w:p>
        </w:tc>
        <w:tc>
          <w:tcPr>
            <w:tcW w:w="85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200</w:t>
            </w:r>
          </w:p>
        </w:tc>
        <w:tc>
          <w:tcPr>
            <w:tcW w:w="241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000 0709 91 3 00 02200 121</w:t>
            </w:r>
          </w:p>
        </w:tc>
        <w:tc>
          <w:tcPr>
            <w:tcW w:w="1417"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1 200 000,00</w:t>
            </w:r>
          </w:p>
        </w:tc>
        <w:tc>
          <w:tcPr>
            <w:tcW w:w="1418"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616 091,26</w:t>
            </w:r>
          </w:p>
        </w:tc>
        <w:tc>
          <w:tcPr>
            <w:tcW w:w="1418" w:type="dxa"/>
            <w:tcBorders>
              <w:top w:val="nil"/>
              <w:left w:val="nil"/>
              <w:bottom w:val="single" w:sz="4" w:space="0" w:color="000000"/>
              <w:right w:val="single" w:sz="8"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583 908,74</w:t>
            </w:r>
          </w:p>
        </w:tc>
      </w:tr>
      <w:tr w:rsidR="00CB201F" w:rsidRPr="00B37E23" w:rsidTr="00CB201F">
        <w:trPr>
          <w:trHeight w:val="690"/>
        </w:trPr>
        <w:tc>
          <w:tcPr>
            <w:tcW w:w="3687" w:type="dxa"/>
            <w:tcBorders>
              <w:top w:val="nil"/>
              <w:left w:val="single" w:sz="4" w:space="0" w:color="000000"/>
              <w:bottom w:val="single" w:sz="4" w:space="0" w:color="000000"/>
              <w:right w:val="single" w:sz="8" w:space="0" w:color="000000"/>
            </w:tcBorders>
            <w:shd w:val="clear" w:color="auto" w:fill="auto"/>
            <w:vAlign w:val="bottom"/>
            <w:hideMark/>
          </w:tcPr>
          <w:p w:rsidR="00CB201F" w:rsidRPr="00B37E23" w:rsidRDefault="00CB201F" w:rsidP="00CB201F">
            <w:pPr>
              <w:rPr>
                <w:rFonts w:ascii="Arial Cyr" w:hAnsi="Arial Cyr" w:cs="Calibri"/>
                <w:color w:val="000000"/>
                <w:sz w:val="16"/>
                <w:szCs w:val="16"/>
                <w:lang w:eastAsia="ru-RU"/>
              </w:rPr>
            </w:pPr>
            <w:r w:rsidRPr="00B37E23">
              <w:rPr>
                <w:rFonts w:ascii="Arial Cyr" w:hAnsi="Arial Cyr" w:cs="Calibri"/>
                <w:color w:val="000000"/>
                <w:sz w:val="16"/>
                <w:szCs w:val="16"/>
                <w:lang w:eastAsia="ru-RU"/>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5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200</w:t>
            </w:r>
          </w:p>
        </w:tc>
        <w:tc>
          <w:tcPr>
            <w:tcW w:w="241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000 0709 91 3 00 02200 129</w:t>
            </w:r>
          </w:p>
        </w:tc>
        <w:tc>
          <w:tcPr>
            <w:tcW w:w="1417"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362 400,00</w:t>
            </w:r>
          </w:p>
        </w:tc>
        <w:tc>
          <w:tcPr>
            <w:tcW w:w="1418"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173 737,94</w:t>
            </w:r>
          </w:p>
        </w:tc>
        <w:tc>
          <w:tcPr>
            <w:tcW w:w="1418" w:type="dxa"/>
            <w:tcBorders>
              <w:top w:val="nil"/>
              <w:left w:val="nil"/>
              <w:bottom w:val="single" w:sz="4" w:space="0" w:color="000000"/>
              <w:right w:val="single" w:sz="8"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188 662,06</w:t>
            </w:r>
          </w:p>
        </w:tc>
      </w:tr>
      <w:tr w:rsidR="00CB201F" w:rsidRPr="00B37E23" w:rsidTr="00CB201F">
        <w:trPr>
          <w:trHeight w:val="465"/>
        </w:trPr>
        <w:tc>
          <w:tcPr>
            <w:tcW w:w="3687" w:type="dxa"/>
            <w:tcBorders>
              <w:top w:val="nil"/>
              <w:left w:val="single" w:sz="4" w:space="0" w:color="000000"/>
              <w:bottom w:val="single" w:sz="4" w:space="0" w:color="000000"/>
              <w:right w:val="single" w:sz="8" w:space="0" w:color="000000"/>
            </w:tcBorders>
            <w:shd w:val="clear" w:color="auto" w:fill="auto"/>
            <w:vAlign w:val="bottom"/>
            <w:hideMark/>
          </w:tcPr>
          <w:p w:rsidR="00CB201F" w:rsidRPr="00B37E23" w:rsidRDefault="00CB201F" w:rsidP="00CB201F">
            <w:pPr>
              <w:rPr>
                <w:rFonts w:ascii="Arial Cyr" w:hAnsi="Arial Cyr" w:cs="Calibri"/>
                <w:color w:val="000000"/>
                <w:sz w:val="16"/>
                <w:szCs w:val="16"/>
                <w:lang w:eastAsia="ru-RU"/>
              </w:rPr>
            </w:pPr>
            <w:r w:rsidRPr="00B37E23">
              <w:rPr>
                <w:rFonts w:ascii="Arial Cyr" w:hAnsi="Arial Cyr" w:cs="Calibri"/>
                <w:color w:val="000000"/>
                <w:sz w:val="16"/>
                <w:szCs w:val="16"/>
                <w:lang w:eastAsia="ru-RU"/>
              </w:rPr>
              <w:t xml:space="preserve">  Закупка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200</w:t>
            </w:r>
          </w:p>
        </w:tc>
        <w:tc>
          <w:tcPr>
            <w:tcW w:w="241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000 0709 91 3 00 02200 200</w:t>
            </w:r>
          </w:p>
        </w:tc>
        <w:tc>
          <w:tcPr>
            <w:tcW w:w="1417"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5 000,00</w:t>
            </w:r>
          </w:p>
        </w:tc>
        <w:tc>
          <w:tcPr>
            <w:tcW w:w="1418"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0,00</w:t>
            </w:r>
          </w:p>
        </w:tc>
        <w:tc>
          <w:tcPr>
            <w:tcW w:w="1418" w:type="dxa"/>
            <w:tcBorders>
              <w:top w:val="nil"/>
              <w:left w:val="nil"/>
              <w:bottom w:val="single" w:sz="4" w:space="0" w:color="000000"/>
              <w:right w:val="single" w:sz="8"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5 000,00</w:t>
            </w:r>
          </w:p>
        </w:tc>
      </w:tr>
      <w:tr w:rsidR="00CB201F" w:rsidRPr="00B37E23" w:rsidTr="00CB201F">
        <w:trPr>
          <w:trHeight w:val="465"/>
        </w:trPr>
        <w:tc>
          <w:tcPr>
            <w:tcW w:w="3687" w:type="dxa"/>
            <w:tcBorders>
              <w:top w:val="nil"/>
              <w:left w:val="single" w:sz="4" w:space="0" w:color="000000"/>
              <w:bottom w:val="single" w:sz="4" w:space="0" w:color="000000"/>
              <w:right w:val="single" w:sz="8" w:space="0" w:color="000000"/>
            </w:tcBorders>
            <w:shd w:val="clear" w:color="auto" w:fill="auto"/>
            <w:vAlign w:val="bottom"/>
            <w:hideMark/>
          </w:tcPr>
          <w:p w:rsidR="00CB201F" w:rsidRPr="00B37E23" w:rsidRDefault="00CB201F" w:rsidP="00CB201F">
            <w:pPr>
              <w:rPr>
                <w:rFonts w:ascii="Arial Cyr" w:hAnsi="Arial Cyr" w:cs="Calibri"/>
                <w:color w:val="000000"/>
                <w:sz w:val="16"/>
                <w:szCs w:val="16"/>
                <w:lang w:eastAsia="ru-RU"/>
              </w:rPr>
            </w:pPr>
            <w:r w:rsidRPr="00B37E23">
              <w:rPr>
                <w:rFonts w:ascii="Arial Cyr" w:hAnsi="Arial Cyr" w:cs="Calibri"/>
                <w:color w:val="000000"/>
                <w:sz w:val="16"/>
                <w:szCs w:val="16"/>
                <w:lang w:eastAsia="ru-RU"/>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200</w:t>
            </w:r>
          </w:p>
        </w:tc>
        <w:tc>
          <w:tcPr>
            <w:tcW w:w="241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000 0709 91 3 00 02200 240</w:t>
            </w:r>
          </w:p>
        </w:tc>
        <w:tc>
          <w:tcPr>
            <w:tcW w:w="1417"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5 000,00</w:t>
            </w:r>
          </w:p>
        </w:tc>
        <w:tc>
          <w:tcPr>
            <w:tcW w:w="1418"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0,00</w:t>
            </w:r>
          </w:p>
        </w:tc>
        <w:tc>
          <w:tcPr>
            <w:tcW w:w="1418" w:type="dxa"/>
            <w:tcBorders>
              <w:top w:val="nil"/>
              <w:left w:val="nil"/>
              <w:bottom w:val="single" w:sz="4" w:space="0" w:color="000000"/>
              <w:right w:val="single" w:sz="8"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5 000,00</w:t>
            </w:r>
          </w:p>
        </w:tc>
      </w:tr>
      <w:tr w:rsidR="00CB201F" w:rsidRPr="00B37E23" w:rsidTr="00CB201F">
        <w:trPr>
          <w:trHeight w:val="300"/>
        </w:trPr>
        <w:tc>
          <w:tcPr>
            <w:tcW w:w="3687" w:type="dxa"/>
            <w:tcBorders>
              <w:top w:val="nil"/>
              <w:left w:val="single" w:sz="4" w:space="0" w:color="000000"/>
              <w:bottom w:val="single" w:sz="4" w:space="0" w:color="000000"/>
              <w:right w:val="single" w:sz="8" w:space="0" w:color="000000"/>
            </w:tcBorders>
            <w:shd w:val="clear" w:color="auto" w:fill="auto"/>
            <w:vAlign w:val="bottom"/>
            <w:hideMark/>
          </w:tcPr>
          <w:p w:rsidR="00CB201F" w:rsidRPr="00B37E23" w:rsidRDefault="00CB201F" w:rsidP="00CB201F">
            <w:pPr>
              <w:rPr>
                <w:rFonts w:ascii="Arial Cyr" w:hAnsi="Arial Cyr" w:cs="Calibri"/>
                <w:color w:val="000000"/>
                <w:sz w:val="16"/>
                <w:szCs w:val="16"/>
                <w:lang w:eastAsia="ru-RU"/>
              </w:rPr>
            </w:pPr>
            <w:r w:rsidRPr="00B37E23">
              <w:rPr>
                <w:rFonts w:ascii="Arial Cyr" w:hAnsi="Arial Cyr" w:cs="Calibri"/>
                <w:color w:val="000000"/>
                <w:sz w:val="16"/>
                <w:szCs w:val="16"/>
                <w:lang w:eastAsia="ru-RU"/>
              </w:rPr>
              <w:t xml:space="preserve">  Прочая закупка товаров, работ и услуг</w:t>
            </w:r>
          </w:p>
        </w:tc>
        <w:tc>
          <w:tcPr>
            <w:tcW w:w="85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200</w:t>
            </w:r>
          </w:p>
        </w:tc>
        <w:tc>
          <w:tcPr>
            <w:tcW w:w="241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000 0709 91 3 00 02200 244</w:t>
            </w:r>
          </w:p>
        </w:tc>
        <w:tc>
          <w:tcPr>
            <w:tcW w:w="1417"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5 000,00</w:t>
            </w:r>
          </w:p>
        </w:tc>
        <w:tc>
          <w:tcPr>
            <w:tcW w:w="1418"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0,00</w:t>
            </w:r>
          </w:p>
        </w:tc>
        <w:tc>
          <w:tcPr>
            <w:tcW w:w="1418" w:type="dxa"/>
            <w:tcBorders>
              <w:top w:val="nil"/>
              <w:left w:val="nil"/>
              <w:bottom w:val="single" w:sz="4" w:space="0" w:color="000000"/>
              <w:right w:val="single" w:sz="8"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5 000,00</w:t>
            </w:r>
          </w:p>
        </w:tc>
      </w:tr>
      <w:tr w:rsidR="00CB201F" w:rsidRPr="00B37E23" w:rsidTr="00CB201F">
        <w:trPr>
          <w:trHeight w:val="300"/>
        </w:trPr>
        <w:tc>
          <w:tcPr>
            <w:tcW w:w="3687" w:type="dxa"/>
            <w:tcBorders>
              <w:top w:val="nil"/>
              <w:left w:val="single" w:sz="4" w:space="0" w:color="000000"/>
              <w:bottom w:val="single" w:sz="4" w:space="0" w:color="000000"/>
              <w:right w:val="single" w:sz="8" w:space="0" w:color="000000"/>
            </w:tcBorders>
            <w:shd w:val="clear" w:color="auto" w:fill="auto"/>
            <w:vAlign w:val="bottom"/>
            <w:hideMark/>
          </w:tcPr>
          <w:p w:rsidR="00CB201F" w:rsidRPr="00B37E23" w:rsidRDefault="00CB201F" w:rsidP="00CB201F">
            <w:pPr>
              <w:rPr>
                <w:rFonts w:ascii="Arial Cyr" w:hAnsi="Arial Cyr" w:cs="Calibri"/>
                <w:color w:val="000000"/>
                <w:sz w:val="16"/>
                <w:szCs w:val="16"/>
                <w:lang w:eastAsia="ru-RU"/>
              </w:rPr>
            </w:pPr>
            <w:r w:rsidRPr="00B37E23">
              <w:rPr>
                <w:rFonts w:ascii="Arial Cyr" w:hAnsi="Arial Cyr" w:cs="Calibri"/>
                <w:color w:val="000000"/>
                <w:sz w:val="16"/>
                <w:szCs w:val="16"/>
                <w:lang w:eastAsia="ru-RU"/>
              </w:rPr>
              <w:t xml:space="preserve">  Иные бюджетные ассигнования</w:t>
            </w:r>
          </w:p>
        </w:tc>
        <w:tc>
          <w:tcPr>
            <w:tcW w:w="85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200</w:t>
            </w:r>
          </w:p>
        </w:tc>
        <w:tc>
          <w:tcPr>
            <w:tcW w:w="241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000 0709 91 3 00 02200 800</w:t>
            </w:r>
          </w:p>
        </w:tc>
        <w:tc>
          <w:tcPr>
            <w:tcW w:w="1417"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5 000,00</w:t>
            </w:r>
          </w:p>
        </w:tc>
        <w:tc>
          <w:tcPr>
            <w:tcW w:w="1418"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71,39</w:t>
            </w:r>
          </w:p>
        </w:tc>
        <w:tc>
          <w:tcPr>
            <w:tcW w:w="1418" w:type="dxa"/>
            <w:tcBorders>
              <w:top w:val="nil"/>
              <w:left w:val="nil"/>
              <w:bottom w:val="single" w:sz="4" w:space="0" w:color="000000"/>
              <w:right w:val="single" w:sz="8"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4 928,61</w:t>
            </w:r>
          </w:p>
        </w:tc>
      </w:tr>
      <w:tr w:rsidR="00CB201F" w:rsidRPr="00B37E23" w:rsidTr="00CB201F">
        <w:trPr>
          <w:trHeight w:val="300"/>
        </w:trPr>
        <w:tc>
          <w:tcPr>
            <w:tcW w:w="3687" w:type="dxa"/>
            <w:tcBorders>
              <w:top w:val="nil"/>
              <w:left w:val="single" w:sz="4" w:space="0" w:color="000000"/>
              <w:bottom w:val="single" w:sz="4" w:space="0" w:color="000000"/>
              <w:right w:val="single" w:sz="8" w:space="0" w:color="000000"/>
            </w:tcBorders>
            <w:shd w:val="clear" w:color="auto" w:fill="auto"/>
            <w:vAlign w:val="bottom"/>
            <w:hideMark/>
          </w:tcPr>
          <w:p w:rsidR="00CB201F" w:rsidRPr="00B37E23" w:rsidRDefault="00CB201F" w:rsidP="00CB201F">
            <w:pPr>
              <w:rPr>
                <w:rFonts w:ascii="Arial Cyr" w:hAnsi="Arial Cyr" w:cs="Calibri"/>
                <w:color w:val="000000"/>
                <w:sz w:val="16"/>
                <w:szCs w:val="16"/>
                <w:lang w:eastAsia="ru-RU"/>
              </w:rPr>
            </w:pPr>
            <w:r w:rsidRPr="00B37E23">
              <w:rPr>
                <w:rFonts w:ascii="Arial Cyr" w:hAnsi="Arial Cyr" w:cs="Calibri"/>
                <w:color w:val="000000"/>
                <w:sz w:val="16"/>
                <w:szCs w:val="16"/>
                <w:lang w:eastAsia="ru-RU"/>
              </w:rPr>
              <w:t xml:space="preserve">  Уплата налогов, сборов и иных платежей</w:t>
            </w:r>
          </w:p>
        </w:tc>
        <w:tc>
          <w:tcPr>
            <w:tcW w:w="85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200</w:t>
            </w:r>
          </w:p>
        </w:tc>
        <w:tc>
          <w:tcPr>
            <w:tcW w:w="241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000 0709 91 3 00 02200 850</w:t>
            </w:r>
          </w:p>
        </w:tc>
        <w:tc>
          <w:tcPr>
            <w:tcW w:w="1417"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5 000,00</w:t>
            </w:r>
          </w:p>
        </w:tc>
        <w:tc>
          <w:tcPr>
            <w:tcW w:w="1418"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71,39</w:t>
            </w:r>
          </w:p>
        </w:tc>
        <w:tc>
          <w:tcPr>
            <w:tcW w:w="1418" w:type="dxa"/>
            <w:tcBorders>
              <w:top w:val="nil"/>
              <w:left w:val="nil"/>
              <w:bottom w:val="single" w:sz="4" w:space="0" w:color="000000"/>
              <w:right w:val="single" w:sz="8"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4 928,61</w:t>
            </w:r>
          </w:p>
        </w:tc>
      </w:tr>
      <w:tr w:rsidR="00CB201F" w:rsidRPr="00B37E23" w:rsidTr="00CB201F">
        <w:trPr>
          <w:trHeight w:val="300"/>
        </w:trPr>
        <w:tc>
          <w:tcPr>
            <w:tcW w:w="3687" w:type="dxa"/>
            <w:tcBorders>
              <w:top w:val="nil"/>
              <w:left w:val="single" w:sz="4" w:space="0" w:color="000000"/>
              <w:bottom w:val="single" w:sz="4" w:space="0" w:color="000000"/>
              <w:right w:val="single" w:sz="8" w:space="0" w:color="000000"/>
            </w:tcBorders>
            <w:shd w:val="clear" w:color="auto" w:fill="auto"/>
            <w:vAlign w:val="bottom"/>
            <w:hideMark/>
          </w:tcPr>
          <w:p w:rsidR="00CB201F" w:rsidRPr="00B37E23" w:rsidRDefault="00CB201F" w:rsidP="00CB201F">
            <w:pPr>
              <w:rPr>
                <w:rFonts w:ascii="Arial Cyr" w:hAnsi="Arial Cyr" w:cs="Calibri"/>
                <w:color w:val="000000"/>
                <w:sz w:val="16"/>
                <w:szCs w:val="16"/>
                <w:lang w:eastAsia="ru-RU"/>
              </w:rPr>
            </w:pPr>
            <w:r w:rsidRPr="00B37E23">
              <w:rPr>
                <w:rFonts w:ascii="Arial Cyr" w:hAnsi="Arial Cyr" w:cs="Calibri"/>
                <w:color w:val="000000"/>
                <w:sz w:val="16"/>
                <w:szCs w:val="16"/>
                <w:lang w:eastAsia="ru-RU"/>
              </w:rPr>
              <w:t xml:space="preserve">  Уплата иных платежей</w:t>
            </w:r>
          </w:p>
        </w:tc>
        <w:tc>
          <w:tcPr>
            <w:tcW w:w="85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200</w:t>
            </w:r>
          </w:p>
        </w:tc>
        <w:tc>
          <w:tcPr>
            <w:tcW w:w="241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000 0709 91 3 00 02200 853</w:t>
            </w:r>
          </w:p>
        </w:tc>
        <w:tc>
          <w:tcPr>
            <w:tcW w:w="1417"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5 000,00</w:t>
            </w:r>
          </w:p>
        </w:tc>
        <w:tc>
          <w:tcPr>
            <w:tcW w:w="1418"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71,39</w:t>
            </w:r>
          </w:p>
        </w:tc>
        <w:tc>
          <w:tcPr>
            <w:tcW w:w="1418" w:type="dxa"/>
            <w:tcBorders>
              <w:top w:val="nil"/>
              <w:left w:val="nil"/>
              <w:bottom w:val="single" w:sz="4" w:space="0" w:color="000000"/>
              <w:right w:val="single" w:sz="8"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4 928,61</w:t>
            </w:r>
          </w:p>
        </w:tc>
      </w:tr>
      <w:tr w:rsidR="00CB201F" w:rsidRPr="00B37E23" w:rsidTr="00CB201F">
        <w:trPr>
          <w:trHeight w:val="465"/>
        </w:trPr>
        <w:tc>
          <w:tcPr>
            <w:tcW w:w="3687" w:type="dxa"/>
            <w:tcBorders>
              <w:top w:val="nil"/>
              <w:left w:val="single" w:sz="4" w:space="0" w:color="000000"/>
              <w:bottom w:val="single" w:sz="4" w:space="0" w:color="000000"/>
              <w:right w:val="single" w:sz="8" w:space="0" w:color="000000"/>
            </w:tcBorders>
            <w:shd w:val="clear" w:color="auto" w:fill="auto"/>
            <w:vAlign w:val="bottom"/>
            <w:hideMark/>
          </w:tcPr>
          <w:p w:rsidR="00CB201F" w:rsidRPr="00B37E23" w:rsidRDefault="00CB201F" w:rsidP="00CB201F">
            <w:pPr>
              <w:rPr>
                <w:rFonts w:ascii="Arial Cyr" w:hAnsi="Arial Cyr" w:cs="Calibri"/>
                <w:color w:val="000000"/>
                <w:sz w:val="16"/>
                <w:szCs w:val="16"/>
                <w:lang w:eastAsia="ru-RU"/>
              </w:rPr>
            </w:pPr>
            <w:r w:rsidRPr="00B37E23">
              <w:rPr>
                <w:rFonts w:ascii="Arial Cyr" w:hAnsi="Arial Cyr" w:cs="Calibri"/>
                <w:color w:val="000000"/>
                <w:sz w:val="16"/>
                <w:szCs w:val="16"/>
                <w:lang w:eastAsia="ru-RU"/>
              </w:rPr>
              <w:t xml:space="preserve">  Расходы на обеспечение деятельности муниципальных казенных учреждений</w:t>
            </w:r>
          </w:p>
        </w:tc>
        <w:tc>
          <w:tcPr>
            <w:tcW w:w="85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200</w:t>
            </w:r>
          </w:p>
        </w:tc>
        <w:tc>
          <w:tcPr>
            <w:tcW w:w="241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000 0709 93 0 00 04200 000</w:t>
            </w:r>
          </w:p>
        </w:tc>
        <w:tc>
          <w:tcPr>
            <w:tcW w:w="1417"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11 374 200,00</w:t>
            </w:r>
          </w:p>
        </w:tc>
        <w:tc>
          <w:tcPr>
            <w:tcW w:w="1418"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5 901 280,16</w:t>
            </w:r>
          </w:p>
        </w:tc>
        <w:tc>
          <w:tcPr>
            <w:tcW w:w="1418" w:type="dxa"/>
            <w:tcBorders>
              <w:top w:val="nil"/>
              <w:left w:val="nil"/>
              <w:bottom w:val="single" w:sz="4" w:space="0" w:color="000000"/>
              <w:right w:val="single" w:sz="8"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5 472 919,84</w:t>
            </w:r>
          </w:p>
        </w:tc>
      </w:tr>
      <w:tr w:rsidR="00CB201F" w:rsidRPr="00B37E23" w:rsidTr="00CB201F">
        <w:trPr>
          <w:trHeight w:val="915"/>
        </w:trPr>
        <w:tc>
          <w:tcPr>
            <w:tcW w:w="3687" w:type="dxa"/>
            <w:tcBorders>
              <w:top w:val="nil"/>
              <w:left w:val="single" w:sz="4" w:space="0" w:color="000000"/>
              <w:bottom w:val="single" w:sz="4" w:space="0" w:color="000000"/>
              <w:right w:val="single" w:sz="8" w:space="0" w:color="000000"/>
            </w:tcBorders>
            <w:shd w:val="clear" w:color="auto" w:fill="auto"/>
            <w:vAlign w:val="bottom"/>
            <w:hideMark/>
          </w:tcPr>
          <w:p w:rsidR="00CB201F" w:rsidRPr="00B37E23" w:rsidRDefault="00CB201F" w:rsidP="00CB201F">
            <w:pPr>
              <w:rPr>
                <w:rFonts w:ascii="Arial Cyr" w:hAnsi="Arial Cyr" w:cs="Calibri"/>
                <w:color w:val="000000"/>
                <w:sz w:val="16"/>
                <w:szCs w:val="16"/>
                <w:lang w:eastAsia="ru-RU"/>
              </w:rPr>
            </w:pPr>
            <w:r w:rsidRPr="00B37E23">
              <w:rPr>
                <w:rFonts w:ascii="Arial Cyr" w:hAnsi="Arial Cyr" w:cs="Calibri"/>
                <w:color w:val="00000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200</w:t>
            </w:r>
          </w:p>
        </w:tc>
        <w:tc>
          <w:tcPr>
            <w:tcW w:w="241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000 0709 93 0 00 04200 100</w:t>
            </w:r>
          </w:p>
        </w:tc>
        <w:tc>
          <w:tcPr>
            <w:tcW w:w="1417"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10 636 200,00</w:t>
            </w:r>
          </w:p>
        </w:tc>
        <w:tc>
          <w:tcPr>
            <w:tcW w:w="1418"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5 502 740,33</w:t>
            </w:r>
          </w:p>
        </w:tc>
        <w:tc>
          <w:tcPr>
            <w:tcW w:w="1418" w:type="dxa"/>
            <w:tcBorders>
              <w:top w:val="nil"/>
              <w:left w:val="nil"/>
              <w:bottom w:val="single" w:sz="4" w:space="0" w:color="000000"/>
              <w:right w:val="single" w:sz="8"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5 133 459,67</w:t>
            </w:r>
          </w:p>
        </w:tc>
      </w:tr>
      <w:tr w:rsidR="00CB201F" w:rsidRPr="00B37E23" w:rsidTr="00CB201F">
        <w:trPr>
          <w:trHeight w:val="300"/>
        </w:trPr>
        <w:tc>
          <w:tcPr>
            <w:tcW w:w="3687" w:type="dxa"/>
            <w:tcBorders>
              <w:top w:val="nil"/>
              <w:left w:val="single" w:sz="4" w:space="0" w:color="000000"/>
              <w:bottom w:val="single" w:sz="4" w:space="0" w:color="000000"/>
              <w:right w:val="single" w:sz="8" w:space="0" w:color="000000"/>
            </w:tcBorders>
            <w:shd w:val="clear" w:color="auto" w:fill="auto"/>
            <w:vAlign w:val="bottom"/>
            <w:hideMark/>
          </w:tcPr>
          <w:p w:rsidR="00CB201F" w:rsidRPr="00B37E23" w:rsidRDefault="00CB201F" w:rsidP="00CB201F">
            <w:pPr>
              <w:rPr>
                <w:rFonts w:ascii="Arial Cyr" w:hAnsi="Arial Cyr" w:cs="Calibri"/>
                <w:color w:val="000000"/>
                <w:sz w:val="16"/>
                <w:szCs w:val="16"/>
                <w:lang w:eastAsia="ru-RU"/>
              </w:rPr>
            </w:pPr>
            <w:r w:rsidRPr="00B37E23">
              <w:rPr>
                <w:rFonts w:ascii="Arial Cyr" w:hAnsi="Arial Cyr" w:cs="Calibri"/>
                <w:color w:val="000000"/>
                <w:sz w:val="16"/>
                <w:szCs w:val="16"/>
                <w:lang w:eastAsia="ru-RU"/>
              </w:rPr>
              <w:t xml:space="preserve">  Расходы на выплаты персоналу казенных учреждений</w:t>
            </w:r>
          </w:p>
        </w:tc>
        <w:tc>
          <w:tcPr>
            <w:tcW w:w="85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200</w:t>
            </w:r>
          </w:p>
        </w:tc>
        <w:tc>
          <w:tcPr>
            <w:tcW w:w="241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000 0709 93 0 00 04200 110</w:t>
            </w:r>
          </w:p>
        </w:tc>
        <w:tc>
          <w:tcPr>
            <w:tcW w:w="1417"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10 636 200,00</w:t>
            </w:r>
          </w:p>
        </w:tc>
        <w:tc>
          <w:tcPr>
            <w:tcW w:w="1418"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5 502 740,33</w:t>
            </w:r>
          </w:p>
        </w:tc>
        <w:tc>
          <w:tcPr>
            <w:tcW w:w="1418" w:type="dxa"/>
            <w:tcBorders>
              <w:top w:val="nil"/>
              <w:left w:val="nil"/>
              <w:bottom w:val="single" w:sz="4" w:space="0" w:color="000000"/>
              <w:right w:val="single" w:sz="8"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5 133 459,67</w:t>
            </w:r>
          </w:p>
        </w:tc>
      </w:tr>
      <w:tr w:rsidR="00CB201F" w:rsidRPr="00B37E23" w:rsidTr="00CB201F">
        <w:trPr>
          <w:trHeight w:val="300"/>
        </w:trPr>
        <w:tc>
          <w:tcPr>
            <w:tcW w:w="3687" w:type="dxa"/>
            <w:tcBorders>
              <w:top w:val="nil"/>
              <w:left w:val="single" w:sz="4" w:space="0" w:color="000000"/>
              <w:bottom w:val="single" w:sz="4" w:space="0" w:color="000000"/>
              <w:right w:val="single" w:sz="8" w:space="0" w:color="000000"/>
            </w:tcBorders>
            <w:shd w:val="clear" w:color="auto" w:fill="auto"/>
            <w:vAlign w:val="bottom"/>
            <w:hideMark/>
          </w:tcPr>
          <w:p w:rsidR="00CB201F" w:rsidRPr="00B37E23" w:rsidRDefault="00CB201F" w:rsidP="00CB201F">
            <w:pPr>
              <w:rPr>
                <w:rFonts w:ascii="Arial Cyr" w:hAnsi="Arial Cyr" w:cs="Calibri"/>
                <w:color w:val="000000"/>
                <w:sz w:val="16"/>
                <w:szCs w:val="16"/>
                <w:lang w:eastAsia="ru-RU"/>
              </w:rPr>
            </w:pPr>
            <w:r w:rsidRPr="00B37E23">
              <w:rPr>
                <w:rFonts w:ascii="Arial Cyr" w:hAnsi="Arial Cyr" w:cs="Calibri"/>
                <w:color w:val="000000"/>
                <w:sz w:val="16"/>
                <w:szCs w:val="16"/>
                <w:lang w:eastAsia="ru-RU"/>
              </w:rPr>
              <w:t xml:space="preserve">  Фонд оплаты труда учреждений</w:t>
            </w:r>
          </w:p>
        </w:tc>
        <w:tc>
          <w:tcPr>
            <w:tcW w:w="85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200</w:t>
            </w:r>
          </w:p>
        </w:tc>
        <w:tc>
          <w:tcPr>
            <w:tcW w:w="241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000 0709 93 0 00 04200 111</w:t>
            </w:r>
          </w:p>
        </w:tc>
        <w:tc>
          <w:tcPr>
            <w:tcW w:w="1417"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8 169 124,42</w:t>
            </w:r>
          </w:p>
        </w:tc>
        <w:tc>
          <w:tcPr>
            <w:tcW w:w="1418"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4 293 609,06</w:t>
            </w:r>
          </w:p>
        </w:tc>
        <w:tc>
          <w:tcPr>
            <w:tcW w:w="1418" w:type="dxa"/>
            <w:tcBorders>
              <w:top w:val="nil"/>
              <w:left w:val="nil"/>
              <w:bottom w:val="single" w:sz="4" w:space="0" w:color="000000"/>
              <w:right w:val="single" w:sz="8"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3 875 515,36</w:t>
            </w:r>
          </w:p>
        </w:tc>
      </w:tr>
      <w:tr w:rsidR="00CB201F" w:rsidRPr="00B37E23" w:rsidTr="00CB201F">
        <w:trPr>
          <w:trHeight w:val="690"/>
        </w:trPr>
        <w:tc>
          <w:tcPr>
            <w:tcW w:w="3687" w:type="dxa"/>
            <w:tcBorders>
              <w:top w:val="nil"/>
              <w:left w:val="single" w:sz="4" w:space="0" w:color="000000"/>
              <w:bottom w:val="single" w:sz="4" w:space="0" w:color="000000"/>
              <w:right w:val="single" w:sz="8" w:space="0" w:color="000000"/>
            </w:tcBorders>
            <w:shd w:val="clear" w:color="auto" w:fill="auto"/>
            <w:vAlign w:val="bottom"/>
            <w:hideMark/>
          </w:tcPr>
          <w:p w:rsidR="00CB201F" w:rsidRPr="00B37E23" w:rsidRDefault="00CB201F" w:rsidP="00CB201F">
            <w:pPr>
              <w:rPr>
                <w:rFonts w:ascii="Arial Cyr" w:hAnsi="Arial Cyr" w:cs="Calibri"/>
                <w:color w:val="000000"/>
                <w:sz w:val="16"/>
                <w:szCs w:val="16"/>
                <w:lang w:eastAsia="ru-RU"/>
              </w:rPr>
            </w:pPr>
            <w:r w:rsidRPr="00B37E23">
              <w:rPr>
                <w:rFonts w:ascii="Arial Cyr" w:hAnsi="Arial Cyr" w:cs="Calibri"/>
                <w:color w:val="000000"/>
                <w:sz w:val="16"/>
                <w:szCs w:val="16"/>
                <w:lang w:eastAsia="ru-RU"/>
              </w:rPr>
              <w:t xml:space="preserve">  Взносы по обязательному социальному страхованию на выплаты по оплате труда работников и иные выплаты работникам учреждений</w:t>
            </w:r>
          </w:p>
        </w:tc>
        <w:tc>
          <w:tcPr>
            <w:tcW w:w="85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200</w:t>
            </w:r>
          </w:p>
        </w:tc>
        <w:tc>
          <w:tcPr>
            <w:tcW w:w="241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000 0709 93 0 00 04200 119</w:t>
            </w:r>
          </w:p>
        </w:tc>
        <w:tc>
          <w:tcPr>
            <w:tcW w:w="1417"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2 467 075,58</w:t>
            </w:r>
          </w:p>
        </w:tc>
        <w:tc>
          <w:tcPr>
            <w:tcW w:w="1418"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1 209 131,27</w:t>
            </w:r>
          </w:p>
        </w:tc>
        <w:tc>
          <w:tcPr>
            <w:tcW w:w="1418" w:type="dxa"/>
            <w:tcBorders>
              <w:top w:val="nil"/>
              <w:left w:val="nil"/>
              <w:bottom w:val="single" w:sz="4" w:space="0" w:color="000000"/>
              <w:right w:val="single" w:sz="8"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1 257 944,31</w:t>
            </w:r>
          </w:p>
        </w:tc>
      </w:tr>
      <w:tr w:rsidR="00CB201F" w:rsidRPr="00B37E23" w:rsidTr="00CB201F">
        <w:trPr>
          <w:trHeight w:val="465"/>
        </w:trPr>
        <w:tc>
          <w:tcPr>
            <w:tcW w:w="3687" w:type="dxa"/>
            <w:tcBorders>
              <w:top w:val="nil"/>
              <w:left w:val="single" w:sz="4" w:space="0" w:color="000000"/>
              <w:bottom w:val="single" w:sz="4" w:space="0" w:color="000000"/>
              <w:right w:val="single" w:sz="8" w:space="0" w:color="000000"/>
            </w:tcBorders>
            <w:shd w:val="clear" w:color="auto" w:fill="auto"/>
            <w:vAlign w:val="bottom"/>
            <w:hideMark/>
          </w:tcPr>
          <w:p w:rsidR="00CB201F" w:rsidRPr="00B37E23" w:rsidRDefault="00CB201F" w:rsidP="00CB201F">
            <w:pPr>
              <w:rPr>
                <w:rFonts w:ascii="Arial Cyr" w:hAnsi="Arial Cyr" w:cs="Calibri"/>
                <w:color w:val="000000"/>
                <w:sz w:val="16"/>
                <w:szCs w:val="16"/>
                <w:lang w:eastAsia="ru-RU"/>
              </w:rPr>
            </w:pPr>
            <w:r w:rsidRPr="00B37E23">
              <w:rPr>
                <w:rFonts w:ascii="Arial Cyr" w:hAnsi="Arial Cyr" w:cs="Calibri"/>
                <w:color w:val="000000"/>
                <w:sz w:val="16"/>
                <w:szCs w:val="16"/>
                <w:lang w:eastAsia="ru-RU"/>
              </w:rPr>
              <w:t xml:space="preserve">  Закупка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200</w:t>
            </w:r>
          </w:p>
        </w:tc>
        <w:tc>
          <w:tcPr>
            <w:tcW w:w="241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000 0709 93 0 00 04200 200</w:t>
            </w:r>
          </w:p>
        </w:tc>
        <w:tc>
          <w:tcPr>
            <w:tcW w:w="1417"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733 000,00</w:t>
            </w:r>
          </w:p>
        </w:tc>
        <w:tc>
          <w:tcPr>
            <w:tcW w:w="1418"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397 975,61</w:t>
            </w:r>
          </w:p>
        </w:tc>
        <w:tc>
          <w:tcPr>
            <w:tcW w:w="1418" w:type="dxa"/>
            <w:tcBorders>
              <w:top w:val="nil"/>
              <w:left w:val="nil"/>
              <w:bottom w:val="single" w:sz="4" w:space="0" w:color="000000"/>
              <w:right w:val="single" w:sz="8"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335 024,39</w:t>
            </w:r>
          </w:p>
        </w:tc>
      </w:tr>
      <w:tr w:rsidR="00CB201F" w:rsidRPr="00B37E23" w:rsidTr="00CB201F">
        <w:trPr>
          <w:trHeight w:val="465"/>
        </w:trPr>
        <w:tc>
          <w:tcPr>
            <w:tcW w:w="3687" w:type="dxa"/>
            <w:tcBorders>
              <w:top w:val="nil"/>
              <w:left w:val="single" w:sz="4" w:space="0" w:color="000000"/>
              <w:bottom w:val="single" w:sz="4" w:space="0" w:color="000000"/>
              <w:right w:val="single" w:sz="8" w:space="0" w:color="000000"/>
            </w:tcBorders>
            <w:shd w:val="clear" w:color="auto" w:fill="auto"/>
            <w:vAlign w:val="bottom"/>
            <w:hideMark/>
          </w:tcPr>
          <w:p w:rsidR="00CB201F" w:rsidRPr="00B37E23" w:rsidRDefault="00CB201F" w:rsidP="00CB201F">
            <w:pPr>
              <w:rPr>
                <w:rFonts w:ascii="Arial Cyr" w:hAnsi="Arial Cyr" w:cs="Calibri"/>
                <w:color w:val="000000"/>
                <w:sz w:val="16"/>
                <w:szCs w:val="16"/>
                <w:lang w:eastAsia="ru-RU"/>
              </w:rPr>
            </w:pPr>
            <w:r w:rsidRPr="00B37E23">
              <w:rPr>
                <w:rFonts w:ascii="Arial Cyr" w:hAnsi="Arial Cyr" w:cs="Calibri"/>
                <w:color w:val="000000"/>
                <w:sz w:val="16"/>
                <w:szCs w:val="16"/>
                <w:lang w:eastAsia="ru-RU"/>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200</w:t>
            </w:r>
          </w:p>
        </w:tc>
        <w:tc>
          <w:tcPr>
            <w:tcW w:w="241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000 0709 93 0 00 04200 240</w:t>
            </w:r>
          </w:p>
        </w:tc>
        <w:tc>
          <w:tcPr>
            <w:tcW w:w="1417"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733 000,00</w:t>
            </w:r>
          </w:p>
        </w:tc>
        <w:tc>
          <w:tcPr>
            <w:tcW w:w="1418"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397 975,61</w:t>
            </w:r>
          </w:p>
        </w:tc>
        <w:tc>
          <w:tcPr>
            <w:tcW w:w="1418" w:type="dxa"/>
            <w:tcBorders>
              <w:top w:val="nil"/>
              <w:left w:val="nil"/>
              <w:bottom w:val="single" w:sz="4" w:space="0" w:color="000000"/>
              <w:right w:val="single" w:sz="8"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335 024,39</w:t>
            </w:r>
          </w:p>
        </w:tc>
      </w:tr>
      <w:tr w:rsidR="00CB201F" w:rsidRPr="00B37E23" w:rsidTr="00CB201F">
        <w:trPr>
          <w:trHeight w:val="465"/>
        </w:trPr>
        <w:tc>
          <w:tcPr>
            <w:tcW w:w="3687" w:type="dxa"/>
            <w:tcBorders>
              <w:top w:val="nil"/>
              <w:left w:val="single" w:sz="4" w:space="0" w:color="000000"/>
              <w:bottom w:val="single" w:sz="4" w:space="0" w:color="000000"/>
              <w:right w:val="single" w:sz="8" w:space="0" w:color="000000"/>
            </w:tcBorders>
            <w:shd w:val="clear" w:color="auto" w:fill="auto"/>
            <w:vAlign w:val="bottom"/>
            <w:hideMark/>
          </w:tcPr>
          <w:p w:rsidR="00CB201F" w:rsidRPr="00B37E23" w:rsidRDefault="00CB201F" w:rsidP="00CB201F">
            <w:pPr>
              <w:rPr>
                <w:rFonts w:ascii="Arial Cyr" w:hAnsi="Arial Cyr" w:cs="Calibri"/>
                <w:color w:val="000000"/>
                <w:sz w:val="16"/>
                <w:szCs w:val="16"/>
                <w:lang w:eastAsia="ru-RU"/>
              </w:rPr>
            </w:pPr>
            <w:r w:rsidRPr="00B37E23">
              <w:rPr>
                <w:rFonts w:ascii="Arial Cyr" w:hAnsi="Arial Cyr" w:cs="Calibri"/>
                <w:color w:val="000000"/>
                <w:sz w:val="16"/>
                <w:szCs w:val="16"/>
                <w:lang w:eastAsia="ru-RU"/>
              </w:rPr>
              <w:t xml:space="preserve">  Закупка товаров, работ, услуг в сфере информационно-коммуникационных технологий</w:t>
            </w:r>
          </w:p>
        </w:tc>
        <w:tc>
          <w:tcPr>
            <w:tcW w:w="85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200</w:t>
            </w:r>
          </w:p>
        </w:tc>
        <w:tc>
          <w:tcPr>
            <w:tcW w:w="241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000 0709 93 0 00 04200 242</w:t>
            </w:r>
          </w:p>
        </w:tc>
        <w:tc>
          <w:tcPr>
            <w:tcW w:w="1417"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618 000,00</w:t>
            </w:r>
          </w:p>
        </w:tc>
        <w:tc>
          <w:tcPr>
            <w:tcW w:w="1418"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303 602,68</w:t>
            </w:r>
          </w:p>
        </w:tc>
        <w:tc>
          <w:tcPr>
            <w:tcW w:w="1418" w:type="dxa"/>
            <w:tcBorders>
              <w:top w:val="nil"/>
              <w:left w:val="nil"/>
              <w:bottom w:val="single" w:sz="4" w:space="0" w:color="000000"/>
              <w:right w:val="single" w:sz="8"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314 397,32</w:t>
            </w:r>
          </w:p>
        </w:tc>
      </w:tr>
      <w:tr w:rsidR="00CB201F" w:rsidRPr="00B37E23" w:rsidTr="00CB201F">
        <w:trPr>
          <w:trHeight w:val="300"/>
        </w:trPr>
        <w:tc>
          <w:tcPr>
            <w:tcW w:w="3687" w:type="dxa"/>
            <w:tcBorders>
              <w:top w:val="nil"/>
              <w:left w:val="single" w:sz="4" w:space="0" w:color="000000"/>
              <w:bottom w:val="single" w:sz="4" w:space="0" w:color="000000"/>
              <w:right w:val="single" w:sz="8" w:space="0" w:color="000000"/>
            </w:tcBorders>
            <w:shd w:val="clear" w:color="auto" w:fill="auto"/>
            <w:vAlign w:val="bottom"/>
            <w:hideMark/>
          </w:tcPr>
          <w:p w:rsidR="00CB201F" w:rsidRPr="00B37E23" w:rsidRDefault="00CB201F" w:rsidP="00CB201F">
            <w:pPr>
              <w:rPr>
                <w:rFonts w:ascii="Arial Cyr" w:hAnsi="Arial Cyr" w:cs="Calibri"/>
                <w:color w:val="000000"/>
                <w:sz w:val="16"/>
                <w:szCs w:val="16"/>
                <w:lang w:eastAsia="ru-RU"/>
              </w:rPr>
            </w:pPr>
            <w:r w:rsidRPr="00B37E23">
              <w:rPr>
                <w:rFonts w:ascii="Arial Cyr" w:hAnsi="Arial Cyr" w:cs="Calibri"/>
                <w:color w:val="000000"/>
                <w:sz w:val="16"/>
                <w:szCs w:val="16"/>
                <w:lang w:eastAsia="ru-RU"/>
              </w:rPr>
              <w:t xml:space="preserve">  Прочая закупка товаров, работ и услуг</w:t>
            </w:r>
          </w:p>
        </w:tc>
        <w:tc>
          <w:tcPr>
            <w:tcW w:w="85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200</w:t>
            </w:r>
          </w:p>
        </w:tc>
        <w:tc>
          <w:tcPr>
            <w:tcW w:w="241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000 0709 93 0 00 04200 244</w:t>
            </w:r>
          </w:p>
        </w:tc>
        <w:tc>
          <w:tcPr>
            <w:tcW w:w="1417"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115 000,00</w:t>
            </w:r>
          </w:p>
        </w:tc>
        <w:tc>
          <w:tcPr>
            <w:tcW w:w="1418"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94 372,93</w:t>
            </w:r>
          </w:p>
        </w:tc>
        <w:tc>
          <w:tcPr>
            <w:tcW w:w="1418" w:type="dxa"/>
            <w:tcBorders>
              <w:top w:val="nil"/>
              <w:left w:val="nil"/>
              <w:bottom w:val="single" w:sz="4" w:space="0" w:color="000000"/>
              <w:right w:val="single" w:sz="8"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20 627,07</w:t>
            </w:r>
          </w:p>
        </w:tc>
      </w:tr>
      <w:tr w:rsidR="00CB201F" w:rsidRPr="00B37E23" w:rsidTr="00CB201F">
        <w:trPr>
          <w:trHeight w:val="300"/>
        </w:trPr>
        <w:tc>
          <w:tcPr>
            <w:tcW w:w="3687" w:type="dxa"/>
            <w:tcBorders>
              <w:top w:val="nil"/>
              <w:left w:val="single" w:sz="4" w:space="0" w:color="000000"/>
              <w:bottom w:val="single" w:sz="4" w:space="0" w:color="000000"/>
              <w:right w:val="single" w:sz="8" w:space="0" w:color="000000"/>
            </w:tcBorders>
            <w:shd w:val="clear" w:color="auto" w:fill="auto"/>
            <w:vAlign w:val="bottom"/>
            <w:hideMark/>
          </w:tcPr>
          <w:p w:rsidR="00CB201F" w:rsidRPr="00B37E23" w:rsidRDefault="00CB201F" w:rsidP="00CB201F">
            <w:pPr>
              <w:rPr>
                <w:rFonts w:ascii="Arial Cyr" w:hAnsi="Arial Cyr" w:cs="Calibri"/>
                <w:color w:val="000000"/>
                <w:sz w:val="16"/>
                <w:szCs w:val="16"/>
                <w:lang w:eastAsia="ru-RU"/>
              </w:rPr>
            </w:pPr>
            <w:r w:rsidRPr="00B37E23">
              <w:rPr>
                <w:rFonts w:ascii="Arial Cyr" w:hAnsi="Arial Cyr" w:cs="Calibri"/>
                <w:color w:val="000000"/>
                <w:sz w:val="16"/>
                <w:szCs w:val="16"/>
                <w:lang w:eastAsia="ru-RU"/>
              </w:rPr>
              <w:t xml:space="preserve">  Иные бюджетные ассигнования</w:t>
            </w:r>
          </w:p>
        </w:tc>
        <w:tc>
          <w:tcPr>
            <w:tcW w:w="85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200</w:t>
            </w:r>
          </w:p>
        </w:tc>
        <w:tc>
          <w:tcPr>
            <w:tcW w:w="241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000 0709 93 0 00 04200 800</w:t>
            </w:r>
          </w:p>
        </w:tc>
        <w:tc>
          <w:tcPr>
            <w:tcW w:w="1417"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5 000,00</w:t>
            </w:r>
          </w:p>
        </w:tc>
        <w:tc>
          <w:tcPr>
            <w:tcW w:w="1418"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564,22</w:t>
            </w:r>
          </w:p>
        </w:tc>
        <w:tc>
          <w:tcPr>
            <w:tcW w:w="1418" w:type="dxa"/>
            <w:tcBorders>
              <w:top w:val="nil"/>
              <w:left w:val="nil"/>
              <w:bottom w:val="single" w:sz="4" w:space="0" w:color="000000"/>
              <w:right w:val="single" w:sz="8"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4 435,78</w:t>
            </w:r>
          </w:p>
        </w:tc>
      </w:tr>
      <w:tr w:rsidR="00CB201F" w:rsidRPr="00B37E23" w:rsidTr="00CB201F">
        <w:trPr>
          <w:trHeight w:val="300"/>
        </w:trPr>
        <w:tc>
          <w:tcPr>
            <w:tcW w:w="3687" w:type="dxa"/>
            <w:tcBorders>
              <w:top w:val="nil"/>
              <w:left w:val="single" w:sz="4" w:space="0" w:color="000000"/>
              <w:bottom w:val="single" w:sz="4" w:space="0" w:color="000000"/>
              <w:right w:val="single" w:sz="8" w:space="0" w:color="000000"/>
            </w:tcBorders>
            <w:shd w:val="clear" w:color="auto" w:fill="auto"/>
            <w:vAlign w:val="bottom"/>
            <w:hideMark/>
          </w:tcPr>
          <w:p w:rsidR="00CB201F" w:rsidRPr="00B37E23" w:rsidRDefault="00CB201F" w:rsidP="00CB201F">
            <w:pPr>
              <w:rPr>
                <w:rFonts w:ascii="Arial Cyr" w:hAnsi="Arial Cyr" w:cs="Calibri"/>
                <w:color w:val="000000"/>
                <w:sz w:val="16"/>
                <w:szCs w:val="16"/>
                <w:lang w:eastAsia="ru-RU"/>
              </w:rPr>
            </w:pPr>
            <w:r w:rsidRPr="00B37E23">
              <w:rPr>
                <w:rFonts w:ascii="Arial Cyr" w:hAnsi="Arial Cyr" w:cs="Calibri"/>
                <w:color w:val="000000"/>
                <w:sz w:val="16"/>
                <w:szCs w:val="16"/>
                <w:lang w:eastAsia="ru-RU"/>
              </w:rPr>
              <w:t xml:space="preserve">  Уплата налогов, сборов и иных платежей</w:t>
            </w:r>
          </w:p>
        </w:tc>
        <w:tc>
          <w:tcPr>
            <w:tcW w:w="85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200</w:t>
            </w:r>
          </w:p>
        </w:tc>
        <w:tc>
          <w:tcPr>
            <w:tcW w:w="241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000 0709 93 0 00 04200 850</w:t>
            </w:r>
          </w:p>
        </w:tc>
        <w:tc>
          <w:tcPr>
            <w:tcW w:w="1417"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5 000,00</w:t>
            </w:r>
          </w:p>
        </w:tc>
        <w:tc>
          <w:tcPr>
            <w:tcW w:w="1418"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564,22</w:t>
            </w:r>
          </w:p>
        </w:tc>
        <w:tc>
          <w:tcPr>
            <w:tcW w:w="1418" w:type="dxa"/>
            <w:tcBorders>
              <w:top w:val="nil"/>
              <w:left w:val="nil"/>
              <w:bottom w:val="single" w:sz="4" w:space="0" w:color="000000"/>
              <w:right w:val="single" w:sz="8"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4 435,78</w:t>
            </w:r>
          </w:p>
        </w:tc>
      </w:tr>
      <w:tr w:rsidR="00CB201F" w:rsidRPr="00B37E23" w:rsidTr="00CB201F">
        <w:trPr>
          <w:trHeight w:val="300"/>
        </w:trPr>
        <w:tc>
          <w:tcPr>
            <w:tcW w:w="3687" w:type="dxa"/>
            <w:tcBorders>
              <w:top w:val="nil"/>
              <w:left w:val="single" w:sz="4" w:space="0" w:color="000000"/>
              <w:bottom w:val="single" w:sz="4" w:space="0" w:color="000000"/>
              <w:right w:val="single" w:sz="8" w:space="0" w:color="000000"/>
            </w:tcBorders>
            <w:shd w:val="clear" w:color="auto" w:fill="auto"/>
            <w:vAlign w:val="bottom"/>
            <w:hideMark/>
          </w:tcPr>
          <w:p w:rsidR="00CB201F" w:rsidRPr="00B37E23" w:rsidRDefault="00CB201F" w:rsidP="00CB201F">
            <w:pPr>
              <w:rPr>
                <w:rFonts w:ascii="Arial Cyr" w:hAnsi="Arial Cyr" w:cs="Calibri"/>
                <w:color w:val="000000"/>
                <w:sz w:val="16"/>
                <w:szCs w:val="16"/>
                <w:lang w:eastAsia="ru-RU"/>
              </w:rPr>
            </w:pPr>
            <w:r w:rsidRPr="00B37E23">
              <w:rPr>
                <w:rFonts w:ascii="Arial Cyr" w:hAnsi="Arial Cyr" w:cs="Calibri"/>
                <w:color w:val="000000"/>
                <w:sz w:val="16"/>
                <w:szCs w:val="16"/>
                <w:lang w:eastAsia="ru-RU"/>
              </w:rPr>
              <w:t xml:space="preserve">  Уплата прочих налогов, сборов</w:t>
            </w:r>
          </w:p>
        </w:tc>
        <w:tc>
          <w:tcPr>
            <w:tcW w:w="85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200</w:t>
            </w:r>
          </w:p>
        </w:tc>
        <w:tc>
          <w:tcPr>
            <w:tcW w:w="241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000 0709 93 0 00 04200 852</w:t>
            </w:r>
          </w:p>
        </w:tc>
        <w:tc>
          <w:tcPr>
            <w:tcW w:w="1417"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75,00</w:t>
            </w:r>
          </w:p>
        </w:tc>
        <w:tc>
          <w:tcPr>
            <w:tcW w:w="1418"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75,00</w:t>
            </w:r>
          </w:p>
        </w:tc>
        <w:tc>
          <w:tcPr>
            <w:tcW w:w="1418" w:type="dxa"/>
            <w:tcBorders>
              <w:top w:val="nil"/>
              <w:left w:val="nil"/>
              <w:bottom w:val="single" w:sz="4" w:space="0" w:color="000000"/>
              <w:right w:val="single" w:sz="8"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0,00</w:t>
            </w:r>
          </w:p>
        </w:tc>
      </w:tr>
      <w:tr w:rsidR="00CB201F" w:rsidRPr="00B37E23" w:rsidTr="00CB201F">
        <w:trPr>
          <w:trHeight w:val="300"/>
        </w:trPr>
        <w:tc>
          <w:tcPr>
            <w:tcW w:w="3687" w:type="dxa"/>
            <w:tcBorders>
              <w:top w:val="nil"/>
              <w:left w:val="single" w:sz="4" w:space="0" w:color="000000"/>
              <w:bottom w:val="single" w:sz="4" w:space="0" w:color="000000"/>
              <w:right w:val="single" w:sz="8" w:space="0" w:color="000000"/>
            </w:tcBorders>
            <w:shd w:val="clear" w:color="auto" w:fill="auto"/>
            <w:vAlign w:val="bottom"/>
            <w:hideMark/>
          </w:tcPr>
          <w:p w:rsidR="00CB201F" w:rsidRPr="00B37E23" w:rsidRDefault="00CB201F" w:rsidP="00CB201F">
            <w:pPr>
              <w:rPr>
                <w:rFonts w:ascii="Arial Cyr" w:hAnsi="Arial Cyr" w:cs="Calibri"/>
                <w:color w:val="000000"/>
                <w:sz w:val="16"/>
                <w:szCs w:val="16"/>
                <w:lang w:eastAsia="ru-RU"/>
              </w:rPr>
            </w:pPr>
            <w:r w:rsidRPr="00B37E23">
              <w:rPr>
                <w:rFonts w:ascii="Arial Cyr" w:hAnsi="Arial Cyr" w:cs="Calibri"/>
                <w:color w:val="000000"/>
                <w:sz w:val="16"/>
                <w:szCs w:val="16"/>
                <w:lang w:eastAsia="ru-RU"/>
              </w:rPr>
              <w:t xml:space="preserve">  Уплата иных платежей</w:t>
            </w:r>
          </w:p>
        </w:tc>
        <w:tc>
          <w:tcPr>
            <w:tcW w:w="85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200</w:t>
            </w:r>
          </w:p>
        </w:tc>
        <w:tc>
          <w:tcPr>
            <w:tcW w:w="241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000 0709 93 0 00 04200 853</w:t>
            </w:r>
          </w:p>
        </w:tc>
        <w:tc>
          <w:tcPr>
            <w:tcW w:w="1417"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4 925,00</w:t>
            </w:r>
          </w:p>
        </w:tc>
        <w:tc>
          <w:tcPr>
            <w:tcW w:w="1418"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489,22</w:t>
            </w:r>
          </w:p>
        </w:tc>
        <w:tc>
          <w:tcPr>
            <w:tcW w:w="1418" w:type="dxa"/>
            <w:tcBorders>
              <w:top w:val="nil"/>
              <w:left w:val="nil"/>
              <w:bottom w:val="single" w:sz="4" w:space="0" w:color="000000"/>
              <w:right w:val="single" w:sz="8"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4 435,78</w:t>
            </w:r>
          </w:p>
        </w:tc>
      </w:tr>
      <w:tr w:rsidR="00CB201F" w:rsidRPr="00B37E23" w:rsidTr="00CB201F">
        <w:trPr>
          <w:trHeight w:val="300"/>
        </w:trPr>
        <w:tc>
          <w:tcPr>
            <w:tcW w:w="3687" w:type="dxa"/>
            <w:tcBorders>
              <w:top w:val="nil"/>
              <w:left w:val="single" w:sz="4" w:space="0" w:color="000000"/>
              <w:bottom w:val="single" w:sz="4" w:space="0" w:color="000000"/>
              <w:right w:val="single" w:sz="8" w:space="0" w:color="000000"/>
            </w:tcBorders>
            <w:shd w:val="clear" w:color="auto" w:fill="auto"/>
            <w:vAlign w:val="bottom"/>
            <w:hideMark/>
          </w:tcPr>
          <w:p w:rsidR="00CB201F" w:rsidRPr="00B37E23" w:rsidRDefault="00CB201F" w:rsidP="00CB201F">
            <w:pPr>
              <w:rPr>
                <w:rFonts w:ascii="Arial Cyr" w:hAnsi="Arial Cyr" w:cs="Calibri"/>
                <w:color w:val="000000"/>
                <w:sz w:val="16"/>
                <w:szCs w:val="16"/>
                <w:lang w:eastAsia="ru-RU"/>
              </w:rPr>
            </w:pPr>
            <w:r w:rsidRPr="00B37E23">
              <w:rPr>
                <w:rFonts w:ascii="Arial Cyr" w:hAnsi="Arial Cyr" w:cs="Calibri"/>
                <w:color w:val="000000"/>
                <w:sz w:val="16"/>
                <w:szCs w:val="16"/>
                <w:lang w:eastAsia="ru-RU"/>
              </w:rPr>
              <w:t xml:space="preserve">  КУЛЬТУРА, КИНЕМАТОГРАФИЯ</w:t>
            </w:r>
          </w:p>
        </w:tc>
        <w:tc>
          <w:tcPr>
            <w:tcW w:w="85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200</w:t>
            </w:r>
          </w:p>
        </w:tc>
        <w:tc>
          <w:tcPr>
            <w:tcW w:w="241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000 0800 00 0 00 00000 000</w:t>
            </w:r>
          </w:p>
        </w:tc>
        <w:tc>
          <w:tcPr>
            <w:tcW w:w="1417"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72 505 339,82</w:t>
            </w:r>
          </w:p>
        </w:tc>
        <w:tc>
          <w:tcPr>
            <w:tcW w:w="1418"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40 306 156,86</w:t>
            </w:r>
          </w:p>
        </w:tc>
        <w:tc>
          <w:tcPr>
            <w:tcW w:w="1418" w:type="dxa"/>
            <w:tcBorders>
              <w:top w:val="nil"/>
              <w:left w:val="nil"/>
              <w:bottom w:val="single" w:sz="4" w:space="0" w:color="000000"/>
              <w:right w:val="single" w:sz="8"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32 199 182,96</w:t>
            </w:r>
          </w:p>
        </w:tc>
      </w:tr>
      <w:tr w:rsidR="00CB201F" w:rsidRPr="00B37E23" w:rsidTr="00CB201F">
        <w:trPr>
          <w:trHeight w:val="300"/>
        </w:trPr>
        <w:tc>
          <w:tcPr>
            <w:tcW w:w="3687" w:type="dxa"/>
            <w:tcBorders>
              <w:top w:val="nil"/>
              <w:left w:val="single" w:sz="4" w:space="0" w:color="000000"/>
              <w:bottom w:val="single" w:sz="4" w:space="0" w:color="000000"/>
              <w:right w:val="single" w:sz="8" w:space="0" w:color="000000"/>
            </w:tcBorders>
            <w:shd w:val="clear" w:color="auto" w:fill="auto"/>
            <w:vAlign w:val="bottom"/>
            <w:hideMark/>
          </w:tcPr>
          <w:p w:rsidR="00CB201F" w:rsidRPr="00B37E23" w:rsidRDefault="00CB201F" w:rsidP="00CB201F">
            <w:pPr>
              <w:rPr>
                <w:rFonts w:ascii="Arial Cyr" w:hAnsi="Arial Cyr" w:cs="Calibri"/>
                <w:color w:val="000000"/>
                <w:sz w:val="16"/>
                <w:szCs w:val="16"/>
                <w:lang w:eastAsia="ru-RU"/>
              </w:rPr>
            </w:pPr>
            <w:r w:rsidRPr="00B37E23">
              <w:rPr>
                <w:rFonts w:ascii="Arial Cyr" w:hAnsi="Arial Cyr" w:cs="Calibri"/>
                <w:color w:val="000000"/>
                <w:sz w:val="16"/>
                <w:szCs w:val="16"/>
                <w:lang w:eastAsia="ru-RU"/>
              </w:rPr>
              <w:t xml:space="preserve">  Культура</w:t>
            </w:r>
          </w:p>
        </w:tc>
        <w:tc>
          <w:tcPr>
            <w:tcW w:w="85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200</w:t>
            </w:r>
          </w:p>
        </w:tc>
        <w:tc>
          <w:tcPr>
            <w:tcW w:w="241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000 0801 00 0 00 00000 000</w:t>
            </w:r>
          </w:p>
        </w:tc>
        <w:tc>
          <w:tcPr>
            <w:tcW w:w="1417"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61 340 539,82</w:t>
            </w:r>
          </w:p>
        </w:tc>
        <w:tc>
          <w:tcPr>
            <w:tcW w:w="1418"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35 389 151,42</w:t>
            </w:r>
          </w:p>
        </w:tc>
        <w:tc>
          <w:tcPr>
            <w:tcW w:w="1418" w:type="dxa"/>
            <w:tcBorders>
              <w:top w:val="nil"/>
              <w:left w:val="nil"/>
              <w:bottom w:val="single" w:sz="4" w:space="0" w:color="000000"/>
              <w:right w:val="single" w:sz="8"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25 951 388,40</w:t>
            </w:r>
          </w:p>
        </w:tc>
      </w:tr>
      <w:tr w:rsidR="00CB201F" w:rsidRPr="00B37E23" w:rsidTr="00CB201F">
        <w:trPr>
          <w:trHeight w:val="465"/>
        </w:trPr>
        <w:tc>
          <w:tcPr>
            <w:tcW w:w="3687" w:type="dxa"/>
            <w:tcBorders>
              <w:top w:val="nil"/>
              <w:left w:val="single" w:sz="4" w:space="0" w:color="000000"/>
              <w:bottom w:val="single" w:sz="4" w:space="0" w:color="000000"/>
              <w:right w:val="single" w:sz="8" w:space="0" w:color="000000"/>
            </w:tcBorders>
            <w:shd w:val="clear" w:color="auto" w:fill="auto"/>
            <w:vAlign w:val="bottom"/>
            <w:hideMark/>
          </w:tcPr>
          <w:p w:rsidR="00CB201F" w:rsidRPr="00B37E23" w:rsidRDefault="00CB201F" w:rsidP="00CB201F">
            <w:pPr>
              <w:rPr>
                <w:rFonts w:ascii="Arial Cyr" w:hAnsi="Arial Cyr" w:cs="Calibri"/>
                <w:color w:val="000000"/>
                <w:sz w:val="16"/>
                <w:szCs w:val="16"/>
                <w:lang w:eastAsia="ru-RU"/>
              </w:rPr>
            </w:pPr>
            <w:r w:rsidRPr="00B37E23">
              <w:rPr>
                <w:rFonts w:ascii="Arial Cyr" w:hAnsi="Arial Cyr" w:cs="Calibri"/>
                <w:color w:val="000000"/>
                <w:sz w:val="16"/>
                <w:szCs w:val="16"/>
                <w:lang w:eastAsia="ru-RU"/>
              </w:rPr>
              <w:t xml:space="preserve">  Расходы на выполнение муниципальных заданий муниципальными бюджетами и автономными учреждениями</w:t>
            </w:r>
          </w:p>
        </w:tc>
        <w:tc>
          <w:tcPr>
            <w:tcW w:w="85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200</w:t>
            </w:r>
          </w:p>
        </w:tc>
        <w:tc>
          <w:tcPr>
            <w:tcW w:w="241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000 0801 82 1 01 04100 000</w:t>
            </w:r>
          </w:p>
        </w:tc>
        <w:tc>
          <w:tcPr>
            <w:tcW w:w="1417"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7 376 700,00</w:t>
            </w:r>
          </w:p>
        </w:tc>
        <w:tc>
          <w:tcPr>
            <w:tcW w:w="1418"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2 855 868,97</w:t>
            </w:r>
          </w:p>
        </w:tc>
        <w:tc>
          <w:tcPr>
            <w:tcW w:w="1418" w:type="dxa"/>
            <w:tcBorders>
              <w:top w:val="nil"/>
              <w:left w:val="nil"/>
              <w:bottom w:val="single" w:sz="4" w:space="0" w:color="000000"/>
              <w:right w:val="single" w:sz="8"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4 520 831,03</w:t>
            </w:r>
          </w:p>
        </w:tc>
      </w:tr>
      <w:tr w:rsidR="00CB201F" w:rsidRPr="00B37E23" w:rsidTr="00CB201F">
        <w:trPr>
          <w:trHeight w:val="465"/>
        </w:trPr>
        <w:tc>
          <w:tcPr>
            <w:tcW w:w="3687" w:type="dxa"/>
            <w:tcBorders>
              <w:top w:val="nil"/>
              <w:left w:val="single" w:sz="4" w:space="0" w:color="000000"/>
              <w:bottom w:val="single" w:sz="4" w:space="0" w:color="000000"/>
              <w:right w:val="single" w:sz="8" w:space="0" w:color="000000"/>
            </w:tcBorders>
            <w:shd w:val="clear" w:color="auto" w:fill="auto"/>
            <w:vAlign w:val="bottom"/>
            <w:hideMark/>
          </w:tcPr>
          <w:p w:rsidR="00CB201F" w:rsidRPr="00B37E23" w:rsidRDefault="00CB201F" w:rsidP="00CB201F">
            <w:pPr>
              <w:rPr>
                <w:rFonts w:ascii="Arial Cyr" w:hAnsi="Arial Cyr" w:cs="Calibri"/>
                <w:color w:val="000000"/>
                <w:sz w:val="16"/>
                <w:szCs w:val="16"/>
                <w:lang w:eastAsia="ru-RU"/>
              </w:rPr>
            </w:pPr>
            <w:r w:rsidRPr="00B37E23">
              <w:rPr>
                <w:rFonts w:ascii="Arial Cyr" w:hAnsi="Arial Cyr" w:cs="Calibri"/>
                <w:color w:val="000000"/>
                <w:sz w:val="16"/>
                <w:szCs w:val="16"/>
                <w:lang w:eastAsia="ru-RU"/>
              </w:rPr>
              <w:t xml:space="preserve">  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200</w:t>
            </w:r>
          </w:p>
        </w:tc>
        <w:tc>
          <w:tcPr>
            <w:tcW w:w="241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000 0801 82 1 01 04100 600</w:t>
            </w:r>
          </w:p>
        </w:tc>
        <w:tc>
          <w:tcPr>
            <w:tcW w:w="1417"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7 376 700,00</w:t>
            </w:r>
          </w:p>
        </w:tc>
        <w:tc>
          <w:tcPr>
            <w:tcW w:w="1418"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2 855 868,97</w:t>
            </w:r>
          </w:p>
        </w:tc>
        <w:tc>
          <w:tcPr>
            <w:tcW w:w="1418" w:type="dxa"/>
            <w:tcBorders>
              <w:top w:val="nil"/>
              <w:left w:val="nil"/>
              <w:bottom w:val="single" w:sz="4" w:space="0" w:color="000000"/>
              <w:right w:val="single" w:sz="8"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4 520 831,03</w:t>
            </w:r>
          </w:p>
        </w:tc>
      </w:tr>
      <w:tr w:rsidR="00CB201F" w:rsidRPr="00B37E23" w:rsidTr="00CB201F">
        <w:trPr>
          <w:trHeight w:val="300"/>
        </w:trPr>
        <w:tc>
          <w:tcPr>
            <w:tcW w:w="3687" w:type="dxa"/>
            <w:tcBorders>
              <w:top w:val="nil"/>
              <w:left w:val="single" w:sz="4" w:space="0" w:color="000000"/>
              <w:bottom w:val="single" w:sz="4" w:space="0" w:color="000000"/>
              <w:right w:val="single" w:sz="8" w:space="0" w:color="000000"/>
            </w:tcBorders>
            <w:shd w:val="clear" w:color="auto" w:fill="auto"/>
            <w:vAlign w:val="bottom"/>
            <w:hideMark/>
          </w:tcPr>
          <w:p w:rsidR="00CB201F" w:rsidRPr="00B37E23" w:rsidRDefault="00CB201F" w:rsidP="00CB201F">
            <w:pPr>
              <w:rPr>
                <w:rFonts w:ascii="Arial Cyr" w:hAnsi="Arial Cyr" w:cs="Calibri"/>
                <w:color w:val="000000"/>
                <w:sz w:val="16"/>
                <w:szCs w:val="16"/>
                <w:lang w:eastAsia="ru-RU"/>
              </w:rPr>
            </w:pPr>
            <w:r w:rsidRPr="00B37E23">
              <w:rPr>
                <w:rFonts w:ascii="Arial Cyr" w:hAnsi="Arial Cyr" w:cs="Calibri"/>
                <w:color w:val="000000"/>
                <w:sz w:val="16"/>
                <w:szCs w:val="16"/>
                <w:lang w:eastAsia="ru-RU"/>
              </w:rPr>
              <w:t xml:space="preserve">  Субсидии бюджетным учреждениям</w:t>
            </w:r>
          </w:p>
        </w:tc>
        <w:tc>
          <w:tcPr>
            <w:tcW w:w="85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200</w:t>
            </w:r>
          </w:p>
        </w:tc>
        <w:tc>
          <w:tcPr>
            <w:tcW w:w="241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000 0801 82 1 01 04100 610</w:t>
            </w:r>
          </w:p>
        </w:tc>
        <w:tc>
          <w:tcPr>
            <w:tcW w:w="1417"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7 376 700,00</w:t>
            </w:r>
          </w:p>
        </w:tc>
        <w:tc>
          <w:tcPr>
            <w:tcW w:w="1418"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2 855 868,97</w:t>
            </w:r>
          </w:p>
        </w:tc>
        <w:tc>
          <w:tcPr>
            <w:tcW w:w="1418" w:type="dxa"/>
            <w:tcBorders>
              <w:top w:val="nil"/>
              <w:left w:val="nil"/>
              <w:bottom w:val="single" w:sz="4" w:space="0" w:color="000000"/>
              <w:right w:val="single" w:sz="8"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4 520 831,03</w:t>
            </w:r>
          </w:p>
        </w:tc>
      </w:tr>
      <w:tr w:rsidR="00CB201F" w:rsidRPr="00B37E23" w:rsidTr="00CB201F">
        <w:trPr>
          <w:trHeight w:val="915"/>
        </w:trPr>
        <w:tc>
          <w:tcPr>
            <w:tcW w:w="3687" w:type="dxa"/>
            <w:tcBorders>
              <w:top w:val="nil"/>
              <w:left w:val="single" w:sz="4" w:space="0" w:color="000000"/>
              <w:bottom w:val="single" w:sz="4" w:space="0" w:color="000000"/>
              <w:right w:val="single" w:sz="8" w:space="0" w:color="000000"/>
            </w:tcBorders>
            <w:shd w:val="clear" w:color="auto" w:fill="auto"/>
            <w:vAlign w:val="bottom"/>
            <w:hideMark/>
          </w:tcPr>
          <w:p w:rsidR="00CB201F" w:rsidRPr="00B37E23" w:rsidRDefault="00CB201F" w:rsidP="00CB201F">
            <w:pPr>
              <w:rPr>
                <w:rFonts w:ascii="Arial Cyr" w:hAnsi="Arial Cyr" w:cs="Calibri"/>
                <w:color w:val="000000"/>
                <w:sz w:val="16"/>
                <w:szCs w:val="16"/>
                <w:lang w:eastAsia="ru-RU"/>
              </w:rPr>
            </w:pPr>
            <w:r w:rsidRPr="00B37E23">
              <w:rPr>
                <w:rFonts w:ascii="Arial Cyr" w:hAnsi="Arial Cyr" w:cs="Calibri"/>
                <w:color w:val="000000"/>
                <w:sz w:val="16"/>
                <w:szCs w:val="16"/>
                <w:lang w:eastAsia="ru-RU"/>
              </w:rPr>
              <w:lastRenderedPageBreak/>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200</w:t>
            </w:r>
          </w:p>
        </w:tc>
        <w:tc>
          <w:tcPr>
            <w:tcW w:w="241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000 0801 82 1 01 04100 611</w:t>
            </w:r>
          </w:p>
        </w:tc>
        <w:tc>
          <w:tcPr>
            <w:tcW w:w="1417"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7 376 700,00</w:t>
            </w:r>
          </w:p>
        </w:tc>
        <w:tc>
          <w:tcPr>
            <w:tcW w:w="1418"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2 855 868,97</w:t>
            </w:r>
          </w:p>
        </w:tc>
        <w:tc>
          <w:tcPr>
            <w:tcW w:w="1418" w:type="dxa"/>
            <w:tcBorders>
              <w:top w:val="nil"/>
              <w:left w:val="nil"/>
              <w:bottom w:val="single" w:sz="4" w:space="0" w:color="000000"/>
              <w:right w:val="single" w:sz="8"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4 520 831,03</w:t>
            </w:r>
          </w:p>
        </w:tc>
      </w:tr>
      <w:tr w:rsidR="00CB201F" w:rsidRPr="00B37E23" w:rsidTr="00CB201F">
        <w:trPr>
          <w:trHeight w:val="465"/>
        </w:trPr>
        <w:tc>
          <w:tcPr>
            <w:tcW w:w="3687" w:type="dxa"/>
            <w:tcBorders>
              <w:top w:val="nil"/>
              <w:left w:val="single" w:sz="4" w:space="0" w:color="000000"/>
              <w:bottom w:val="single" w:sz="4" w:space="0" w:color="000000"/>
              <w:right w:val="single" w:sz="8" w:space="0" w:color="000000"/>
            </w:tcBorders>
            <w:shd w:val="clear" w:color="auto" w:fill="auto"/>
            <w:vAlign w:val="bottom"/>
            <w:hideMark/>
          </w:tcPr>
          <w:p w:rsidR="00CB201F" w:rsidRPr="00B37E23" w:rsidRDefault="00CB201F" w:rsidP="00CB201F">
            <w:pPr>
              <w:rPr>
                <w:rFonts w:ascii="Arial Cyr" w:hAnsi="Arial Cyr" w:cs="Calibri"/>
                <w:color w:val="000000"/>
                <w:sz w:val="16"/>
                <w:szCs w:val="16"/>
                <w:lang w:eastAsia="ru-RU"/>
              </w:rPr>
            </w:pPr>
            <w:r w:rsidRPr="00B37E23">
              <w:rPr>
                <w:rFonts w:ascii="Arial Cyr" w:hAnsi="Arial Cyr" w:cs="Calibri"/>
                <w:color w:val="000000"/>
                <w:sz w:val="16"/>
                <w:szCs w:val="16"/>
                <w:lang w:eastAsia="ru-RU"/>
              </w:rPr>
              <w:t xml:space="preserve">  Комплектование книжных фондов муниципальных общедоступных библиотек</w:t>
            </w:r>
          </w:p>
        </w:tc>
        <w:tc>
          <w:tcPr>
            <w:tcW w:w="85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200</w:t>
            </w:r>
          </w:p>
        </w:tc>
        <w:tc>
          <w:tcPr>
            <w:tcW w:w="241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000 0801 82 1 02 L5191 000</w:t>
            </w:r>
          </w:p>
        </w:tc>
        <w:tc>
          <w:tcPr>
            <w:tcW w:w="1417"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60 039,00</w:t>
            </w:r>
          </w:p>
        </w:tc>
        <w:tc>
          <w:tcPr>
            <w:tcW w:w="1418"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60 039,00</w:t>
            </w:r>
          </w:p>
        </w:tc>
        <w:tc>
          <w:tcPr>
            <w:tcW w:w="1418" w:type="dxa"/>
            <w:tcBorders>
              <w:top w:val="nil"/>
              <w:left w:val="nil"/>
              <w:bottom w:val="single" w:sz="4" w:space="0" w:color="000000"/>
              <w:right w:val="single" w:sz="8"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0,00</w:t>
            </w:r>
          </w:p>
        </w:tc>
      </w:tr>
      <w:tr w:rsidR="00CB201F" w:rsidRPr="00B37E23" w:rsidTr="00CB201F">
        <w:trPr>
          <w:trHeight w:val="465"/>
        </w:trPr>
        <w:tc>
          <w:tcPr>
            <w:tcW w:w="3687" w:type="dxa"/>
            <w:tcBorders>
              <w:top w:val="nil"/>
              <w:left w:val="single" w:sz="4" w:space="0" w:color="000000"/>
              <w:bottom w:val="single" w:sz="4" w:space="0" w:color="000000"/>
              <w:right w:val="single" w:sz="8" w:space="0" w:color="000000"/>
            </w:tcBorders>
            <w:shd w:val="clear" w:color="auto" w:fill="auto"/>
            <w:vAlign w:val="bottom"/>
            <w:hideMark/>
          </w:tcPr>
          <w:p w:rsidR="00CB201F" w:rsidRPr="00B37E23" w:rsidRDefault="00CB201F" w:rsidP="00CB201F">
            <w:pPr>
              <w:rPr>
                <w:rFonts w:ascii="Arial Cyr" w:hAnsi="Arial Cyr" w:cs="Calibri"/>
                <w:color w:val="000000"/>
                <w:sz w:val="16"/>
                <w:szCs w:val="16"/>
                <w:lang w:eastAsia="ru-RU"/>
              </w:rPr>
            </w:pPr>
            <w:r w:rsidRPr="00B37E23">
              <w:rPr>
                <w:rFonts w:ascii="Arial Cyr" w:hAnsi="Arial Cyr" w:cs="Calibri"/>
                <w:color w:val="000000"/>
                <w:sz w:val="16"/>
                <w:szCs w:val="16"/>
                <w:lang w:eastAsia="ru-RU"/>
              </w:rPr>
              <w:t xml:space="preserve">  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200</w:t>
            </w:r>
          </w:p>
        </w:tc>
        <w:tc>
          <w:tcPr>
            <w:tcW w:w="241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000 0801 82 1 02 L5191 600</w:t>
            </w:r>
          </w:p>
        </w:tc>
        <w:tc>
          <w:tcPr>
            <w:tcW w:w="1417"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60 039,00</w:t>
            </w:r>
          </w:p>
        </w:tc>
        <w:tc>
          <w:tcPr>
            <w:tcW w:w="1418"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60 039,00</w:t>
            </w:r>
          </w:p>
        </w:tc>
        <w:tc>
          <w:tcPr>
            <w:tcW w:w="1418" w:type="dxa"/>
            <w:tcBorders>
              <w:top w:val="nil"/>
              <w:left w:val="nil"/>
              <w:bottom w:val="single" w:sz="4" w:space="0" w:color="000000"/>
              <w:right w:val="single" w:sz="8"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0,00</w:t>
            </w:r>
          </w:p>
        </w:tc>
      </w:tr>
      <w:tr w:rsidR="00CB201F" w:rsidRPr="00B37E23" w:rsidTr="00CB201F">
        <w:trPr>
          <w:trHeight w:val="300"/>
        </w:trPr>
        <w:tc>
          <w:tcPr>
            <w:tcW w:w="3687" w:type="dxa"/>
            <w:tcBorders>
              <w:top w:val="nil"/>
              <w:left w:val="single" w:sz="4" w:space="0" w:color="000000"/>
              <w:bottom w:val="single" w:sz="4" w:space="0" w:color="000000"/>
              <w:right w:val="single" w:sz="8" w:space="0" w:color="000000"/>
            </w:tcBorders>
            <w:shd w:val="clear" w:color="auto" w:fill="auto"/>
            <w:vAlign w:val="bottom"/>
            <w:hideMark/>
          </w:tcPr>
          <w:p w:rsidR="00CB201F" w:rsidRPr="00B37E23" w:rsidRDefault="00CB201F" w:rsidP="00CB201F">
            <w:pPr>
              <w:rPr>
                <w:rFonts w:ascii="Arial Cyr" w:hAnsi="Arial Cyr" w:cs="Calibri"/>
                <w:color w:val="000000"/>
                <w:sz w:val="16"/>
                <w:szCs w:val="16"/>
                <w:lang w:eastAsia="ru-RU"/>
              </w:rPr>
            </w:pPr>
            <w:r w:rsidRPr="00B37E23">
              <w:rPr>
                <w:rFonts w:ascii="Arial Cyr" w:hAnsi="Arial Cyr" w:cs="Calibri"/>
                <w:color w:val="000000"/>
                <w:sz w:val="16"/>
                <w:szCs w:val="16"/>
                <w:lang w:eastAsia="ru-RU"/>
              </w:rPr>
              <w:t xml:space="preserve">  Субсидии бюджетным учреждениям</w:t>
            </w:r>
          </w:p>
        </w:tc>
        <w:tc>
          <w:tcPr>
            <w:tcW w:w="85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200</w:t>
            </w:r>
          </w:p>
        </w:tc>
        <w:tc>
          <w:tcPr>
            <w:tcW w:w="241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000 0801 82 1 02 L5191 610</w:t>
            </w:r>
          </w:p>
        </w:tc>
        <w:tc>
          <w:tcPr>
            <w:tcW w:w="1417"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60 039,00</w:t>
            </w:r>
          </w:p>
        </w:tc>
        <w:tc>
          <w:tcPr>
            <w:tcW w:w="1418"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60 039,00</w:t>
            </w:r>
          </w:p>
        </w:tc>
        <w:tc>
          <w:tcPr>
            <w:tcW w:w="1418" w:type="dxa"/>
            <w:tcBorders>
              <w:top w:val="nil"/>
              <w:left w:val="nil"/>
              <w:bottom w:val="single" w:sz="4" w:space="0" w:color="000000"/>
              <w:right w:val="single" w:sz="8"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0,00</w:t>
            </w:r>
          </w:p>
        </w:tc>
      </w:tr>
      <w:tr w:rsidR="00CB201F" w:rsidRPr="00B37E23" w:rsidTr="00CB201F">
        <w:trPr>
          <w:trHeight w:val="300"/>
        </w:trPr>
        <w:tc>
          <w:tcPr>
            <w:tcW w:w="3687" w:type="dxa"/>
            <w:tcBorders>
              <w:top w:val="nil"/>
              <w:left w:val="single" w:sz="4" w:space="0" w:color="000000"/>
              <w:bottom w:val="single" w:sz="4" w:space="0" w:color="000000"/>
              <w:right w:val="single" w:sz="8" w:space="0" w:color="000000"/>
            </w:tcBorders>
            <w:shd w:val="clear" w:color="auto" w:fill="auto"/>
            <w:vAlign w:val="bottom"/>
            <w:hideMark/>
          </w:tcPr>
          <w:p w:rsidR="00CB201F" w:rsidRPr="00B37E23" w:rsidRDefault="00CB201F" w:rsidP="00CB201F">
            <w:pPr>
              <w:rPr>
                <w:rFonts w:ascii="Arial Cyr" w:hAnsi="Arial Cyr" w:cs="Calibri"/>
                <w:color w:val="000000"/>
                <w:sz w:val="16"/>
                <w:szCs w:val="16"/>
                <w:lang w:eastAsia="ru-RU"/>
              </w:rPr>
            </w:pPr>
            <w:r w:rsidRPr="00B37E23">
              <w:rPr>
                <w:rFonts w:ascii="Arial Cyr" w:hAnsi="Arial Cyr" w:cs="Calibri"/>
                <w:color w:val="000000"/>
                <w:sz w:val="16"/>
                <w:szCs w:val="16"/>
                <w:lang w:eastAsia="ru-RU"/>
              </w:rPr>
              <w:t xml:space="preserve">  Субсидии бюджетным учреждениям на иные цели</w:t>
            </w:r>
          </w:p>
        </w:tc>
        <w:tc>
          <w:tcPr>
            <w:tcW w:w="85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200</w:t>
            </w:r>
          </w:p>
        </w:tc>
        <w:tc>
          <w:tcPr>
            <w:tcW w:w="241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000 0801 82 1 02 L5191 612</w:t>
            </w:r>
          </w:p>
        </w:tc>
        <w:tc>
          <w:tcPr>
            <w:tcW w:w="1417"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60 039,00</w:t>
            </w:r>
          </w:p>
        </w:tc>
        <w:tc>
          <w:tcPr>
            <w:tcW w:w="1418"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60 039,00</w:t>
            </w:r>
          </w:p>
        </w:tc>
        <w:tc>
          <w:tcPr>
            <w:tcW w:w="1418" w:type="dxa"/>
            <w:tcBorders>
              <w:top w:val="nil"/>
              <w:left w:val="nil"/>
              <w:bottom w:val="single" w:sz="4" w:space="0" w:color="000000"/>
              <w:right w:val="single" w:sz="8"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0,00</w:t>
            </w:r>
          </w:p>
        </w:tc>
      </w:tr>
      <w:tr w:rsidR="00CB201F" w:rsidRPr="00B37E23" w:rsidTr="00CB201F">
        <w:trPr>
          <w:trHeight w:val="300"/>
        </w:trPr>
        <w:tc>
          <w:tcPr>
            <w:tcW w:w="3687" w:type="dxa"/>
            <w:tcBorders>
              <w:top w:val="nil"/>
              <w:left w:val="single" w:sz="4" w:space="0" w:color="000000"/>
              <w:bottom w:val="single" w:sz="4" w:space="0" w:color="000000"/>
              <w:right w:val="single" w:sz="8" w:space="0" w:color="000000"/>
            </w:tcBorders>
            <w:shd w:val="clear" w:color="auto" w:fill="auto"/>
            <w:vAlign w:val="bottom"/>
            <w:hideMark/>
          </w:tcPr>
          <w:p w:rsidR="00CB201F" w:rsidRPr="00B37E23" w:rsidRDefault="00CB201F" w:rsidP="00CB201F">
            <w:pPr>
              <w:rPr>
                <w:rFonts w:ascii="Arial Cyr" w:hAnsi="Arial Cyr" w:cs="Calibri"/>
                <w:color w:val="000000"/>
                <w:sz w:val="16"/>
                <w:szCs w:val="16"/>
                <w:lang w:eastAsia="ru-RU"/>
              </w:rPr>
            </w:pPr>
            <w:r w:rsidRPr="00B37E23">
              <w:rPr>
                <w:rFonts w:ascii="Arial Cyr" w:hAnsi="Arial Cyr" w:cs="Calibri"/>
                <w:color w:val="000000"/>
                <w:sz w:val="16"/>
                <w:szCs w:val="16"/>
                <w:lang w:eastAsia="ru-RU"/>
              </w:rPr>
              <w:t xml:space="preserve">  Реализация основного мероприятия</w:t>
            </w:r>
          </w:p>
        </w:tc>
        <w:tc>
          <w:tcPr>
            <w:tcW w:w="85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200</w:t>
            </w:r>
          </w:p>
        </w:tc>
        <w:tc>
          <w:tcPr>
            <w:tcW w:w="241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000 0801 82 1 02 Z0000 000</w:t>
            </w:r>
          </w:p>
        </w:tc>
        <w:tc>
          <w:tcPr>
            <w:tcW w:w="1417"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80 000,00</w:t>
            </w:r>
          </w:p>
        </w:tc>
        <w:tc>
          <w:tcPr>
            <w:tcW w:w="1418"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39 835,98</w:t>
            </w:r>
          </w:p>
        </w:tc>
        <w:tc>
          <w:tcPr>
            <w:tcW w:w="1418" w:type="dxa"/>
            <w:tcBorders>
              <w:top w:val="nil"/>
              <w:left w:val="nil"/>
              <w:bottom w:val="single" w:sz="4" w:space="0" w:color="000000"/>
              <w:right w:val="single" w:sz="8"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40 164,02</w:t>
            </w:r>
          </w:p>
        </w:tc>
      </w:tr>
      <w:tr w:rsidR="00CB201F" w:rsidRPr="00B37E23" w:rsidTr="00CB201F">
        <w:trPr>
          <w:trHeight w:val="465"/>
        </w:trPr>
        <w:tc>
          <w:tcPr>
            <w:tcW w:w="3687" w:type="dxa"/>
            <w:tcBorders>
              <w:top w:val="nil"/>
              <w:left w:val="single" w:sz="4" w:space="0" w:color="000000"/>
              <w:bottom w:val="single" w:sz="4" w:space="0" w:color="000000"/>
              <w:right w:val="single" w:sz="8" w:space="0" w:color="000000"/>
            </w:tcBorders>
            <w:shd w:val="clear" w:color="auto" w:fill="auto"/>
            <w:vAlign w:val="bottom"/>
            <w:hideMark/>
          </w:tcPr>
          <w:p w:rsidR="00CB201F" w:rsidRPr="00B37E23" w:rsidRDefault="00CB201F" w:rsidP="00CB201F">
            <w:pPr>
              <w:rPr>
                <w:rFonts w:ascii="Arial Cyr" w:hAnsi="Arial Cyr" w:cs="Calibri"/>
                <w:color w:val="000000"/>
                <w:sz w:val="16"/>
                <w:szCs w:val="16"/>
                <w:lang w:eastAsia="ru-RU"/>
              </w:rPr>
            </w:pPr>
            <w:r w:rsidRPr="00B37E23">
              <w:rPr>
                <w:rFonts w:ascii="Arial Cyr" w:hAnsi="Arial Cyr" w:cs="Calibri"/>
                <w:color w:val="000000"/>
                <w:sz w:val="16"/>
                <w:szCs w:val="16"/>
                <w:lang w:eastAsia="ru-RU"/>
              </w:rPr>
              <w:t xml:space="preserve">  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200</w:t>
            </w:r>
          </w:p>
        </w:tc>
        <w:tc>
          <w:tcPr>
            <w:tcW w:w="241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000 0801 82 1 02 Z0000 600</w:t>
            </w:r>
          </w:p>
        </w:tc>
        <w:tc>
          <w:tcPr>
            <w:tcW w:w="1417"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80 000,00</w:t>
            </w:r>
          </w:p>
        </w:tc>
        <w:tc>
          <w:tcPr>
            <w:tcW w:w="1418"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39 835,98</w:t>
            </w:r>
          </w:p>
        </w:tc>
        <w:tc>
          <w:tcPr>
            <w:tcW w:w="1418" w:type="dxa"/>
            <w:tcBorders>
              <w:top w:val="nil"/>
              <w:left w:val="nil"/>
              <w:bottom w:val="single" w:sz="4" w:space="0" w:color="000000"/>
              <w:right w:val="single" w:sz="8"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40 164,02</w:t>
            </w:r>
          </w:p>
        </w:tc>
      </w:tr>
      <w:tr w:rsidR="00CB201F" w:rsidRPr="00B37E23" w:rsidTr="00CB201F">
        <w:trPr>
          <w:trHeight w:val="300"/>
        </w:trPr>
        <w:tc>
          <w:tcPr>
            <w:tcW w:w="3687" w:type="dxa"/>
            <w:tcBorders>
              <w:top w:val="nil"/>
              <w:left w:val="single" w:sz="4" w:space="0" w:color="000000"/>
              <w:bottom w:val="single" w:sz="4" w:space="0" w:color="000000"/>
              <w:right w:val="single" w:sz="8" w:space="0" w:color="000000"/>
            </w:tcBorders>
            <w:shd w:val="clear" w:color="auto" w:fill="auto"/>
            <w:vAlign w:val="bottom"/>
            <w:hideMark/>
          </w:tcPr>
          <w:p w:rsidR="00CB201F" w:rsidRPr="00B37E23" w:rsidRDefault="00CB201F" w:rsidP="00CB201F">
            <w:pPr>
              <w:rPr>
                <w:rFonts w:ascii="Arial Cyr" w:hAnsi="Arial Cyr" w:cs="Calibri"/>
                <w:color w:val="000000"/>
                <w:sz w:val="16"/>
                <w:szCs w:val="16"/>
                <w:lang w:eastAsia="ru-RU"/>
              </w:rPr>
            </w:pPr>
            <w:r w:rsidRPr="00B37E23">
              <w:rPr>
                <w:rFonts w:ascii="Arial Cyr" w:hAnsi="Arial Cyr" w:cs="Calibri"/>
                <w:color w:val="000000"/>
                <w:sz w:val="16"/>
                <w:szCs w:val="16"/>
                <w:lang w:eastAsia="ru-RU"/>
              </w:rPr>
              <w:t xml:space="preserve">  Субсидии бюджетным учреждениям</w:t>
            </w:r>
          </w:p>
        </w:tc>
        <w:tc>
          <w:tcPr>
            <w:tcW w:w="85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200</w:t>
            </w:r>
          </w:p>
        </w:tc>
        <w:tc>
          <w:tcPr>
            <w:tcW w:w="241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000 0801 82 1 02 Z0000 610</w:t>
            </w:r>
          </w:p>
        </w:tc>
        <w:tc>
          <w:tcPr>
            <w:tcW w:w="1417"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80 000,00</w:t>
            </w:r>
          </w:p>
        </w:tc>
        <w:tc>
          <w:tcPr>
            <w:tcW w:w="1418"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39 835,98</w:t>
            </w:r>
          </w:p>
        </w:tc>
        <w:tc>
          <w:tcPr>
            <w:tcW w:w="1418" w:type="dxa"/>
            <w:tcBorders>
              <w:top w:val="nil"/>
              <w:left w:val="nil"/>
              <w:bottom w:val="single" w:sz="4" w:space="0" w:color="000000"/>
              <w:right w:val="single" w:sz="8"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40 164,02</w:t>
            </w:r>
          </w:p>
        </w:tc>
      </w:tr>
      <w:tr w:rsidR="00CB201F" w:rsidRPr="00B37E23" w:rsidTr="00CB201F">
        <w:trPr>
          <w:trHeight w:val="300"/>
        </w:trPr>
        <w:tc>
          <w:tcPr>
            <w:tcW w:w="3687" w:type="dxa"/>
            <w:tcBorders>
              <w:top w:val="nil"/>
              <w:left w:val="single" w:sz="4" w:space="0" w:color="000000"/>
              <w:bottom w:val="single" w:sz="4" w:space="0" w:color="000000"/>
              <w:right w:val="single" w:sz="8" w:space="0" w:color="000000"/>
            </w:tcBorders>
            <w:shd w:val="clear" w:color="auto" w:fill="auto"/>
            <w:vAlign w:val="bottom"/>
            <w:hideMark/>
          </w:tcPr>
          <w:p w:rsidR="00CB201F" w:rsidRPr="00B37E23" w:rsidRDefault="00CB201F" w:rsidP="00CB201F">
            <w:pPr>
              <w:rPr>
                <w:rFonts w:ascii="Arial Cyr" w:hAnsi="Arial Cyr" w:cs="Calibri"/>
                <w:color w:val="000000"/>
                <w:sz w:val="16"/>
                <w:szCs w:val="16"/>
                <w:lang w:eastAsia="ru-RU"/>
              </w:rPr>
            </w:pPr>
            <w:r w:rsidRPr="00B37E23">
              <w:rPr>
                <w:rFonts w:ascii="Arial Cyr" w:hAnsi="Arial Cyr" w:cs="Calibri"/>
                <w:color w:val="000000"/>
                <w:sz w:val="16"/>
                <w:szCs w:val="16"/>
                <w:lang w:eastAsia="ru-RU"/>
              </w:rPr>
              <w:t xml:space="preserve">  Субсидии бюджетным учреждениям на иные цели</w:t>
            </w:r>
          </w:p>
        </w:tc>
        <w:tc>
          <w:tcPr>
            <w:tcW w:w="85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200</w:t>
            </w:r>
          </w:p>
        </w:tc>
        <w:tc>
          <w:tcPr>
            <w:tcW w:w="241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000 0801 82 1 02 Z0000 612</w:t>
            </w:r>
          </w:p>
        </w:tc>
        <w:tc>
          <w:tcPr>
            <w:tcW w:w="1417"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80 000,00</w:t>
            </w:r>
          </w:p>
        </w:tc>
        <w:tc>
          <w:tcPr>
            <w:tcW w:w="1418"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39 835,98</w:t>
            </w:r>
          </w:p>
        </w:tc>
        <w:tc>
          <w:tcPr>
            <w:tcW w:w="1418" w:type="dxa"/>
            <w:tcBorders>
              <w:top w:val="nil"/>
              <w:left w:val="nil"/>
              <w:bottom w:val="single" w:sz="4" w:space="0" w:color="000000"/>
              <w:right w:val="single" w:sz="8"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40 164,02</w:t>
            </w:r>
          </w:p>
        </w:tc>
      </w:tr>
      <w:tr w:rsidR="00CB201F" w:rsidRPr="00B37E23" w:rsidTr="00CB201F">
        <w:trPr>
          <w:trHeight w:val="690"/>
        </w:trPr>
        <w:tc>
          <w:tcPr>
            <w:tcW w:w="3687" w:type="dxa"/>
            <w:tcBorders>
              <w:top w:val="nil"/>
              <w:left w:val="single" w:sz="4" w:space="0" w:color="000000"/>
              <w:bottom w:val="single" w:sz="4" w:space="0" w:color="000000"/>
              <w:right w:val="single" w:sz="8" w:space="0" w:color="000000"/>
            </w:tcBorders>
            <w:shd w:val="clear" w:color="auto" w:fill="auto"/>
            <w:vAlign w:val="bottom"/>
            <w:hideMark/>
          </w:tcPr>
          <w:p w:rsidR="00CB201F" w:rsidRPr="00B37E23" w:rsidRDefault="00CB201F" w:rsidP="00CB201F">
            <w:pPr>
              <w:rPr>
                <w:rFonts w:ascii="Arial Cyr" w:hAnsi="Arial Cyr" w:cs="Calibri"/>
                <w:color w:val="000000"/>
                <w:sz w:val="16"/>
                <w:szCs w:val="16"/>
                <w:lang w:eastAsia="ru-RU"/>
              </w:rPr>
            </w:pPr>
            <w:r w:rsidRPr="00B37E23">
              <w:rPr>
                <w:rFonts w:ascii="Arial Cyr" w:hAnsi="Arial Cyr" w:cs="Calibri"/>
                <w:color w:val="000000"/>
                <w:sz w:val="16"/>
                <w:szCs w:val="16"/>
                <w:lang w:eastAsia="ru-RU"/>
              </w:rPr>
              <w:t xml:space="preserve">  Обеспечение </w:t>
            </w:r>
            <w:proofErr w:type="gramStart"/>
            <w:r w:rsidRPr="00B37E23">
              <w:rPr>
                <w:rFonts w:ascii="Arial Cyr" w:hAnsi="Arial Cyr" w:cs="Calibri"/>
                <w:color w:val="000000"/>
                <w:sz w:val="16"/>
                <w:szCs w:val="16"/>
                <w:lang w:eastAsia="ru-RU"/>
              </w:rPr>
              <w:t>сохранения достигнутых показателей повышения оплаты труда отдельных категорий работников бюджетной сферы</w:t>
            </w:r>
            <w:proofErr w:type="gramEnd"/>
          </w:p>
        </w:tc>
        <w:tc>
          <w:tcPr>
            <w:tcW w:w="85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200</w:t>
            </w:r>
          </w:p>
        </w:tc>
        <w:tc>
          <w:tcPr>
            <w:tcW w:w="241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000 0801 82 1 05 72500 000</w:t>
            </w:r>
          </w:p>
        </w:tc>
        <w:tc>
          <w:tcPr>
            <w:tcW w:w="1417"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5 000 000,00</w:t>
            </w:r>
          </w:p>
        </w:tc>
        <w:tc>
          <w:tcPr>
            <w:tcW w:w="1418"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3 308 782,29</w:t>
            </w:r>
          </w:p>
        </w:tc>
        <w:tc>
          <w:tcPr>
            <w:tcW w:w="1418" w:type="dxa"/>
            <w:tcBorders>
              <w:top w:val="nil"/>
              <w:left w:val="nil"/>
              <w:bottom w:val="single" w:sz="4" w:space="0" w:color="000000"/>
              <w:right w:val="single" w:sz="8"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1 691 217,71</w:t>
            </w:r>
          </w:p>
        </w:tc>
      </w:tr>
      <w:tr w:rsidR="00CB201F" w:rsidRPr="00B37E23" w:rsidTr="00CB201F">
        <w:trPr>
          <w:trHeight w:val="465"/>
        </w:trPr>
        <w:tc>
          <w:tcPr>
            <w:tcW w:w="3687" w:type="dxa"/>
            <w:tcBorders>
              <w:top w:val="nil"/>
              <w:left w:val="single" w:sz="4" w:space="0" w:color="000000"/>
              <w:bottom w:val="single" w:sz="4" w:space="0" w:color="000000"/>
              <w:right w:val="single" w:sz="8" w:space="0" w:color="000000"/>
            </w:tcBorders>
            <w:shd w:val="clear" w:color="auto" w:fill="auto"/>
            <w:vAlign w:val="bottom"/>
            <w:hideMark/>
          </w:tcPr>
          <w:p w:rsidR="00CB201F" w:rsidRPr="00B37E23" w:rsidRDefault="00CB201F" w:rsidP="00CB201F">
            <w:pPr>
              <w:rPr>
                <w:rFonts w:ascii="Arial Cyr" w:hAnsi="Arial Cyr" w:cs="Calibri"/>
                <w:color w:val="000000"/>
                <w:sz w:val="16"/>
                <w:szCs w:val="16"/>
                <w:lang w:eastAsia="ru-RU"/>
              </w:rPr>
            </w:pPr>
            <w:r w:rsidRPr="00B37E23">
              <w:rPr>
                <w:rFonts w:ascii="Arial Cyr" w:hAnsi="Arial Cyr" w:cs="Calibri"/>
                <w:color w:val="000000"/>
                <w:sz w:val="16"/>
                <w:szCs w:val="16"/>
                <w:lang w:eastAsia="ru-RU"/>
              </w:rPr>
              <w:t xml:space="preserve">  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200</w:t>
            </w:r>
          </w:p>
        </w:tc>
        <w:tc>
          <w:tcPr>
            <w:tcW w:w="241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000 0801 82 1 05 72500 600</w:t>
            </w:r>
          </w:p>
        </w:tc>
        <w:tc>
          <w:tcPr>
            <w:tcW w:w="1417"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5 000 000,00</w:t>
            </w:r>
          </w:p>
        </w:tc>
        <w:tc>
          <w:tcPr>
            <w:tcW w:w="1418"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3 308 782,29</w:t>
            </w:r>
          </w:p>
        </w:tc>
        <w:tc>
          <w:tcPr>
            <w:tcW w:w="1418" w:type="dxa"/>
            <w:tcBorders>
              <w:top w:val="nil"/>
              <w:left w:val="nil"/>
              <w:bottom w:val="single" w:sz="4" w:space="0" w:color="000000"/>
              <w:right w:val="single" w:sz="8"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1 691 217,71</w:t>
            </w:r>
          </w:p>
        </w:tc>
      </w:tr>
      <w:tr w:rsidR="00CB201F" w:rsidRPr="00B37E23" w:rsidTr="00CB201F">
        <w:trPr>
          <w:trHeight w:val="300"/>
        </w:trPr>
        <w:tc>
          <w:tcPr>
            <w:tcW w:w="3687" w:type="dxa"/>
            <w:tcBorders>
              <w:top w:val="nil"/>
              <w:left w:val="single" w:sz="4" w:space="0" w:color="000000"/>
              <w:bottom w:val="single" w:sz="4" w:space="0" w:color="000000"/>
              <w:right w:val="single" w:sz="8" w:space="0" w:color="000000"/>
            </w:tcBorders>
            <w:shd w:val="clear" w:color="auto" w:fill="auto"/>
            <w:vAlign w:val="bottom"/>
            <w:hideMark/>
          </w:tcPr>
          <w:p w:rsidR="00CB201F" w:rsidRPr="00B37E23" w:rsidRDefault="00CB201F" w:rsidP="00CB201F">
            <w:pPr>
              <w:rPr>
                <w:rFonts w:ascii="Arial Cyr" w:hAnsi="Arial Cyr" w:cs="Calibri"/>
                <w:color w:val="000000"/>
                <w:sz w:val="16"/>
                <w:szCs w:val="16"/>
                <w:lang w:eastAsia="ru-RU"/>
              </w:rPr>
            </w:pPr>
            <w:r w:rsidRPr="00B37E23">
              <w:rPr>
                <w:rFonts w:ascii="Arial Cyr" w:hAnsi="Arial Cyr" w:cs="Calibri"/>
                <w:color w:val="000000"/>
                <w:sz w:val="16"/>
                <w:szCs w:val="16"/>
                <w:lang w:eastAsia="ru-RU"/>
              </w:rPr>
              <w:t xml:space="preserve">  Субсидии бюджетным учреждениям</w:t>
            </w:r>
          </w:p>
        </w:tc>
        <w:tc>
          <w:tcPr>
            <w:tcW w:w="85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200</w:t>
            </w:r>
          </w:p>
        </w:tc>
        <w:tc>
          <w:tcPr>
            <w:tcW w:w="241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000 0801 82 1 05 72500 610</w:t>
            </w:r>
          </w:p>
        </w:tc>
        <w:tc>
          <w:tcPr>
            <w:tcW w:w="1417"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5 000 000,00</w:t>
            </w:r>
          </w:p>
        </w:tc>
        <w:tc>
          <w:tcPr>
            <w:tcW w:w="1418"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3 308 782,29</w:t>
            </w:r>
          </w:p>
        </w:tc>
        <w:tc>
          <w:tcPr>
            <w:tcW w:w="1418" w:type="dxa"/>
            <w:tcBorders>
              <w:top w:val="nil"/>
              <w:left w:val="nil"/>
              <w:bottom w:val="single" w:sz="4" w:space="0" w:color="000000"/>
              <w:right w:val="single" w:sz="8"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1 691 217,71</w:t>
            </w:r>
          </w:p>
        </w:tc>
      </w:tr>
      <w:tr w:rsidR="00CB201F" w:rsidRPr="00B37E23" w:rsidTr="00CB201F">
        <w:trPr>
          <w:trHeight w:val="300"/>
        </w:trPr>
        <w:tc>
          <w:tcPr>
            <w:tcW w:w="3687" w:type="dxa"/>
            <w:tcBorders>
              <w:top w:val="nil"/>
              <w:left w:val="single" w:sz="4" w:space="0" w:color="000000"/>
              <w:bottom w:val="single" w:sz="4" w:space="0" w:color="000000"/>
              <w:right w:val="single" w:sz="8" w:space="0" w:color="000000"/>
            </w:tcBorders>
            <w:shd w:val="clear" w:color="auto" w:fill="auto"/>
            <w:vAlign w:val="bottom"/>
            <w:hideMark/>
          </w:tcPr>
          <w:p w:rsidR="00CB201F" w:rsidRPr="00B37E23" w:rsidRDefault="00CB201F" w:rsidP="00CB201F">
            <w:pPr>
              <w:rPr>
                <w:rFonts w:ascii="Arial Cyr" w:hAnsi="Arial Cyr" w:cs="Calibri"/>
                <w:color w:val="000000"/>
                <w:sz w:val="16"/>
                <w:szCs w:val="16"/>
                <w:lang w:eastAsia="ru-RU"/>
              </w:rPr>
            </w:pPr>
            <w:r w:rsidRPr="00B37E23">
              <w:rPr>
                <w:rFonts w:ascii="Arial Cyr" w:hAnsi="Arial Cyr" w:cs="Calibri"/>
                <w:color w:val="000000"/>
                <w:sz w:val="16"/>
                <w:szCs w:val="16"/>
                <w:lang w:eastAsia="ru-RU"/>
              </w:rPr>
              <w:t xml:space="preserve">  Субсидии бюджетным учреждениям на иные цели</w:t>
            </w:r>
          </w:p>
        </w:tc>
        <w:tc>
          <w:tcPr>
            <w:tcW w:w="85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200</w:t>
            </w:r>
          </w:p>
        </w:tc>
        <w:tc>
          <w:tcPr>
            <w:tcW w:w="241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000 0801 82 1 05 72500 612</w:t>
            </w:r>
          </w:p>
        </w:tc>
        <w:tc>
          <w:tcPr>
            <w:tcW w:w="1417"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5 000 000,00</w:t>
            </w:r>
          </w:p>
        </w:tc>
        <w:tc>
          <w:tcPr>
            <w:tcW w:w="1418"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3 308 782,29</w:t>
            </w:r>
          </w:p>
        </w:tc>
        <w:tc>
          <w:tcPr>
            <w:tcW w:w="1418" w:type="dxa"/>
            <w:tcBorders>
              <w:top w:val="nil"/>
              <w:left w:val="nil"/>
              <w:bottom w:val="single" w:sz="4" w:space="0" w:color="000000"/>
              <w:right w:val="single" w:sz="8"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1 691 217,71</w:t>
            </w:r>
          </w:p>
        </w:tc>
      </w:tr>
      <w:tr w:rsidR="00CB201F" w:rsidRPr="00B37E23" w:rsidTr="00CB201F">
        <w:trPr>
          <w:trHeight w:val="690"/>
        </w:trPr>
        <w:tc>
          <w:tcPr>
            <w:tcW w:w="3687" w:type="dxa"/>
            <w:tcBorders>
              <w:top w:val="nil"/>
              <w:left w:val="single" w:sz="4" w:space="0" w:color="000000"/>
              <w:bottom w:val="single" w:sz="4" w:space="0" w:color="000000"/>
              <w:right w:val="single" w:sz="8" w:space="0" w:color="000000"/>
            </w:tcBorders>
            <w:shd w:val="clear" w:color="auto" w:fill="auto"/>
            <w:vAlign w:val="bottom"/>
            <w:hideMark/>
          </w:tcPr>
          <w:p w:rsidR="00CB201F" w:rsidRPr="00B37E23" w:rsidRDefault="00CB201F" w:rsidP="00CB201F">
            <w:pPr>
              <w:rPr>
                <w:rFonts w:ascii="Arial Cyr" w:hAnsi="Arial Cyr" w:cs="Calibri"/>
                <w:color w:val="000000"/>
                <w:sz w:val="16"/>
                <w:szCs w:val="16"/>
                <w:lang w:eastAsia="ru-RU"/>
              </w:rPr>
            </w:pPr>
            <w:r w:rsidRPr="00B37E23">
              <w:rPr>
                <w:rFonts w:ascii="Arial Cyr" w:hAnsi="Arial Cyr" w:cs="Calibri"/>
                <w:color w:val="000000"/>
                <w:sz w:val="16"/>
                <w:szCs w:val="16"/>
                <w:lang w:eastAsia="ru-RU"/>
              </w:rPr>
              <w:t xml:space="preserve">  Сохранение достигнутых </w:t>
            </w:r>
            <w:proofErr w:type="gramStart"/>
            <w:r w:rsidRPr="00B37E23">
              <w:rPr>
                <w:rFonts w:ascii="Arial Cyr" w:hAnsi="Arial Cyr" w:cs="Calibri"/>
                <w:color w:val="000000"/>
                <w:sz w:val="16"/>
                <w:szCs w:val="16"/>
                <w:lang w:eastAsia="ru-RU"/>
              </w:rPr>
              <w:t>показателей повышения оплаты труда отдельных категорий работников бюджетной сферы</w:t>
            </w:r>
            <w:proofErr w:type="gramEnd"/>
            <w:r w:rsidRPr="00B37E23">
              <w:rPr>
                <w:rFonts w:ascii="Arial Cyr" w:hAnsi="Arial Cyr" w:cs="Calibri"/>
                <w:color w:val="000000"/>
                <w:sz w:val="16"/>
                <w:szCs w:val="16"/>
                <w:lang w:eastAsia="ru-RU"/>
              </w:rPr>
              <w:t xml:space="preserve"> за счет средств местного </w:t>
            </w:r>
            <w:proofErr w:type="spellStart"/>
            <w:r w:rsidRPr="00B37E23">
              <w:rPr>
                <w:rFonts w:ascii="Arial Cyr" w:hAnsi="Arial Cyr" w:cs="Calibri"/>
                <w:color w:val="000000"/>
                <w:sz w:val="16"/>
                <w:szCs w:val="16"/>
                <w:lang w:eastAsia="ru-RU"/>
              </w:rPr>
              <w:t>бюджнта</w:t>
            </w:r>
            <w:proofErr w:type="spellEnd"/>
          </w:p>
        </w:tc>
        <w:tc>
          <w:tcPr>
            <w:tcW w:w="85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200</w:t>
            </w:r>
          </w:p>
        </w:tc>
        <w:tc>
          <w:tcPr>
            <w:tcW w:w="241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000 0801 82 1 05 S2500 000</w:t>
            </w:r>
          </w:p>
        </w:tc>
        <w:tc>
          <w:tcPr>
            <w:tcW w:w="1417"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393 500,00</w:t>
            </w:r>
          </w:p>
        </w:tc>
        <w:tc>
          <w:tcPr>
            <w:tcW w:w="1418"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224 696,38</w:t>
            </w:r>
          </w:p>
        </w:tc>
        <w:tc>
          <w:tcPr>
            <w:tcW w:w="1418" w:type="dxa"/>
            <w:tcBorders>
              <w:top w:val="nil"/>
              <w:left w:val="nil"/>
              <w:bottom w:val="single" w:sz="4" w:space="0" w:color="000000"/>
              <w:right w:val="single" w:sz="8"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168 803,62</w:t>
            </w:r>
          </w:p>
        </w:tc>
      </w:tr>
      <w:tr w:rsidR="00CB201F" w:rsidRPr="00B37E23" w:rsidTr="00CB201F">
        <w:trPr>
          <w:trHeight w:val="465"/>
        </w:trPr>
        <w:tc>
          <w:tcPr>
            <w:tcW w:w="3687" w:type="dxa"/>
            <w:tcBorders>
              <w:top w:val="nil"/>
              <w:left w:val="single" w:sz="4" w:space="0" w:color="000000"/>
              <w:bottom w:val="single" w:sz="4" w:space="0" w:color="000000"/>
              <w:right w:val="single" w:sz="8" w:space="0" w:color="000000"/>
            </w:tcBorders>
            <w:shd w:val="clear" w:color="auto" w:fill="auto"/>
            <w:vAlign w:val="bottom"/>
            <w:hideMark/>
          </w:tcPr>
          <w:p w:rsidR="00CB201F" w:rsidRPr="00B37E23" w:rsidRDefault="00CB201F" w:rsidP="00CB201F">
            <w:pPr>
              <w:rPr>
                <w:rFonts w:ascii="Arial Cyr" w:hAnsi="Arial Cyr" w:cs="Calibri"/>
                <w:color w:val="000000"/>
                <w:sz w:val="16"/>
                <w:szCs w:val="16"/>
                <w:lang w:eastAsia="ru-RU"/>
              </w:rPr>
            </w:pPr>
            <w:r w:rsidRPr="00B37E23">
              <w:rPr>
                <w:rFonts w:ascii="Arial Cyr" w:hAnsi="Arial Cyr" w:cs="Calibri"/>
                <w:color w:val="000000"/>
                <w:sz w:val="16"/>
                <w:szCs w:val="16"/>
                <w:lang w:eastAsia="ru-RU"/>
              </w:rPr>
              <w:t xml:space="preserve">  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200</w:t>
            </w:r>
          </w:p>
        </w:tc>
        <w:tc>
          <w:tcPr>
            <w:tcW w:w="241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000 0801 82 1 05 S2500 600</w:t>
            </w:r>
          </w:p>
        </w:tc>
        <w:tc>
          <w:tcPr>
            <w:tcW w:w="1417"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393 500,00</w:t>
            </w:r>
          </w:p>
        </w:tc>
        <w:tc>
          <w:tcPr>
            <w:tcW w:w="1418"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224 696,38</w:t>
            </w:r>
          </w:p>
        </w:tc>
        <w:tc>
          <w:tcPr>
            <w:tcW w:w="1418" w:type="dxa"/>
            <w:tcBorders>
              <w:top w:val="nil"/>
              <w:left w:val="nil"/>
              <w:bottom w:val="single" w:sz="4" w:space="0" w:color="000000"/>
              <w:right w:val="single" w:sz="8"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168 803,62</w:t>
            </w:r>
          </w:p>
        </w:tc>
      </w:tr>
      <w:tr w:rsidR="00CB201F" w:rsidRPr="00B37E23" w:rsidTr="00CB201F">
        <w:trPr>
          <w:trHeight w:val="300"/>
        </w:trPr>
        <w:tc>
          <w:tcPr>
            <w:tcW w:w="3687" w:type="dxa"/>
            <w:tcBorders>
              <w:top w:val="nil"/>
              <w:left w:val="single" w:sz="4" w:space="0" w:color="000000"/>
              <w:bottom w:val="single" w:sz="4" w:space="0" w:color="000000"/>
              <w:right w:val="single" w:sz="8" w:space="0" w:color="000000"/>
            </w:tcBorders>
            <w:shd w:val="clear" w:color="auto" w:fill="auto"/>
            <w:vAlign w:val="bottom"/>
            <w:hideMark/>
          </w:tcPr>
          <w:p w:rsidR="00CB201F" w:rsidRPr="00B37E23" w:rsidRDefault="00CB201F" w:rsidP="00CB201F">
            <w:pPr>
              <w:rPr>
                <w:rFonts w:ascii="Arial Cyr" w:hAnsi="Arial Cyr" w:cs="Calibri"/>
                <w:color w:val="000000"/>
                <w:sz w:val="16"/>
                <w:szCs w:val="16"/>
                <w:lang w:eastAsia="ru-RU"/>
              </w:rPr>
            </w:pPr>
            <w:r w:rsidRPr="00B37E23">
              <w:rPr>
                <w:rFonts w:ascii="Arial Cyr" w:hAnsi="Arial Cyr" w:cs="Calibri"/>
                <w:color w:val="000000"/>
                <w:sz w:val="16"/>
                <w:szCs w:val="16"/>
                <w:lang w:eastAsia="ru-RU"/>
              </w:rPr>
              <w:t xml:space="preserve">  Субсидии бюджетным учреждениям</w:t>
            </w:r>
          </w:p>
        </w:tc>
        <w:tc>
          <w:tcPr>
            <w:tcW w:w="85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200</w:t>
            </w:r>
          </w:p>
        </w:tc>
        <w:tc>
          <w:tcPr>
            <w:tcW w:w="241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000 0801 82 1 05 S2500 610</w:t>
            </w:r>
          </w:p>
        </w:tc>
        <w:tc>
          <w:tcPr>
            <w:tcW w:w="1417"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393 500,00</w:t>
            </w:r>
          </w:p>
        </w:tc>
        <w:tc>
          <w:tcPr>
            <w:tcW w:w="1418"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224 696,38</w:t>
            </w:r>
          </w:p>
        </w:tc>
        <w:tc>
          <w:tcPr>
            <w:tcW w:w="1418" w:type="dxa"/>
            <w:tcBorders>
              <w:top w:val="nil"/>
              <w:left w:val="nil"/>
              <w:bottom w:val="single" w:sz="4" w:space="0" w:color="000000"/>
              <w:right w:val="single" w:sz="8"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168 803,62</w:t>
            </w:r>
          </w:p>
        </w:tc>
      </w:tr>
      <w:tr w:rsidR="00CB201F" w:rsidRPr="00B37E23" w:rsidTr="00CB201F">
        <w:trPr>
          <w:trHeight w:val="300"/>
        </w:trPr>
        <w:tc>
          <w:tcPr>
            <w:tcW w:w="3687" w:type="dxa"/>
            <w:tcBorders>
              <w:top w:val="nil"/>
              <w:left w:val="single" w:sz="4" w:space="0" w:color="000000"/>
              <w:bottom w:val="single" w:sz="4" w:space="0" w:color="000000"/>
              <w:right w:val="single" w:sz="8" w:space="0" w:color="000000"/>
            </w:tcBorders>
            <w:shd w:val="clear" w:color="auto" w:fill="auto"/>
            <w:vAlign w:val="bottom"/>
            <w:hideMark/>
          </w:tcPr>
          <w:p w:rsidR="00CB201F" w:rsidRPr="00B37E23" w:rsidRDefault="00CB201F" w:rsidP="00CB201F">
            <w:pPr>
              <w:rPr>
                <w:rFonts w:ascii="Arial Cyr" w:hAnsi="Arial Cyr" w:cs="Calibri"/>
                <w:color w:val="000000"/>
                <w:sz w:val="16"/>
                <w:szCs w:val="16"/>
                <w:lang w:eastAsia="ru-RU"/>
              </w:rPr>
            </w:pPr>
            <w:r w:rsidRPr="00B37E23">
              <w:rPr>
                <w:rFonts w:ascii="Arial Cyr" w:hAnsi="Arial Cyr" w:cs="Calibri"/>
                <w:color w:val="000000"/>
                <w:sz w:val="16"/>
                <w:szCs w:val="16"/>
                <w:lang w:eastAsia="ru-RU"/>
              </w:rPr>
              <w:t xml:space="preserve">  Субсидии бюджетным учреждениям на иные цели</w:t>
            </w:r>
          </w:p>
        </w:tc>
        <w:tc>
          <w:tcPr>
            <w:tcW w:w="85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200</w:t>
            </w:r>
          </w:p>
        </w:tc>
        <w:tc>
          <w:tcPr>
            <w:tcW w:w="241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000 0801 82 1 05 S2500 612</w:t>
            </w:r>
          </w:p>
        </w:tc>
        <w:tc>
          <w:tcPr>
            <w:tcW w:w="1417"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393 500,00</w:t>
            </w:r>
          </w:p>
        </w:tc>
        <w:tc>
          <w:tcPr>
            <w:tcW w:w="1418"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224 696,38</w:t>
            </w:r>
          </w:p>
        </w:tc>
        <w:tc>
          <w:tcPr>
            <w:tcW w:w="1418" w:type="dxa"/>
            <w:tcBorders>
              <w:top w:val="nil"/>
              <w:left w:val="nil"/>
              <w:bottom w:val="single" w:sz="4" w:space="0" w:color="000000"/>
              <w:right w:val="single" w:sz="8"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168 803,62</w:t>
            </w:r>
          </w:p>
        </w:tc>
      </w:tr>
      <w:tr w:rsidR="00CB201F" w:rsidRPr="00B37E23" w:rsidTr="00CB201F">
        <w:trPr>
          <w:trHeight w:val="465"/>
        </w:trPr>
        <w:tc>
          <w:tcPr>
            <w:tcW w:w="3687" w:type="dxa"/>
            <w:tcBorders>
              <w:top w:val="nil"/>
              <w:left w:val="single" w:sz="4" w:space="0" w:color="000000"/>
              <w:bottom w:val="single" w:sz="4" w:space="0" w:color="000000"/>
              <w:right w:val="single" w:sz="8" w:space="0" w:color="000000"/>
            </w:tcBorders>
            <w:shd w:val="clear" w:color="auto" w:fill="auto"/>
            <w:vAlign w:val="bottom"/>
            <w:hideMark/>
          </w:tcPr>
          <w:p w:rsidR="00CB201F" w:rsidRPr="00B37E23" w:rsidRDefault="00CB201F" w:rsidP="00CB201F">
            <w:pPr>
              <w:rPr>
                <w:rFonts w:ascii="Arial Cyr" w:hAnsi="Arial Cyr" w:cs="Calibri"/>
                <w:color w:val="000000"/>
                <w:sz w:val="16"/>
                <w:szCs w:val="16"/>
                <w:lang w:eastAsia="ru-RU"/>
              </w:rPr>
            </w:pPr>
            <w:r w:rsidRPr="00B37E23">
              <w:rPr>
                <w:rFonts w:ascii="Arial Cyr" w:hAnsi="Arial Cyr" w:cs="Calibri"/>
                <w:color w:val="000000"/>
                <w:sz w:val="16"/>
                <w:szCs w:val="16"/>
                <w:lang w:eastAsia="ru-RU"/>
              </w:rPr>
              <w:t xml:space="preserve">  Расходы на выполнение муниципальных заданий муниципальными бюджетными и автономными учреждениями</w:t>
            </w:r>
          </w:p>
        </w:tc>
        <w:tc>
          <w:tcPr>
            <w:tcW w:w="85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200</w:t>
            </w:r>
          </w:p>
        </w:tc>
        <w:tc>
          <w:tcPr>
            <w:tcW w:w="241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000 0801 82 2 01 04100 000</w:t>
            </w:r>
          </w:p>
        </w:tc>
        <w:tc>
          <w:tcPr>
            <w:tcW w:w="1417"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24 586 100,00</w:t>
            </w:r>
          </w:p>
        </w:tc>
        <w:tc>
          <w:tcPr>
            <w:tcW w:w="1418"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14 019 255,58</w:t>
            </w:r>
          </w:p>
        </w:tc>
        <w:tc>
          <w:tcPr>
            <w:tcW w:w="1418" w:type="dxa"/>
            <w:tcBorders>
              <w:top w:val="nil"/>
              <w:left w:val="nil"/>
              <w:bottom w:val="single" w:sz="4" w:space="0" w:color="000000"/>
              <w:right w:val="single" w:sz="8"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10 566 844,42</w:t>
            </w:r>
          </w:p>
        </w:tc>
      </w:tr>
      <w:tr w:rsidR="00CB201F" w:rsidRPr="00B37E23" w:rsidTr="00CB201F">
        <w:trPr>
          <w:trHeight w:val="465"/>
        </w:trPr>
        <w:tc>
          <w:tcPr>
            <w:tcW w:w="3687" w:type="dxa"/>
            <w:tcBorders>
              <w:top w:val="nil"/>
              <w:left w:val="single" w:sz="4" w:space="0" w:color="000000"/>
              <w:bottom w:val="single" w:sz="4" w:space="0" w:color="000000"/>
              <w:right w:val="single" w:sz="8" w:space="0" w:color="000000"/>
            </w:tcBorders>
            <w:shd w:val="clear" w:color="auto" w:fill="auto"/>
            <w:vAlign w:val="bottom"/>
            <w:hideMark/>
          </w:tcPr>
          <w:p w:rsidR="00CB201F" w:rsidRPr="00B37E23" w:rsidRDefault="00CB201F" w:rsidP="00CB201F">
            <w:pPr>
              <w:rPr>
                <w:rFonts w:ascii="Arial Cyr" w:hAnsi="Arial Cyr" w:cs="Calibri"/>
                <w:color w:val="000000"/>
                <w:sz w:val="16"/>
                <w:szCs w:val="16"/>
                <w:lang w:eastAsia="ru-RU"/>
              </w:rPr>
            </w:pPr>
            <w:r w:rsidRPr="00B37E23">
              <w:rPr>
                <w:rFonts w:ascii="Arial Cyr" w:hAnsi="Arial Cyr" w:cs="Calibri"/>
                <w:color w:val="000000"/>
                <w:sz w:val="16"/>
                <w:szCs w:val="16"/>
                <w:lang w:eastAsia="ru-RU"/>
              </w:rPr>
              <w:t xml:space="preserve">  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200</w:t>
            </w:r>
          </w:p>
        </w:tc>
        <w:tc>
          <w:tcPr>
            <w:tcW w:w="241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000 0801 82 2 01 04100 600</w:t>
            </w:r>
          </w:p>
        </w:tc>
        <w:tc>
          <w:tcPr>
            <w:tcW w:w="1417"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24 586 100,00</w:t>
            </w:r>
          </w:p>
        </w:tc>
        <w:tc>
          <w:tcPr>
            <w:tcW w:w="1418"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14 019 255,58</w:t>
            </w:r>
          </w:p>
        </w:tc>
        <w:tc>
          <w:tcPr>
            <w:tcW w:w="1418" w:type="dxa"/>
            <w:tcBorders>
              <w:top w:val="nil"/>
              <w:left w:val="nil"/>
              <w:bottom w:val="single" w:sz="4" w:space="0" w:color="000000"/>
              <w:right w:val="single" w:sz="8"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10 566 844,42</w:t>
            </w:r>
          </w:p>
        </w:tc>
      </w:tr>
      <w:tr w:rsidR="00CB201F" w:rsidRPr="00B37E23" w:rsidTr="00CB201F">
        <w:trPr>
          <w:trHeight w:val="300"/>
        </w:trPr>
        <w:tc>
          <w:tcPr>
            <w:tcW w:w="3687" w:type="dxa"/>
            <w:tcBorders>
              <w:top w:val="nil"/>
              <w:left w:val="single" w:sz="4" w:space="0" w:color="000000"/>
              <w:bottom w:val="single" w:sz="4" w:space="0" w:color="000000"/>
              <w:right w:val="single" w:sz="8" w:space="0" w:color="000000"/>
            </w:tcBorders>
            <w:shd w:val="clear" w:color="auto" w:fill="auto"/>
            <w:vAlign w:val="bottom"/>
            <w:hideMark/>
          </w:tcPr>
          <w:p w:rsidR="00CB201F" w:rsidRPr="00B37E23" w:rsidRDefault="00CB201F" w:rsidP="00CB201F">
            <w:pPr>
              <w:rPr>
                <w:rFonts w:ascii="Arial Cyr" w:hAnsi="Arial Cyr" w:cs="Calibri"/>
                <w:color w:val="000000"/>
                <w:sz w:val="16"/>
                <w:szCs w:val="16"/>
                <w:lang w:eastAsia="ru-RU"/>
              </w:rPr>
            </w:pPr>
            <w:r w:rsidRPr="00B37E23">
              <w:rPr>
                <w:rFonts w:ascii="Arial Cyr" w:hAnsi="Arial Cyr" w:cs="Calibri"/>
                <w:color w:val="000000"/>
                <w:sz w:val="16"/>
                <w:szCs w:val="16"/>
                <w:lang w:eastAsia="ru-RU"/>
              </w:rPr>
              <w:t xml:space="preserve">  Субсидии бюджетным учреждениям</w:t>
            </w:r>
          </w:p>
        </w:tc>
        <w:tc>
          <w:tcPr>
            <w:tcW w:w="85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200</w:t>
            </w:r>
          </w:p>
        </w:tc>
        <w:tc>
          <w:tcPr>
            <w:tcW w:w="241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000 0801 82 2 01 04100 610</w:t>
            </w:r>
          </w:p>
        </w:tc>
        <w:tc>
          <w:tcPr>
            <w:tcW w:w="1417"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24 586 100,00</w:t>
            </w:r>
          </w:p>
        </w:tc>
        <w:tc>
          <w:tcPr>
            <w:tcW w:w="1418"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14 019 255,58</w:t>
            </w:r>
          </w:p>
        </w:tc>
        <w:tc>
          <w:tcPr>
            <w:tcW w:w="1418" w:type="dxa"/>
            <w:tcBorders>
              <w:top w:val="nil"/>
              <w:left w:val="nil"/>
              <w:bottom w:val="single" w:sz="4" w:space="0" w:color="000000"/>
              <w:right w:val="single" w:sz="8"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10 566 844,42</w:t>
            </w:r>
          </w:p>
        </w:tc>
      </w:tr>
      <w:tr w:rsidR="00CB201F" w:rsidRPr="00B37E23" w:rsidTr="00CB201F">
        <w:trPr>
          <w:trHeight w:val="915"/>
        </w:trPr>
        <w:tc>
          <w:tcPr>
            <w:tcW w:w="3687" w:type="dxa"/>
            <w:tcBorders>
              <w:top w:val="nil"/>
              <w:left w:val="single" w:sz="4" w:space="0" w:color="000000"/>
              <w:bottom w:val="single" w:sz="4" w:space="0" w:color="000000"/>
              <w:right w:val="single" w:sz="8" w:space="0" w:color="000000"/>
            </w:tcBorders>
            <w:shd w:val="clear" w:color="auto" w:fill="auto"/>
            <w:vAlign w:val="bottom"/>
            <w:hideMark/>
          </w:tcPr>
          <w:p w:rsidR="00CB201F" w:rsidRPr="00B37E23" w:rsidRDefault="00CB201F" w:rsidP="00CB201F">
            <w:pPr>
              <w:rPr>
                <w:rFonts w:ascii="Arial Cyr" w:hAnsi="Arial Cyr" w:cs="Calibri"/>
                <w:color w:val="000000"/>
                <w:sz w:val="16"/>
                <w:szCs w:val="16"/>
                <w:lang w:eastAsia="ru-RU"/>
              </w:rPr>
            </w:pPr>
            <w:r w:rsidRPr="00B37E23">
              <w:rPr>
                <w:rFonts w:ascii="Arial Cyr" w:hAnsi="Arial Cyr" w:cs="Calibri"/>
                <w:color w:val="000000"/>
                <w:sz w:val="16"/>
                <w:szCs w:val="16"/>
                <w:lang w:eastAsia="ru-RU"/>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200</w:t>
            </w:r>
          </w:p>
        </w:tc>
        <w:tc>
          <w:tcPr>
            <w:tcW w:w="241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000 0801 82 2 01 04100 611</w:t>
            </w:r>
          </w:p>
        </w:tc>
        <w:tc>
          <w:tcPr>
            <w:tcW w:w="1417"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24 586 100,00</w:t>
            </w:r>
          </w:p>
        </w:tc>
        <w:tc>
          <w:tcPr>
            <w:tcW w:w="1418"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14 019 255,58</w:t>
            </w:r>
          </w:p>
        </w:tc>
        <w:tc>
          <w:tcPr>
            <w:tcW w:w="1418" w:type="dxa"/>
            <w:tcBorders>
              <w:top w:val="nil"/>
              <w:left w:val="nil"/>
              <w:bottom w:val="single" w:sz="4" w:space="0" w:color="000000"/>
              <w:right w:val="single" w:sz="8"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10 566 844,42</w:t>
            </w:r>
          </w:p>
        </w:tc>
      </w:tr>
      <w:tr w:rsidR="00CB201F" w:rsidRPr="00B37E23" w:rsidTr="00CB201F">
        <w:trPr>
          <w:trHeight w:val="300"/>
        </w:trPr>
        <w:tc>
          <w:tcPr>
            <w:tcW w:w="3687" w:type="dxa"/>
            <w:tcBorders>
              <w:top w:val="nil"/>
              <w:left w:val="single" w:sz="4" w:space="0" w:color="000000"/>
              <w:bottom w:val="single" w:sz="4" w:space="0" w:color="000000"/>
              <w:right w:val="single" w:sz="8" w:space="0" w:color="000000"/>
            </w:tcBorders>
            <w:shd w:val="clear" w:color="auto" w:fill="auto"/>
            <w:vAlign w:val="bottom"/>
            <w:hideMark/>
          </w:tcPr>
          <w:p w:rsidR="00CB201F" w:rsidRPr="00B37E23" w:rsidRDefault="00CB201F" w:rsidP="00CB201F">
            <w:pPr>
              <w:rPr>
                <w:rFonts w:ascii="Arial Cyr" w:hAnsi="Arial Cyr" w:cs="Calibri"/>
                <w:color w:val="000000"/>
                <w:sz w:val="16"/>
                <w:szCs w:val="16"/>
                <w:lang w:eastAsia="ru-RU"/>
              </w:rPr>
            </w:pPr>
            <w:r w:rsidRPr="00B37E23">
              <w:rPr>
                <w:rFonts w:ascii="Arial Cyr" w:hAnsi="Arial Cyr" w:cs="Calibri"/>
                <w:color w:val="000000"/>
                <w:sz w:val="16"/>
                <w:szCs w:val="16"/>
                <w:lang w:eastAsia="ru-RU"/>
              </w:rPr>
              <w:t xml:space="preserve">  Реализация основного мероприятия</w:t>
            </w:r>
          </w:p>
        </w:tc>
        <w:tc>
          <w:tcPr>
            <w:tcW w:w="85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200</w:t>
            </w:r>
          </w:p>
        </w:tc>
        <w:tc>
          <w:tcPr>
            <w:tcW w:w="241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000 0801 82 2 02 Z0000 000</w:t>
            </w:r>
          </w:p>
        </w:tc>
        <w:tc>
          <w:tcPr>
            <w:tcW w:w="1417"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750 000,00</w:t>
            </w:r>
          </w:p>
        </w:tc>
        <w:tc>
          <w:tcPr>
            <w:tcW w:w="1418"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420 277,71</w:t>
            </w:r>
          </w:p>
        </w:tc>
        <w:tc>
          <w:tcPr>
            <w:tcW w:w="1418" w:type="dxa"/>
            <w:tcBorders>
              <w:top w:val="nil"/>
              <w:left w:val="nil"/>
              <w:bottom w:val="single" w:sz="4" w:space="0" w:color="000000"/>
              <w:right w:val="single" w:sz="8"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329 722,29</w:t>
            </w:r>
          </w:p>
        </w:tc>
      </w:tr>
      <w:tr w:rsidR="00CB201F" w:rsidRPr="00B37E23" w:rsidTr="00CB201F">
        <w:trPr>
          <w:trHeight w:val="465"/>
        </w:trPr>
        <w:tc>
          <w:tcPr>
            <w:tcW w:w="3687" w:type="dxa"/>
            <w:tcBorders>
              <w:top w:val="nil"/>
              <w:left w:val="single" w:sz="4" w:space="0" w:color="000000"/>
              <w:bottom w:val="single" w:sz="4" w:space="0" w:color="000000"/>
              <w:right w:val="single" w:sz="8" w:space="0" w:color="000000"/>
            </w:tcBorders>
            <w:shd w:val="clear" w:color="auto" w:fill="auto"/>
            <w:vAlign w:val="bottom"/>
            <w:hideMark/>
          </w:tcPr>
          <w:p w:rsidR="00CB201F" w:rsidRPr="00B37E23" w:rsidRDefault="00CB201F" w:rsidP="00CB201F">
            <w:pPr>
              <w:rPr>
                <w:rFonts w:ascii="Arial Cyr" w:hAnsi="Arial Cyr" w:cs="Calibri"/>
                <w:color w:val="000000"/>
                <w:sz w:val="16"/>
                <w:szCs w:val="16"/>
                <w:lang w:eastAsia="ru-RU"/>
              </w:rPr>
            </w:pPr>
            <w:r w:rsidRPr="00B37E23">
              <w:rPr>
                <w:rFonts w:ascii="Arial Cyr" w:hAnsi="Arial Cyr" w:cs="Calibri"/>
                <w:color w:val="000000"/>
                <w:sz w:val="16"/>
                <w:szCs w:val="16"/>
                <w:lang w:eastAsia="ru-RU"/>
              </w:rPr>
              <w:t xml:space="preserve">  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200</w:t>
            </w:r>
          </w:p>
        </w:tc>
        <w:tc>
          <w:tcPr>
            <w:tcW w:w="241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000 0801 82 2 02 Z0000 600</w:t>
            </w:r>
          </w:p>
        </w:tc>
        <w:tc>
          <w:tcPr>
            <w:tcW w:w="1417"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750 000,00</w:t>
            </w:r>
          </w:p>
        </w:tc>
        <w:tc>
          <w:tcPr>
            <w:tcW w:w="1418"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420 277,71</w:t>
            </w:r>
          </w:p>
        </w:tc>
        <w:tc>
          <w:tcPr>
            <w:tcW w:w="1418" w:type="dxa"/>
            <w:tcBorders>
              <w:top w:val="nil"/>
              <w:left w:val="nil"/>
              <w:bottom w:val="single" w:sz="4" w:space="0" w:color="000000"/>
              <w:right w:val="single" w:sz="8"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329 722,29</w:t>
            </w:r>
          </w:p>
        </w:tc>
      </w:tr>
      <w:tr w:rsidR="00CB201F" w:rsidRPr="00B37E23" w:rsidTr="00CB201F">
        <w:trPr>
          <w:trHeight w:val="300"/>
        </w:trPr>
        <w:tc>
          <w:tcPr>
            <w:tcW w:w="3687" w:type="dxa"/>
            <w:tcBorders>
              <w:top w:val="nil"/>
              <w:left w:val="single" w:sz="4" w:space="0" w:color="000000"/>
              <w:bottom w:val="single" w:sz="4" w:space="0" w:color="000000"/>
              <w:right w:val="single" w:sz="8" w:space="0" w:color="000000"/>
            </w:tcBorders>
            <w:shd w:val="clear" w:color="auto" w:fill="auto"/>
            <w:vAlign w:val="bottom"/>
            <w:hideMark/>
          </w:tcPr>
          <w:p w:rsidR="00CB201F" w:rsidRPr="00B37E23" w:rsidRDefault="00CB201F" w:rsidP="00CB201F">
            <w:pPr>
              <w:rPr>
                <w:rFonts w:ascii="Arial Cyr" w:hAnsi="Arial Cyr" w:cs="Calibri"/>
                <w:color w:val="000000"/>
                <w:sz w:val="16"/>
                <w:szCs w:val="16"/>
                <w:lang w:eastAsia="ru-RU"/>
              </w:rPr>
            </w:pPr>
            <w:r w:rsidRPr="00B37E23">
              <w:rPr>
                <w:rFonts w:ascii="Arial Cyr" w:hAnsi="Arial Cyr" w:cs="Calibri"/>
                <w:color w:val="000000"/>
                <w:sz w:val="16"/>
                <w:szCs w:val="16"/>
                <w:lang w:eastAsia="ru-RU"/>
              </w:rPr>
              <w:t xml:space="preserve">  Субсидии бюджетным учреждениям</w:t>
            </w:r>
          </w:p>
        </w:tc>
        <w:tc>
          <w:tcPr>
            <w:tcW w:w="85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200</w:t>
            </w:r>
          </w:p>
        </w:tc>
        <w:tc>
          <w:tcPr>
            <w:tcW w:w="241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000 0801 82 2 02 Z0000 610</w:t>
            </w:r>
          </w:p>
        </w:tc>
        <w:tc>
          <w:tcPr>
            <w:tcW w:w="1417"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750 000,00</w:t>
            </w:r>
          </w:p>
        </w:tc>
        <w:tc>
          <w:tcPr>
            <w:tcW w:w="1418"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420 277,71</w:t>
            </w:r>
          </w:p>
        </w:tc>
        <w:tc>
          <w:tcPr>
            <w:tcW w:w="1418" w:type="dxa"/>
            <w:tcBorders>
              <w:top w:val="nil"/>
              <w:left w:val="nil"/>
              <w:bottom w:val="single" w:sz="4" w:space="0" w:color="000000"/>
              <w:right w:val="single" w:sz="8"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329 722,29</w:t>
            </w:r>
          </w:p>
        </w:tc>
      </w:tr>
      <w:tr w:rsidR="00CB201F" w:rsidRPr="00B37E23" w:rsidTr="00CB201F">
        <w:trPr>
          <w:trHeight w:val="300"/>
        </w:trPr>
        <w:tc>
          <w:tcPr>
            <w:tcW w:w="3687" w:type="dxa"/>
            <w:tcBorders>
              <w:top w:val="nil"/>
              <w:left w:val="single" w:sz="4" w:space="0" w:color="000000"/>
              <w:bottom w:val="single" w:sz="4" w:space="0" w:color="000000"/>
              <w:right w:val="single" w:sz="8" w:space="0" w:color="000000"/>
            </w:tcBorders>
            <w:shd w:val="clear" w:color="auto" w:fill="auto"/>
            <w:vAlign w:val="bottom"/>
            <w:hideMark/>
          </w:tcPr>
          <w:p w:rsidR="00CB201F" w:rsidRPr="00B37E23" w:rsidRDefault="00CB201F" w:rsidP="00CB201F">
            <w:pPr>
              <w:rPr>
                <w:rFonts w:ascii="Arial Cyr" w:hAnsi="Arial Cyr" w:cs="Calibri"/>
                <w:color w:val="000000"/>
                <w:sz w:val="16"/>
                <w:szCs w:val="16"/>
                <w:lang w:eastAsia="ru-RU"/>
              </w:rPr>
            </w:pPr>
            <w:r w:rsidRPr="00B37E23">
              <w:rPr>
                <w:rFonts w:ascii="Arial Cyr" w:hAnsi="Arial Cyr" w:cs="Calibri"/>
                <w:color w:val="000000"/>
                <w:sz w:val="16"/>
                <w:szCs w:val="16"/>
                <w:lang w:eastAsia="ru-RU"/>
              </w:rPr>
              <w:t xml:space="preserve">  Субсидии бюджетным учреждениям на иные цели</w:t>
            </w:r>
          </w:p>
        </w:tc>
        <w:tc>
          <w:tcPr>
            <w:tcW w:w="85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200</w:t>
            </w:r>
          </w:p>
        </w:tc>
        <w:tc>
          <w:tcPr>
            <w:tcW w:w="241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000 0801 82 2 02 Z0000 612</w:t>
            </w:r>
          </w:p>
        </w:tc>
        <w:tc>
          <w:tcPr>
            <w:tcW w:w="1417"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750 000,00</w:t>
            </w:r>
          </w:p>
        </w:tc>
        <w:tc>
          <w:tcPr>
            <w:tcW w:w="1418"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420 277,71</w:t>
            </w:r>
          </w:p>
        </w:tc>
        <w:tc>
          <w:tcPr>
            <w:tcW w:w="1418" w:type="dxa"/>
            <w:tcBorders>
              <w:top w:val="nil"/>
              <w:left w:val="nil"/>
              <w:bottom w:val="single" w:sz="4" w:space="0" w:color="000000"/>
              <w:right w:val="single" w:sz="8"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329 722,29</w:t>
            </w:r>
          </w:p>
        </w:tc>
      </w:tr>
      <w:tr w:rsidR="00CB201F" w:rsidRPr="00B37E23" w:rsidTr="00CB201F">
        <w:trPr>
          <w:trHeight w:val="690"/>
        </w:trPr>
        <w:tc>
          <w:tcPr>
            <w:tcW w:w="3687" w:type="dxa"/>
            <w:tcBorders>
              <w:top w:val="nil"/>
              <w:left w:val="single" w:sz="4" w:space="0" w:color="000000"/>
              <w:bottom w:val="single" w:sz="4" w:space="0" w:color="000000"/>
              <w:right w:val="single" w:sz="8" w:space="0" w:color="000000"/>
            </w:tcBorders>
            <w:shd w:val="clear" w:color="auto" w:fill="auto"/>
            <w:vAlign w:val="bottom"/>
            <w:hideMark/>
          </w:tcPr>
          <w:p w:rsidR="00CB201F" w:rsidRPr="00B37E23" w:rsidRDefault="00CB201F" w:rsidP="00CB201F">
            <w:pPr>
              <w:rPr>
                <w:rFonts w:ascii="Arial Cyr" w:hAnsi="Arial Cyr" w:cs="Calibri"/>
                <w:color w:val="000000"/>
                <w:sz w:val="16"/>
                <w:szCs w:val="16"/>
                <w:lang w:eastAsia="ru-RU"/>
              </w:rPr>
            </w:pPr>
            <w:r w:rsidRPr="00B37E23">
              <w:rPr>
                <w:rFonts w:ascii="Arial Cyr" w:hAnsi="Arial Cyr" w:cs="Calibri"/>
                <w:color w:val="000000"/>
                <w:sz w:val="16"/>
                <w:szCs w:val="16"/>
                <w:lang w:eastAsia="ru-RU"/>
              </w:rPr>
              <w:t xml:space="preserve">  Проведение капитального и текущего ремонтов, техническое оснащение муниципальных учреждений культурно-досугового типа</w:t>
            </w:r>
          </w:p>
        </w:tc>
        <w:tc>
          <w:tcPr>
            <w:tcW w:w="85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200</w:t>
            </w:r>
          </w:p>
        </w:tc>
        <w:tc>
          <w:tcPr>
            <w:tcW w:w="241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000 0801 82 2 03 74020 000</w:t>
            </w:r>
          </w:p>
        </w:tc>
        <w:tc>
          <w:tcPr>
            <w:tcW w:w="1417"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1 000 000,00</w:t>
            </w:r>
          </w:p>
        </w:tc>
        <w:tc>
          <w:tcPr>
            <w:tcW w:w="1418"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1 000 000,00</w:t>
            </w:r>
          </w:p>
        </w:tc>
        <w:tc>
          <w:tcPr>
            <w:tcW w:w="1418" w:type="dxa"/>
            <w:tcBorders>
              <w:top w:val="nil"/>
              <w:left w:val="nil"/>
              <w:bottom w:val="single" w:sz="4" w:space="0" w:color="000000"/>
              <w:right w:val="single" w:sz="8"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0,00</w:t>
            </w:r>
          </w:p>
        </w:tc>
      </w:tr>
      <w:tr w:rsidR="00CB201F" w:rsidRPr="00B37E23" w:rsidTr="00CB201F">
        <w:trPr>
          <w:trHeight w:val="465"/>
        </w:trPr>
        <w:tc>
          <w:tcPr>
            <w:tcW w:w="3687" w:type="dxa"/>
            <w:tcBorders>
              <w:top w:val="nil"/>
              <w:left w:val="single" w:sz="4" w:space="0" w:color="000000"/>
              <w:bottom w:val="single" w:sz="4" w:space="0" w:color="000000"/>
              <w:right w:val="single" w:sz="8" w:space="0" w:color="000000"/>
            </w:tcBorders>
            <w:shd w:val="clear" w:color="auto" w:fill="auto"/>
            <w:vAlign w:val="bottom"/>
            <w:hideMark/>
          </w:tcPr>
          <w:p w:rsidR="00CB201F" w:rsidRPr="00B37E23" w:rsidRDefault="00CB201F" w:rsidP="00CB201F">
            <w:pPr>
              <w:rPr>
                <w:rFonts w:ascii="Arial Cyr" w:hAnsi="Arial Cyr" w:cs="Calibri"/>
                <w:color w:val="000000"/>
                <w:sz w:val="16"/>
                <w:szCs w:val="16"/>
                <w:lang w:eastAsia="ru-RU"/>
              </w:rPr>
            </w:pPr>
            <w:r w:rsidRPr="00B37E23">
              <w:rPr>
                <w:rFonts w:ascii="Arial Cyr" w:hAnsi="Arial Cyr" w:cs="Calibri"/>
                <w:color w:val="000000"/>
                <w:sz w:val="16"/>
                <w:szCs w:val="16"/>
                <w:lang w:eastAsia="ru-RU"/>
              </w:rPr>
              <w:t xml:space="preserve">  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200</w:t>
            </w:r>
          </w:p>
        </w:tc>
        <w:tc>
          <w:tcPr>
            <w:tcW w:w="241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000 0801 82 2 03 74020 600</w:t>
            </w:r>
          </w:p>
        </w:tc>
        <w:tc>
          <w:tcPr>
            <w:tcW w:w="1417"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1 000 000,00</w:t>
            </w:r>
          </w:p>
        </w:tc>
        <w:tc>
          <w:tcPr>
            <w:tcW w:w="1418"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1 000 000,00</w:t>
            </w:r>
          </w:p>
        </w:tc>
        <w:tc>
          <w:tcPr>
            <w:tcW w:w="1418" w:type="dxa"/>
            <w:tcBorders>
              <w:top w:val="nil"/>
              <w:left w:val="nil"/>
              <w:bottom w:val="single" w:sz="4" w:space="0" w:color="000000"/>
              <w:right w:val="single" w:sz="8"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0,00</w:t>
            </w:r>
          </w:p>
        </w:tc>
      </w:tr>
      <w:tr w:rsidR="00CB201F" w:rsidRPr="00B37E23" w:rsidTr="00CB201F">
        <w:trPr>
          <w:trHeight w:val="300"/>
        </w:trPr>
        <w:tc>
          <w:tcPr>
            <w:tcW w:w="3687" w:type="dxa"/>
            <w:tcBorders>
              <w:top w:val="nil"/>
              <w:left w:val="single" w:sz="4" w:space="0" w:color="000000"/>
              <w:bottom w:val="single" w:sz="4" w:space="0" w:color="000000"/>
              <w:right w:val="single" w:sz="8" w:space="0" w:color="000000"/>
            </w:tcBorders>
            <w:shd w:val="clear" w:color="auto" w:fill="auto"/>
            <w:vAlign w:val="bottom"/>
            <w:hideMark/>
          </w:tcPr>
          <w:p w:rsidR="00CB201F" w:rsidRPr="00B37E23" w:rsidRDefault="00CB201F" w:rsidP="00CB201F">
            <w:pPr>
              <w:rPr>
                <w:rFonts w:ascii="Arial Cyr" w:hAnsi="Arial Cyr" w:cs="Calibri"/>
                <w:color w:val="000000"/>
                <w:sz w:val="16"/>
                <w:szCs w:val="16"/>
                <w:lang w:eastAsia="ru-RU"/>
              </w:rPr>
            </w:pPr>
            <w:r w:rsidRPr="00B37E23">
              <w:rPr>
                <w:rFonts w:ascii="Arial Cyr" w:hAnsi="Arial Cyr" w:cs="Calibri"/>
                <w:color w:val="000000"/>
                <w:sz w:val="16"/>
                <w:szCs w:val="16"/>
                <w:lang w:eastAsia="ru-RU"/>
              </w:rPr>
              <w:t xml:space="preserve">  Субсидии бюджетным учреждениям</w:t>
            </w:r>
          </w:p>
        </w:tc>
        <w:tc>
          <w:tcPr>
            <w:tcW w:w="85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200</w:t>
            </w:r>
          </w:p>
        </w:tc>
        <w:tc>
          <w:tcPr>
            <w:tcW w:w="241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000 0801 82 2 03 74020 610</w:t>
            </w:r>
          </w:p>
        </w:tc>
        <w:tc>
          <w:tcPr>
            <w:tcW w:w="1417"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1 000 000,00</w:t>
            </w:r>
          </w:p>
        </w:tc>
        <w:tc>
          <w:tcPr>
            <w:tcW w:w="1418"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1 000 000,00</w:t>
            </w:r>
          </w:p>
        </w:tc>
        <w:tc>
          <w:tcPr>
            <w:tcW w:w="1418" w:type="dxa"/>
            <w:tcBorders>
              <w:top w:val="nil"/>
              <w:left w:val="nil"/>
              <w:bottom w:val="single" w:sz="4" w:space="0" w:color="000000"/>
              <w:right w:val="single" w:sz="8"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0,00</w:t>
            </w:r>
          </w:p>
        </w:tc>
      </w:tr>
      <w:tr w:rsidR="00CB201F" w:rsidRPr="00B37E23" w:rsidTr="00CB201F">
        <w:trPr>
          <w:trHeight w:val="300"/>
        </w:trPr>
        <w:tc>
          <w:tcPr>
            <w:tcW w:w="3687" w:type="dxa"/>
            <w:tcBorders>
              <w:top w:val="nil"/>
              <w:left w:val="single" w:sz="4" w:space="0" w:color="000000"/>
              <w:bottom w:val="single" w:sz="4" w:space="0" w:color="000000"/>
              <w:right w:val="single" w:sz="8" w:space="0" w:color="000000"/>
            </w:tcBorders>
            <w:shd w:val="clear" w:color="auto" w:fill="auto"/>
            <w:vAlign w:val="bottom"/>
            <w:hideMark/>
          </w:tcPr>
          <w:p w:rsidR="00CB201F" w:rsidRPr="00B37E23" w:rsidRDefault="00CB201F" w:rsidP="00CB201F">
            <w:pPr>
              <w:rPr>
                <w:rFonts w:ascii="Arial Cyr" w:hAnsi="Arial Cyr" w:cs="Calibri"/>
                <w:color w:val="000000"/>
                <w:sz w:val="16"/>
                <w:szCs w:val="16"/>
                <w:lang w:eastAsia="ru-RU"/>
              </w:rPr>
            </w:pPr>
            <w:r w:rsidRPr="00B37E23">
              <w:rPr>
                <w:rFonts w:ascii="Arial Cyr" w:hAnsi="Arial Cyr" w:cs="Calibri"/>
                <w:color w:val="000000"/>
                <w:sz w:val="16"/>
                <w:szCs w:val="16"/>
                <w:lang w:eastAsia="ru-RU"/>
              </w:rPr>
              <w:t xml:space="preserve">  Субсидии бюджетным учреждениям на иные цели</w:t>
            </w:r>
          </w:p>
        </w:tc>
        <w:tc>
          <w:tcPr>
            <w:tcW w:w="85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200</w:t>
            </w:r>
          </w:p>
        </w:tc>
        <w:tc>
          <w:tcPr>
            <w:tcW w:w="241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000 0801 82 2 03 74020 612</w:t>
            </w:r>
          </w:p>
        </w:tc>
        <w:tc>
          <w:tcPr>
            <w:tcW w:w="1417"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1 000 000,00</w:t>
            </w:r>
          </w:p>
        </w:tc>
        <w:tc>
          <w:tcPr>
            <w:tcW w:w="1418"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1 000 000,00</w:t>
            </w:r>
          </w:p>
        </w:tc>
        <w:tc>
          <w:tcPr>
            <w:tcW w:w="1418" w:type="dxa"/>
            <w:tcBorders>
              <w:top w:val="nil"/>
              <w:left w:val="nil"/>
              <w:bottom w:val="single" w:sz="4" w:space="0" w:color="000000"/>
              <w:right w:val="single" w:sz="8"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0,00</w:t>
            </w:r>
          </w:p>
        </w:tc>
      </w:tr>
      <w:tr w:rsidR="00CB201F" w:rsidRPr="00B37E23" w:rsidTr="00CB201F">
        <w:trPr>
          <w:trHeight w:val="690"/>
        </w:trPr>
        <w:tc>
          <w:tcPr>
            <w:tcW w:w="3687" w:type="dxa"/>
            <w:tcBorders>
              <w:top w:val="nil"/>
              <w:left w:val="single" w:sz="4" w:space="0" w:color="000000"/>
              <w:bottom w:val="single" w:sz="4" w:space="0" w:color="000000"/>
              <w:right w:val="single" w:sz="8" w:space="0" w:color="000000"/>
            </w:tcBorders>
            <w:shd w:val="clear" w:color="auto" w:fill="auto"/>
            <w:vAlign w:val="bottom"/>
            <w:hideMark/>
          </w:tcPr>
          <w:p w:rsidR="00CB201F" w:rsidRPr="00B37E23" w:rsidRDefault="00CB201F" w:rsidP="00CB201F">
            <w:pPr>
              <w:rPr>
                <w:rFonts w:ascii="Arial Cyr" w:hAnsi="Arial Cyr" w:cs="Calibri"/>
                <w:color w:val="000000"/>
                <w:sz w:val="16"/>
                <w:szCs w:val="16"/>
                <w:lang w:eastAsia="ru-RU"/>
              </w:rPr>
            </w:pPr>
            <w:r w:rsidRPr="00B37E23">
              <w:rPr>
                <w:rFonts w:ascii="Arial Cyr" w:hAnsi="Arial Cyr" w:cs="Calibri"/>
                <w:color w:val="000000"/>
                <w:sz w:val="16"/>
                <w:szCs w:val="16"/>
                <w:lang w:eastAsia="ru-RU"/>
              </w:rPr>
              <w:t xml:space="preserve">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85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200</w:t>
            </w:r>
          </w:p>
        </w:tc>
        <w:tc>
          <w:tcPr>
            <w:tcW w:w="241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000 0801 82 2 03 L4670 000</w:t>
            </w:r>
          </w:p>
        </w:tc>
        <w:tc>
          <w:tcPr>
            <w:tcW w:w="1417"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2 069 860,00</w:t>
            </w:r>
          </w:p>
        </w:tc>
        <w:tc>
          <w:tcPr>
            <w:tcW w:w="1418"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2 069 860,00</w:t>
            </w:r>
          </w:p>
        </w:tc>
        <w:tc>
          <w:tcPr>
            <w:tcW w:w="1418" w:type="dxa"/>
            <w:tcBorders>
              <w:top w:val="nil"/>
              <w:left w:val="nil"/>
              <w:bottom w:val="single" w:sz="4" w:space="0" w:color="000000"/>
              <w:right w:val="single" w:sz="8"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0,00</w:t>
            </w:r>
          </w:p>
        </w:tc>
      </w:tr>
      <w:tr w:rsidR="00CB201F" w:rsidRPr="00B37E23" w:rsidTr="00CB201F">
        <w:trPr>
          <w:trHeight w:val="465"/>
        </w:trPr>
        <w:tc>
          <w:tcPr>
            <w:tcW w:w="3687" w:type="dxa"/>
            <w:tcBorders>
              <w:top w:val="nil"/>
              <w:left w:val="single" w:sz="4" w:space="0" w:color="000000"/>
              <w:bottom w:val="single" w:sz="4" w:space="0" w:color="000000"/>
              <w:right w:val="single" w:sz="8" w:space="0" w:color="000000"/>
            </w:tcBorders>
            <w:shd w:val="clear" w:color="auto" w:fill="auto"/>
            <w:vAlign w:val="bottom"/>
            <w:hideMark/>
          </w:tcPr>
          <w:p w:rsidR="00CB201F" w:rsidRPr="00B37E23" w:rsidRDefault="00CB201F" w:rsidP="00CB201F">
            <w:pPr>
              <w:rPr>
                <w:rFonts w:ascii="Arial Cyr" w:hAnsi="Arial Cyr" w:cs="Calibri"/>
                <w:color w:val="000000"/>
                <w:sz w:val="16"/>
                <w:szCs w:val="16"/>
                <w:lang w:eastAsia="ru-RU"/>
              </w:rPr>
            </w:pPr>
            <w:r w:rsidRPr="00B37E23">
              <w:rPr>
                <w:rFonts w:ascii="Arial Cyr" w:hAnsi="Arial Cyr" w:cs="Calibri"/>
                <w:color w:val="000000"/>
                <w:sz w:val="16"/>
                <w:szCs w:val="16"/>
                <w:lang w:eastAsia="ru-RU"/>
              </w:rPr>
              <w:lastRenderedPageBreak/>
              <w:t xml:space="preserve">  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200</w:t>
            </w:r>
          </w:p>
        </w:tc>
        <w:tc>
          <w:tcPr>
            <w:tcW w:w="241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000 0801 82 2 03 L4670 600</w:t>
            </w:r>
          </w:p>
        </w:tc>
        <w:tc>
          <w:tcPr>
            <w:tcW w:w="1417"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2 069 860,00</w:t>
            </w:r>
          </w:p>
        </w:tc>
        <w:tc>
          <w:tcPr>
            <w:tcW w:w="1418"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2 069 860,00</w:t>
            </w:r>
          </w:p>
        </w:tc>
        <w:tc>
          <w:tcPr>
            <w:tcW w:w="1418" w:type="dxa"/>
            <w:tcBorders>
              <w:top w:val="nil"/>
              <w:left w:val="nil"/>
              <w:bottom w:val="single" w:sz="4" w:space="0" w:color="000000"/>
              <w:right w:val="single" w:sz="8"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0,00</w:t>
            </w:r>
          </w:p>
        </w:tc>
      </w:tr>
      <w:tr w:rsidR="00CB201F" w:rsidRPr="00B37E23" w:rsidTr="00CB201F">
        <w:trPr>
          <w:trHeight w:val="300"/>
        </w:trPr>
        <w:tc>
          <w:tcPr>
            <w:tcW w:w="3687" w:type="dxa"/>
            <w:tcBorders>
              <w:top w:val="nil"/>
              <w:left w:val="single" w:sz="4" w:space="0" w:color="000000"/>
              <w:bottom w:val="single" w:sz="4" w:space="0" w:color="000000"/>
              <w:right w:val="single" w:sz="8" w:space="0" w:color="000000"/>
            </w:tcBorders>
            <w:shd w:val="clear" w:color="auto" w:fill="auto"/>
            <w:vAlign w:val="bottom"/>
            <w:hideMark/>
          </w:tcPr>
          <w:p w:rsidR="00CB201F" w:rsidRPr="00B37E23" w:rsidRDefault="00CB201F" w:rsidP="00CB201F">
            <w:pPr>
              <w:rPr>
                <w:rFonts w:ascii="Arial Cyr" w:hAnsi="Arial Cyr" w:cs="Calibri"/>
                <w:color w:val="000000"/>
                <w:sz w:val="16"/>
                <w:szCs w:val="16"/>
                <w:lang w:eastAsia="ru-RU"/>
              </w:rPr>
            </w:pPr>
            <w:r w:rsidRPr="00B37E23">
              <w:rPr>
                <w:rFonts w:ascii="Arial Cyr" w:hAnsi="Arial Cyr" w:cs="Calibri"/>
                <w:color w:val="000000"/>
                <w:sz w:val="16"/>
                <w:szCs w:val="16"/>
                <w:lang w:eastAsia="ru-RU"/>
              </w:rPr>
              <w:t xml:space="preserve">  Субсидии бюджетным учреждениям</w:t>
            </w:r>
          </w:p>
        </w:tc>
        <w:tc>
          <w:tcPr>
            <w:tcW w:w="85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200</w:t>
            </w:r>
          </w:p>
        </w:tc>
        <w:tc>
          <w:tcPr>
            <w:tcW w:w="241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000 0801 82 2 03 L4670 610</w:t>
            </w:r>
          </w:p>
        </w:tc>
        <w:tc>
          <w:tcPr>
            <w:tcW w:w="1417"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2 069 860,00</w:t>
            </w:r>
          </w:p>
        </w:tc>
        <w:tc>
          <w:tcPr>
            <w:tcW w:w="1418"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2 069 860,00</w:t>
            </w:r>
          </w:p>
        </w:tc>
        <w:tc>
          <w:tcPr>
            <w:tcW w:w="1418" w:type="dxa"/>
            <w:tcBorders>
              <w:top w:val="nil"/>
              <w:left w:val="nil"/>
              <w:bottom w:val="single" w:sz="4" w:space="0" w:color="000000"/>
              <w:right w:val="single" w:sz="8"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0,00</w:t>
            </w:r>
          </w:p>
        </w:tc>
      </w:tr>
      <w:tr w:rsidR="00CB201F" w:rsidRPr="00B37E23" w:rsidTr="00CB201F">
        <w:trPr>
          <w:trHeight w:val="300"/>
        </w:trPr>
        <w:tc>
          <w:tcPr>
            <w:tcW w:w="3687" w:type="dxa"/>
            <w:tcBorders>
              <w:top w:val="nil"/>
              <w:left w:val="single" w:sz="4" w:space="0" w:color="000000"/>
              <w:bottom w:val="single" w:sz="4" w:space="0" w:color="000000"/>
              <w:right w:val="single" w:sz="8" w:space="0" w:color="000000"/>
            </w:tcBorders>
            <w:shd w:val="clear" w:color="auto" w:fill="auto"/>
            <w:vAlign w:val="bottom"/>
            <w:hideMark/>
          </w:tcPr>
          <w:p w:rsidR="00CB201F" w:rsidRPr="00B37E23" w:rsidRDefault="00CB201F" w:rsidP="00CB201F">
            <w:pPr>
              <w:rPr>
                <w:rFonts w:ascii="Arial Cyr" w:hAnsi="Arial Cyr" w:cs="Calibri"/>
                <w:color w:val="000000"/>
                <w:sz w:val="16"/>
                <w:szCs w:val="16"/>
                <w:lang w:eastAsia="ru-RU"/>
              </w:rPr>
            </w:pPr>
            <w:r w:rsidRPr="00B37E23">
              <w:rPr>
                <w:rFonts w:ascii="Arial Cyr" w:hAnsi="Arial Cyr" w:cs="Calibri"/>
                <w:color w:val="000000"/>
                <w:sz w:val="16"/>
                <w:szCs w:val="16"/>
                <w:lang w:eastAsia="ru-RU"/>
              </w:rPr>
              <w:t xml:space="preserve">  Субсидии бюджетным учреждениям на иные цели</w:t>
            </w:r>
          </w:p>
        </w:tc>
        <w:tc>
          <w:tcPr>
            <w:tcW w:w="85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200</w:t>
            </w:r>
          </w:p>
        </w:tc>
        <w:tc>
          <w:tcPr>
            <w:tcW w:w="241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000 0801 82 2 03 L4670 612</w:t>
            </w:r>
          </w:p>
        </w:tc>
        <w:tc>
          <w:tcPr>
            <w:tcW w:w="1417"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2 069 860,00</w:t>
            </w:r>
          </w:p>
        </w:tc>
        <w:tc>
          <w:tcPr>
            <w:tcW w:w="1418"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2 069 860,00</w:t>
            </w:r>
          </w:p>
        </w:tc>
        <w:tc>
          <w:tcPr>
            <w:tcW w:w="1418" w:type="dxa"/>
            <w:tcBorders>
              <w:top w:val="nil"/>
              <w:left w:val="nil"/>
              <w:bottom w:val="single" w:sz="4" w:space="0" w:color="000000"/>
              <w:right w:val="single" w:sz="8"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0,00</w:t>
            </w:r>
          </w:p>
        </w:tc>
      </w:tr>
      <w:tr w:rsidR="00CB201F" w:rsidRPr="00B37E23" w:rsidTr="00CB201F">
        <w:trPr>
          <w:trHeight w:val="300"/>
        </w:trPr>
        <w:tc>
          <w:tcPr>
            <w:tcW w:w="3687" w:type="dxa"/>
            <w:tcBorders>
              <w:top w:val="nil"/>
              <w:left w:val="single" w:sz="4" w:space="0" w:color="000000"/>
              <w:bottom w:val="single" w:sz="4" w:space="0" w:color="000000"/>
              <w:right w:val="single" w:sz="8" w:space="0" w:color="000000"/>
            </w:tcBorders>
            <w:shd w:val="clear" w:color="auto" w:fill="auto"/>
            <w:vAlign w:val="bottom"/>
            <w:hideMark/>
          </w:tcPr>
          <w:p w:rsidR="00CB201F" w:rsidRPr="00B37E23" w:rsidRDefault="00CB201F" w:rsidP="00CB201F">
            <w:pPr>
              <w:rPr>
                <w:rFonts w:ascii="Arial Cyr" w:hAnsi="Arial Cyr" w:cs="Calibri"/>
                <w:color w:val="000000"/>
                <w:sz w:val="16"/>
                <w:szCs w:val="16"/>
                <w:lang w:eastAsia="ru-RU"/>
              </w:rPr>
            </w:pPr>
            <w:r w:rsidRPr="00B37E23">
              <w:rPr>
                <w:rFonts w:ascii="Arial Cyr" w:hAnsi="Arial Cyr" w:cs="Calibri"/>
                <w:color w:val="000000"/>
                <w:sz w:val="16"/>
                <w:szCs w:val="16"/>
                <w:lang w:eastAsia="ru-RU"/>
              </w:rPr>
              <w:t xml:space="preserve">  </w:t>
            </w:r>
          </w:p>
        </w:tc>
        <w:tc>
          <w:tcPr>
            <w:tcW w:w="85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200</w:t>
            </w:r>
          </w:p>
        </w:tc>
        <w:tc>
          <w:tcPr>
            <w:tcW w:w="241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000 0801 82 2 03 Z0000 000</w:t>
            </w:r>
          </w:p>
        </w:tc>
        <w:tc>
          <w:tcPr>
            <w:tcW w:w="1417"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730 000,00</w:t>
            </w:r>
          </w:p>
        </w:tc>
        <w:tc>
          <w:tcPr>
            <w:tcW w:w="1418"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385 594,97</w:t>
            </w:r>
          </w:p>
        </w:tc>
        <w:tc>
          <w:tcPr>
            <w:tcW w:w="1418" w:type="dxa"/>
            <w:tcBorders>
              <w:top w:val="nil"/>
              <w:left w:val="nil"/>
              <w:bottom w:val="single" w:sz="4" w:space="0" w:color="000000"/>
              <w:right w:val="single" w:sz="8"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344 405,03</w:t>
            </w:r>
          </w:p>
        </w:tc>
      </w:tr>
      <w:tr w:rsidR="00CB201F" w:rsidRPr="00B37E23" w:rsidTr="00CB201F">
        <w:trPr>
          <w:trHeight w:val="465"/>
        </w:trPr>
        <w:tc>
          <w:tcPr>
            <w:tcW w:w="3687" w:type="dxa"/>
            <w:tcBorders>
              <w:top w:val="nil"/>
              <w:left w:val="single" w:sz="4" w:space="0" w:color="000000"/>
              <w:bottom w:val="single" w:sz="4" w:space="0" w:color="000000"/>
              <w:right w:val="single" w:sz="8" w:space="0" w:color="000000"/>
            </w:tcBorders>
            <w:shd w:val="clear" w:color="auto" w:fill="auto"/>
            <w:vAlign w:val="bottom"/>
            <w:hideMark/>
          </w:tcPr>
          <w:p w:rsidR="00CB201F" w:rsidRPr="00B37E23" w:rsidRDefault="00CB201F" w:rsidP="00CB201F">
            <w:pPr>
              <w:rPr>
                <w:rFonts w:ascii="Arial Cyr" w:hAnsi="Arial Cyr" w:cs="Calibri"/>
                <w:color w:val="000000"/>
                <w:sz w:val="16"/>
                <w:szCs w:val="16"/>
                <w:lang w:eastAsia="ru-RU"/>
              </w:rPr>
            </w:pPr>
            <w:r w:rsidRPr="00B37E23">
              <w:rPr>
                <w:rFonts w:ascii="Arial Cyr" w:hAnsi="Arial Cyr" w:cs="Calibri"/>
                <w:color w:val="000000"/>
                <w:sz w:val="16"/>
                <w:szCs w:val="16"/>
                <w:lang w:eastAsia="ru-RU"/>
              </w:rPr>
              <w:t xml:space="preserve">  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200</w:t>
            </w:r>
          </w:p>
        </w:tc>
        <w:tc>
          <w:tcPr>
            <w:tcW w:w="241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000 0801 82 2 03 Z0000 600</w:t>
            </w:r>
          </w:p>
        </w:tc>
        <w:tc>
          <w:tcPr>
            <w:tcW w:w="1417"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730 000,00</w:t>
            </w:r>
          </w:p>
        </w:tc>
        <w:tc>
          <w:tcPr>
            <w:tcW w:w="1418"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385 594,97</w:t>
            </w:r>
          </w:p>
        </w:tc>
        <w:tc>
          <w:tcPr>
            <w:tcW w:w="1418" w:type="dxa"/>
            <w:tcBorders>
              <w:top w:val="nil"/>
              <w:left w:val="nil"/>
              <w:bottom w:val="single" w:sz="4" w:space="0" w:color="000000"/>
              <w:right w:val="single" w:sz="8"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344 405,03</w:t>
            </w:r>
          </w:p>
        </w:tc>
      </w:tr>
      <w:tr w:rsidR="00CB201F" w:rsidRPr="00B37E23" w:rsidTr="00CB201F">
        <w:trPr>
          <w:trHeight w:val="300"/>
        </w:trPr>
        <w:tc>
          <w:tcPr>
            <w:tcW w:w="3687" w:type="dxa"/>
            <w:tcBorders>
              <w:top w:val="nil"/>
              <w:left w:val="single" w:sz="4" w:space="0" w:color="000000"/>
              <w:bottom w:val="single" w:sz="4" w:space="0" w:color="000000"/>
              <w:right w:val="single" w:sz="8" w:space="0" w:color="000000"/>
            </w:tcBorders>
            <w:shd w:val="clear" w:color="auto" w:fill="auto"/>
            <w:vAlign w:val="bottom"/>
            <w:hideMark/>
          </w:tcPr>
          <w:p w:rsidR="00CB201F" w:rsidRPr="00B37E23" w:rsidRDefault="00CB201F" w:rsidP="00CB201F">
            <w:pPr>
              <w:rPr>
                <w:rFonts w:ascii="Arial Cyr" w:hAnsi="Arial Cyr" w:cs="Calibri"/>
                <w:color w:val="000000"/>
                <w:sz w:val="16"/>
                <w:szCs w:val="16"/>
                <w:lang w:eastAsia="ru-RU"/>
              </w:rPr>
            </w:pPr>
            <w:r w:rsidRPr="00B37E23">
              <w:rPr>
                <w:rFonts w:ascii="Arial Cyr" w:hAnsi="Arial Cyr" w:cs="Calibri"/>
                <w:color w:val="000000"/>
                <w:sz w:val="16"/>
                <w:szCs w:val="16"/>
                <w:lang w:eastAsia="ru-RU"/>
              </w:rPr>
              <w:t xml:space="preserve">  Субсидии бюджетным учреждениям</w:t>
            </w:r>
          </w:p>
        </w:tc>
        <w:tc>
          <w:tcPr>
            <w:tcW w:w="85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200</w:t>
            </w:r>
          </w:p>
        </w:tc>
        <w:tc>
          <w:tcPr>
            <w:tcW w:w="241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000 0801 82 2 03 Z0000 610</w:t>
            </w:r>
          </w:p>
        </w:tc>
        <w:tc>
          <w:tcPr>
            <w:tcW w:w="1417"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730 000,00</w:t>
            </w:r>
          </w:p>
        </w:tc>
        <w:tc>
          <w:tcPr>
            <w:tcW w:w="1418"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385 594,97</w:t>
            </w:r>
          </w:p>
        </w:tc>
        <w:tc>
          <w:tcPr>
            <w:tcW w:w="1418" w:type="dxa"/>
            <w:tcBorders>
              <w:top w:val="nil"/>
              <w:left w:val="nil"/>
              <w:bottom w:val="single" w:sz="4" w:space="0" w:color="000000"/>
              <w:right w:val="single" w:sz="8"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344 405,03</w:t>
            </w:r>
          </w:p>
        </w:tc>
      </w:tr>
      <w:tr w:rsidR="00CB201F" w:rsidRPr="00B37E23" w:rsidTr="00CB201F">
        <w:trPr>
          <w:trHeight w:val="300"/>
        </w:trPr>
        <w:tc>
          <w:tcPr>
            <w:tcW w:w="3687" w:type="dxa"/>
            <w:tcBorders>
              <w:top w:val="nil"/>
              <w:left w:val="single" w:sz="4" w:space="0" w:color="000000"/>
              <w:bottom w:val="single" w:sz="4" w:space="0" w:color="000000"/>
              <w:right w:val="single" w:sz="8" w:space="0" w:color="000000"/>
            </w:tcBorders>
            <w:shd w:val="clear" w:color="auto" w:fill="auto"/>
            <w:vAlign w:val="bottom"/>
            <w:hideMark/>
          </w:tcPr>
          <w:p w:rsidR="00CB201F" w:rsidRPr="00B37E23" w:rsidRDefault="00CB201F" w:rsidP="00CB201F">
            <w:pPr>
              <w:rPr>
                <w:rFonts w:ascii="Arial Cyr" w:hAnsi="Arial Cyr" w:cs="Calibri"/>
                <w:color w:val="000000"/>
                <w:sz w:val="16"/>
                <w:szCs w:val="16"/>
                <w:lang w:eastAsia="ru-RU"/>
              </w:rPr>
            </w:pPr>
            <w:r w:rsidRPr="00B37E23">
              <w:rPr>
                <w:rFonts w:ascii="Arial Cyr" w:hAnsi="Arial Cyr" w:cs="Calibri"/>
                <w:color w:val="000000"/>
                <w:sz w:val="16"/>
                <w:szCs w:val="16"/>
                <w:lang w:eastAsia="ru-RU"/>
              </w:rPr>
              <w:t xml:space="preserve">  Субсидии бюджетным учреждениям на иные цели</w:t>
            </w:r>
          </w:p>
        </w:tc>
        <w:tc>
          <w:tcPr>
            <w:tcW w:w="85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200</w:t>
            </w:r>
          </w:p>
        </w:tc>
        <w:tc>
          <w:tcPr>
            <w:tcW w:w="241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000 0801 82 2 03 Z0000 612</w:t>
            </w:r>
          </w:p>
        </w:tc>
        <w:tc>
          <w:tcPr>
            <w:tcW w:w="1417"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730 000,00</w:t>
            </w:r>
          </w:p>
        </w:tc>
        <w:tc>
          <w:tcPr>
            <w:tcW w:w="1418"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385 594,97</w:t>
            </w:r>
          </w:p>
        </w:tc>
        <w:tc>
          <w:tcPr>
            <w:tcW w:w="1418" w:type="dxa"/>
            <w:tcBorders>
              <w:top w:val="nil"/>
              <w:left w:val="nil"/>
              <w:bottom w:val="single" w:sz="4" w:space="0" w:color="000000"/>
              <w:right w:val="single" w:sz="8"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344 405,03</w:t>
            </w:r>
          </w:p>
        </w:tc>
      </w:tr>
      <w:tr w:rsidR="00CB201F" w:rsidRPr="00B37E23" w:rsidTr="00CB201F">
        <w:trPr>
          <w:trHeight w:val="465"/>
        </w:trPr>
        <w:tc>
          <w:tcPr>
            <w:tcW w:w="3687" w:type="dxa"/>
            <w:tcBorders>
              <w:top w:val="nil"/>
              <w:left w:val="single" w:sz="4" w:space="0" w:color="000000"/>
              <w:bottom w:val="single" w:sz="4" w:space="0" w:color="000000"/>
              <w:right w:val="single" w:sz="8" w:space="0" w:color="000000"/>
            </w:tcBorders>
            <w:shd w:val="clear" w:color="auto" w:fill="auto"/>
            <w:vAlign w:val="bottom"/>
            <w:hideMark/>
          </w:tcPr>
          <w:p w:rsidR="00CB201F" w:rsidRPr="00B37E23" w:rsidRDefault="00CB201F" w:rsidP="00CB201F">
            <w:pPr>
              <w:rPr>
                <w:rFonts w:ascii="Arial Cyr" w:hAnsi="Arial Cyr" w:cs="Calibri"/>
                <w:color w:val="000000"/>
                <w:sz w:val="16"/>
                <w:szCs w:val="16"/>
                <w:lang w:eastAsia="ru-RU"/>
              </w:rPr>
            </w:pPr>
            <w:r w:rsidRPr="00B37E23">
              <w:rPr>
                <w:rFonts w:ascii="Arial Cyr" w:hAnsi="Arial Cyr" w:cs="Calibri"/>
                <w:color w:val="000000"/>
                <w:sz w:val="16"/>
                <w:szCs w:val="16"/>
                <w:lang w:eastAsia="ru-RU"/>
              </w:rPr>
              <w:t xml:space="preserve">  Сохранение достигнутых </w:t>
            </w:r>
            <w:proofErr w:type="gramStart"/>
            <w:r w:rsidRPr="00B37E23">
              <w:rPr>
                <w:rFonts w:ascii="Arial Cyr" w:hAnsi="Arial Cyr" w:cs="Calibri"/>
                <w:color w:val="000000"/>
                <w:sz w:val="16"/>
                <w:szCs w:val="16"/>
                <w:lang w:eastAsia="ru-RU"/>
              </w:rPr>
              <w:t>показателей повышения оплаты труда отдельных категорий работников бюджетной сферы</w:t>
            </w:r>
            <w:proofErr w:type="gramEnd"/>
          </w:p>
        </w:tc>
        <w:tc>
          <w:tcPr>
            <w:tcW w:w="85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200</w:t>
            </w:r>
          </w:p>
        </w:tc>
        <w:tc>
          <w:tcPr>
            <w:tcW w:w="241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000 0801 82 2 05 72500 000</w:t>
            </w:r>
          </w:p>
        </w:tc>
        <w:tc>
          <w:tcPr>
            <w:tcW w:w="1417"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11 852 900,00</w:t>
            </w:r>
          </w:p>
        </w:tc>
        <w:tc>
          <w:tcPr>
            <w:tcW w:w="1418"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3 650 384,66</w:t>
            </w:r>
          </w:p>
        </w:tc>
        <w:tc>
          <w:tcPr>
            <w:tcW w:w="1418" w:type="dxa"/>
            <w:tcBorders>
              <w:top w:val="nil"/>
              <w:left w:val="nil"/>
              <w:bottom w:val="single" w:sz="4" w:space="0" w:color="000000"/>
              <w:right w:val="single" w:sz="8"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8 202 515,34</w:t>
            </w:r>
          </w:p>
        </w:tc>
      </w:tr>
      <w:tr w:rsidR="00CB201F" w:rsidRPr="00B37E23" w:rsidTr="00CB201F">
        <w:trPr>
          <w:trHeight w:val="465"/>
        </w:trPr>
        <w:tc>
          <w:tcPr>
            <w:tcW w:w="3687" w:type="dxa"/>
            <w:tcBorders>
              <w:top w:val="nil"/>
              <w:left w:val="single" w:sz="4" w:space="0" w:color="000000"/>
              <w:bottom w:val="single" w:sz="4" w:space="0" w:color="000000"/>
              <w:right w:val="single" w:sz="8" w:space="0" w:color="000000"/>
            </w:tcBorders>
            <w:shd w:val="clear" w:color="auto" w:fill="auto"/>
            <w:vAlign w:val="bottom"/>
            <w:hideMark/>
          </w:tcPr>
          <w:p w:rsidR="00CB201F" w:rsidRPr="00B37E23" w:rsidRDefault="00CB201F" w:rsidP="00CB201F">
            <w:pPr>
              <w:rPr>
                <w:rFonts w:ascii="Arial Cyr" w:hAnsi="Arial Cyr" w:cs="Calibri"/>
                <w:color w:val="000000"/>
                <w:sz w:val="16"/>
                <w:szCs w:val="16"/>
                <w:lang w:eastAsia="ru-RU"/>
              </w:rPr>
            </w:pPr>
            <w:r w:rsidRPr="00B37E23">
              <w:rPr>
                <w:rFonts w:ascii="Arial Cyr" w:hAnsi="Arial Cyr" w:cs="Calibri"/>
                <w:color w:val="000000"/>
                <w:sz w:val="16"/>
                <w:szCs w:val="16"/>
                <w:lang w:eastAsia="ru-RU"/>
              </w:rPr>
              <w:t xml:space="preserve">  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200</w:t>
            </w:r>
          </w:p>
        </w:tc>
        <w:tc>
          <w:tcPr>
            <w:tcW w:w="241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000 0801 82 2 05 72500 600</w:t>
            </w:r>
          </w:p>
        </w:tc>
        <w:tc>
          <w:tcPr>
            <w:tcW w:w="1417"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11 852 900,00</w:t>
            </w:r>
          </w:p>
        </w:tc>
        <w:tc>
          <w:tcPr>
            <w:tcW w:w="1418"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3 650 384,66</w:t>
            </w:r>
          </w:p>
        </w:tc>
        <w:tc>
          <w:tcPr>
            <w:tcW w:w="1418" w:type="dxa"/>
            <w:tcBorders>
              <w:top w:val="nil"/>
              <w:left w:val="nil"/>
              <w:bottom w:val="single" w:sz="4" w:space="0" w:color="000000"/>
              <w:right w:val="single" w:sz="8"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8 202 515,34</w:t>
            </w:r>
          </w:p>
        </w:tc>
      </w:tr>
      <w:tr w:rsidR="00CB201F" w:rsidRPr="00B37E23" w:rsidTr="00CB201F">
        <w:trPr>
          <w:trHeight w:val="300"/>
        </w:trPr>
        <w:tc>
          <w:tcPr>
            <w:tcW w:w="3687" w:type="dxa"/>
            <w:tcBorders>
              <w:top w:val="nil"/>
              <w:left w:val="single" w:sz="4" w:space="0" w:color="000000"/>
              <w:bottom w:val="single" w:sz="4" w:space="0" w:color="000000"/>
              <w:right w:val="single" w:sz="8" w:space="0" w:color="000000"/>
            </w:tcBorders>
            <w:shd w:val="clear" w:color="auto" w:fill="auto"/>
            <w:vAlign w:val="bottom"/>
            <w:hideMark/>
          </w:tcPr>
          <w:p w:rsidR="00CB201F" w:rsidRPr="00B37E23" w:rsidRDefault="00CB201F" w:rsidP="00CB201F">
            <w:pPr>
              <w:rPr>
                <w:rFonts w:ascii="Arial Cyr" w:hAnsi="Arial Cyr" w:cs="Calibri"/>
                <w:color w:val="000000"/>
                <w:sz w:val="16"/>
                <w:szCs w:val="16"/>
                <w:lang w:eastAsia="ru-RU"/>
              </w:rPr>
            </w:pPr>
            <w:r w:rsidRPr="00B37E23">
              <w:rPr>
                <w:rFonts w:ascii="Arial Cyr" w:hAnsi="Arial Cyr" w:cs="Calibri"/>
                <w:color w:val="000000"/>
                <w:sz w:val="16"/>
                <w:szCs w:val="16"/>
                <w:lang w:eastAsia="ru-RU"/>
              </w:rPr>
              <w:t xml:space="preserve">  Субсидии бюджетным учреждениям</w:t>
            </w:r>
          </w:p>
        </w:tc>
        <w:tc>
          <w:tcPr>
            <w:tcW w:w="85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200</w:t>
            </w:r>
          </w:p>
        </w:tc>
        <w:tc>
          <w:tcPr>
            <w:tcW w:w="241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000 0801 82 2 05 72500 610</w:t>
            </w:r>
          </w:p>
        </w:tc>
        <w:tc>
          <w:tcPr>
            <w:tcW w:w="1417"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11 852 900,00</w:t>
            </w:r>
          </w:p>
        </w:tc>
        <w:tc>
          <w:tcPr>
            <w:tcW w:w="1418"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3 650 384,66</w:t>
            </w:r>
          </w:p>
        </w:tc>
        <w:tc>
          <w:tcPr>
            <w:tcW w:w="1418" w:type="dxa"/>
            <w:tcBorders>
              <w:top w:val="nil"/>
              <w:left w:val="nil"/>
              <w:bottom w:val="single" w:sz="4" w:space="0" w:color="000000"/>
              <w:right w:val="single" w:sz="8"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8 202 515,34</w:t>
            </w:r>
          </w:p>
        </w:tc>
      </w:tr>
      <w:tr w:rsidR="00CB201F" w:rsidRPr="00B37E23" w:rsidTr="00CB201F">
        <w:trPr>
          <w:trHeight w:val="300"/>
        </w:trPr>
        <w:tc>
          <w:tcPr>
            <w:tcW w:w="3687" w:type="dxa"/>
            <w:tcBorders>
              <w:top w:val="nil"/>
              <w:left w:val="single" w:sz="4" w:space="0" w:color="000000"/>
              <w:bottom w:val="single" w:sz="4" w:space="0" w:color="000000"/>
              <w:right w:val="single" w:sz="8" w:space="0" w:color="000000"/>
            </w:tcBorders>
            <w:shd w:val="clear" w:color="auto" w:fill="auto"/>
            <w:vAlign w:val="bottom"/>
            <w:hideMark/>
          </w:tcPr>
          <w:p w:rsidR="00CB201F" w:rsidRPr="00B37E23" w:rsidRDefault="00CB201F" w:rsidP="00CB201F">
            <w:pPr>
              <w:rPr>
                <w:rFonts w:ascii="Arial Cyr" w:hAnsi="Arial Cyr" w:cs="Calibri"/>
                <w:color w:val="000000"/>
                <w:sz w:val="16"/>
                <w:szCs w:val="16"/>
                <w:lang w:eastAsia="ru-RU"/>
              </w:rPr>
            </w:pPr>
            <w:r w:rsidRPr="00B37E23">
              <w:rPr>
                <w:rFonts w:ascii="Arial Cyr" w:hAnsi="Arial Cyr" w:cs="Calibri"/>
                <w:color w:val="000000"/>
                <w:sz w:val="16"/>
                <w:szCs w:val="16"/>
                <w:lang w:eastAsia="ru-RU"/>
              </w:rPr>
              <w:t xml:space="preserve">  Субсидии бюджетным учреждениям на иные цели</w:t>
            </w:r>
          </w:p>
        </w:tc>
        <w:tc>
          <w:tcPr>
            <w:tcW w:w="85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200</w:t>
            </w:r>
          </w:p>
        </w:tc>
        <w:tc>
          <w:tcPr>
            <w:tcW w:w="241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000 0801 82 2 05 72500 612</w:t>
            </w:r>
          </w:p>
        </w:tc>
        <w:tc>
          <w:tcPr>
            <w:tcW w:w="1417"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11 852 900,00</w:t>
            </w:r>
          </w:p>
        </w:tc>
        <w:tc>
          <w:tcPr>
            <w:tcW w:w="1418"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3 650 384,66</w:t>
            </w:r>
          </w:p>
        </w:tc>
        <w:tc>
          <w:tcPr>
            <w:tcW w:w="1418" w:type="dxa"/>
            <w:tcBorders>
              <w:top w:val="nil"/>
              <w:left w:val="nil"/>
              <w:bottom w:val="single" w:sz="4" w:space="0" w:color="000000"/>
              <w:right w:val="single" w:sz="8"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8 202 515,34</w:t>
            </w:r>
          </w:p>
        </w:tc>
      </w:tr>
      <w:tr w:rsidR="00CB201F" w:rsidRPr="00B37E23" w:rsidTr="00CB201F">
        <w:trPr>
          <w:trHeight w:val="690"/>
        </w:trPr>
        <w:tc>
          <w:tcPr>
            <w:tcW w:w="3687" w:type="dxa"/>
            <w:tcBorders>
              <w:top w:val="nil"/>
              <w:left w:val="single" w:sz="4" w:space="0" w:color="000000"/>
              <w:bottom w:val="single" w:sz="4" w:space="0" w:color="000000"/>
              <w:right w:val="single" w:sz="8" w:space="0" w:color="000000"/>
            </w:tcBorders>
            <w:shd w:val="clear" w:color="auto" w:fill="auto"/>
            <w:vAlign w:val="bottom"/>
            <w:hideMark/>
          </w:tcPr>
          <w:p w:rsidR="00CB201F" w:rsidRPr="00B37E23" w:rsidRDefault="00CB201F" w:rsidP="00CB201F">
            <w:pPr>
              <w:rPr>
                <w:rFonts w:ascii="Arial Cyr" w:hAnsi="Arial Cyr" w:cs="Calibri"/>
                <w:color w:val="000000"/>
                <w:sz w:val="16"/>
                <w:szCs w:val="16"/>
                <w:lang w:eastAsia="ru-RU"/>
              </w:rPr>
            </w:pPr>
            <w:r w:rsidRPr="00B37E23">
              <w:rPr>
                <w:rFonts w:ascii="Arial Cyr" w:hAnsi="Arial Cyr" w:cs="Calibri"/>
                <w:color w:val="000000"/>
                <w:sz w:val="16"/>
                <w:szCs w:val="16"/>
                <w:lang w:eastAsia="ru-RU"/>
              </w:rPr>
              <w:t xml:space="preserve">  Сохранение достигнутых </w:t>
            </w:r>
            <w:proofErr w:type="gramStart"/>
            <w:r w:rsidRPr="00B37E23">
              <w:rPr>
                <w:rFonts w:ascii="Arial Cyr" w:hAnsi="Arial Cyr" w:cs="Calibri"/>
                <w:color w:val="000000"/>
                <w:sz w:val="16"/>
                <w:szCs w:val="16"/>
                <w:lang w:eastAsia="ru-RU"/>
              </w:rPr>
              <w:t>показателей повышения оплаты труда отдельных категорий работников бюджетной сферы</w:t>
            </w:r>
            <w:proofErr w:type="gramEnd"/>
            <w:r w:rsidRPr="00B37E23">
              <w:rPr>
                <w:rFonts w:ascii="Arial Cyr" w:hAnsi="Arial Cyr" w:cs="Calibri"/>
                <w:color w:val="000000"/>
                <w:sz w:val="16"/>
                <w:szCs w:val="16"/>
                <w:lang w:eastAsia="ru-RU"/>
              </w:rPr>
              <w:br/>
              <w:t xml:space="preserve"> за счет средств местного бюджета</w:t>
            </w:r>
          </w:p>
        </w:tc>
        <w:tc>
          <w:tcPr>
            <w:tcW w:w="85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200</w:t>
            </w:r>
          </w:p>
        </w:tc>
        <w:tc>
          <w:tcPr>
            <w:tcW w:w="241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000 0801 82 2 05 S2500 000</w:t>
            </w:r>
          </w:p>
        </w:tc>
        <w:tc>
          <w:tcPr>
            <w:tcW w:w="1417"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200 000,00</w:t>
            </w:r>
          </w:p>
        </w:tc>
        <w:tc>
          <w:tcPr>
            <w:tcW w:w="1418"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113 115,06</w:t>
            </w:r>
          </w:p>
        </w:tc>
        <w:tc>
          <w:tcPr>
            <w:tcW w:w="1418" w:type="dxa"/>
            <w:tcBorders>
              <w:top w:val="nil"/>
              <w:left w:val="nil"/>
              <w:bottom w:val="single" w:sz="4" w:space="0" w:color="000000"/>
              <w:right w:val="single" w:sz="8"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86 884,94</w:t>
            </w:r>
          </w:p>
        </w:tc>
      </w:tr>
      <w:tr w:rsidR="00CB201F" w:rsidRPr="00B37E23" w:rsidTr="00CB201F">
        <w:trPr>
          <w:trHeight w:val="465"/>
        </w:trPr>
        <w:tc>
          <w:tcPr>
            <w:tcW w:w="3687" w:type="dxa"/>
            <w:tcBorders>
              <w:top w:val="nil"/>
              <w:left w:val="single" w:sz="4" w:space="0" w:color="000000"/>
              <w:bottom w:val="single" w:sz="4" w:space="0" w:color="000000"/>
              <w:right w:val="single" w:sz="8" w:space="0" w:color="000000"/>
            </w:tcBorders>
            <w:shd w:val="clear" w:color="auto" w:fill="auto"/>
            <w:vAlign w:val="bottom"/>
            <w:hideMark/>
          </w:tcPr>
          <w:p w:rsidR="00CB201F" w:rsidRPr="00B37E23" w:rsidRDefault="00CB201F" w:rsidP="00CB201F">
            <w:pPr>
              <w:rPr>
                <w:rFonts w:ascii="Arial Cyr" w:hAnsi="Arial Cyr" w:cs="Calibri"/>
                <w:color w:val="000000"/>
                <w:sz w:val="16"/>
                <w:szCs w:val="16"/>
                <w:lang w:eastAsia="ru-RU"/>
              </w:rPr>
            </w:pPr>
            <w:r w:rsidRPr="00B37E23">
              <w:rPr>
                <w:rFonts w:ascii="Arial Cyr" w:hAnsi="Arial Cyr" w:cs="Calibri"/>
                <w:color w:val="000000"/>
                <w:sz w:val="16"/>
                <w:szCs w:val="16"/>
                <w:lang w:eastAsia="ru-RU"/>
              </w:rPr>
              <w:t xml:space="preserve">  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200</w:t>
            </w:r>
          </w:p>
        </w:tc>
        <w:tc>
          <w:tcPr>
            <w:tcW w:w="241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000 0801 82 2 05 S2500 600</w:t>
            </w:r>
          </w:p>
        </w:tc>
        <w:tc>
          <w:tcPr>
            <w:tcW w:w="1417"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200 000,00</w:t>
            </w:r>
          </w:p>
        </w:tc>
        <w:tc>
          <w:tcPr>
            <w:tcW w:w="1418"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113 115,06</w:t>
            </w:r>
          </w:p>
        </w:tc>
        <w:tc>
          <w:tcPr>
            <w:tcW w:w="1418" w:type="dxa"/>
            <w:tcBorders>
              <w:top w:val="nil"/>
              <w:left w:val="nil"/>
              <w:bottom w:val="single" w:sz="4" w:space="0" w:color="000000"/>
              <w:right w:val="single" w:sz="8"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86 884,94</w:t>
            </w:r>
          </w:p>
        </w:tc>
      </w:tr>
      <w:tr w:rsidR="00CB201F" w:rsidRPr="00B37E23" w:rsidTr="00CB201F">
        <w:trPr>
          <w:trHeight w:val="300"/>
        </w:trPr>
        <w:tc>
          <w:tcPr>
            <w:tcW w:w="3687" w:type="dxa"/>
            <w:tcBorders>
              <w:top w:val="nil"/>
              <w:left w:val="single" w:sz="4" w:space="0" w:color="000000"/>
              <w:bottom w:val="single" w:sz="4" w:space="0" w:color="000000"/>
              <w:right w:val="single" w:sz="8" w:space="0" w:color="000000"/>
            </w:tcBorders>
            <w:shd w:val="clear" w:color="auto" w:fill="auto"/>
            <w:vAlign w:val="bottom"/>
            <w:hideMark/>
          </w:tcPr>
          <w:p w:rsidR="00CB201F" w:rsidRPr="00B37E23" w:rsidRDefault="00CB201F" w:rsidP="00CB201F">
            <w:pPr>
              <w:rPr>
                <w:rFonts w:ascii="Arial Cyr" w:hAnsi="Arial Cyr" w:cs="Calibri"/>
                <w:color w:val="000000"/>
                <w:sz w:val="16"/>
                <w:szCs w:val="16"/>
                <w:lang w:eastAsia="ru-RU"/>
              </w:rPr>
            </w:pPr>
            <w:r w:rsidRPr="00B37E23">
              <w:rPr>
                <w:rFonts w:ascii="Arial Cyr" w:hAnsi="Arial Cyr" w:cs="Calibri"/>
                <w:color w:val="000000"/>
                <w:sz w:val="16"/>
                <w:szCs w:val="16"/>
                <w:lang w:eastAsia="ru-RU"/>
              </w:rPr>
              <w:t xml:space="preserve">  Субсидии бюджетным учреждениям</w:t>
            </w:r>
          </w:p>
        </w:tc>
        <w:tc>
          <w:tcPr>
            <w:tcW w:w="85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200</w:t>
            </w:r>
          </w:p>
        </w:tc>
        <w:tc>
          <w:tcPr>
            <w:tcW w:w="241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000 0801 82 2 05 S2500 610</w:t>
            </w:r>
          </w:p>
        </w:tc>
        <w:tc>
          <w:tcPr>
            <w:tcW w:w="1417"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200 000,00</w:t>
            </w:r>
          </w:p>
        </w:tc>
        <w:tc>
          <w:tcPr>
            <w:tcW w:w="1418"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113 115,06</w:t>
            </w:r>
          </w:p>
        </w:tc>
        <w:tc>
          <w:tcPr>
            <w:tcW w:w="1418" w:type="dxa"/>
            <w:tcBorders>
              <w:top w:val="nil"/>
              <w:left w:val="nil"/>
              <w:bottom w:val="single" w:sz="4" w:space="0" w:color="000000"/>
              <w:right w:val="single" w:sz="8"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86 884,94</w:t>
            </w:r>
          </w:p>
        </w:tc>
      </w:tr>
      <w:tr w:rsidR="00CB201F" w:rsidRPr="00B37E23" w:rsidTr="00CB201F">
        <w:trPr>
          <w:trHeight w:val="300"/>
        </w:trPr>
        <w:tc>
          <w:tcPr>
            <w:tcW w:w="3687" w:type="dxa"/>
            <w:tcBorders>
              <w:top w:val="nil"/>
              <w:left w:val="single" w:sz="4" w:space="0" w:color="000000"/>
              <w:bottom w:val="single" w:sz="4" w:space="0" w:color="000000"/>
              <w:right w:val="single" w:sz="8" w:space="0" w:color="000000"/>
            </w:tcBorders>
            <w:shd w:val="clear" w:color="auto" w:fill="auto"/>
            <w:vAlign w:val="bottom"/>
            <w:hideMark/>
          </w:tcPr>
          <w:p w:rsidR="00CB201F" w:rsidRPr="00B37E23" w:rsidRDefault="00CB201F" w:rsidP="00CB201F">
            <w:pPr>
              <w:rPr>
                <w:rFonts w:ascii="Arial Cyr" w:hAnsi="Arial Cyr" w:cs="Calibri"/>
                <w:color w:val="000000"/>
                <w:sz w:val="16"/>
                <w:szCs w:val="16"/>
                <w:lang w:eastAsia="ru-RU"/>
              </w:rPr>
            </w:pPr>
            <w:r w:rsidRPr="00B37E23">
              <w:rPr>
                <w:rFonts w:ascii="Arial Cyr" w:hAnsi="Arial Cyr" w:cs="Calibri"/>
                <w:color w:val="000000"/>
                <w:sz w:val="16"/>
                <w:szCs w:val="16"/>
                <w:lang w:eastAsia="ru-RU"/>
              </w:rPr>
              <w:t xml:space="preserve">  Субсидии бюджетным учреждениям на иные цели</w:t>
            </w:r>
          </w:p>
        </w:tc>
        <w:tc>
          <w:tcPr>
            <w:tcW w:w="85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200</w:t>
            </w:r>
          </w:p>
        </w:tc>
        <w:tc>
          <w:tcPr>
            <w:tcW w:w="241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000 0801 82 2 05 S2500 612</w:t>
            </w:r>
          </w:p>
        </w:tc>
        <w:tc>
          <w:tcPr>
            <w:tcW w:w="1417"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200 000,00</w:t>
            </w:r>
          </w:p>
        </w:tc>
        <w:tc>
          <w:tcPr>
            <w:tcW w:w="1418"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113 115,06</w:t>
            </w:r>
          </w:p>
        </w:tc>
        <w:tc>
          <w:tcPr>
            <w:tcW w:w="1418" w:type="dxa"/>
            <w:tcBorders>
              <w:top w:val="nil"/>
              <w:left w:val="nil"/>
              <w:bottom w:val="single" w:sz="4" w:space="0" w:color="000000"/>
              <w:right w:val="single" w:sz="8"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86 884,94</w:t>
            </w:r>
          </w:p>
        </w:tc>
      </w:tr>
      <w:tr w:rsidR="00CB201F" w:rsidRPr="00B37E23" w:rsidTr="00CB201F">
        <w:trPr>
          <w:trHeight w:val="690"/>
        </w:trPr>
        <w:tc>
          <w:tcPr>
            <w:tcW w:w="3687" w:type="dxa"/>
            <w:tcBorders>
              <w:top w:val="nil"/>
              <w:left w:val="single" w:sz="4" w:space="0" w:color="000000"/>
              <w:bottom w:val="single" w:sz="4" w:space="0" w:color="000000"/>
              <w:right w:val="single" w:sz="8" w:space="0" w:color="000000"/>
            </w:tcBorders>
            <w:shd w:val="clear" w:color="auto" w:fill="auto"/>
            <w:vAlign w:val="bottom"/>
            <w:hideMark/>
          </w:tcPr>
          <w:p w:rsidR="00CB201F" w:rsidRPr="00B37E23" w:rsidRDefault="00CB201F" w:rsidP="00CB201F">
            <w:pPr>
              <w:rPr>
                <w:rFonts w:ascii="Arial Cyr" w:hAnsi="Arial Cyr" w:cs="Calibri"/>
                <w:color w:val="000000"/>
                <w:sz w:val="16"/>
                <w:szCs w:val="16"/>
                <w:lang w:eastAsia="ru-RU"/>
              </w:rPr>
            </w:pPr>
            <w:r w:rsidRPr="00B37E23">
              <w:rPr>
                <w:rFonts w:ascii="Arial Cyr" w:hAnsi="Arial Cyr" w:cs="Calibri"/>
                <w:color w:val="000000"/>
                <w:sz w:val="16"/>
                <w:szCs w:val="16"/>
                <w:lang w:eastAsia="ru-RU"/>
              </w:rPr>
              <w:t xml:space="preserve">  Развитие сети учреждений культурно-досугового типа (создание и модернизация учреждений культурно-досугового типа)</w:t>
            </w:r>
          </w:p>
        </w:tc>
        <w:tc>
          <w:tcPr>
            <w:tcW w:w="85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200</w:t>
            </w:r>
          </w:p>
        </w:tc>
        <w:tc>
          <w:tcPr>
            <w:tcW w:w="241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000 0801 82 2 A1 55131 000</w:t>
            </w:r>
          </w:p>
        </w:tc>
        <w:tc>
          <w:tcPr>
            <w:tcW w:w="1417"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6 641 400,00</w:t>
            </w:r>
          </w:p>
        </w:tc>
        <w:tc>
          <w:tcPr>
            <w:tcW w:w="1418"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6 641 400,00</w:t>
            </w:r>
          </w:p>
        </w:tc>
        <w:tc>
          <w:tcPr>
            <w:tcW w:w="1418" w:type="dxa"/>
            <w:tcBorders>
              <w:top w:val="nil"/>
              <w:left w:val="nil"/>
              <w:bottom w:val="single" w:sz="4" w:space="0" w:color="000000"/>
              <w:right w:val="single" w:sz="8"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0,00</w:t>
            </w:r>
          </w:p>
        </w:tc>
      </w:tr>
      <w:tr w:rsidR="00CB201F" w:rsidRPr="00B37E23" w:rsidTr="00CB201F">
        <w:trPr>
          <w:trHeight w:val="465"/>
        </w:trPr>
        <w:tc>
          <w:tcPr>
            <w:tcW w:w="3687" w:type="dxa"/>
            <w:tcBorders>
              <w:top w:val="nil"/>
              <w:left w:val="single" w:sz="4" w:space="0" w:color="000000"/>
              <w:bottom w:val="single" w:sz="4" w:space="0" w:color="000000"/>
              <w:right w:val="single" w:sz="8" w:space="0" w:color="000000"/>
            </w:tcBorders>
            <w:shd w:val="clear" w:color="auto" w:fill="auto"/>
            <w:vAlign w:val="bottom"/>
            <w:hideMark/>
          </w:tcPr>
          <w:p w:rsidR="00CB201F" w:rsidRPr="00B37E23" w:rsidRDefault="00CB201F" w:rsidP="00CB201F">
            <w:pPr>
              <w:rPr>
                <w:rFonts w:ascii="Arial Cyr" w:hAnsi="Arial Cyr" w:cs="Calibri"/>
                <w:color w:val="000000"/>
                <w:sz w:val="16"/>
                <w:szCs w:val="16"/>
                <w:lang w:eastAsia="ru-RU"/>
              </w:rPr>
            </w:pPr>
            <w:r w:rsidRPr="00B37E23">
              <w:rPr>
                <w:rFonts w:ascii="Arial Cyr" w:hAnsi="Arial Cyr" w:cs="Calibri"/>
                <w:color w:val="000000"/>
                <w:sz w:val="16"/>
                <w:szCs w:val="16"/>
                <w:lang w:eastAsia="ru-RU"/>
              </w:rPr>
              <w:t xml:space="preserve">  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200</w:t>
            </w:r>
          </w:p>
        </w:tc>
        <w:tc>
          <w:tcPr>
            <w:tcW w:w="241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000 0801 82 2 A1 55131 600</w:t>
            </w:r>
          </w:p>
        </w:tc>
        <w:tc>
          <w:tcPr>
            <w:tcW w:w="1417"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6 641 400,00</w:t>
            </w:r>
          </w:p>
        </w:tc>
        <w:tc>
          <w:tcPr>
            <w:tcW w:w="1418"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6 641 400,00</w:t>
            </w:r>
          </w:p>
        </w:tc>
        <w:tc>
          <w:tcPr>
            <w:tcW w:w="1418" w:type="dxa"/>
            <w:tcBorders>
              <w:top w:val="nil"/>
              <w:left w:val="nil"/>
              <w:bottom w:val="single" w:sz="4" w:space="0" w:color="000000"/>
              <w:right w:val="single" w:sz="8"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0,00</w:t>
            </w:r>
          </w:p>
        </w:tc>
      </w:tr>
      <w:tr w:rsidR="00CB201F" w:rsidRPr="00B37E23" w:rsidTr="00CB201F">
        <w:trPr>
          <w:trHeight w:val="300"/>
        </w:trPr>
        <w:tc>
          <w:tcPr>
            <w:tcW w:w="3687" w:type="dxa"/>
            <w:tcBorders>
              <w:top w:val="nil"/>
              <w:left w:val="single" w:sz="4" w:space="0" w:color="000000"/>
              <w:bottom w:val="single" w:sz="4" w:space="0" w:color="000000"/>
              <w:right w:val="single" w:sz="8" w:space="0" w:color="000000"/>
            </w:tcBorders>
            <w:shd w:val="clear" w:color="auto" w:fill="auto"/>
            <w:vAlign w:val="bottom"/>
            <w:hideMark/>
          </w:tcPr>
          <w:p w:rsidR="00CB201F" w:rsidRPr="00B37E23" w:rsidRDefault="00CB201F" w:rsidP="00CB201F">
            <w:pPr>
              <w:rPr>
                <w:rFonts w:ascii="Arial Cyr" w:hAnsi="Arial Cyr" w:cs="Calibri"/>
                <w:color w:val="000000"/>
                <w:sz w:val="16"/>
                <w:szCs w:val="16"/>
                <w:lang w:eastAsia="ru-RU"/>
              </w:rPr>
            </w:pPr>
            <w:r w:rsidRPr="00B37E23">
              <w:rPr>
                <w:rFonts w:ascii="Arial Cyr" w:hAnsi="Arial Cyr" w:cs="Calibri"/>
                <w:color w:val="000000"/>
                <w:sz w:val="16"/>
                <w:szCs w:val="16"/>
                <w:lang w:eastAsia="ru-RU"/>
              </w:rPr>
              <w:t xml:space="preserve">  Субсидии бюджетным учреждениям</w:t>
            </w:r>
          </w:p>
        </w:tc>
        <w:tc>
          <w:tcPr>
            <w:tcW w:w="85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200</w:t>
            </w:r>
          </w:p>
        </w:tc>
        <w:tc>
          <w:tcPr>
            <w:tcW w:w="241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000 0801 82 2 A1 55131 610</w:t>
            </w:r>
          </w:p>
        </w:tc>
        <w:tc>
          <w:tcPr>
            <w:tcW w:w="1417"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6 641 400,00</w:t>
            </w:r>
          </w:p>
        </w:tc>
        <w:tc>
          <w:tcPr>
            <w:tcW w:w="1418"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6 641 400,00</w:t>
            </w:r>
          </w:p>
        </w:tc>
        <w:tc>
          <w:tcPr>
            <w:tcW w:w="1418" w:type="dxa"/>
            <w:tcBorders>
              <w:top w:val="nil"/>
              <w:left w:val="nil"/>
              <w:bottom w:val="single" w:sz="4" w:space="0" w:color="000000"/>
              <w:right w:val="single" w:sz="8"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0,00</w:t>
            </w:r>
          </w:p>
        </w:tc>
      </w:tr>
      <w:tr w:rsidR="00CB201F" w:rsidRPr="00B37E23" w:rsidTr="00CB201F">
        <w:trPr>
          <w:trHeight w:val="300"/>
        </w:trPr>
        <w:tc>
          <w:tcPr>
            <w:tcW w:w="3687" w:type="dxa"/>
            <w:tcBorders>
              <w:top w:val="nil"/>
              <w:left w:val="single" w:sz="4" w:space="0" w:color="000000"/>
              <w:bottom w:val="single" w:sz="4" w:space="0" w:color="000000"/>
              <w:right w:val="single" w:sz="8" w:space="0" w:color="000000"/>
            </w:tcBorders>
            <w:shd w:val="clear" w:color="auto" w:fill="auto"/>
            <w:vAlign w:val="bottom"/>
            <w:hideMark/>
          </w:tcPr>
          <w:p w:rsidR="00CB201F" w:rsidRPr="00B37E23" w:rsidRDefault="00CB201F" w:rsidP="00CB201F">
            <w:pPr>
              <w:rPr>
                <w:rFonts w:ascii="Arial Cyr" w:hAnsi="Arial Cyr" w:cs="Calibri"/>
                <w:color w:val="000000"/>
                <w:sz w:val="16"/>
                <w:szCs w:val="16"/>
                <w:lang w:eastAsia="ru-RU"/>
              </w:rPr>
            </w:pPr>
            <w:r w:rsidRPr="00B37E23">
              <w:rPr>
                <w:rFonts w:ascii="Arial Cyr" w:hAnsi="Arial Cyr" w:cs="Calibri"/>
                <w:color w:val="000000"/>
                <w:sz w:val="16"/>
                <w:szCs w:val="16"/>
                <w:lang w:eastAsia="ru-RU"/>
              </w:rPr>
              <w:t xml:space="preserve">  Субсидии бюджетным учреждениям на иные цели</w:t>
            </w:r>
          </w:p>
        </w:tc>
        <w:tc>
          <w:tcPr>
            <w:tcW w:w="85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200</w:t>
            </w:r>
          </w:p>
        </w:tc>
        <w:tc>
          <w:tcPr>
            <w:tcW w:w="241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000 0801 82 2 A1 55131 612</w:t>
            </w:r>
          </w:p>
        </w:tc>
        <w:tc>
          <w:tcPr>
            <w:tcW w:w="1417"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6 641 400,00</w:t>
            </w:r>
          </w:p>
        </w:tc>
        <w:tc>
          <w:tcPr>
            <w:tcW w:w="1418"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6 641 400,00</w:t>
            </w:r>
          </w:p>
        </w:tc>
        <w:tc>
          <w:tcPr>
            <w:tcW w:w="1418" w:type="dxa"/>
            <w:tcBorders>
              <w:top w:val="nil"/>
              <w:left w:val="nil"/>
              <w:bottom w:val="single" w:sz="4" w:space="0" w:color="000000"/>
              <w:right w:val="single" w:sz="8"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0,00</w:t>
            </w:r>
          </w:p>
        </w:tc>
      </w:tr>
      <w:tr w:rsidR="00CB201F" w:rsidRPr="00B37E23" w:rsidTr="00CB201F">
        <w:trPr>
          <w:trHeight w:val="465"/>
        </w:trPr>
        <w:tc>
          <w:tcPr>
            <w:tcW w:w="3687" w:type="dxa"/>
            <w:tcBorders>
              <w:top w:val="nil"/>
              <w:left w:val="single" w:sz="4" w:space="0" w:color="000000"/>
              <w:bottom w:val="single" w:sz="4" w:space="0" w:color="000000"/>
              <w:right w:val="single" w:sz="8" w:space="0" w:color="000000"/>
            </w:tcBorders>
            <w:shd w:val="clear" w:color="auto" w:fill="auto"/>
            <w:vAlign w:val="bottom"/>
            <w:hideMark/>
          </w:tcPr>
          <w:p w:rsidR="00CB201F" w:rsidRPr="00B37E23" w:rsidRDefault="00CB201F" w:rsidP="00CB201F">
            <w:pPr>
              <w:rPr>
                <w:rFonts w:ascii="Arial Cyr" w:hAnsi="Arial Cyr" w:cs="Calibri"/>
                <w:color w:val="000000"/>
                <w:sz w:val="16"/>
                <w:szCs w:val="16"/>
                <w:lang w:eastAsia="ru-RU"/>
              </w:rPr>
            </w:pPr>
            <w:r w:rsidRPr="00B37E23">
              <w:rPr>
                <w:rFonts w:ascii="Arial Cyr" w:hAnsi="Arial Cyr" w:cs="Calibri"/>
                <w:color w:val="000000"/>
                <w:sz w:val="16"/>
                <w:szCs w:val="16"/>
                <w:lang w:eastAsia="ru-RU"/>
              </w:rPr>
              <w:t xml:space="preserve">  Государственная поддержка лучших сельских учреждений культуры</w:t>
            </w:r>
          </w:p>
        </w:tc>
        <w:tc>
          <w:tcPr>
            <w:tcW w:w="85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200</w:t>
            </w:r>
          </w:p>
        </w:tc>
        <w:tc>
          <w:tcPr>
            <w:tcW w:w="241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000 0801 82 2 A2 55192 000</w:t>
            </w:r>
          </w:p>
        </w:tc>
        <w:tc>
          <w:tcPr>
            <w:tcW w:w="1417"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102 040,82</w:t>
            </w:r>
          </w:p>
        </w:tc>
        <w:tc>
          <w:tcPr>
            <w:tcW w:w="1418"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102 040,82</w:t>
            </w:r>
          </w:p>
        </w:tc>
        <w:tc>
          <w:tcPr>
            <w:tcW w:w="1418" w:type="dxa"/>
            <w:tcBorders>
              <w:top w:val="nil"/>
              <w:left w:val="nil"/>
              <w:bottom w:val="single" w:sz="4" w:space="0" w:color="000000"/>
              <w:right w:val="single" w:sz="8"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0,00</w:t>
            </w:r>
          </w:p>
        </w:tc>
      </w:tr>
      <w:tr w:rsidR="00CB201F" w:rsidRPr="00B37E23" w:rsidTr="00CB201F">
        <w:trPr>
          <w:trHeight w:val="465"/>
        </w:trPr>
        <w:tc>
          <w:tcPr>
            <w:tcW w:w="3687" w:type="dxa"/>
            <w:tcBorders>
              <w:top w:val="nil"/>
              <w:left w:val="single" w:sz="4" w:space="0" w:color="000000"/>
              <w:bottom w:val="single" w:sz="4" w:space="0" w:color="000000"/>
              <w:right w:val="single" w:sz="8" w:space="0" w:color="000000"/>
            </w:tcBorders>
            <w:shd w:val="clear" w:color="auto" w:fill="auto"/>
            <w:vAlign w:val="bottom"/>
            <w:hideMark/>
          </w:tcPr>
          <w:p w:rsidR="00CB201F" w:rsidRPr="00B37E23" w:rsidRDefault="00CB201F" w:rsidP="00CB201F">
            <w:pPr>
              <w:rPr>
                <w:rFonts w:ascii="Arial Cyr" w:hAnsi="Arial Cyr" w:cs="Calibri"/>
                <w:color w:val="000000"/>
                <w:sz w:val="16"/>
                <w:szCs w:val="16"/>
                <w:lang w:eastAsia="ru-RU"/>
              </w:rPr>
            </w:pPr>
            <w:r w:rsidRPr="00B37E23">
              <w:rPr>
                <w:rFonts w:ascii="Arial Cyr" w:hAnsi="Arial Cyr" w:cs="Calibri"/>
                <w:color w:val="000000"/>
                <w:sz w:val="16"/>
                <w:szCs w:val="16"/>
                <w:lang w:eastAsia="ru-RU"/>
              </w:rPr>
              <w:t xml:space="preserve">  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200</w:t>
            </w:r>
          </w:p>
        </w:tc>
        <w:tc>
          <w:tcPr>
            <w:tcW w:w="241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000 0801 82 2 A2 55192 600</w:t>
            </w:r>
          </w:p>
        </w:tc>
        <w:tc>
          <w:tcPr>
            <w:tcW w:w="1417"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102 040,82</w:t>
            </w:r>
          </w:p>
        </w:tc>
        <w:tc>
          <w:tcPr>
            <w:tcW w:w="1418"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102 040,82</w:t>
            </w:r>
          </w:p>
        </w:tc>
        <w:tc>
          <w:tcPr>
            <w:tcW w:w="1418" w:type="dxa"/>
            <w:tcBorders>
              <w:top w:val="nil"/>
              <w:left w:val="nil"/>
              <w:bottom w:val="single" w:sz="4" w:space="0" w:color="000000"/>
              <w:right w:val="single" w:sz="8"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0,00</w:t>
            </w:r>
          </w:p>
        </w:tc>
      </w:tr>
      <w:tr w:rsidR="00CB201F" w:rsidRPr="00B37E23" w:rsidTr="00CB201F">
        <w:trPr>
          <w:trHeight w:val="300"/>
        </w:trPr>
        <w:tc>
          <w:tcPr>
            <w:tcW w:w="3687" w:type="dxa"/>
            <w:tcBorders>
              <w:top w:val="nil"/>
              <w:left w:val="single" w:sz="4" w:space="0" w:color="000000"/>
              <w:bottom w:val="single" w:sz="4" w:space="0" w:color="000000"/>
              <w:right w:val="single" w:sz="8" w:space="0" w:color="000000"/>
            </w:tcBorders>
            <w:shd w:val="clear" w:color="auto" w:fill="auto"/>
            <w:vAlign w:val="bottom"/>
            <w:hideMark/>
          </w:tcPr>
          <w:p w:rsidR="00CB201F" w:rsidRPr="00B37E23" w:rsidRDefault="00CB201F" w:rsidP="00CB201F">
            <w:pPr>
              <w:rPr>
                <w:rFonts w:ascii="Arial Cyr" w:hAnsi="Arial Cyr" w:cs="Calibri"/>
                <w:color w:val="000000"/>
                <w:sz w:val="16"/>
                <w:szCs w:val="16"/>
                <w:lang w:eastAsia="ru-RU"/>
              </w:rPr>
            </w:pPr>
            <w:r w:rsidRPr="00B37E23">
              <w:rPr>
                <w:rFonts w:ascii="Arial Cyr" w:hAnsi="Arial Cyr" w:cs="Calibri"/>
                <w:color w:val="000000"/>
                <w:sz w:val="16"/>
                <w:szCs w:val="16"/>
                <w:lang w:eastAsia="ru-RU"/>
              </w:rPr>
              <w:t xml:space="preserve">  Субсидии бюджетным учреждениям</w:t>
            </w:r>
          </w:p>
        </w:tc>
        <w:tc>
          <w:tcPr>
            <w:tcW w:w="85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200</w:t>
            </w:r>
          </w:p>
        </w:tc>
        <w:tc>
          <w:tcPr>
            <w:tcW w:w="241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000 0801 82 2 A2 55192 610</w:t>
            </w:r>
          </w:p>
        </w:tc>
        <w:tc>
          <w:tcPr>
            <w:tcW w:w="1417"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102 040,82</w:t>
            </w:r>
          </w:p>
        </w:tc>
        <w:tc>
          <w:tcPr>
            <w:tcW w:w="1418"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102 040,82</w:t>
            </w:r>
          </w:p>
        </w:tc>
        <w:tc>
          <w:tcPr>
            <w:tcW w:w="1418" w:type="dxa"/>
            <w:tcBorders>
              <w:top w:val="nil"/>
              <w:left w:val="nil"/>
              <w:bottom w:val="single" w:sz="4" w:space="0" w:color="000000"/>
              <w:right w:val="single" w:sz="8"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0,00</w:t>
            </w:r>
          </w:p>
        </w:tc>
      </w:tr>
      <w:tr w:rsidR="00CB201F" w:rsidRPr="00B37E23" w:rsidTr="00CB201F">
        <w:trPr>
          <w:trHeight w:val="300"/>
        </w:trPr>
        <w:tc>
          <w:tcPr>
            <w:tcW w:w="3687" w:type="dxa"/>
            <w:tcBorders>
              <w:top w:val="nil"/>
              <w:left w:val="single" w:sz="4" w:space="0" w:color="000000"/>
              <w:bottom w:val="single" w:sz="4" w:space="0" w:color="000000"/>
              <w:right w:val="single" w:sz="8" w:space="0" w:color="000000"/>
            </w:tcBorders>
            <w:shd w:val="clear" w:color="auto" w:fill="auto"/>
            <w:vAlign w:val="bottom"/>
            <w:hideMark/>
          </w:tcPr>
          <w:p w:rsidR="00CB201F" w:rsidRPr="00B37E23" w:rsidRDefault="00CB201F" w:rsidP="00CB201F">
            <w:pPr>
              <w:rPr>
                <w:rFonts w:ascii="Arial Cyr" w:hAnsi="Arial Cyr" w:cs="Calibri"/>
                <w:color w:val="000000"/>
                <w:sz w:val="16"/>
                <w:szCs w:val="16"/>
                <w:lang w:eastAsia="ru-RU"/>
              </w:rPr>
            </w:pPr>
            <w:r w:rsidRPr="00B37E23">
              <w:rPr>
                <w:rFonts w:ascii="Arial Cyr" w:hAnsi="Arial Cyr" w:cs="Calibri"/>
                <w:color w:val="000000"/>
                <w:sz w:val="16"/>
                <w:szCs w:val="16"/>
                <w:lang w:eastAsia="ru-RU"/>
              </w:rPr>
              <w:t xml:space="preserve">  Субсидии бюджетным учреждениям на иные цели</w:t>
            </w:r>
          </w:p>
        </w:tc>
        <w:tc>
          <w:tcPr>
            <w:tcW w:w="85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200</w:t>
            </w:r>
          </w:p>
        </w:tc>
        <w:tc>
          <w:tcPr>
            <w:tcW w:w="241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000 0801 82 2 A2 55192 612</w:t>
            </w:r>
          </w:p>
        </w:tc>
        <w:tc>
          <w:tcPr>
            <w:tcW w:w="1417"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102 040,82</w:t>
            </w:r>
          </w:p>
        </w:tc>
        <w:tc>
          <w:tcPr>
            <w:tcW w:w="1418"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102 040,82</w:t>
            </w:r>
          </w:p>
        </w:tc>
        <w:tc>
          <w:tcPr>
            <w:tcW w:w="1418" w:type="dxa"/>
            <w:tcBorders>
              <w:top w:val="nil"/>
              <w:left w:val="nil"/>
              <w:bottom w:val="single" w:sz="4" w:space="0" w:color="000000"/>
              <w:right w:val="single" w:sz="8"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0,00</w:t>
            </w:r>
          </w:p>
        </w:tc>
      </w:tr>
      <w:tr w:rsidR="00CB201F" w:rsidRPr="00B37E23" w:rsidTr="00CB201F">
        <w:trPr>
          <w:trHeight w:val="690"/>
        </w:trPr>
        <w:tc>
          <w:tcPr>
            <w:tcW w:w="3687" w:type="dxa"/>
            <w:tcBorders>
              <w:top w:val="nil"/>
              <w:left w:val="single" w:sz="4" w:space="0" w:color="000000"/>
              <w:bottom w:val="single" w:sz="4" w:space="0" w:color="000000"/>
              <w:right w:val="single" w:sz="8" w:space="0" w:color="000000"/>
            </w:tcBorders>
            <w:shd w:val="clear" w:color="auto" w:fill="auto"/>
            <w:vAlign w:val="bottom"/>
            <w:hideMark/>
          </w:tcPr>
          <w:p w:rsidR="00CB201F" w:rsidRPr="00B37E23" w:rsidRDefault="00CB201F" w:rsidP="00CB201F">
            <w:pPr>
              <w:rPr>
                <w:rFonts w:ascii="Arial Cyr" w:hAnsi="Arial Cyr" w:cs="Calibri"/>
                <w:color w:val="000000"/>
                <w:sz w:val="16"/>
                <w:szCs w:val="16"/>
                <w:lang w:eastAsia="ru-RU"/>
              </w:rPr>
            </w:pPr>
            <w:r w:rsidRPr="00B37E23">
              <w:rPr>
                <w:rFonts w:ascii="Arial Cyr" w:hAnsi="Arial Cyr" w:cs="Calibri"/>
                <w:color w:val="000000"/>
                <w:sz w:val="16"/>
                <w:szCs w:val="16"/>
                <w:lang w:eastAsia="ru-RU"/>
              </w:rPr>
              <w:t xml:space="preserve">  Погашение кредиторской задолженности прошлых лет за исключением обеспечения деятельности органов местного самоуправления</w:t>
            </w:r>
          </w:p>
        </w:tc>
        <w:tc>
          <w:tcPr>
            <w:tcW w:w="85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200</w:t>
            </w:r>
          </w:p>
        </w:tc>
        <w:tc>
          <w:tcPr>
            <w:tcW w:w="241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000 0801 99 1 00 94300 000</w:t>
            </w:r>
          </w:p>
        </w:tc>
        <w:tc>
          <w:tcPr>
            <w:tcW w:w="1417"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498 000,00</w:t>
            </w:r>
          </w:p>
        </w:tc>
        <w:tc>
          <w:tcPr>
            <w:tcW w:w="1418"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498 000,00</w:t>
            </w:r>
          </w:p>
        </w:tc>
        <w:tc>
          <w:tcPr>
            <w:tcW w:w="1418" w:type="dxa"/>
            <w:tcBorders>
              <w:top w:val="nil"/>
              <w:left w:val="nil"/>
              <w:bottom w:val="single" w:sz="4" w:space="0" w:color="000000"/>
              <w:right w:val="single" w:sz="8"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0,00</w:t>
            </w:r>
          </w:p>
        </w:tc>
      </w:tr>
      <w:tr w:rsidR="00CB201F" w:rsidRPr="00B37E23" w:rsidTr="00CB201F">
        <w:trPr>
          <w:trHeight w:val="465"/>
        </w:trPr>
        <w:tc>
          <w:tcPr>
            <w:tcW w:w="3687" w:type="dxa"/>
            <w:tcBorders>
              <w:top w:val="nil"/>
              <w:left w:val="single" w:sz="4" w:space="0" w:color="000000"/>
              <w:bottom w:val="single" w:sz="4" w:space="0" w:color="000000"/>
              <w:right w:val="single" w:sz="8" w:space="0" w:color="000000"/>
            </w:tcBorders>
            <w:shd w:val="clear" w:color="auto" w:fill="auto"/>
            <w:vAlign w:val="bottom"/>
            <w:hideMark/>
          </w:tcPr>
          <w:p w:rsidR="00CB201F" w:rsidRPr="00B37E23" w:rsidRDefault="00CB201F" w:rsidP="00CB201F">
            <w:pPr>
              <w:rPr>
                <w:rFonts w:ascii="Arial Cyr" w:hAnsi="Arial Cyr" w:cs="Calibri"/>
                <w:color w:val="000000"/>
                <w:sz w:val="16"/>
                <w:szCs w:val="16"/>
                <w:lang w:eastAsia="ru-RU"/>
              </w:rPr>
            </w:pPr>
            <w:r w:rsidRPr="00B37E23">
              <w:rPr>
                <w:rFonts w:ascii="Arial Cyr" w:hAnsi="Arial Cyr" w:cs="Calibri"/>
                <w:color w:val="000000"/>
                <w:sz w:val="16"/>
                <w:szCs w:val="16"/>
                <w:lang w:eastAsia="ru-RU"/>
              </w:rPr>
              <w:t xml:space="preserve">  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200</w:t>
            </w:r>
          </w:p>
        </w:tc>
        <w:tc>
          <w:tcPr>
            <w:tcW w:w="241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000 0801 99 1 00 94300 600</w:t>
            </w:r>
          </w:p>
        </w:tc>
        <w:tc>
          <w:tcPr>
            <w:tcW w:w="1417"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498 000,00</w:t>
            </w:r>
          </w:p>
        </w:tc>
        <w:tc>
          <w:tcPr>
            <w:tcW w:w="1418"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498 000,00</w:t>
            </w:r>
          </w:p>
        </w:tc>
        <w:tc>
          <w:tcPr>
            <w:tcW w:w="1418" w:type="dxa"/>
            <w:tcBorders>
              <w:top w:val="nil"/>
              <w:left w:val="nil"/>
              <w:bottom w:val="single" w:sz="4" w:space="0" w:color="000000"/>
              <w:right w:val="single" w:sz="8"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0,00</w:t>
            </w:r>
          </w:p>
        </w:tc>
      </w:tr>
      <w:tr w:rsidR="00CB201F" w:rsidRPr="00B37E23" w:rsidTr="00CB201F">
        <w:trPr>
          <w:trHeight w:val="300"/>
        </w:trPr>
        <w:tc>
          <w:tcPr>
            <w:tcW w:w="3687" w:type="dxa"/>
            <w:tcBorders>
              <w:top w:val="nil"/>
              <w:left w:val="single" w:sz="4" w:space="0" w:color="000000"/>
              <w:bottom w:val="single" w:sz="4" w:space="0" w:color="000000"/>
              <w:right w:val="single" w:sz="8" w:space="0" w:color="000000"/>
            </w:tcBorders>
            <w:shd w:val="clear" w:color="auto" w:fill="auto"/>
            <w:vAlign w:val="bottom"/>
            <w:hideMark/>
          </w:tcPr>
          <w:p w:rsidR="00CB201F" w:rsidRPr="00B37E23" w:rsidRDefault="00CB201F" w:rsidP="00CB201F">
            <w:pPr>
              <w:rPr>
                <w:rFonts w:ascii="Arial Cyr" w:hAnsi="Arial Cyr" w:cs="Calibri"/>
                <w:color w:val="000000"/>
                <w:sz w:val="16"/>
                <w:szCs w:val="16"/>
                <w:lang w:eastAsia="ru-RU"/>
              </w:rPr>
            </w:pPr>
            <w:r w:rsidRPr="00B37E23">
              <w:rPr>
                <w:rFonts w:ascii="Arial Cyr" w:hAnsi="Arial Cyr" w:cs="Calibri"/>
                <w:color w:val="000000"/>
                <w:sz w:val="16"/>
                <w:szCs w:val="16"/>
                <w:lang w:eastAsia="ru-RU"/>
              </w:rPr>
              <w:t xml:space="preserve">  Субсидии бюджетным учреждениям</w:t>
            </w:r>
          </w:p>
        </w:tc>
        <w:tc>
          <w:tcPr>
            <w:tcW w:w="85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200</w:t>
            </w:r>
          </w:p>
        </w:tc>
        <w:tc>
          <w:tcPr>
            <w:tcW w:w="241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000 0801 99 1 00 94300 610</w:t>
            </w:r>
          </w:p>
        </w:tc>
        <w:tc>
          <w:tcPr>
            <w:tcW w:w="1417"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498 000,00</w:t>
            </w:r>
          </w:p>
        </w:tc>
        <w:tc>
          <w:tcPr>
            <w:tcW w:w="1418"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498 000,00</w:t>
            </w:r>
          </w:p>
        </w:tc>
        <w:tc>
          <w:tcPr>
            <w:tcW w:w="1418" w:type="dxa"/>
            <w:tcBorders>
              <w:top w:val="nil"/>
              <w:left w:val="nil"/>
              <w:bottom w:val="single" w:sz="4" w:space="0" w:color="000000"/>
              <w:right w:val="single" w:sz="8"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0,00</w:t>
            </w:r>
          </w:p>
        </w:tc>
      </w:tr>
      <w:tr w:rsidR="00CB201F" w:rsidRPr="00B37E23" w:rsidTr="00CB201F">
        <w:trPr>
          <w:trHeight w:val="300"/>
        </w:trPr>
        <w:tc>
          <w:tcPr>
            <w:tcW w:w="3687" w:type="dxa"/>
            <w:tcBorders>
              <w:top w:val="nil"/>
              <w:left w:val="single" w:sz="4" w:space="0" w:color="000000"/>
              <w:bottom w:val="single" w:sz="4" w:space="0" w:color="000000"/>
              <w:right w:val="single" w:sz="8" w:space="0" w:color="000000"/>
            </w:tcBorders>
            <w:shd w:val="clear" w:color="auto" w:fill="auto"/>
            <w:vAlign w:val="bottom"/>
            <w:hideMark/>
          </w:tcPr>
          <w:p w:rsidR="00CB201F" w:rsidRPr="00B37E23" w:rsidRDefault="00CB201F" w:rsidP="00CB201F">
            <w:pPr>
              <w:rPr>
                <w:rFonts w:ascii="Arial Cyr" w:hAnsi="Arial Cyr" w:cs="Calibri"/>
                <w:color w:val="000000"/>
                <w:sz w:val="16"/>
                <w:szCs w:val="16"/>
                <w:lang w:eastAsia="ru-RU"/>
              </w:rPr>
            </w:pPr>
            <w:r w:rsidRPr="00B37E23">
              <w:rPr>
                <w:rFonts w:ascii="Arial Cyr" w:hAnsi="Arial Cyr" w:cs="Calibri"/>
                <w:color w:val="000000"/>
                <w:sz w:val="16"/>
                <w:szCs w:val="16"/>
                <w:lang w:eastAsia="ru-RU"/>
              </w:rPr>
              <w:t xml:space="preserve">  Субсидии бюджетным учреждениям на иные цели</w:t>
            </w:r>
          </w:p>
        </w:tc>
        <w:tc>
          <w:tcPr>
            <w:tcW w:w="85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200</w:t>
            </w:r>
          </w:p>
        </w:tc>
        <w:tc>
          <w:tcPr>
            <w:tcW w:w="241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000 0801 99 1 00 94300 612</w:t>
            </w:r>
          </w:p>
        </w:tc>
        <w:tc>
          <w:tcPr>
            <w:tcW w:w="1417"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498 000,00</w:t>
            </w:r>
          </w:p>
        </w:tc>
        <w:tc>
          <w:tcPr>
            <w:tcW w:w="1418"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498 000,00</w:t>
            </w:r>
          </w:p>
        </w:tc>
        <w:tc>
          <w:tcPr>
            <w:tcW w:w="1418" w:type="dxa"/>
            <w:tcBorders>
              <w:top w:val="nil"/>
              <w:left w:val="nil"/>
              <w:bottom w:val="single" w:sz="4" w:space="0" w:color="000000"/>
              <w:right w:val="single" w:sz="8"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0,00</w:t>
            </w:r>
          </w:p>
        </w:tc>
      </w:tr>
      <w:tr w:rsidR="00CB201F" w:rsidRPr="00B37E23" w:rsidTr="00CB201F">
        <w:trPr>
          <w:trHeight w:val="300"/>
        </w:trPr>
        <w:tc>
          <w:tcPr>
            <w:tcW w:w="3687" w:type="dxa"/>
            <w:tcBorders>
              <w:top w:val="nil"/>
              <w:left w:val="single" w:sz="4" w:space="0" w:color="000000"/>
              <w:bottom w:val="single" w:sz="4" w:space="0" w:color="000000"/>
              <w:right w:val="single" w:sz="8" w:space="0" w:color="000000"/>
            </w:tcBorders>
            <w:shd w:val="clear" w:color="auto" w:fill="auto"/>
            <w:vAlign w:val="bottom"/>
            <w:hideMark/>
          </w:tcPr>
          <w:p w:rsidR="00CB201F" w:rsidRPr="00B37E23" w:rsidRDefault="00CB201F" w:rsidP="00CB201F">
            <w:pPr>
              <w:rPr>
                <w:rFonts w:ascii="Arial Cyr" w:hAnsi="Arial Cyr" w:cs="Calibri"/>
                <w:color w:val="000000"/>
                <w:sz w:val="16"/>
                <w:szCs w:val="16"/>
                <w:lang w:eastAsia="ru-RU"/>
              </w:rPr>
            </w:pPr>
            <w:r w:rsidRPr="00B37E23">
              <w:rPr>
                <w:rFonts w:ascii="Arial Cyr" w:hAnsi="Arial Cyr" w:cs="Calibri"/>
                <w:color w:val="000000"/>
                <w:sz w:val="16"/>
                <w:szCs w:val="16"/>
                <w:lang w:eastAsia="ru-RU"/>
              </w:rPr>
              <w:t xml:space="preserve">  Другие вопросы в области культуры, кинематографии</w:t>
            </w:r>
          </w:p>
        </w:tc>
        <w:tc>
          <w:tcPr>
            <w:tcW w:w="85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200</w:t>
            </w:r>
          </w:p>
        </w:tc>
        <w:tc>
          <w:tcPr>
            <w:tcW w:w="241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000 0804 00 0 00 00000 000</w:t>
            </w:r>
          </w:p>
        </w:tc>
        <w:tc>
          <w:tcPr>
            <w:tcW w:w="1417"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11 164 800,00</w:t>
            </w:r>
          </w:p>
        </w:tc>
        <w:tc>
          <w:tcPr>
            <w:tcW w:w="1418"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4 917 005,44</w:t>
            </w:r>
          </w:p>
        </w:tc>
        <w:tc>
          <w:tcPr>
            <w:tcW w:w="1418" w:type="dxa"/>
            <w:tcBorders>
              <w:top w:val="nil"/>
              <w:left w:val="nil"/>
              <w:bottom w:val="single" w:sz="4" w:space="0" w:color="000000"/>
              <w:right w:val="single" w:sz="8"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6 247 794,56</w:t>
            </w:r>
          </w:p>
        </w:tc>
      </w:tr>
      <w:tr w:rsidR="00CB201F" w:rsidRPr="00B37E23" w:rsidTr="00CB201F">
        <w:trPr>
          <w:trHeight w:val="300"/>
        </w:trPr>
        <w:tc>
          <w:tcPr>
            <w:tcW w:w="3687" w:type="dxa"/>
            <w:tcBorders>
              <w:top w:val="nil"/>
              <w:left w:val="single" w:sz="4" w:space="0" w:color="000000"/>
              <w:bottom w:val="single" w:sz="4" w:space="0" w:color="000000"/>
              <w:right w:val="single" w:sz="8" w:space="0" w:color="000000"/>
            </w:tcBorders>
            <w:shd w:val="clear" w:color="auto" w:fill="auto"/>
            <w:vAlign w:val="bottom"/>
            <w:hideMark/>
          </w:tcPr>
          <w:p w:rsidR="00CB201F" w:rsidRPr="00B37E23" w:rsidRDefault="00CB201F" w:rsidP="00CB201F">
            <w:pPr>
              <w:rPr>
                <w:rFonts w:ascii="Arial Cyr" w:hAnsi="Arial Cyr" w:cs="Calibri"/>
                <w:color w:val="000000"/>
                <w:sz w:val="16"/>
                <w:szCs w:val="16"/>
                <w:lang w:eastAsia="ru-RU"/>
              </w:rPr>
            </w:pPr>
            <w:r w:rsidRPr="00B37E23">
              <w:rPr>
                <w:rFonts w:ascii="Arial Cyr" w:hAnsi="Arial Cyr" w:cs="Calibri"/>
                <w:color w:val="000000"/>
                <w:sz w:val="16"/>
                <w:szCs w:val="16"/>
                <w:lang w:eastAsia="ru-RU"/>
              </w:rPr>
              <w:t xml:space="preserve">  Расходы на обеспечение функций центрального аппарата</w:t>
            </w:r>
          </w:p>
        </w:tc>
        <w:tc>
          <w:tcPr>
            <w:tcW w:w="85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200</w:t>
            </w:r>
          </w:p>
        </w:tc>
        <w:tc>
          <w:tcPr>
            <w:tcW w:w="241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000 0804 91 3 00 02200 000</w:t>
            </w:r>
          </w:p>
        </w:tc>
        <w:tc>
          <w:tcPr>
            <w:tcW w:w="1417"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1 197 600,00</w:t>
            </w:r>
          </w:p>
        </w:tc>
        <w:tc>
          <w:tcPr>
            <w:tcW w:w="1418"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635 073,14</w:t>
            </w:r>
          </w:p>
        </w:tc>
        <w:tc>
          <w:tcPr>
            <w:tcW w:w="1418" w:type="dxa"/>
            <w:tcBorders>
              <w:top w:val="nil"/>
              <w:left w:val="nil"/>
              <w:bottom w:val="single" w:sz="4" w:space="0" w:color="000000"/>
              <w:right w:val="single" w:sz="8"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562 526,86</w:t>
            </w:r>
          </w:p>
        </w:tc>
      </w:tr>
      <w:tr w:rsidR="00CB201F" w:rsidRPr="00B37E23" w:rsidTr="00CB201F">
        <w:trPr>
          <w:trHeight w:val="915"/>
        </w:trPr>
        <w:tc>
          <w:tcPr>
            <w:tcW w:w="3687" w:type="dxa"/>
            <w:tcBorders>
              <w:top w:val="nil"/>
              <w:left w:val="single" w:sz="4" w:space="0" w:color="000000"/>
              <w:bottom w:val="single" w:sz="4" w:space="0" w:color="000000"/>
              <w:right w:val="single" w:sz="8" w:space="0" w:color="000000"/>
            </w:tcBorders>
            <w:shd w:val="clear" w:color="auto" w:fill="auto"/>
            <w:vAlign w:val="bottom"/>
            <w:hideMark/>
          </w:tcPr>
          <w:p w:rsidR="00CB201F" w:rsidRPr="00B37E23" w:rsidRDefault="00CB201F" w:rsidP="00CB201F">
            <w:pPr>
              <w:rPr>
                <w:rFonts w:ascii="Arial Cyr" w:hAnsi="Arial Cyr" w:cs="Calibri"/>
                <w:color w:val="000000"/>
                <w:sz w:val="16"/>
                <w:szCs w:val="16"/>
                <w:lang w:eastAsia="ru-RU"/>
              </w:rPr>
            </w:pPr>
            <w:r w:rsidRPr="00B37E23">
              <w:rPr>
                <w:rFonts w:ascii="Arial Cyr" w:hAnsi="Arial Cyr" w:cs="Calibri"/>
                <w:color w:val="00000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200</w:t>
            </w:r>
          </w:p>
        </w:tc>
        <w:tc>
          <w:tcPr>
            <w:tcW w:w="241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000 0804 91 3 00 02200 100</w:t>
            </w:r>
          </w:p>
        </w:tc>
        <w:tc>
          <w:tcPr>
            <w:tcW w:w="1417"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1 193 400,00</w:t>
            </w:r>
          </w:p>
        </w:tc>
        <w:tc>
          <w:tcPr>
            <w:tcW w:w="1418"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633 041,34</w:t>
            </w:r>
          </w:p>
        </w:tc>
        <w:tc>
          <w:tcPr>
            <w:tcW w:w="1418" w:type="dxa"/>
            <w:tcBorders>
              <w:top w:val="nil"/>
              <w:left w:val="nil"/>
              <w:bottom w:val="single" w:sz="4" w:space="0" w:color="000000"/>
              <w:right w:val="single" w:sz="8"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560 358,66</w:t>
            </w:r>
          </w:p>
        </w:tc>
      </w:tr>
      <w:tr w:rsidR="00CB201F" w:rsidRPr="00B37E23" w:rsidTr="00CB201F">
        <w:trPr>
          <w:trHeight w:val="465"/>
        </w:trPr>
        <w:tc>
          <w:tcPr>
            <w:tcW w:w="3687" w:type="dxa"/>
            <w:tcBorders>
              <w:top w:val="nil"/>
              <w:left w:val="single" w:sz="4" w:space="0" w:color="000000"/>
              <w:bottom w:val="single" w:sz="4" w:space="0" w:color="000000"/>
              <w:right w:val="single" w:sz="8" w:space="0" w:color="000000"/>
            </w:tcBorders>
            <w:shd w:val="clear" w:color="auto" w:fill="auto"/>
            <w:vAlign w:val="bottom"/>
            <w:hideMark/>
          </w:tcPr>
          <w:p w:rsidR="00CB201F" w:rsidRPr="00B37E23" w:rsidRDefault="00CB201F" w:rsidP="00CB201F">
            <w:pPr>
              <w:rPr>
                <w:rFonts w:ascii="Arial Cyr" w:hAnsi="Arial Cyr" w:cs="Calibri"/>
                <w:color w:val="000000"/>
                <w:sz w:val="16"/>
                <w:szCs w:val="16"/>
                <w:lang w:eastAsia="ru-RU"/>
              </w:rPr>
            </w:pPr>
            <w:r w:rsidRPr="00B37E23">
              <w:rPr>
                <w:rFonts w:ascii="Arial Cyr" w:hAnsi="Arial Cyr" w:cs="Calibri"/>
                <w:color w:val="000000"/>
                <w:sz w:val="16"/>
                <w:szCs w:val="16"/>
                <w:lang w:eastAsia="ru-RU"/>
              </w:rPr>
              <w:t xml:space="preserve">  Расходы на выплаты персоналу государственных (муниципальных) органов</w:t>
            </w:r>
          </w:p>
        </w:tc>
        <w:tc>
          <w:tcPr>
            <w:tcW w:w="85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200</w:t>
            </w:r>
          </w:p>
        </w:tc>
        <w:tc>
          <w:tcPr>
            <w:tcW w:w="241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000 0804 91 3 00 02200 120</w:t>
            </w:r>
          </w:p>
        </w:tc>
        <w:tc>
          <w:tcPr>
            <w:tcW w:w="1417"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1 193 400,00</w:t>
            </w:r>
          </w:p>
        </w:tc>
        <w:tc>
          <w:tcPr>
            <w:tcW w:w="1418"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633 041,34</w:t>
            </w:r>
          </w:p>
        </w:tc>
        <w:tc>
          <w:tcPr>
            <w:tcW w:w="1418" w:type="dxa"/>
            <w:tcBorders>
              <w:top w:val="nil"/>
              <w:left w:val="nil"/>
              <w:bottom w:val="single" w:sz="4" w:space="0" w:color="000000"/>
              <w:right w:val="single" w:sz="8"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560 358,66</w:t>
            </w:r>
          </w:p>
        </w:tc>
      </w:tr>
      <w:tr w:rsidR="00CB201F" w:rsidRPr="00B37E23" w:rsidTr="00CB201F">
        <w:trPr>
          <w:trHeight w:val="300"/>
        </w:trPr>
        <w:tc>
          <w:tcPr>
            <w:tcW w:w="3687" w:type="dxa"/>
            <w:tcBorders>
              <w:top w:val="nil"/>
              <w:left w:val="single" w:sz="4" w:space="0" w:color="000000"/>
              <w:bottom w:val="single" w:sz="4" w:space="0" w:color="000000"/>
              <w:right w:val="single" w:sz="8" w:space="0" w:color="000000"/>
            </w:tcBorders>
            <w:shd w:val="clear" w:color="auto" w:fill="auto"/>
            <w:vAlign w:val="bottom"/>
            <w:hideMark/>
          </w:tcPr>
          <w:p w:rsidR="00CB201F" w:rsidRPr="00B37E23" w:rsidRDefault="00CB201F" w:rsidP="00CB201F">
            <w:pPr>
              <w:rPr>
                <w:rFonts w:ascii="Arial Cyr" w:hAnsi="Arial Cyr" w:cs="Calibri"/>
                <w:color w:val="000000"/>
                <w:sz w:val="16"/>
                <w:szCs w:val="16"/>
                <w:lang w:eastAsia="ru-RU"/>
              </w:rPr>
            </w:pPr>
            <w:r w:rsidRPr="00B37E23">
              <w:rPr>
                <w:rFonts w:ascii="Arial Cyr" w:hAnsi="Arial Cyr" w:cs="Calibri"/>
                <w:color w:val="000000"/>
                <w:sz w:val="16"/>
                <w:szCs w:val="16"/>
                <w:lang w:eastAsia="ru-RU"/>
              </w:rPr>
              <w:t xml:space="preserve">  Фонд оплаты труда государственных (муниципальных) органов</w:t>
            </w:r>
          </w:p>
        </w:tc>
        <w:tc>
          <w:tcPr>
            <w:tcW w:w="85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200</w:t>
            </w:r>
          </w:p>
        </w:tc>
        <w:tc>
          <w:tcPr>
            <w:tcW w:w="241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000 0804 91 3 00 02200 121</w:t>
            </w:r>
          </w:p>
        </w:tc>
        <w:tc>
          <w:tcPr>
            <w:tcW w:w="1417"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916 600,00</w:t>
            </w:r>
          </w:p>
        </w:tc>
        <w:tc>
          <w:tcPr>
            <w:tcW w:w="1418"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521 383,67</w:t>
            </w:r>
          </w:p>
        </w:tc>
        <w:tc>
          <w:tcPr>
            <w:tcW w:w="1418" w:type="dxa"/>
            <w:tcBorders>
              <w:top w:val="nil"/>
              <w:left w:val="nil"/>
              <w:bottom w:val="single" w:sz="4" w:space="0" w:color="000000"/>
              <w:right w:val="single" w:sz="8"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395 216,33</w:t>
            </w:r>
          </w:p>
        </w:tc>
      </w:tr>
      <w:tr w:rsidR="00CB201F" w:rsidRPr="00B37E23" w:rsidTr="00CB201F">
        <w:trPr>
          <w:trHeight w:val="690"/>
        </w:trPr>
        <w:tc>
          <w:tcPr>
            <w:tcW w:w="3687" w:type="dxa"/>
            <w:tcBorders>
              <w:top w:val="nil"/>
              <w:left w:val="single" w:sz="4" w:space="0" w:color="000000"/>
              <w:bottom w:val="single" w:sz="4" w:space="0" w:color="000000"/>
              <w:right w:val="single" w:sz="8" w:space="0" w:color="000000"/>
            </w:tcBorders>
            <w:shd w:val="clear" w:color="auto" w:fill="auto"/>
            <w:vAlign w:val="bottom"/>
            <w:hideMark/>
          </w:tcPr>
          <w:p w:rsidR="00CB201F" w:rsidRPr="00B37E23" w:rsidRDefault="00CB201F" w:rsidP="00CB201F">
            <w:pPr>
              <w:rPr>
                <w:rFonts w:ascii="Arial Cyr" w:hAnsi="Arial Cyr" w:cs="Calibri"/>
                <w:color w:val="000000"/>
                <w:sz w:val="16"/>
                <w:szCs w:val="16"/>
                <w:lang w:eastAsia="ru-RU"/>
              </w:rPr>
            </w:pPr>
            <w:r w:rsidRPr="00B37E23">
              <w:rPr>
                <w:rFonts w:ascii="Arial Cyr" w:hAnsi="Arial Cyr" w:cs="Calibri"/>
                <w:color w:val="000000"/>
                <w:sz w:val="16"/>
                <w:szCs w:val="16"/>
                <w:lang w:eastAsia="ru-RU"/>
              </w:rPr>
              <w:lastRenderedPageBreak/>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5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200</w:t>
            </w:r>
          </w:p>
        </w:tc>
        <w:tc>
          <w:tcPr>
            <w:tcW w:w="241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000 0804 91 3 00 02200 129</w:t>
            </w:r>
          </w:p>
        </w:tc>
        <w:tc>
          <w:tcPr>
            <w:tcW w:w="1417"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276 800,00</w:t>
            </w:r>
          </w:p>
        </w:tc>
        <w:tc>
          <w:tcPr>
            <w:tcW w:w="1418"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111 657,67</w:t>
            </w:r>
          </w:p>
        </w:tc>
        <w:tc>
          <w:tcPr>
            <w:tcW w:w="1418" w:type="dxa"/>
            <w:tcBorders>
              <w:top w:val="nil"/>
              <w:left w:val="nil"/>
              <w:bottom w:val="single" w:sz="4" w:space="0" w:color="000000"/>
              <w:right w:val="single" w:sz="8"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165 142,33</w:t>
            </w:r>
          </w:p>
        </w:tc>
      </w:tr>
      <w:tr w:rsidR="00CB201F" w:rsidRPr="00B37E23" w:rsidTr="00CB201F">
        <w:trPr>
          <w:trHeight w:val="465"/>
        </w:trPr>
        <w:tc>
          <w:tcPr>
            <w:tcW w:w="3687" w:type="dxa"/>
            <w:tcBorders>
              <w:top w:val="nil"/>
              <w:left w:val="single" w:sz="4" w:space="0" w:color="000000"/>
              <w:bottom w:val="single" w:sz="4" w:space="0" w:color="000000"/>
              <w:right w:val="single" w:sz="8" w:space="0" w:color="000000"/>
            </w:tcBorders>
            <w:shd w:val="clear" w:color="auto" w:fill="auto"/>
            <w:vAlign w:val="bottom"/>
            <w:hideMark/>
          </w:tcPr>
          <w:p w:rsidR="00CB201F" w:rsidRPr="00B37E23" w:rsidRDefault="00CB201F" w:rsidP="00CB201F">
            <w:pPr>
              <w:rPr>
                <w:rFonts w:ascii="Arial Cyr" w:hAnsi="Arial Cyr" w:cs="Calibri"/>
                <w:color w:val="000000"/>
                <w:sz w:val="16"/>
                <w:szCs w:val="16"/>
                <w:lang w:eastAsia="ru-RU"/>
              </w:rPr>
            </w:pPr>
            <w:r w:rsidRPr="00B37E23">
              <w:rPr>
                <w:rFonts w:ascii="Arial Cyr" w:hAnsi="Arial Cyr" w:cs="Calibri"/>
                <w:color w:val="000000"/>
                <w:sz w:val="16"/>
                <w:szCs w:val="16"/>
                <w:lang w:eastAsia="ru-RU"/>
              </w:rPr>
              <w:t xml:space="preserve">  Закупка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200</w:t>
            </w:r>
          </w:p>
        </w:tc>
        <w:tc>
          <w:tcPr>
            <w:tcW w:w="241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000 0804 91 3 00 02200 200</w:t>
            </w:r>
          </w:p>
        </w:tc>
        <w:tc>
          <w:tcPr>
            <w:tcW w:w="1417"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2 000,00</w:t>
            </w:r>
          </w:p>
        </w:tc>
        <w:tc>
          <w:tcPr>
            <w:tcW w:w="1418"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2 000,00</w:t>
            </w:r>
          </w:p>
        </w:tc>
        <w:tc>
          <w:tcPr>
            <w:tcW w:w="1418" w:type="dxa"/>
            <w:tcBorders>
              <w:top w:val="nil"/>
              <w:left w:val="nil"/>
              <w:bottom w:val="single" w:sz="4" w:space="0" w:color="000000"/>
              <w:right w:val="single" w:sz="8"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0,00</w:t>
            </w:r>
          </w:p>
        </w:tc>
      </w:tr>
      <w:tr w:rsidR="00CB201F" w:rsidRPr="00B37E23" w:rsidTr="00CB201F">
        <w:trPr>
          <w:trHeight w:val="465"/>
        </w:trPr>
        <w:tc>
          <w:tcPr>
            <w:tcW w:w="3687" w:type="dxa"/>
            <w:tcBorders>
              <w:top w:val="nil"/>
              <w:left w:val="single" w:sz="4" w:space="0" w:color="000000"/>
              <w:bottom w:val="single" w:sz="4" w:space="0" w:color="000000"/>
              <w:right w:val="single" w:sz="8" w:space="0" w:color="000000"/>
            </w:tcBorders>
            <w:shd w:val="clear" w:color="auto" w:fill="auto"/>
            <w:vAlign w:val="bottom"/>
            <w:hideMark/>
          </w:tcPr>
          <w:p w:rsidR="00CB201F" w:rsidRPr="00B37E23" w:rsidRDefault="00CB201F" w:rsidP="00CB201F">
            <w:pPr>
              <w:rPr>
                <w:rFonts w:ascii="Arial Cyr" w:hAnsi="Arial Cyr" w:cs="Calibri"/>
                <w:color w:val="000000"/>
                <w:sz w:val="16"/>
                <w:szCs w:val="16"/>
                <w:lang w:eastAsia="ru-RU"/>
              </w:rPr>
            </w:pPr>
            <w:r w:rsidRPr="00B37E23">
              <w:rPr>
                <w:rFonts w:ascii="Arial Cyr" w:hAnsi="Arial Cyr" w:cs="Calibri"/>
                <w:color w:val="000000"/>
                <w:sz w:val="16"/>
                <w:szCs w:val="16"/>
                <w:lang w:eastAsia="ru-RU"/>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200</w:t>
            </w:r>
          </w:p>
        </w:tc>
        <w:tc>
          <w:tcPr>
            <w:tcW w:w="241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000 0804 91 3 00 02200 240</w:t>
            </w:r>
          </w:p>
        </w:tc>
        <w:tc>
          <w:tcPr>
            <w:tcW w:w="1417"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2 000,00</w:t>
            </w:r>
          </w:p>
        </w:tc>
        <w:tc>
          <w:tcPr>
            <w:tcW w:w="1418"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2 000,00</w:t>
            </w:r>
          </w:p>
        </w:tc>
        <w:tc>
          <w:tcPr>
            <w:tcW w:w="1418" w:type="dxa"/>
            <w:tcBorders>
              <w:top w:val="nil"/>
              <w:left w:val="nil"/>
              <w:bottom w:val="single" w:sz="4" w:space="0" w:color="000000"/>
              <w:right w:val="single" w:sz="8"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0,00</w:t>
            </w:r>
          </w:p>
        </w:tc>
      </w:tr>
      <w:tr w:rsidR="00CB201F" w:rsidRPr="00B37E23" w:rsidTr="00CB201F">
        <w:trPr>
          <w:trHeight w:val="465"/>
        </w:trPr>
        <w:tc>
          <w:tcPr>
            <w:tcW w:w="3687" w:type="dxa"/>
            <w:tcBorders>
              <w:top w:val="nil"/>
              <w:left w:val="single" w:sz="4" w:space="0" w:color="000000"/>
              <w:bottom w:val="single" w:sz="4" w:space="0" w:color="000000"/>
              <w:right w:val="single" w:sz="8" w:space="0" w:color="000000"/>
            </w:tcBorders>
            <w:shd w:val="clear" w:color="auto" w:fill="auto"/>
            <w:vAlign w:val="bottom"/>
            <w:hideMark/>
          </w:tcPr>
          <w:p w:rsidR="00CB201F" w:rsidRPr="00B37E23" w:rsidRDefault="00CB201F" w:rsidP="00CB201F">
            <w:pPr>
              <w:rPr>
                <w:rFonts w:ascii="Arial Cyr" w:hAnsi="Arial Cyr" w:cs="Calibri"/>
                <w:color w:val="000000"/>
                <w:sz w:val="16"/>
                <w:szCs w:val="16"/>
                <w:lang w:eastAsia="ru-RU"/>
              </w:rPr>
            </w:pPr>
            <w:r w:rsidRPr="00B37E23">
              <w:rPr>
                <w:rFonts w:ascii="Arial Cyr" w:hAnsi="Arial Cyr" w:cs="Calibri"/>
                <w:color w:val="000000"/>
                <w:sz w:val="16"/>
                <w:szCs w:val="16"/>
                <w:lang w:eastAsia="ru-RU"/>
              </w:rPr>
              <w:t xml:space="preserve">  Закупка товаров, работ, услуг в сфере информационно-коммуникационных технологий</w:t>
            </w:r>
          </w:p>
        </w:tc>
        <w:tc>
          <w:tcPr>
            <w:tcW w:w="85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200</w:t>
            </w:r>
          </w:p>
        </w:tc>
        <w:tc>
          <w:tcPr>
            <w:tcW w:w="241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000 0804 91 3 00 02200 242</w:t>
            </w:r>
          </w:p>
        </w:tc>
        <w:tc>
          <w:tcPr>
            <w:tcW w:w="1417"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2 000,00</w:t>
            </w:r>
          </w:p>
        </w:tc>
        <w:tc>
          <w:tcPr>
            <w:tcW w:w="1418"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2 000,00</w:t>
            </w:r>
          </w:p>
        </w:tc>
        <w:tc>
          <w:tcPr>
            <w:tcW w:w="1418" w:type="dxa"/>
            <w:tcBorders>
              <w:top w:val="nil"/>
              <w:left w:val="nil"/>
              <w:bottom w:val="single" w:sz="4" w:space="0" w:color="000000"/>
              <w:right w:val="single" w:sz="8"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0,00</w:t>
            </w:r>
          </w:p>
        </w:tc>
      </w:tr>
      <w:tr w:rsidR="00CB201F" w:rsidRPr="00B37E23" w:rsidTr="00CB201F">
        <w:trPr>
          <w:trHeight w:val="300"/>
        </w:trPr>
        <w:tc>
          <w:tcPr>
            <w:tcW w:w="3687" w:type="dxa"/>
            <w:tcBorders>
              <w:top w:val="nil"/>
              <w:left w:val="single" w:sz="4" w:space="0" w:color="000000"/>
              <w:bottom w:val="single" w:sz="4" w:space="0" w:color="000000"/>
              <w:right w:val="single" w:sz="8" w:space="0" w:color="000000"/>
            </w:tcBorders>
            <w:shd w:val="clear" w:color="auto" w:fill="auto"/>
            <w:vAlign w:val="bottom"/>
            <w:hideMark/>
          </w:tcPr>
          <w:p w:rsidR="00CB201F" w:rsidRPr="00B37E23" w:rsidRDefault="00CB201F" w:rsidP="00CB201F">
            <w:pPr>
              <w:rPr>
                <w:rFonts w:ascii="Arial Cyr" w:hAnsi="Arial Cyr" w:cs="Calibri"/>
                <w:color w:val="000000"/>
                <w:sz w:val="16"/>
                <w:szCs w:val="16"/>
                <w:lang w:eastAsia="ru-RU"/>
              </w:rPr>
            </w:pPr>
            <w:r w:rsidRPr="00B37E23">
              <w:rPr>
                <w:rFonts w:ascii="Arial Cyr" w:hAnsi="Arial Cyr" w:cs="Calibri"/>
                <w:color w:val="000000"/>
                <w:sz w:val="16"/>
                <w:szCs w:val="16"/>
                <w:lang w:eastAsia="ru-RU"/>
              </w:rPr>
              <w:t xml:space="preserve">  Иные бюджетные ассигнования</w:t>
            </w:r>
          </w:p>
        </w:tc>
        <w:tc>
          <w:tcPr>
            <w:tcW w:w="85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200</w:t>
            </w:r>
          </w:p>
        </w:tc>
        <w:tc>
          <w:tcPr>
            <w:tcW w:w="241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000 0804 91 3 00 02200 800</w:t>
            </w:r>
          </w:p>
        </w:tc>
        <w:tc>
          <w:tcPr>
            <w:tcW w:w="1417"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2 200,00</w:t>
            </w:r>
          </w:p>
        </w:tc>
        <w:tc>
          <w:tcPr>
            <w:tcW w:w="1418"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31,80</w:t>
            </w:r>
          </w:p>
        </w:tc>
        <w:tc>
          <w:tcPr>
            <w:tcW w:w="1418" w:type="dxa"/>
            <w:tcBorders>
              <w:top w:val="nil"/>
              <w:left w:val="nil"/>
              <w:bottom w:val="single" w:sz="4" w:space="0" w:color="000000"/>
              <w:right w:val="single" w:sz="8"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2 168,20</w:t>
            </w:r>
          </w:p>
        </w:tc>
      </w:tr>
      <w:tr w:rsidR="00CB201F" w:rsidRPr="00B37E23" w:rsidTr="00CB201F">
        <w:trPr>
          <w:trHeight w:val="300"/>
        </w:trPr>
        <w:tc>
          <w:tcPr>
            <w:tcW w:w="3687" w:type="dxa"/>
            <w:tcBorders>
              <w:top w:val="nil"/>
              <w:left w:val="single" w:sz="4" w:space="0" w:color="000000"/>
              <w:bottom w:val="single" w:sz="4" w:space="0" w:color="000000"/>
              <w:right w:val="single" w:sz="8" w:space="0" w:color="000000"/>
            </w:tcBorders>
            <w:shd w:val="clear" w:color="auto" w:fill="auto"/>
            <w:vAlign w:val="bottom"/>
            <w:hideMark/>
          </w:tcPr>
          <w:p w:rsidR="00CB201F" w:rsidRPr="00B37E23" w:rsidRDefault="00CB201F" w:rsidP="00CB201F">
            <w:pPr>
              <w:rPr>
                <w:rFonts w:ascii="Arial Cyr" w:hAnsi="Arial Cyr" w:cs="Calibri"/>
                <w:color w:val="000000"/>
                <w:sz w:val="16"/>
                <w:szCs w:val="16"/>
                <w:lang w:eastAsia="ru-RU"/>
              </w:rPr>
            </w:pPr>
            <w:r w:rsidRPr="00B37E23">
              <w:rPr>
                <w:rFonts w:ascii="Arial Cyr" w:hAnsi="Arial Cyr" w:cs="Calibri"/>
                <w:color w:val="000000"/>
                <w:sz w:val="16"/>
                <w:szCs w:val="16"/>
                <w:lang w:eastAsia="ru-RU"/>
              </w:rPr>
              <w:t xml:space="preserve">  Уплата налогов, сборов и иных платежей</w:t>
            </w:r>
          </w:p>
        </w:tc>
        <w:tc>
          <w:tcPr>
            <w:tcW w:w="85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200</w:t>
            </w:r>
          </w:p>
        </w:tc>
        <w:tc>
          <w:tcPr>
            <w:tcW w:w="241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000 0804 91 3 00 02200 850</w:t>
            </w:r>
          </w:p>
        </w:tc>
        <w:tc>
          <w:tcPr>
            <w:tcW w:w="1417"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2 200,00</w:t>
            </w:r>
          </w:p>
        </w:tc>
        <w:tc>
          <w:tcPr>
            <w:tcW w:w="1418"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31,80</w:t>
            </w:r>
          </w:p>
        </w:tc>
        <w:tc>
          <w:tcPr>
            <w:tcW w:w="1418" w:type="dxa"/>
            <w:tcBorders>
              <w:top w:val="nil"/>
              <w:left w:val="nil"/>
              <w:bottom w:val="single" w:sz="4" w:space="0" w:color="000000"/>
              <w:right w:val="single" w:sz="8"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2 168,20</w:t>
            </w:r>
          </w:p>
        </w:tc>
      </w:tr>
      <w:tr w:rsidR="00CB201F" w:rsidRPr="00B37E23" w:rsidTr="00CB201F">
        <w:trPr>
          <w:trHeight w:val="300"/>
        </w:trPr>
        <w:tc>
          <w:tcPr>
            <w:tcW w:w="3687" w:type="dxa"/>
            <w:tcBorders>
              <w:top w:val="nil"/>
              <w:left w:val="single" w:sz="4" w:space="0" w:color="000000"/>
              <w:bottom w:val="single" w:sz="4" w:space="0" w:color="000000"/>
              <w:right w:val="single" w:sz="8" w:space="0" w:color="000000"/>
            </w:tcBorders>
            <w:shd w:val="clear" w:color="auto" w:fill="auto"/>
            <w:vAlign w:val="bottom"/>
            <w:hideMark/>
          </w:tcPr>
          <w:p w:rsidR="00CB201F" w:rsidRPr="00B37E23" w:rsidRDefault="00CB201F" w:rsidP="00CB201F">
            <w:pPr>
              <w:rPr>
                <w:rFonts w:ascii="Arial Cyr" w:hAnsi="Arial Cyr" w:cs="Calibri"/>
                <w:color w:val="000000"/>
                <w:sz w:val="16"/>
                <w:szCs w:val="16"/>
                <w:lang w:eastAsia="ru-RU"/>
              </w:rPr>
            </w:pPr>
            <w:r w:rsidRPr="00B37E23">
              <w:rPr>
                <w:rFonts w:ascii="Arial Cyr" w:hAnsi="Arial Cyr" w:cs="Calibri"/>
                <w:color w:val="000000"/>
                <w:sz w:val="16"/>
                <w:szCs w:val="16"/>
                <w:lang w:eastAsia="ru-RU"/>
              </w:rPr>
              <w:t xml:space="preserve">  Уплата иных платежей</w:t>
            </w:r>
          </w:p>
        </w:tc>
        <w:tc>
          <w:tcPr>
            <w:tcW w:w="85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200</w:t>
            </w:r>
          </w:p>
        </w:tc>
        <w:tc>
          <w:tcPr>
            <w:tcW w:w="241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000 0804 91 3 00 02200 853</w:t>
            </w:r>
          </w:p>
        </w:tc>
        <w:tc>
          <w:tcPr>
            <w:tcW w:w="1417"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2 200,00</w:t>
            </w:r>
          </w:p>
        </w:tc>
        <w:tc>
          <w:tcPr>
            <w:tcW w:w="1418"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31,80</w:t>
            </w:r>
          </w:p>
        </w:tc>
        <w:tc>
          <w:tcPr>
            <w:tcW w:w="1418" w:type="dxa"/>
            <w:tcBorders>
              <w:top w:val="nil"/>
              <w:left w:val="nil"/>
              <w:bottom w:val="single" w:sz="4" w:space="0" w:color="000000"/>
              <w:right w:val="single" w:sz="8"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2 168,20</w:t>
            </w:r>
          </w:p>
        </w:tc>
      </w:tr>
      <w:tr w:rsidR="00CB201F" w:rsidRPr="00B37E23" w:rsidTr="00CB201F">
        <w:trPr>
          <w:trHeight w:val="465"/>
        </w:trPr>
        <w:tc>
          <w:tcPr>
            <w:tcW w:w="3687" w:type="dxa"/>
            <w:tcBorders>
              <w:top w:val="nil"/>
              <w:left w:val="single" w:sz="4" w:space="0" w:color="000000"/>
              <w:bottom w:val="single" w:sz="4" w:space="0" w:color="000000"/>
              <w:right w:val="single" w:sz="8" w:space="0" w:color="000000"/>
            </w:tcBorders>
            <w:shd w:val="clear" w:color="auto" w:fill="auto"/>
            <w:vAlign w:val="bottom"/>
            <w:hideMark/>
          </w:tcPr>
          <w:p w:rsidR="00CB201F" w:rsidRPr="00B37E23" w:rsidRDefault="00CB201F" w:rsidP="00CB201F">
            <w:pPr>
              <w:rPr>
                <w:rFonts w:ascii="Arial Cyr" w:hAnsi="Arial Cyr" w:cs="Calibri"/>
                <w:color w:val="000000"/>
                <w:sz w:val="16"/>
                <w:szCs w:val="16"/>
                <w:lang w:eastAsia="ru-RU"/>
              </w:rPr>
            </w:pPr>
            <w:r w:rsidRPr="00B37E23">
              <w:rPr>
                <w:rFonts w:ascii="Arial Cyr" w:hAnsi="Arial Cyr" w:cs="Calibri"/>
                <w:color w:val="000000"/>
                <w:sz w:val="16"/>
                <w:szCs w:val="16"/>
                <w:lang w:eastAsia="ru-RU"/>
              </w:rPr>
              <w:t xml:space="preserve">  Расходы на обеспечение деятельности муниципальных казенных учреждений</w:t>
            </w:r>
          </w:p>
        </w:tc>
        <w:tc>
          <w:tcPr>
            <w:tcW w:w="85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200</w:t>
            </w:r>
          </w:p>
        </w:tc>
        <w:tc>
          <w:tcPr>
            <w:tcW w:w="241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000 0804 93 0 00 04200 000</w:t>
            </w:r>
          </w:p>
        </w:tc>
        <w:tc>
          <w:tcPr>
            <w:tcW w:w="1417"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9 967 200,00</w:t>
            </w:r>
          </w:p>
        </w:tc>
        <w:tc>
          <w:tcPr>
            <w:tcW w:w="1418"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4 281 932,30</w:t>
            </w:r>
          </w:p>
        </w:tc>
        <w:tc>
          <w:tcPr>
            <w:tcW w:w="1418" w:type="dxa"/>
            <w:tcBorders>
              <w:top w:val="nil"/>
              <w:left w:val="nil"/>
              <w:bottom w:val="single" w:sz="4" w:space="0" w:color="000000"/>
              <w:right w:val="single" w:sz="8"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5 685 267,70</w:t>
            </w:r>
          </w:p>
        </w:tc>
      </w:tr>
      <w:tr w:rsidR="00CB201F" w:rsidRPr="00B37E23" w:rsidTr="00CB201F">
        <w:trPr>
          <w:trHeight w:val="915"/>
        </w:trPr>
        <w:tc>
          <w:tcPr>
            <w:tcW w:w="3687" w:type="dxa"/>
            <w:tcBorders>
              <w:top w:val="nil"/>
              <w:left w:val="single" w:sz="4" w:space="0" w:color="000000"/>
              <w:bottom w:val="single" w:sz="4" w:space="0" w:color="000000"/>
              <w:right w:val="single" w:sz="8" w:space="0" w:color="000000"/>
            </w:tcBorders>
            <w:shd w:val="clear" w:color="auto" w:fill="auto"/>
            <w:vAlign w:val="bottom"/>
            <w:hideMark/>
          </w:tcPr>
          <w:p w:rsidR="00CB201F" w:rsidRPr="00B37E23" w:rsidRDefault="00CB201F" w:rsidP="00CB201F">
            <w:pPr>
              <w:rPr>
                <w:rFonts w:ascii="Arial Cyr" w:hAnsi="Arial Cyr" w:cs="Calibri"/>
                <w:color w:val="000000"/>
                <w:sz w:val="16"/>
                <w:szCs w:val="16"/>
                <w:lang w:eastAsia="ru-RU"/>
              </w:rPr>
            </w:pPr>
            <w:r w:rsidRPr="00B37E23">
              <w:rPr>
                <w:rFonts w:ascii="Arial Cyr" w:hAnsi="Arial Cyr" w:cs="Calibri"/>
                <w:color w:val="00000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200</w:t>
            </w:r>
          </w:p>
        </w:tc>
        <w:tc>
          <w:tcPr>
            <w:tcW w:w="241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000 0804 93 0 00 04200 100</w:t>
            </w:r>
          </w:p>
        </w:tc>
        <w:tc>
          <w:tcPr>
            <w:tcW w:w="1417"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9 745 000,00</w:t>
            </w:r>
          </w:p>
        </w:tc>
        <w:tc>
          <w:tcPr>
            <w:tcW w:w="1418"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4 129 421,68</w:t>
            </w:r>
          </w:p>
        </w:tc>
        <w:tc>
          <w:tcPr>
            <w:tcW w:w="1418" w:type="dxa"/>
            <w:tcBorders>
              <w:top w:val="nil"/>
              <w:left w:val="nil"/>
              <w:bottom w:val="single" w:sz="4" w:space="0" w:color="000000"/>
              <w:right w:val="single" w:sz="8"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5 615 578,32</w:t>
            </w:r>
          </w:p>
        </w:tc>
      </w:tr>
      <w:tr w:rsidR="00CB201F" w:rsidRPr="00B37E23" w:rsidTr="00CB201F">
        <w:trPr>
          <w:trHeight w:val="300"/>
        </w:trPr>
        <w:tc>
          <w:tcPr>
            <w:tcW w:w="3687" w:type="dxa"/>
            <w:tcBorders>
              <w:top w:val="nil"/>
              <w:left w:val="single" w:sz="4" w:space="0" w:color="000000"/>
              <w:bottom w:val="single" w:sz="4" w:space="0" w:color="000000"/>
              <w:right w:val="single" w:sz="8" w:space="0" w:color="000000"/>
            </w:tcBorders>
            <w:shd w:val="clear" w:color="auto" w:fill="auto"/>
            <w:vAlign w:val="bottom"/>
            <w:hideMark/>
          </w:tcPr>
          <w:p w:rsidR="00CB201F" w:rsidRPr="00B37E23" w:rsidRDefault="00CB201F" w:rsidP="00CB201F">
            <w:pPr>
              <w:rPr>
                <w:rFonts w:ascii="Arial Cyr" w:hAnsi="Arial Cyr" w:cs="Calibri"/>
                <w:color w:val="000000"/>
                <w:sz w:val="16"/>
                <w:szCs w:val="16"/>
                <w:lang w:eastAsia="ru-RU"/>
              </w:rPr>
            </w:pPr>
            <w:r w:rsidRPr="00B37E23">
              <w:rPr>
                <w:rFonts w:ascii="Arial Cyr" w:hAnsi="Arial Cyr" w:cs="Calibri"/>
                <w:color w:val="000000"/>
                <w:sz w:val="16"/>
                <w:szCs w:val="16"/>
                <w:lang w:eastAsia="ru-RU"/>
              </w:rPr>
              <w:t xml:space="preserve">  Расходы на выплаты персоналу казенных учреждений</w:t>
            </w:r>
          </w:p>
        </w:tc>
        <w:tc>
          <w:tcPr>
            <w:tcW w:w="85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200</w:t>
            </w:r>
          </w:p>
        </w:tc>
        <w:tc>
          <w:tcPr>
            <w:tcW w:w="241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000 0804 93 0 00 04200 110</w:t>
            </w:r>
          </w:p>
        </w:tc>
        <w:tc>
          <w:tcPr>
            <w:tcW w:w="1417"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9 745 000,00</w:t>
            </w:r>
          </w:p>
        </w:tc>
        <w:tc>
          <w:tcPr>
            <w:tcW w:w="1418"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4 129 421,68</w:t>
            </w:r>
          </w:p>
        </w:tc>
        <w:tc>
          <w:tcPr>
            <w:tcW w:w="1418" w:type="dxa"/>
            <w:tcBorders>
              <w:top w:val="nil"/>
              <w:left w:val="nil"/>
              <w:bottom w:val="single" w:sz="4" w:space="0" w:color="000000"/>
              <w:right w:val="single" w:sz="8"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5 615 578,32</w:t>
            </w:r>
          </w:p>
        </w:tc>
      </w:tr>
      <w:tr w:rsidR="00CB201F" w:rsidRPr="00B37E23" w:rsidTr="00CB201F">
        <w:trPr>
          <w:trHeight w:val="300"/>
        </w:trPr>
        <w:tc>
          <w:tcPr>
            <w:tcW w:w="3687" w:type="dxa"/>
            <w:tcBorders>
              <w:top w:val="nil"/>
              <w:left w:val="single" w:sz="4" w:space="0" w:color="000000"/>
              <w:bottom w:val="single" w:sz="4" w:space="0" w:color="000000"/>
              <w:right w:val="single" w:sz="8" w:space="0" w:color="000000"/>
            </w:tcBorders>
            <w:shd w:val="clear" w:color="auto" w:fill="auto"/>
            <w:vAlign w:val="bottom"/>
            <w:hideMark/>
          </w:tcPr>
          <w:p w:rsidR="00CB201F" w:rsidRPr="00B37E23" w:rsidRDefault="00CB201F" w:rsidP="00CB201F">
            <w:pPr>
              <w:rPr>
                <w:rFonts w:ascii="Arial Cyr" w:hAnsi="Arial Cyr" w:cs="Calibri"/>
                <w:color w:val="000000"/>
                <w:sz w:val="16"/>
                <w:szCs w:val="16"/>
                <w:lang w:eastAsia="ru-RU"/>
              </w:rPr>
            </w:pPr>
            <w:r w:rsidRPr="00B37E23">
              <w:rPr>
                <w:rFonts w:ascii="Arial Cyr" w:hAnsi="Arial Cyr" w:cs="Calibri"/>
                <w:color w:val="000000"/>
                <w:sz w:val="16"/>
                <w:szCs w:val="16"/>
                <w:lang w:eastAsia="ru-RU"/>
              </w:rPr>
              <w:t xml:space="preserve">  Фонд оплаты труда учреждений</w:t>
            </w:r>
          </w:p>
        </w:tc>
        <w:tc>
          <w:tcPr>
            <w:tcW w:w="85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200</w:t>
            </w:r>
          </w:p>
        </w:tc>
        <w:tc>
          <w:tcPr>
            <w:tcW w:w="241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000 0804 93 0 00 04200 111</w:t>
            </w:r>
          </w:p>
        </w:tc>
        <w:tc>
          <w:tcPr>
            <w:tcW w:w="1417"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7 488 347,16</w:t>
            </w:r>
          </w:p>
        </w:tc>
        <w:tc>
          <w:tcPr>
            <w:tcW w:w="1418"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3 213 521,03</w:t>
            </w:r>
          </w:p>
        </w:tc>
        <w:tc>
          <w:tcPr>
            <w:tcW w:w="1418" w:type="dxa"/>
            <w:tcBorders>
              <w:top w:val="nil"/>
              <w:left w:val="nil"/>
              <w:bottom w:val="single" w:sz="4" w:space="0" w:color="000000"/>
              <w:right w:val="single" w:sz="8"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4 274 826,13</w:t>
            </w:r>
          </w:p>
        </w:tc>
      </w:tr>
      <w:tr w:rsidR="00CB201F" w:rsidRPr="00B37E23" w:rsidTr="00CB201F">
        <w:trPr>
          <w:trHeight w:val="690"/>
        </w:trPr>
        <w:tc>
          <w:tcPr>
            <w:tcW w:w="3687" w:type="dxa"/>
            <w:tcBorders>
              <w:top w:val="nil"/>
              <w:left w:val="single" w:sz="4" w:space="0" w:color="000000"/>
              <w:bottom w:val="single" w:sz="4" w:space="0" w:color="000000"/>
              <w:right w:val="single" w:sz="8" w:space="0" w:color="000000"/>
            </w:tcBorders>
            <w:shd w:val="clear" w:color="auto" w:fill="auto"/>
            <w:vAlign w:val="bottom"/>
            <w:hideMark/>
          </w:tcPr>
          <w:p w:rsidR="00CB201F" w:rsidRPr="00B37E23" w:rsidRDefault="00CB201F" w:rsidP="00CB201F">
            <w:pPr>
              <w:rPr>
                <w:rFonts w:ascii="Arial Cyr" w:hAnsi="Arial Cyr" w:cs="Calibri"/>
                <w:color w:val="000000"/>
                <w:sz w:val="16"/>
                <w:szCs w:val="16"/>
                <w:lang w:eastAsia="ru-RU"/>
              </w:rPr>
            </w:pPr>
            <w:r w:rsidRPr="00B37E23">
              <w:rPr>
                <w:rFonts w:ascii="Arial Cyr" w:hAnsi="Arial Cyr" w:cs="Calibri"/>
                <w:color w:val="000000"/>
                <w:sz w:val="16"/>
                <w:szCs w:val="16"/>
                <w:lang w:eastAsia="ru-RU"/>
              </w:rPr>
              <w:t xml:space="preserve">  Взносы по обязательному социальному страхованию на выплаты по оплате труда работников и иные выплаты работникам учреждений</w:t>
            </w:r>
          </w:p>
        </w:tc>
        <w:tc>
          <w:tcPr>
            <w:tcW w:w="85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200</w:t>
            </w:r>
          </w:p>
        </w:tc>
        <w:tc>
          <w:tcPr>
            <w:tcW w:w="241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000 0804 93 0 00 04200 119</w:t>
            </w:r>
          </w:p>
        </w:tc>
        <w:tc>
          <w:tcPr>
            <w:tcW w:w="1417"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2 256 652,84</w:t>
            </w:r>
          </w:p>
        </w:tc>
        <w:tc>
          <w:tcPr>
            <w:tcW w:w="1418"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915 900,65</w:t>
            </w:r>
          </w:p>
        </w:tc>
        <w:tc>
          <w:tcPr>
            <w:tcW w:w="1418" w:type="dxa"/>
            <w:tcBorders>
              <w:top w:val="nil"/>
              <w:left w:val="nil"/>
              <w:bottom w:val="single" w:sz="4" w:space="0" w:color="000000"/>
              <w:right w:val="single" w:sz="8"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1 340 752,19</w:t>
            </w:r>
          </w:p>
        </w:tc>
      </w:tr>
      <w:tr w:rsidR="00CB201F" w:rsidRPr="00B37E23" w:rsidTr="00CB201F">
        <w:trPr>
          <w:trHeight w:val="465"/>
        </w:trPr>
        <w:tc>
          <w:tcPr>
            <w:tcW w:w="3687" w:type="dxa"/>
            <w:tcBorders>
              <w:top w:val="nil"/>
              <w:left w:val="single" w:sz="4" w:space="0" w:color="000000"/>
              <w:bottom w:val="single" w:sz="4" w:space="0" w:color="000000"/>
              <w:right w:val="single" w:sz="8" w:space="0" w:color="000000"/>
            </w:tcBorders>
            <w:shd w:val="clear" w:color="auto" w:fill="auto"/>
            <w:vAlign w:val="bottom"/>
            <w:hideMark/>
          </w:tcPr>
          <w:p w:rsidR="00CB201F" w:rsidRPr="00B37E23" w:rsidRDefault="00CB201F" w:rsidP="00CB201F">
            <w:pPr>
              <w:rPr>
                <w:rFonts w:ascii="Arial Cyr" w:hAnsi="Arial Cyr" w:cs="Calibri"/>
                <w:color w:val="000000"/>
                <w:sz w:val="16"/>
                <w:szCs w:val="16"/>
                <w:lang w:eastAsia="ru-RU"/>
              </w:rPr>
            </w:pPr>
            <w:r w:rsidRPr="00B37E23">
              <w:rPr>
                <w:rFonts w:ascii="Arial Cyr" w:hAnsi="Arial Cyr" w:cs="Calibri"/>
                <w:color w:val="000000"/>
                <w:sz w:val="16"/>
                <w:szCs w:val="16"/>
                <w:lang w:eastAsia="ru-RU"/>
              </w:rPr>
              <w:t xml:space="preserve">  Закупка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200</w:t>
            </w:r>
          </w:p>
        </w:tc>
        <w:tc>
          <w:tcPr>
            <w:tcW w:w="241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000 0804 93 0 00 04200 200</w:t>
            </w:r>
          </w:p>
        </w:tc>
        <w:tc>
          <w:tcPr>
            <w:tcW w:w="1417"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220 000,00</w:t>
            </w:r>
          </w:p>
        </w:tc>
        <w:tc>
          <w:tcPr>
            <w:tcW w:w="1418"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152 478,82</w:t>
            </w:r>
          </w:p>
        </w:tc>
        <w:tc>
          <w:tcPr>
            <w:tcW w:w="1418" w:type="dxa"/>
            <w:tcBorders>
              <w:top w:val="nil"/>
              <w:left w:val="nil"/>
              <w:bottom w:val="single" w:sz="4" w:space="0" w:color="000000"/>
              <w:right w:val="single" w:sz="8"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67 521,18</w:t>
            </w:r>
          </w:p>
        </w:tc>
      </w:tr>
      <w:tr w:rsidR="00CB201F" w:rsidRPr="00B37E23" w:rsidTr="00CB201F">
        <w:trPr>
          <w:trHeight w:val="465"/>
        </w:trPr>
        <w:tc>
          <w:tcPr>
            <w:tcW w:w="3687" w:type="dxa"/>
            <w:tcBorders>
              <w:top w:val="nil"/>
              <w:left w:val="single" w:sz="4" w:space="0" w:color="000000"/>
              <w:bottom w:val="single" w:sz="4" w:space="0" w:color="000000"/>
              <w:right w:val="single" w:sz="8" w:space="0" w:color="000000"/>
            </w:tcBorders>
            <w:shd w:val="clear" w:color="auto" w:fill="auto"/>
            <w:vAlign w:val="bottom"/>
            <w:hideMark/>
          </w:tcPr>
          <w:p w:rsidR="00CB201F" w:rsidRPr="00B37E23" w:rsidRDefault="00CB201F" w:rsidP="00CB201F">
            <w:pPr>
              <w:rPr>
                <w:rFonts w:ascii="Arial Cyr" w:hAnsi="Arial Cyr" w:cs="Calibri"/>
                <w:color w:val="000000"/>
                <w:sz w:val="16"/>
                <w:szCs w:val="16"/>
                <w:lang w:eastAsia="ru-RU"/>
              </w:rPr>
            </w:pPr>
            <w:r w:rsidRPr="00B37E23">
              <w:rPr>
                <w:rFonts w:ascii="Arial Cyr" w:hAnsi="Arial Cyr" w:cs="Calibri"/>
                <w:color w:val="000000"/>
                <w:sz w:val="16"/>
                <w:szCs w:val="16"/>
                <w:lang w:eastAsia="ru-RU"/>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200</w:t>
            </w:r>
          </w:p>
        </w:tc>
        <w:tc>
          <w:tcPr>
            <w:tcW w:w="241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000 0804 93 0 00 04200 240</w:t>
            </w:r>
          </w:p>
        </w:tc>
        <w:tc>
          <w:tcPr>
            <w:tcW w:w="1417"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220 000,00</w:t>
            </w:r>
          </w:p>
        </w:tc>
        <w:tc>
          <w:tcPr>
            <w:tcW w:w="1418"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152 478,82</w:t>
            </w:r>
          </w:p>
        </w:tc>
        <w:tc>
          <w:tcPr>
            <w:tcW w:w="1418" w:type="dxa"/>
            <w:tcBorders>
              <w:top w:val="nil"/>
              <w:left w:val="nil"/>
              <w:bottom w:val="single" w:sz="4" w:space="0" w:color="000000"/>
              <w:right w:val="single" w:sz="8"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67 521,18</w:t>
            </w:r>
          </w:p>
        </w:tc>
      </w:tr>
      <w:tr w:rsidR="00CB201F" w:rsidRPr="00B37E23" w:rsidTr="00CB201F">
        <w:trPr>
          <w:trHeight w:val="465"/>
        </w:trPr>
        <w:tc>
          <w:tcPr>
            <w:tcW w:w="3687" w:type="dxa"/>
            <w:tcBorders>
              <w:top w:val="nil"/>
              <w:left w:val="single" w:sz="4" w:space="0" w:color="000000"/>
              <w:bottom w:val="single" w:sz="4" w:space="0" w:color="000000"/>
              <w:right w:val="single" w:sz="8" w:space="0" w:color="000000"/>
            </w:tcBorders>
            <w:shd w:val="clear" w:color="auto" w:fill="auto"/>
            <w:vAlign w:val="bottom"/>
            <w:hideMark/>
          </w:tcPr>
          <w:p w:rsidR="00CB201F" w:rsidRPr="00B37E23" w:rsidRDefault="00CB201F" w:rsidP="00CB201F">
            <w:pPr>
              <w:rPr>
                <w:rFonts w:ascii="Arial Cyr" w:hAnsi="Arial Cyr" w:cs="Calibri"/>
                <w:color w:val="000000"/>
                <w:sz w:val="16"/>
                <w:szCs w:val="16"/>
                <w:lang w:eastAsia="ru-RU"/>
              </w:rPr>
            </w:pPr>
            <w:r w:rsidRPr="00B37E23">
              <w:rPr>
                <w:rFonts w:ascii="Arial Cyr" w:hAnsi="Arial Cyr" w:cs="Calibri"/>
                <w:color w:val="000000"/>
                <w:sz w:val="16"/>
                <w:szCs w:val="16"/>
                <w:lang w:eastAsia="ru-RU"/>
              </w:rPr>
              <w:t xml:space="preserve">  Закупка товаров, работ, услуг в сфере информационно-коммуникационных технологий</w:t>
            </w:r>
          </w:p>
        </w:tc>
        <w:tc>
          <w:tcPr>
            <w:tcW w:w="85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200</w:t>
            </w:r>
          </w:p>
        </w:tc>
        <w:tc>
          <w:tcPr>
            <w:tcW w:w="241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000 0804 93 0 00 04200 242</w:t>
            </w:r>
          </w:p>
        </w:tc>
        <w:tc>
          <w:tcPr>
            <w:tcW w:w="1417"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210 000,00</w:t>
            </w:r>
          </w:p>
        </w:tc>
        <w:tc>
          <w:tcPr>
            <w:tcW w:w="1418"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152 478,82</w:t>
            </w:r>
          </w:p>
        </w:tc>
        <w:tc>
          <w:tcPr>
            <w:tcW w:w="1418" w:type="dxa"/>
            <w:tcBorders>
              <w:top w:val="nil"/>
              <w:left w:val="nil"/>
              <w:bottom w:val="single" w:sz="4" w:space="0" w:color="000000"/>
              <w:right w:val="single" w:sz="8"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57 521,18</w:t>
            </w:r>
          </w:p>
        </w:tc>
      </w:tr>
      <w:tr w:rsidR="00CB201F" w:rsidRPr="00B37E23" w:rsidTr="00CB201F">
        <w:trPr>
          <w:trHeight w:val="300"/>
        </w:trPr>
        <w:tc>
          <w:tcPr>
            <w:tcW w:w="3687" w:type="dxa"/>
            <w:tcBorders>
              <w:top w:val="nil"/>
              <w:left w:val="single" w:sz="4" w:space="0" w:color="000000"/>
              <w:bottom w:val="single" w:sz="4" w:space="0" w:color="000000"/>
              <w:right w:val="single" w:sz="8" w:space="0" w:color="000000"/>
            </w:tcBorders>
            <w:shd w:val="clear" w:color="auto" w:fill="auto"/>
            <w:vAlign w:val="bottom"/>
            <w:hideMark/>
          </w:tcPr>
          <w:p w:rsidR="00CB201F" w:rsidRPr="00B37E23" w:rsidRDefault="00CB201F" w:rsidP="00CB201F">
            <w:pPr>
              <w:rPr>
                <w:rFonts w:ascii="Arial Cyr" w:hAnsi="Arial Cyr" w:cs="Calibri"/>
                <w:color w:val="000000"/>
                <w:sz w:val="16"/>
                <w:szCs w:val="16"/>
                <w:lang w:eastAsia="ru-RU"/>
              </w:rPr>
            </w:pPr>
            <w:r w:rsidRPr="00B37E23">
              <w:rPr>
                <w:rFonts w:ascii="Arial Cyr" w:hAnsi="Arial Cyr" w:cs="Calibri"/>
                <w:color w:val="000000"/>
                <w:sz w:val="16"/>
                <w:szCs w:val="16"/>
                <w:lang w:eastAsia="ru-RU"/>
              </w:rPr>
              <w:t xml:space="preserve">  Прочая закупка товаров, работ и услуг</w:t>
            </w:r>
          </w:p>
        </w:tc>
        <w:tc>
          <w:tcPr>
            <w:tcW w:w="85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200</w:t>
            </w:r>
          </w:p>
        </w:tc>
        <w:tc>
          <w:tcPr>
            <w:tcW w:w="241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000 0804 93 0 00 04200 244</w:t>
            </w:r>
          </w:p>
        </w:tc>
        <w:tc>
          <w:tcPr>
            <w:tcW w:w="1417"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10 000,00</w:t>
            </w:r>
          </w:p>
        </w:tc>
        <w:tc>
          <w:tcPr>
            <w:tcW w:w="1418"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0,00</w:t>
            </w:r>
          </w:p>
        </w:tc>
        <w:tc>
          <w:tcPr>
            <w:tcW w:w="1418" w:type="dxa"/>
            <w:tcBorders>
              <w:top w:val="nil"/>
              <w:left w:val="nil"/>
              <w:bottom w:val="single" w:sz="4" w:space="0" w:color="000000"/>
              <w:right w:val="single" w:sz="8"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10 000,00</w:t>
            </w:r>
          </w:p>
        </w:tc>
      </w:tr>
      <w:tr w:rsidR="00CB201F" w:rsidRPr="00B37E23" w:rsidTr="00CB201F">
        <w:trPr>
          <w:trHeight w:val="300"/>
        </w:trPr>
        <w:tc>
          <w:tcPr>
            <w:tcW w:w="3687" w:type="dxa"/>
            <w:tcBorders>
              <w:top w:val="nil"/>
              <w:left w:val="single" w:sz="4" w:space="0" w:color="000000"/>
              <w:bottom w:val="single" w:sz="4" w:space="0" w:color="000000"/>
              <w:right w:val="single" w:sz="8" w:space="0" w:color="000000"/>
            </w:tcBorders>
            <w:shd w:val="clear" w:color="auto" w:fill="auto"/>
            <w:vAlign w:val="bottom"/>
            <w:hideMark/>
          </w:tcPr>
          <w:p w:rsidR="00CB201F" w:rsidRPr="00B37E23" w:rsidRDefault="00CB201F" w:rsidP="00CB201F">
            <w:pPr>
              <w:rPr>
                <w:rFonts w:ascii="Arial Cyr" w:hAnsi="Arial Cyr" w:cs="Calibri"/>
                <w:color w:val="000000"/>
                <w:sz w:val="16"/>
                <w:szCs w:val="16"/>
                <w:lang w:eastAsia="ru-RU"/>
              </w:rPr>
            </w:pPr>
            <w:r w:rsidRPr="00B37E23">
              <w:rPr>
                <w:rFonts w:ascii="Arial Cyr" w:hAnsi="Arial Cyr" w:cs="Calibri"/>
                <w:color w:val="000000"/>
                <w:sz w:val="16"/>
                <w:szCs w:val="16"/>
                <w:lang w:eastAsia="ru-RU"/>
              </w:rPr>
              <w:t xml:space="preserve">  Иные бюджетные ассигнования</w:t>
            </w:r>
          </w:p>
        </w:tc>
        <w:tc>
          <w:tcPr>
            <w:tcW w:w="85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200</w:t>
            </w:r>
          </w:p>
        </w:tc>
        <w:tc>
          <w:tcPr>
            <w:tcW w:w="241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000 0804 93 0 00 04200 800</w:t>
            </w:r>
          </w:p>
        </w:tc>
        <w:tc>
          <w:tcPr>
            <w:tcW w:w="1417"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2 200,00</w:t>
            </w:r>
          </w:p>
        </w:tc>
        <w:tc>
          <w:tcPr>
            <w:tcW w:w="1418"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31,80</w:t>
            </w:r>
          </w:p>
        </w:tc>
        <w:tc>
          <w:tcPr>
            <w:tcW w:w="1418" w:type="dxa"/>
            <w:tcBorders>
              <w:top w:val="nil"/>
              <w:left w:val="nil"/>
              <w:bottom w:val="single" w:sz="4" w:space="0" w:color="000000"/>
              <w:right w:val="single" w:sz="8"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2 168,20</w:t>
            </w:r>
          </w:p>
        </w:tc>
      </w:tr>
      <w:tr w:rsidR="00CB201F" w:rsidRPr="00B37E23" w:rsidTr="00CB201F">
        <w:trPr>
          <w:trHeight w:val="300"/>
        </w:trPr>
        <w:tc>
          <w:tcPr>
            <w:tcW w:w="3687" w:type="dxa"/>
            <w:tcBorders>
              <w:top w:val="nil"/>
              <w:left w:val="single" w:sz="4" w:space="0" w:color="000000"/>
              <w:bottom w:val="single" w:sz="4" w:space="0" w:color="000000"/>
              <w:right w:val="single" w:sz="8" w:space="0" w:color="000000"/>
            </w:tcBorders>
            <w:shd w:val="clear" w:color="auto" w:fill="auto"/>
            <w:vAlign w:val="bottom"/>
            <w:hideMark/>
          </w:tcPr>
          <w:p w:rsidR="00CB201F" w:rsidRPr="00B37E23" w:rsidRDefault="00CB201F" w:rsidP="00CB201F">
            <w:pPr>
              <w:rPr>
                <w:rFonts w:ascii="Arial Cyr" w:hAnsi="Arial Cyr" w:cs="Calibri"/>
                <w:color w:val="000000"/>
                <w:sz w:val="16"/>
                <w:szCs w:val="16"/>
                <w:lang w:eastAsia="ru-RU"/>
              </w:rPr>
            </w:pPr>
            <w:r w:rsidRPr="00B37E23">
              <w:rPr>
                <w:rFonts w:ascii="Arial Cyr" w:hAnsi="Arial Cyr" w:cs="Calibri"/>
                <w:color w:val="000000"/>
                <w:sz w:val="16"/>
                <w:szCs w:val="16"/>
                <w:lang w:eastAsia="ru-RU"/>
              </w:rPr>
              <w:t xml:space="preserve">  Уплата налогов, сборов и иных платежей</w:t>
            </w:r>
          </w:p>
        </w:tc>
        <w:tc>
          <w:tcPr>
            <w:tcW w:w="85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200</w:t>
            </w:r>
          </w:p>
        </w:tc>
        <w:tc>
          <w:tcPr>
            <w:tcW w:w="241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000 0804 93 0 00 04200 850</w:t>
            </w:r>
          </w:p>
        </w:tc>
        <w:tc>
          <w:tcPr>
            <w:tcW w:w="1417"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2 200,00</w:t>
            </w:r>
          </w:p>
        </w:tc>
        <w:tc>
          <w:tcPr>
            <w:tcW w:w="1418"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31,80</w:t>
            </w:r>
          </w:p>
        </w:tc>
        <w:tc>
          <w:tcPr>
            <w:tcW w:w="1418" w:type="dxa"/>
            <w:tcBorders>
              <w:top w:val="nil"/>
              <w:left w:val="nil"/>
              <w:bottom w:val="single" w:sz="4" w:space="0" w:color="000000"/>
              <w:right w:val="single" w:sz="8"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2 168,20</w:t>
            </w:r>
          </w:p>
        </w:tc>
      </w:tr>
      <w:tr w:rsidR="00CB201F" w:rsidRPr="00B37E23" w:rsidTr="00CB201F">
        <w:trPr>
          <w:trHeight w:val="300"/>
        </w:trPr>
        <w:tc>
          <w:tcPr>
            <w:tcW w:w="3687" w:type="dxa"/>
            <w:tcBorders>
              <w:top w:val="nil"/>
              <w:left w:val="single" w:sz="4" w:space="0" w:color="000000"/>
              <w:bottom w:val="single" w:sz="4" w:space="0" w:color="000000"/>
              <w:right w:val="single" w:sz="8" w:space="0" w:color="000000"/>
            </w:tcBorders>
            <w:shd w:val="clear" w:color="auto" w:fill="auto"/>
            <w:vAlign w:val="bottom"/>
            <w:hideMark/>
          </w:tcPr>
          <w:p w:rsidR="00CB201F" w:rsidRPr="00B37E23" w:rsidRDefault="00CB201F" w:rsidP="00CB201F">
            <w:pPr>
              <w:rPr>
                <w:rFonts w:ascii="Arial Cyr" w:hAnsi="Arial Cyr" w:cs="Calibri"/>
                <w:color w:val="000000"/>
                <w:sz w:val="16"/>
                <w:szCs w:val="16"/>
                <w:lang w:eastAsia="ru-RU"/>
              </w:rPr>
            </w:pPr>
            <w:r w:rsidRPr="00B37E23">
              <w:rPr>
                <w:rFonts w:ascii="Arial Cyr" w:hAnsi="Arial Cyr" w:cs="Calibri"/>
                <w:color w:val="000000"/>
                <w:sz w:val="16"/>
                <w:szCs w:val="16"/>
                <w:lang w:eastAsia="ru-RU"/>
              </w:rPr>
              <w:t xml:space="preserve">  Уплата иных платежей</w:t>
            </w:r>
          </w:p>
        </w:tc>
        <w:tc>
          <w:tcPr>
            <w:tcW w:w="85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200</w:t>
            </w:r>
          </w:p>
        </w:tc>
        <w:tc>
          <w:tcPr>
            <w:tcW w:w="241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000 0804 93 0 00 04200 853</w:t>
            </w:r>
          </w:p>
        </w:tc>
        <w:tc>
          <w:tcPr>
            <w:tcW w:w="1417"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2 200,00</w:t>
            </w:r>
          </w:p>
        </w:tc>
        <w:tc>
          <w:tcPr>
            <w:tcW w:w="1418"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31,80</w:t>
            </w:r>
          </w:p>
        </w:tc>
        <w:tc>
          <w:tcPr>
            <w:tcW w:w="1418" w:type="dxa"/>
            <w:tcBorders>
              <w:top w:val="nil"/>
              <w:left w:val="nil"/>
              <w:bottom w:val="single" w:sz="4" w:space="0" w:color="000000"/>
              <w:right w:val="single" w:sz="8"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2 168,20</w:t>
            </w:r>
          </w:p>
        </w:tc>
      </w:tr>
      <w:tr w:rsidR="00CB201F" w:rsidRPr="00B37E23" w:rsidTr="00CB201F">
        <w:trPr>
          <w:trHeight w:val="300"/>
        </w:trPr>
        <w:tc>
          <w:tcPr>
            <w:tcW w:w="3687" w:type="dxa"/>
            <w:tcBorders>
              <w:top w:val="nil"/>
              <w:left w:val="single" w:sz="4" w:space="0" w:color="000000"/>
              <w:bottom w:val="single" w:sz="4" w:space="0" w:color="000000"/>
              <w:right w:val="single" w:sz="8" w:space="0" w:color="000000"/>
            </w:tcBorders>
            <w:shd w:val="clear" w:color="auto" w:fill="auto"/>
            <w:vAlign w:val="bottom"/>
            <w:hideMark/>
          </w:tcPr>
          <w:p w:rsidR="00CB201F" w:rsidRPr="00B37E23" w:rsidRDefault="00CB201F" w:rsidP="00CB201F">
            <w:pPr>
              <w:rPr>
                <w:rFonts w:ascii="Arial Cyr" w:hAnsi="Arial Cyr" w:cs="Calibri"/>
                <w:color w:val="000000"/>
                <w:sz w:val="16"/>
                <w:szCs w:val="16"/>
                <w:lang w:eastAsia="ru-RU"/>
              </w:rPr>
            </w:pPr>
            <w:r w:rsidRPr="00B37E23">
              <w:rPr>
                <w:rFonts w:ascii="Arial Cyr" w:hAnsi="Arial Cyr" w:cs="Calibri"/>
                <w:color w:val="000000"/>
                <w:sz w:val="16"/>
                <w:szCs w:val="16"/>
                <w:lang w:eastAsia="ru-RU"/>
              </w:rPr>
              <w:t xml:space="preserve">  СОЦИАЛЬНАЯ ПОЛИТИКА</w:t>
            </w:r>
          </w:p>
        </w:tc>
        <w:tc>
          <w:tcPr>
            <w:tcW w:w="85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200</w:t>
            </w:r>
          </w:p>
        </w:tc>
        <w:tc>
          <w:tcPr>
            <w:tcW w:w="241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000 1000 00 0 00 00000 000</w:t>
            </w:r>
          </w:p>
        </w:tc>
        <w:tc>
          <w:tcPr>
            <w:tcW w:w="1417"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7 063 620,00</w:t>
            </w:r>
          </w:p>
        </w:tc>
        <w:tc>
          <w:tcPr>
            <w:tcW w:w="1418"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3 610 917,49</w:t>
            </w:r>
          </w:p>
        </w:tc>
        <w:tc>
          <w:tcPr>
            <w:tcW w:w="1418" w:type="dxa"/>
            <w:tcBorders>
              <w:top w:val="nil"/>
              <w:left w:val="nil"/>
              <w:bottom w:val="single" w:sz="4" w:space="0" w:color="000000"/>
              <w:right w:val="single" w:sz="8"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3 452 702,51</w:t>
            </w:r>
          </w:p>
        </w:tc>
      </w:tr>
      <w:tr w:rsidR="00CB201F" w:rsidRPr="00B37E23" w:rsidTr="00CB201F">
        <w:trPr>
          <w:trHeight w:val="300"/>
        </w:trPr>
        <w:tc>
          <w:tcPr>
            <w:tcW w:w="3687" w:type="dxa"/>
            <w:tcBorders>
              <w:top w:val="nil"/>
              <w:left w:val="single" w:sz="4" w:space="0" w:color="000000"/>
              <w:bottom w:val="single" w:sz="4" w:space="0" w:color="000000"/>
              <w:right w:val="single" w:sz="8" w:space="0" w:color="000000"/>
            </w:tcBorders>
            <w:shd w:val="clear" w:color="auto" w:fill="auto"/>
            <w:vAlign w:val="bottom"/>
            <w:hideMark/>
          </w:tcPr>
          <w:p w:rsidR="00CB201F" w:rsidRPr="00B37E23" w:rsidRDefault="00CB201F" w:rsidP="00CB201F">
            <w:pPr>
              <w:rPr>
                <w:rFonts w:ascii="Arial Cyr" w:hAnsi="Arial Cyr" w:cs="Calibri"/>
                <w:color w:val="000000"/>
                <w:sz w:val="16"/>
                <w:szCs w:val="16"/>
                <w:lang w:eastAsia="ru-RU"/>
              </w:rPr>
            </w:pPr>
            <w:r w:rsidRPr="00B37E23">
              <w:rPr>
                <w:rFonts w:ascii="Arial Cyr" w:hAnsi="Arial Cyr" w:cs="Calibri"/>
                <w:color w:val="000000"/>
                <w:sz w:val="16"/>
                <w:szCs w:val="16"/>
                <w:lang w:eastAsia="ru-RU"/>
              </w:rPr>
              <w:t xml:space="preserve">  Пенсионное обеспечение</w:t>
            </w:r>
          </w:p>
        </w:tc>
        <w:tc>
          <w:tcPr>
            <w:tcW w:w="85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200</w:t>
            </w:r>
          </w:p>
        </w:tc>
        <w:tc>
          <w:tcPr>
            <w:tcW w:w="241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000 1001 00 0 00 00000 000</w:t>
            </w:r>
          </w:p>
        </w:tc>
        <w:tc>
          <w:tcPr>
            <w:tcW w:w="1417"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3 377 960,00</w:t>
            </w:r>
          </w:p>
        </w:tc>
        <w:tc>
          <w:tcPr>
            <w:tcW w:w="1418"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1 783 414,38</w:t>
            </w:r>
          </w:p>
        </w:tc>
        <w:tc>
          <w:tcPr>
            <w:tcW w:w="1418" w:type="dxa"/>
            <w:tcBorders>
              <w:top w:val="nil"/>
              <w:left w:val="nil"/>
              <w:bottom w:val="single" w:sz="4" w:space="0" w:color="000000"/>
              <w:right w:val="single" w:sz="8"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1 594 545,62</w:t>
            </w:r>
          </w:p>
        </w:tc>
      </w:tr>
      <w:tr w:rsidR="00CB201F" w:rsidRPr="00B37E23" w:rsidTr="00CB201F">
        <w:trPr>
          <w:trHeight w:val="690"/>
        </w:trPr>
        <w:tc>
          <w:tcPr>
            <w:tcW w:w="3687" w:type="dxa"/>
            <w:tcBorders>
              <w:top w:val="nil"/>
              <w:left w:val="single" w:sz="4" w:space="0" w:color="000000"/>
              <w:bottom w:val="single" w:sz="4" w:space="0" w:color="000000"/>
              <w:right w:val="single" w:sz="8" w:space="0" w:color="000000"/>
            </w:tcBorders>
            <w:shd w:val="clear" w:color="auto" w:fill="auto"/>
            <w:vAlign w:val="bottom"/>
            <w:hideMark/>
          </w:tcPr>
          <w:p w:rsidR="00CB201F" w:rsidRPr="00B37E23" w:rsidRDefault="00CB201F" w:rsidP="00CB201F">
            <w:pPr>
              <w:rPr>
                <w:rFonts w:ascii="Arial Cyr" w:hAnsi="Arial Cyr" w:cs="Calibri"/>
                <w:color w:val="000000"/>
                <w:sz w:val="16"/>
                <w:szCs w:val="16"/>
                <w:lang w:eastAsia="ru-RU"/>
              </w:rPr>
            </w:pPr>
            <w:r w:rsidRPr="00B37E23">
              <w:rPr>
                <w:rFonts w:ascii="Arial Cyr" w:hAnsi="Arial Cyr" w:cs="Calibri"/>
                <w:color w:val="000000"/>
                <w:sz w:val="16"/>
                <w:szCs w:val="16"/>
                <w:lang w:eastAsia="ru-RU"/>
              </w:rPr>
              <w:t xml:space="preserve">  Ежемесячная доплата к трудовым пенсиям лицам, замещавшим выборные муниципальные должности и должности муниципальной службы в органах местного самоуправления</w:t>
            </w:r>
          </w:p>
        </w:tc>
        <w:tc>
          <w:tcPr>
            <w:tcW w:w="85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200</w:t>
            </w:r>
          </w:p>
        </w:tc>
        <w:tc>
          <w:tcPr>
            <w:tcW w:w="241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000 1001 92 0 03 20340 000</w:t>
            </w:r>
          </w:p>
        </w:tc>
        <w:tc>
          <w:tcPr>
            <w:tcW w:w="1417"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2 888 600,00</w:t>
            </w:r>
          </w:p>
        </w:tc>
        <w:tc>
          <w:tcPr>
            <w:tcW w:w="1418"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1 510 483,98</w:t>
            </w:r>
          </w:p>
        </w:tc>
        <w:tc>
          <w:tcPr>
            <w:tcW w:w="1418" w:type="dxa"/>
            <w:tcBorders>
              <w:top w:val="nil"/>
              <w:left w:val="nil"/>
              <w:bottom w:val="single" w:sz="4" w:space="0" w:color="000000"/>
              <w:right w:val="single" w:sz="8"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1 378 116,02</w:t>
            </w:r>
          </w:p>
        </w:tc>
      </w:tr>
      <w:tr w:rsidR="00CB201F" w:rsidRPr="00B37E23" w:rsidTr="00CB201F">
        <w:trPr>
          <w:trHeight w:val="465"/>
        </w:trPr>
        <w:tc>
          <w:tcPr>
            <w:tcW w:w="3687" w:type="dxa"/>
            <w:tcBorders>
              <w:top w:val="nil"/>
              <w:left w:val="single" w:sz="4" w:space="0" w:color="000000"/>
              <w:bottom w:val="single" w:sz="4" w:space="0" w:color="000000"/>
              <w:right w:val="single" w:sz="8" w:space="0" w:color="000000"/>
            </w:tcBorders>
            <w:shd w:val="clear" w:color="auto" w:fill="auto"/>
            <w:vAlign w:val="bottom"/>
            <w:hideMark/>
          </w:tcPr>
          <w:p w:rsidR="00CB201F" w:rsidRPr="00B37E23" w:rsidRDefault="00CB201F" w:rsidP="00CB201F">
            <w:pPr>
              <w:rPr>
                <w:rFonts w:ascii="Arial Cyr" w:hAnsi="Arial Cyr" w:cs="Calibri"/>
                <w:color w:val="000000"/>
                <w:sz w:val="16"/>
                <w:szCs w:val="16"/>
                <w:lang w:eastAsia="ru-RU"/>
              </w:rPr>
            </w:pPr>
            <w:r w:rsidRPr="00B37E23">
              <w:rPr>
                <w:rFonts w:ascii="Arial Cyr" w:hAnsi="Arial Cyr" w:cs="Calibri"/>
                <w:color w:val="000000"/>
                <w:sz w:val="16"/>
                <w:szCs w:val="16"/>
                <w:lang w:eastAsia="ru-RU"/>
              </w:rPr>
              <w:t xml:space="preserve">  Закупка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200</w:t>
            </w:r>
          </w:p>
        </w:tc>
        <w:tc>
          <w:tcPr>
            <w:tcW w:w="241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000 1001 92 0 03 20340 200</w:t>
            </w:r>
          </w:p>
        </w:tc>
        <w:tc>
          <w:tcPr>
            <w:tcW w:w="1417"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28 600,00</w:t>
            </w:r>
          </w:p>
        </w:tc>
        <w:tc>
          <w:tcPr>
            <w:tcW w:w="1418"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14 794,89</w:t>
            </w:r>
          </w:p>
        </w:tc>
        <w:tc>
          <w:tcPr>
            <w:tcW w:w="1418" w:type="dxa"/>
            <w:tcBorders>
              <w:top w:val="nil"/>
              <w:left w:val="nil"/>
              <w:bottom w:val="single" w:sz="4" w:space="0" w:color="000000"/>
              <w:right w:val="single" w:sz="8"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13 805,11</w:t>
            </w:r>
          </w:p>
        </w:tc>
      </w:tr>
      <w:tr w:rsidR="00CB201F" w:rsidRPr="00B37E23" w:rsidTr="00CB201F">
        <w:trPr>
          <w:trHeight w:val="465"/>
        </w:trPr>
        <w:tc>
          <w:tcPr>
            <w:tcW w:w="3687" w:type="dxa"/>
            <w:tcBorders>
              <w:top w:val="nil"/>
              <w:left w:val="single" w:sz="4" w:space="0" w:color="000000"/>
              <w:bottom w:val="single" w:sz="4" w:space="0" w:color="000000"/>
              <w:right w:val="single" w:sz="8" w:space="0" w:color="000000"/>
            </w:tcBorders>
            <w:shd w:val="clear" w:color="auto" w:fill="auto"/>
            <w:vAlign w:val="bottom"/>
            <w:hideMark/>
          </w:tcPr>
          <w:p w:rsidR="00CB201F" w:rsidRPr="00B37E23" w:rsidRDefault="00CB201F" w:rsidP="00CB201F">
            <w:pPr>
              <w:rPr>
                <w:rFonts w:ascii="Arial Cyr" w:hAnsi="Arial Cyr" w:cs="Calibri"/>
                <w:color w:val="000000"/>
                <w:sz w:val="16"/>
                <w:szCs w:val="16"/>
                <w:lang w:eastAsia="ru-RU"/>
              </w:rPr>
            </w:pPr>
            <w:r w:rsidRPr="00B37E23">
              <w:rPr>
                <w:rFonts w:ascii="Arial Cyr" w:hAnsi="Arial Cyr" w:cs="Calibri"/>
                <w:color w:val="000000"/>
                <w:sz w:val="16"/>
                <w:szCs w:val="16"/>
                <w:lang w:eastAsia="ru-RU"/>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200</w:t>
            </w:r>
          </w:p>
        </w:tc>
        <w:tc>
          <w:tcPr>
            <w:tcW w:w="241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000 1001 92 0 03 20340 240</w:t>
            </w:r>
          </w:p>
        </w:tc>
        <w:tc>
          <w:tcPr>
            <w:tcW w:w="1417"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28 600,00</w:t>
            </w:r>
          </w:p>
        </w:tc>
        <w:tc>
          <w:tcPr>
            <w:tcW w:w="1418"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14 794,89</w:t>
            </w:r>
          </w:p>
        </w:tc>
        <w:tc>
          <w:tcPr>
            <w:tcW w:w="1418" w:type="dxa"/>
            <w:tcBorders>
              <w:top w:val="nil"/>
              <w:left w:val="nil"/>
              <w:bottom w:val="single" w:sz="4" w:space="0" w:color="000000"/>
              <w:right w:val="single" w:sz="8"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13 805,11</w:t>
            </w:r>
          </w:p>
        </w:tc>
      </w:tr>
      <w:tr w:rsidR="00CB201F" w:rsidRPr="00B37E23" w:rsidTr="00CB201F">
        <w:trPr>
          <w:trHeight w:val="300"/>
        </w:trPr>
        <w:tc>
          <w:tcPr>
            <w:tcW w:w="3687" w:type="dxa"/>
            <w:tcBorders>
              <w:top w:val="nil"/>
              <w:left w:val="single" w:sz="4" w:space="0" w:color="000000"/>
              <w:bottom w:val="single" w:sz="4" w:space="0" w:color="000000"/>
              <w:right w:val="single" w:sz="8" w:space="0" w:color="000000"/>
            </w:tcBorders>
            <w:shd w:val="clear" w:color="auto" w:fill="auto"/>
            <w:vAlign w:val="bottom"/>
            <w:hideMark/>
          </w:tcPr>
          <w:p w:rsidR="00CB201F" w:rsidRPr="00B37E23" w:rsidRDefault="00CB201F" w:rsidP="00CB201F">
            <w:pPr>
              <w:rPr>
                <w:rFonts w:ascii="Arial Cyr" w:hAnsi="Arial Cyr" w:cs="Calibri"/>
                <w:color w:val="000000"/>
                <w:sz w:val="16"/>
                <w:szCs w:val="16"/>
                <w:lang w:eastAsia="ru-RU"/>
              </w:rPr>
            </w:pPr>
            <w:r w:rsidRPr="00B37E23">
              <w:rPr>
                <w:rFonts w:ascii="Arial Cyr" w:hAnsi="Arial Cyr" w:cs="Calibri"/>
                <w:color w:val="000000"/>
                <w:sz w:val="16"/>
                <w:szCs w:val="16"/>
                <w:lang w:eastAsia="ru-RU"/>
              </w:rPr>
              <w:t xml:space="preserve">  Прочая закупка товаров, работ и услуг</w:t>
            </w:r>
          </w:p>
        </w:tc>
        <w:tc>
          <w:tcPr>
            <w:tcW w:w="85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200</w:t>
            </w:r>
          </w:p>
        </w:tc>
        <w:tc>
          <w:tcPr>
            <w:tcW w:w="241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000 1001 92 0 03 20340 244</w:t>
            </w:r>
          </w:p>
        </w:tc>
        <w:tc>
          <w:tcPr>
            <w:tcW w:w="1417"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28 600,00</w:t>
            </w:r>
          </w:p>
        </w:tc>
        <w:tc>
          <w:tcPr>
            <w:tcW w:w="1418"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14 794,89</w:t>
            </w:r>
          </w:p>
        </w:tc>
        <w:tc>
          <w:tcPr>
            <w:tcW w:w="1418" w:type="dxa"/>
            <w:tcBorders>
              <w:top w:val="nil"/>
              <w:left w:val="nil"/>
              <w:bottom w:val="single" w:sz="4" w:space="0" w:color="000000"/>
              <w:right w:val="single" w:sz="8"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13 805,11</w:t>
            </w:r>
          </w:p>
        </w:tc>
      </w:tr>
      <w:tr w:rsidR="00CB201F" w:rsidRPr="00B37E23" w:rsidTr="00CB201F">
        <w:trPr>
          <w:trHeight w:val="300"/>
        </w:trPr>
        <w:tc>
          <w:tcPr>
            <w:tcW w:w="3687" w:type="dxa"/>
            <w:tcBorders>
              <w:top w:val="nil"/>
              <w:left w:val="single" w:sz="4" w:space="0" w:color="000000"/>
              <w:bottom w:val="single" w:sz="4" w:space="0" w:color="000000"/>
              <w:right w:val="single" w:sz="8" w:space="0" w:color="000000"/>
            </w:tcBorders>
            <w:shd w:val="clear" w:color="auto" w:fill="auto"/>
            <w:vAlign w:val="bottom"/>
            <w:hideMark/>
          </w:tcPr>
          <w:p w:rsidR="00CB201F" w:rsidRPr="00B37E23" w:rsidRDefault="00CB201F" w:rsidP="00CB201F">
            <w:pPr>
              <w:rPr>
                <w:rFonts w:ascii="Arial Cyr" w:hAnsi="Arial Cyr" w:cs="Calibri"/>
                <w:color w:val="000000"/>
                <w:sz w:val="16"/>
                <w:szCs w:val="16"/>
                <w:lang w:eastAsia="ru-RU"/>
              </w:rPr>
            </w:pPr>
            <w:r w:rsidRPr="00B37E23">
              <w:rPr>
                <w:rFonts w:ascii="Arial Cyr" w:hAnsi="Arial Cyr" w:cs="Calibri"/>
                <w:color w:val="000000"/>
                <w:sz w:val="16"/>
                <w:szCs w:val="16"/>
                <w:lang w:eastAsia="ru-RU"/>
              </w:rPr>
              <w:t xml:space="preserve">  Социальное обеспечение и иные выплаты населению</w:t>
            </w:r>
          </w:p>
        </w:tc>
        <w:tc>
          <w:tcPr>
            <w:tcW w:w="85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200</w:t>
            </w:r>
          </w:p>
        </w:tc>
        <w:tc>
          <w:tcPr>
            <w:tcW w:w="241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000 1001 92 0 03 20340 300</w:t>
            </w:r>
          </w:p>
        </w:tc>
        <w:tc>
          <w:tcPr>
            <w:tcW w:w="1417"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2 860 000,00</w:t>
            </w:r>
          </w:p>
        </w:tc>
        <w:tc>
          <w:tcPr>
            <w:tcW w:w="1418"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1 495 689,09</w:t>
            </w:r>
          </w:p>
        </w:tc>
        <w:tc>
          <w:tcPr>
            <w:tcW w:w="1418" w:type="dxa"/>
            <w:tcBorders>
              <w:top w:val="nil"/>
              <w:left w:val="nil"/>
              <w:bottom w:val="single" w:sz="4" w:space="0" w:color="000000"/>
              <w:right w:val="single" w:sz="8"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1 364 310,91</w:t>
            </w:r>
          </w:p>
        </w:tc>
      </w:tr>
      <w:tr w:rsidR="00CB201F" w:rsidRPr="00B37E23" w:rsidTr="00CB201F">
        <w:trPr>
          <w:trHeight w:val="300"/>
        </w:trPr>
        <w:tc>
          <w:tcPr>
            <w:tcW w:w="3687" w:type="dxa"/>
            <w:tcBorders>
              <w:top w:val="nil"/>
              <w:left w:val="single" w:sz="4" w:space="0" w:color="000000"/>
              <w:bottom w:val="single" w:sz="4" w:space="0" w:color="000000"/>
              <w:right w:val="single" w:sz="8" w:space="0" w:color="000000"/>
            </w:tcBorders>
            <w:shd w:val="clear" w:color="auto" w:fill="auto"/>
            <w:vAlign w:val="bottom"/>
            <w:hideMark/>
          </w:tcPr>
          <w:p w:rsidR="00CB201F" w:rsidRPr="00B37E23" w:rsidRDefault="00CB201F" w:rsidP="00CB201F">
            <w:pPr>
              <w:rPr>
                <w:rFonts w:ascii="Arial Cyr" w:hAnsi="Arial Cyr" w:cs="Calibri"/>
                <w:color w:val="000000"/>
                <w:sz w:val="16"/>
                <w:szCs w:val="16"/>
                <w:lang w:eastAsia="ru-RU"/>
              </w:rPr>
            </w:pPr>
            <w:r w:rsidRPr="00B37E23">
              <w:rPr>
                <w:rFonts w:ascii="Arial Cyr" w:hAnsi="Arial Cyr" w:cs="Calibri"/>
                <w:color w:val="000000"/>
                <w:sz w:val="16"/>
                <w:szCs w:val="16"/>
                <w:lang w:eastAsia="ru-RU"/>
              </w:rPr>
              <w:t xml:space="preserve">  Публичные нормативные социальные выплаты гражданам</w:t>
            </w:r>
          </w:p>
        </w:tc>
        <w:tc>
          <w:tcPr>
            <w:tcW w:w="85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200</w:t>
            </w:r>
          </w:p>
        </w:tc>
        <w:tc>
          <w:tcPr>
            <w:tcW w:w="241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000 1001 92 0 03 20340 310</w:t>
            </w:r>
          </w:p>
        </w:tc>
        <w:tc>
          <w:tcPr>
            <w:tcW w:w="1417"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2 860 000,00</w:t>
            </w:r>
          </w:p>
        </w:tc>
        <w:tc>
          <w:tcPr>
            <w:tcW w:w="1418"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1 495 689,09</w:t>
            </w:r>
          </w:p>
        </w:tc>
        <w:tc>
          <w:tcPr>
            <w:tcW w:w="1418" w:type="dxa"/>
            <w:tcBorders>
              <w:top w:val="nil"/>
              <w:left w:val="nil"/>
              <w:bottom w:val="single" w:sz="4" w:space="0" w:color="000000"/>
              <w:right w:val="single" w:sz="8"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1 364 310,91</w:t>
            </w:r>
          </w:p>
        </w:tc>
      </w:tr>
      <w:tr w:rsidR="00CB201F" w:rsidRPr="00B37E23" w:rsidTr="00CB201F">
        <w:trPr>
          <w:trHeight w:val="300"/>
        </w:trPr>
        <w:tc>
          <w:tcPr>
            <w:tcW w:w="3687" w:type="dxa"/>
            <w:tcBorders>
              <w:top w:val="nil"/>
              <w:left w:val="single" w:sz="4" w:space="0" w:color="000000"/>
              <w:bottom w:val="single" w:sz="4" w:space="0" w:color="000000"/>
              <w:right w:val="single" w:sz="8" w:space="0" w:color="000000"/>
            </w:tcBorders>
            <w:shd w:val="clear" w:color="auto" w:fill="auto"/>
            <w:vAlign w:val="bottom"/>
            <w:hideMark/>
          </w:tcPr>
          <w:p w:rsidR="00CB201F" w:rsidRPr="00B37E23" w:rsidRDefault="00CB201F" w:rsidP="00CB201F">
            <w:pPr>
              <w:rPr>
                <w:rFonts w:ascii="Arial Cyr" w:hAnsi="Arial Cyr" w:cs="Calibri"/>
                <w:color w:val="000000"/>
                <w:sz w:val="16"/>
                <w:szCs w:val="16"/>
                <w:lang w:eastAsia="ru-RU"/>
              </w:rPr>
            </w:pPr>
            <w:r w:rsidRPr="00B37E23">
              <w:rPr>
                <w:rFonts w:ascii="Arial Cyr" w:hAnsi="Arial Cyr" w:cs="Calibri"/>
                <w:color w:val="000000"/>
                <w:sz w:val="16"/>
                <w:szCs w:val="16"/>
                <w:lang w:eastAsia="ru-RU"/>
              </w:rPr>
              <w:t xml:space="preserve">  Иные пенсии, социальные доплаты к пенсиям</w:t>
            </w:r>
          </w:p>
        </w:tc>
        <w:tc>
          <w:tcPr>
            <w:tcW w:w="85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200</w:t>
            </w:r>
          </w:p>
        </w:tc>
        <w:tc>
          <w:tcPr>
            <w:tcW w:w="241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000 1001 92 0 03 20340 312</w:t>
            </w:r>
          </w:p>
        </w:tc>
        <w:tc>
          <w:tcPr>
            <w:tcW w:w="1417"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2 860 000,00</w:t>
            </w:r>
          </w:p>
        </w:tc>
        <w:tc>
          <w:tcPr>
            <w:tcW w:w="1418"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1 495 689,09</w:t>
            </w:r>
          </w:p>
        </w:tc>
        <w:tc>
          <w:tcPr>
            <w:tcW w:w="1418" w:type="dxa"/>
            <w:tcBorders>
              <w:top w:val="nil"/>
              <w:left w:val="nil"/>
              <w:bottom w:val="single" w:sz="4" w:space="0" w:color="000000"/>
              <w:right w:val="single" w:sz="8"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1 364 310,91</w:t>
            </w:r>
          </w:p>
        </w:tc>
      </w:tr>
      <w:tr w:rsidR="00CB201F" w:rsidRPr="00B37E23" w:rsidTr="00CB201F">
        <w:trPr>
          <w:trHeight w:val="465"/>
        </w:trPr>
        <w:tc>
          <w:tcPr>
            <w:tcW w:w="3687" w:type="dxa"/>
            <w:tcBorders>
              <w:top w:val="nil"/>
              <w:left w:val="single" w:sz="4" w:space="0" w:color="000000"/>
              <w:bottom w:val="single" w:sz="4" w:space="0" w:color="000000"/>
              <w:right w:val="single" w:sz="8" w:space="0" w:color="000000"/>
            </w:tcBorders>
            <w:shd w:val="clear" w:color="auto" w:fill="auto"/>
            <w:vAlign w:val="bottom"/>
            <w:hideMark/>
          </w:tcPr>
          <w:p w:rsidR="00CB201F" w:rsidRPr="00B37E23" w:rsidRDefault="00CB201F" w:rsidP="00CB201F">
            <w:pPr>
              <w:rPr>
                <w:rFonts w:ascii="Arial Cyr" w:hAnsi="Arial Cyr" w:cs="Calibri"/>
                <w:color w:val="000000"/>
                <w:sz w:val="16"/>
                <w:szCs w:val="16"/>
                <w:lang w:eastAsia="ru-RU"/>
              </w:rPr>
            </w:pPr>
            <w:r w:rsidRPr="00B37E23">
              <w:rPr>
                <w:rFonts w:ascii="Arial Cyr" w:hAnsi="Arial Cyr" w:cs="Calibri"/>
                <w:color w:val="000000"/>
                <w:sz w:val="16"/>
                <w:szCs w:val="16"/>
                <w:lang w:eastAsia="ru-RU"/>
              </w:rPr>
              <w:t xml:space="preserve">  Ежемесячная доплата к трудовым пенсиям депутатам районного Собрания </w:t>
            </w:r>
            <w:proofErr w:type="spellStart"/>
            <w:r w:rsidRPr="00B37E23">
              <w:rPr>
                <w:rFonts w:ascii="Arial Cyr" w:hAnsi="Arial Cyr" w:cs="Calibri"/>
                <w:color w:val="000000"/>
                <w:sz w:val="16"/>
                <w:szCs w:val="16"/>
                <w:lang w:eastAsia="ru-RU"/>
              </w:rPr>
              <w:t>Ивантеевского</w:t>
            </w:r>
            <w:proofErr w:type="spellEnd"/>
            <w:r w:rsidRPr="00B37E23">
              <w:rPr>
                <w:rFonts w:ascii="Arial Cyr" w:hAnsi="Arial Cyr" w:cs="Calibri"/>
                <w:color w:val="000000"/>
                <w:sz w:val="16"/>
                <w:szCs w:val="16"/>
                <w:lang w:eastAsia="ru-RU"/>
              </w:rPr>
              <w:t xml:space="preserve"> муниципального района</w:t>
            </w:r>
          </w:p>
        </w:tc>
        <w:tc>
          <w:tcPr>
            <w:tcW w:w="85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200</w:t>
            </w:r>
          </w:p>
        </w:tc>
        <w:tc>
          <w:tcPr>
            <w:tcW w:w="241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000 1001 92 0 03 20360 000</w:t>
            </w:r>
          </w:p>
        </w:tc>
        <w:tc>
          <w:tcPr>
            <w:tcW w:w="1417"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489 360,00</w:t>
            </w:r>
          </w:p>
        </w:tc>
        <w:tc>
          <w:tcPr>
            <w:tcW w:w="1418"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272 930,40</w:t>
            </w:r>
          </w:p>
        </w:tc>
        <w:tc>
          <w:tcPr>
            <w:tcW w:w="1418" w:type="dxa"/>
            <w:tcBorders>
              <w:top w:val="nil"/>
              <w:left w:val="nil"/>
              <w:bottom w:val="single" w:sz="4" w:space="0" w:color="000000"/>
              <w:right w:val="single" w:sz="8"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216 429,60</w:t>
            </w:r>
          </w:p>
        </w:tc>
      </w:tr>
      <w:tr w:rsidR="00CB201F" w:rsidRPr="00B37E23" w:rsidTr="00CB201F">
        <w:trPr>
          <w:trHeight w:val="465"/>
        </w:trPr>
        <w:tc>
          <w:tcPr>
            <w:tcW w:w="3687" w:type="dxa"/>
            <w:tcBorders>
              <w:top w:val="nil"/>
              <w:left w:val="single" w:sz="4" w:space="0" w:color="000000"/>
              <w:bottom w:val="single" w:sz="4" w:space="0" w:color="000000"/>
              <w:right w:val="single" w:sz="8" w:space="0" w:color="000000"/>
            </w:tcBorders>
            <w:shd w:val="clear" w:color="auto" w:fill="auto"/>
            <w:vAlign w:val="bottom"/>
            <w:hideMark/>
          </w:tcPr>
          <w:p w:rsidR="00CB201F" w:rsidRPr="00B37E23" w:rsidRDefault="00CB201F" w:rsidP="00CB201F">
            <w:pPr>
              <w:rPr>
                <w:rFonts w:ascii="Arial Cyr" w:hAnsi="Arial Cyr" w:cs="Calibri"/>
                <w:color w:val="000000"/>
                <w:sz w:val="16"/>
                <w:szCs w:val="16"/>
                <w:lang w:eastAsia="ru-RU"/>
              </w:rPr>
            </w:pPr>
            <w:r w:rsidRPr="00B37E23">
              <w:rPr>
                <w:rFonts w:ascii="Arial Cyr" w:hAnsi="Arial Cyr" w:cs="Calibri"/>
                <w:color w:val="000000"/>
                <w:sz w:val="16"/>
                <w:szCs w:val="16"/>
                <w:lang w:eastAsia="ru-RU"/>
              </w:rPr>
              <w:t xml:space="preserve">  Закупка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200</w:t>
            </w:r>
          </w:p>
        </w:tc>
        <w:tc>
          <w:tcPr>
            <w:tcW w:w="241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000 1001 92 0 03 20360 200</w:t>
            </w:r>
          </w:p>
        </w:tc>
        <w:tc>
          <w:tcPr>
            <w:tcW w:w="1417"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4 760,00</w:t>
            </w:r>
          </w:p>
        </w:tc>
        <w:tc>
          <w:tcPr>
            <w:tcW w:w="1418"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2 702,28</w:t>
            </w:r>
          </w:p>
        </w:tc>
        <w:tc>
          <w:tcPr>
            <w:tcW w:w="1418" w:type="dxa"/>
            <w:tcBorders>
              <w:top w:val="nil"/>
              <w:left w:val="nil"/>
              <w:bottom w:val="single" w:sz="4" w:space="0" w:color="000000"/>
              <w:right w:val="single" w:sz="8"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2 057,72</w:t>
            </w:r>
          </w:p>
        </w:tc>
      </w:tr>
      <w:tr w:rsidR="00CB201F" w:rsidRPr="00B37E23" w:rsidTr="00CB201F">
        <w:trPr>
          <w:trHeight w:val="465"/>
        </w:trPr>
        <w:tc>
          <w:tcPr>
            <w:tcW w:w="3687" w:type="dxa"/>
            <w:tcBorders>
              <w:top w:val="nil"/>
              <w:left w:val="single" w:sz="4" w:space="0" w:color="000000"/>
              <w:bottom w:val="single" w:sz="4" w:space="0" w:color="000000"/>
              <w:right w:val="single" w:sz="8" w:space="0" w:color="000000"/>
            </w:tcBorders>
            <w:shd w:val="clear" w:color="auto" w:fill="auto"/>
            <w:vAlign w:val="bottom"/>
            <w:hideMark/>
          </w:tcPr>
          <w:p w:rsidR="00CB201F" w:rsidRPr="00B37E23" w:rsidRDefault="00CB201F" w:rsidP="00CB201F">
            <w:pPr>
              <w:rPr>
                <w:rFonts w:ascii="Arial Cyr" w:hAnsi="Arial Cyr" w:cs="Calibri"/>
                <w:color w:val="000000"/>
                <w:sz w:val="16"/>
                <w:szCs w:val="16"/>
                <w:lang w:eastAsia="ru-RU"/>
              </w:rPr>
            </w:pPr>
            <w:r w:rsidRPr="00B37E23">
              <w:rPr>
                <w:rFonts w:ascii="Arial Cyr" w:hAnsi="Arial Cyr" w:cs="Calibri"/>
                <w:color w:val="000000"/>
                <w:sz w:val="16"/>
                <w:szCs w:val="16"/>
                <w:lang w:eastAsia="ru-RU"/>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200</w:t>
            </w:r>
          </w:p>
        </w:tc>
        <w:tc>
          <w:tcPr>
            <w:tcW w:w="241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000 1001 92 0 03 20360 240</w:t>
            </w:r>
          </w:p>
        </w:tc>
        <w:tc>
          <w:tcPr>
            <w:tcW w:w="1417"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4 760,00</w:t>
            </w:r>
          </w:p>
        </w:tc>
        <w:tc>
          <w:tcPr>
            <w:tcW w:w="1418"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2 702,28</w:t>
            </w:r>
          </w:p>
        </w:tc>
        <w:tc>
          <w:tcPr>
            <w:tcW w:w="1418" w:type="dxa"/>
            <w:tcBorders>
              <w:top w:val="nil"/>
              <w:left w:val="nil"/>
              <w:bottom w:val="single" w:sz="4" w:space="0" w:color="000000"/>
              <w:right w:val="single" w:sz="8"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2 057,72</w:t>
            </w:r>
          </w:p>
        </w:tc>
      </w:tr>
      <w:tr w:rsidR="00CB201F" w:rsidRPr="00B37E23" w:rsidTr="00CB201F">
        <w:trPr>
          <w:trHeight w:val="300"/>
        </w:trPr>
        <w:tc>
          <w:tcPr>
            <w:tcW w:w="3687" w:type="dxa"/>
            <w:tcBorders>
              <w:top w:val="nil"/>
              <w:left w:val="single" w:sz="4" w:space="0" w:color="000000"/>
              <w:bottom w:val="single" w:sz="4" w:space="0" w:color="000000"/>
              <w:right w:val="single" w:sz="8" w:space="0" w:color="000000"/>
            </w:tcBorders>
            <w:shd w:val="clear" w:color="auto" w:fill="auto"/>
            <w:vAlign w:val="bottom"/>
            <w:hideMark/>
          </w:tcPr>
          <w:p w:rsidR="00CB201F" w:rsidRPr="00B37E23" w:rsidRDefault="00CB201F" w:rsidP="00CB201F">
            <w:pPr>
              <w:rPr>
                <w:rFonts w:ascii="Arial Cyr" w:hAnsi="Arial Cyr" w:cs="Calibri"/>
                <w:color w:val="000000"/>
                <w:sz w:val="16"/>
                <w:szCs w:val="16"/>
                <w:lang w:eastAsia="ru-RU"/>
              </w:rPr>
            </w:pPr>
            <w:r w:rsidRPr="00B37E23">
              <w:rPr>
                <w:rFonts w:ascii="Arial Cyr" w:hAnsi="Arial Cyr" w:cs="Calibri"/>
                <w:color w:val="000000"/>
                <w:sz w:val="16"/>
                <w:szCs w:val="16"/>
                <w:lang w:eastAsia="ru-RU"/>
              </w:rPr>
              <w:lastRenderedPageBreak/>
              <w:t xml:space="preserve">  Прочая закупка товаров, работ и услуг</w:t>
            </w:r>
          </w:p>
        </w:tc>
        <w:tc>
          <w:tcPr>
            <w:tcW w:w="85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200</w:t>
            </w:r>
          </w:p>
        </w:tc>
        <w:tc>
          <w:tcPr>
            <w:tcW w:w="241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000 1001 92 0 03 20360 244</w:t>
            </w:r>
          </w:p>
        </w:tc>
        <w:tc>
          <w:tcPr>
            <w:tcW w:w="1417"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4 760,00</w:t>
            </w:r>
          </w:p>
        </w:tc>
        <w:tc>
          <w:tcPr>
            <w:tcW w:w="1418"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2 702,28</w:t>
            </w:r>
          </w:p>
        </w:tc>
        <w:tc>
          <w:tcPr>
            <w:tcW w:w="1418" w:type="dxa"/>
            <w:tcBorders>
              <w:top w:val="nil"/>
              <w:left w:val="nil"/>
              <w:bottom w:val="single" w:sz="4" w:space="0" w:color="000000"/>
              <w:right w:val="single" w:sz="8"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2 057,72</w:t>
            </w:r>
          </w:p>
        </w:tc>
      </w:tr>
      <w:tr w:rsidR="00CB201F" w:rsidRPr="00B37E23" w:rsidTr="00CB201F">
        <w:trPr>
          <w:trHeight w:val="300"/>
        </w:trPr>
        <w:tc>
          <w:tcPr>
            <w:tcW w:w="3687" w:type="dxa"/>
            <w:tcBorders>
              <w:top w:val="nil"/>
              <w:left w:val="single" w:sz="4" w:space="0" w:color="000000"/>
              <w:bottom w:val="single" w:sz="4" w:space="0" w:color="000000"/>
              <w:right w:val="single" w:sz="8" w:space="0" w:color="000000"/>
            </w:tcBorders>
            <w:shd w:val="clear" w:color="auto" w:fill="auto"/>
            <w:vAlign w:val="bottom"/>
            <w:hideMark/>
          </w:tcPr>
          <w:p w:rsidR="00CB201F" w:rsidRPr="00B37E23" w:rsidRDefault="00CB201F" w:rsidP="00CB201F">
            <w:pPr>
              <w:rPr>
                <w:rFonts w:ascii="Arial Cyr" w:hAnsi="Arial Cyr" w:cs="Calibri"/>
                <w:color w:val="000000"/>
                <w:sz w:val="16"/>
                <w:szCs w:val="16"/>
                <w:lang w:eastAsia="ru-RU"/>
              </w:rPr>
            </w:pPr>
            <w:r w:rsidRPr="00B37E23">
              <w:rPr>
                <w:rFonts w:ascii="Arial Cyr" w:hAnsi="Arial Cyr" w:cs="Calibri"/>
                <w:color w:val="000000"/>
                <w:sz w:val="16"/>
                <w:szCs w:val="16"/>
                <w:lang w:eastAsia="ru-RU"/>
              </w:rPr>
              <w:t xml:space="preserve">  Социальное обеспечение и иные выплаты населению</w:t>
            </w:r>
          </w:p>
        </w:tc>
        <w:tc>
          <w:tcPr>
            <w:tcW w:w="85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200</w:t>
            </w:r>
          </w:p>
        </w:tc>
        <w:tc>
          <w:tcPr>
            <w:tcW w:w="241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000 1001 92 0 03 20360 300</w:t>
            </w:r>
          </w:p>
        </w:tc>
        <w:tc>
          <w:tcPr>
            <w:tcW w:w="1417"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484 600,00</w:t>
            </w:r>
          </w:p>
        </w:tc>
        <w:tc>
          <w:tcPr>
            <w:tcW w:w="1418"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270 228,12</w:t>
            </w:r>
          </w:p>
        </w:tc>
        <w:tc>
          <w:tcPr>
            <w:tcW w:w="1418" w:type="dxa"/>
            <w:tcBorders>
              <w:top w:val="nil"/>
              <w:left w:val="nil"/>
              <w:bottom w:val="single" w:sz="4" w:space="0" w:color="000000"/>
              <w:right w:val="single" w:sz="8"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214 371,88</w:t>
            </w:r>
          </w:p>
        </w:tc>
      </w:tr>
      <w:tr w:rsidR="00CB201F" w:rsidRPr="00B37E23" w:rsidTr="00CB201F">
        <w:trPr>
          <w:trHeight w:val="300"/>
        </w:trPr>
        <w:tc>
          <w:tcPr>
            <w:tcW w:w="3687" w:type="dxa"/>
            <w:tcBorders>
              <w:top w:val="nil"/>
              <w:left w:val="single" w:sz="4" w:space="0" w:color="000000"/>
              <w:bottom w:val="single" w:sz="4" w:space="0" w:color="000000"/>
              <w:right w:val="single" w:sz="8" w:space="0" w:color="000000"/>
            </w:tcBorders>
            <w:shd w:val="clear" w:color="auto" w:fill="auto"/>
            <w:vAlign w:val="bottom"/>
            <w:hideMark/>
          </w:tcPr>
          <w:p w:rsidR="00CB201F" w:rsidRPr="00B37E23" w:rsidRDefault="00CB201F" w:rsidP="00CB201F">
            <w:pPr>
              <w:rPr>
                <w:rFonts w:ascii="Arial Cyr" w:hAnsi="Arial Cyr" w:cs="Calibri"/>
                <w:color w:val="000000"/>
                <w:sz w:val="16"/>
                <w:szCs w:val="16"/>
                <w:lang w:eastAsia="ru-RU"/>
              </w:rPr>
            </w:pPr>
            <w:r w:rsidRPr="00B37E23">
              <w:rPr>
                <w:rFonts w:ascii="Arial Cyr" w:hAnsi="Arial Cyr" w:cs="Calibri"/>
                <w:color w:val="000000"/>
                <w:sz w:val="16"/>
                <w:szCs w:val="16"/>
                <w:lang w:eastAsia="ru-RU"/>
              </w:rPr>
              <w:t xml:space="preserve">  Публичные нормативные социальные выплаты гражданам</w:t>
            </w:r>
          </w:p>
        </w:tc>
        <w:tc>
          <w:tcPr>
            <w:tcW w:w="85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200</w:t>
            </w:r>
          </w:p>
        </w:tc>
        <w:tc>
          <w:tcPr>
            <w:tcW w:w="241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000 1001 92 0 03 20360 310</w:t>
            </w:r>
          </w:p>
        </w:tc>
        <w:tc>
          <w:tcPr>
            <w:tcW w:w="1417"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484 600,00</w:t>
            </w:r>
          </w:p>
        </w:tc>
        <w:tc>
          <w:tcPr>
            <w:tcW w:w="1418"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270 228,12</w:t>
            </w:r>
          </w:p>
        </w:tc>
        <w:tc>
          <w:tcPr>
            <w:tcW w:w="1418" w:type="dxa"/>
            <w:tcBorders>
              <w:top w:val="nil"/>
              <w:left w:val="nil"/>
              <w:bottom w:val="single" w:sz="4" w:space="0" w:color="000000"/>
              <w:right w:val="single" w:sz="8"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214 371,88</w:t>
            </w:r>
          </w:p>
        </w:tc>
      </w:tr>
      <w:tr w:rsidR="00CB201F" w:rsidRPr="00B37E23" w:rsidTr="00CB201F">
        <w:trPr>
          <w:trHeight w:val="300"/>
        </w:trPr>
        <w:tc>
          <w:tcPr>
            <w:tcW w:w="3687" w:type="dxa"/>
            <w:tcBorders>
              <w:top w:val="nil"/>
              <w:left w:val="single" w:sz="4" w:space="0" w:color="000000"/>
              <w:bottom w:val="single" w:sz="4" w:space="0" w:color="000000"/>
              <w:right w:val="single" w:sz="8" w:space="0" w:color="000000"/>
            </w:tcBorders>
            <w:shd w:val="clear" w:color="auto" w:fill="auto"/>
            <w:vAlign w:val="bottom"/>
            <w:hideMark/>
          </w:tcPr>
          <w:p w:rsidR="00CB201F" w:rsidRPr="00B37E23" w:rsidRDefault="00CB201F" w:rsidP="00CB201F">
            <w:pPr>
              <w:rPr>
                <w:rFonts w:ascii="Arial Cyr" w:hAnsi="Arial Cyr" w:cs="Calibri"/>
                <w:color w:val="000000"/>
                <w:sz w:val="16"/>
                <w:szCs w:val="16"/>
                <w:lang w:eastAsia="ru-RU"/>
              </w:rPr>
            </w:pPr>
            <w:r w:rsidRPr="00B37E23">
              <w:rPr>
                <w:rFonts w:ascii="Arial Cyr" w:hAnsi="Arial Cyr" w:cs="Calibri"/>
                <w:color w:val="000000"/>
                <w:sz w:val="16"/>
                <w:szCs w:val="16"/>
                <w:lang w:eastAsia="ru-RU"/>
              </w:rPr>
              <w:t xml:space="preserve">  Иные пенсии, социальные доплаты к пенсиям</w:t>
            </w:r>
          </w:p>
        </w:tc>
        <w:tc>
          <w:tcPr>
            <w:tcW w:w="85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200</w:t>
            </w:r>
          </w:p>
        </w:tc>
        <w:tc>
          <w:tcPr>
            <w:tcW w:w="241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000 1001 92 0 03 20360 312</w:t>
            </w:r>
          </w:p>
        </w:tc>
        <w:tc>
          <w:tcPr>
            <w:tcW w:w="1417"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484 600,00</w:t>
            </w:r>
          </w:p>
        </w:tc>
        <w:tc>
          <w:tcPr>
            <w:tcW w:w="1418"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270 228,12</w:t>
            </w:r>
          </w:p>
        </w:tc>
        <w:tc>
          <w:tcPr>
            <w:tcW w:w="1418" w:type="dxa"/>
            <w:tcBorders>
              <w:top w:val="nil"/>
              <w:left w:val="nil"/>
              <w:bottom w:val="single" w:sz="4" w:space="0" w:color="000000"/>
              <w:right w:val="single" w:sz="8"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214 371,88</w:t>
            </w:r>
          </w:p>
        </w:tc>
      </w:tr>
      <w:tr w:rsidR="00CB201F" w:rsidRPr="00B37E23" w:rsidTr="00CB201F">
        <w:trPr>
          <w:trHeight w:val="300"/>
        </w:trPr>
        <w:tc>
          <w:tcPr>
            <w:tcW w:w="3687" w:type="dxa"/>
            <w:tcBorders>
              <w:top w:val="nil"/>
              <w:left w:val="single" w:sz="4" w:space="0" w:color="000000"/>
              <w:bottom w:val="single" w:sz="4" w:space="0" w:color="000000"/>
              <w:right w:val="single" w:sz="8" w:space="0" w:color="000000"/>
            </w:tcBorders>
            <w:shd w:val="clear" w:color="auto" w:fill="auto"/>
            <w:vAlign w:val="bottom"/>
            <w:hideMark/>
          </w:tcPr>
          <w:p w:rsidR="00CB201F" w:rsidRPr="00B37E23" w:rsidRDefault="00CB201F" w:rsidP="00CB201F">
            <w:pPr>
              <w:rPr>
                <w:rFonts w:ascii="Arial Cyr" w:hAnsi="Arial Cyr" w:cs="Calibri"/>
                <w:color w:val="000000"/>
                <w:sz w:val="16"/>
                <w:szCs w:val="16"/>
                <w:lang w:eastAsia="ru-RU"/>
              </w:rPr>
            </w:pPr>
            <w:r w:rsidRPr="00B37E23">
              <w:rPr>
                <w:rFonts w:ascii="Arial Cyr" w:hAnsi="Arial Cyr" w:cs="Calibri"/>
                <w:color w:val="000000"/>
                <w:sz w:val="16"/>
                <w:szCs w:val="16"/>
                <w:lang w:eastAsia="ru-RU"/>
              </w:rPr>
              <w:t xml:space="preserve">  Социальное обеспечение населения</w:t>
            </w:r>
          </w:p>
        </w:tc>
        <w:tc>
          <w:tcPr>
            <w:tcW w:w="85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200</w:t>
            </w:r>
          </w:p>
        </w:tc>
        <w:tc>
          <w:tcPr>
            <w:tcW w:w="241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000 1003 00 0 00 00000 000</w:t>
            </w:r>
          </w:p>
        </w:tc>
        <w:tc>
          <w:tcPr>
            <w:tcW w:w="1417"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882 860,00</w:t>
            </w:r>
          </w:p>
        </w:tc>
        <w:tc>
          <w:tcPr>
            <w:tcW w:w="1418"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565 997,27</w:t>
            </w:r>
          </w:p>
        </w:tc>
        <w:tc>
          <w:tcPr>
            <w:tcW w:w="1418" w:type="dxa"/>
            <w:tcBorders>
              <w:top w:val="nil"/>
              <w:left w:val="nil"/>
              <w:bottom w:val="single" w:sz="4" w:space="0" w:color="000000"/>
              <w:right w:val="single" w:sz="8"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316 862,73</w:t>
            </w:r>
          </w:p>
        </w:tc>
      </w:tr>
      <w:tr w:rsidR="00CB201F" w:rsidRPr="00B37E23" w:rsidTr="00CB201F">
        <w:trPr>
          <w:trHeight w:val="690"/>
        </w:trPr>
        <w:tc>
          <w:tcPr>
            <w:tcW w:w="3687" w:type="dxa"/>
            <w:tcBorders>
              <w:top w:val="nil"/>
              <w:left w:val="single" w:sz="4" w:space="0" w:color="000000"/>
              <w:bottom w:val="single" w:sz="4" w:space="0" w:color="000000"/>
              <w:right w:val="single" w:sz="8" w:space="0" w:color="000000"/>
            </w:tcBorders>
            <w:shd w:val="clear" w:color="auto" w:fill="auto"/>
            <w:vAlign w:val="bottom"/>
            <w:hideMark/>
          </w:tcPr>
          <w:p w:rsidR="00CB201F" w:rsidRPr="00B37E23" w:rsidRDefault="00CB201F" w:rsidP="00CB201F">
            <w:pPr>
              <w:rPr>
                <w:rFonts w:ascii="Arial Cyr" w:hAnsi="Arial Cyr" w:cs="Calibri"/>
                <w:color w:val="000000"/>
                <w:sz w:val="16"/>
                <w:szCs w:val="16"/>
                <w:lang w:eastAsia="ru-RU"/>
              </w:rPr>
            </w:pPr>
            <w:r w:rsidRPr="00B37E23">
              <w:rPr>
                <w:rFonts w:ascii="Arial Cyr" w:hAnsi="Arial Cyr" w:cs="Calibri"/>
                <w:color w:val="000000"/>
                <w:sz w:val="16"/>
                <w:szCs w:val="16"/>
                <w:lang w:eastAsia="ru-RU"/>
              </w:rPr>
              <w:t xml:space="preserve">  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w:t>
            </w:r>
          </w:p>
        </w:tc>
        <w:tc>
          <w:tcPr>
            <w:tcW w:w="85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200</w:t>
            </w:r>
          </w:p>
        </w:tc>
        <w:tc>
          <w:tcPr>
            <w:tcW w:w="241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000 1003 90 3 00 77110 000</w:t>
            </w:r>
          </w:p>
        </w:tc>
        <w:tc>
          <w:tcPr>
            <w:tcW w:w="1417"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281 200,00</w:t>
            </w:r>
          </w:p>
        </w:tc>
        <w:tc>
          <w:tcPr>
            <w:tcW w:w="1418"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223 321,71</w:t>
            </w:r>
          </w:p>
        </w:tc>
        <w:tc>
          <w:tcPr>
            <w:tcW w:w="1418" w:type="dxa"/>
            <w:tcBorders>
              <w:top w:val="nil"/>
              <w:left w:val="nil"/>
              <w:bottom w:val="single" w:sz="4" w:space="0" w:color="000000"/>
              <w:right w:val="single" w:sz="8"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57 878,29</w:t>
            </w:r>
          </w:p>
        </w:tc>
      </w:tr>
      <w:tr w:rsidR="00CB201F" w:rsidRPr="00B37E23" w:rsidTr="00CB201F">
        <w:trPr>
          <w:trHeight w:val="465"/>
        </w:trPr>
        <w:tc>
          <w:tcPr>
            <w:tcW w:w="3687" w:type="dxa"/>
            <w:tcBorders>
              <w:top w:val="nil"/>
              <w:left w:val="single" w:sz="4" w:space="0" w:color="000000"/>
              <w:bottom w:val="single" w:sz="4" w:space="0" w:color="000000"/>
              <w:right w:val="single" w:sz="8" w:space="0" w:color="000000"/>
            </w:tcBorders>
            <w:shd w:val="clear" w:color="auto" w:fill="auto"/>
            <w:vAlign w:val="bottom"/>
            <w:hideMark/>
          </w:tcPr>
          <w:p w:rsidR="00CB201F" w:rsidRPr="00B37E23" w:rsidRDefault="00CB201F" w:rsidP="00CB201F">
            <w:pPr>
              <w:rPr>
                <w:rFonts w:ascii="Arial Cyr" w:hAnsi="Arial Cyr" w:cs="Calibri"/>
                <w:color w:val="000000"/>
                <w:sz w:val="16"/>
                <w:szCs w:val="16"/>
                <w:lang w:eastAsia="ru-RU"/>
              </w:rPr>
            </w:pPr>
            <w:r w:rsidRPr="00B37E23">
              <w:rPr>
                <w:rFonts w:ascii="Arial Cyr" w:hAnsi="Arial Cyr" w:cs="Calibri"/>
                <w:color w:val="000000"/>
                <w:sz w:val="16"/>
                <w:szCs w:val="16"/>
                <w:lang w:eastAsia="ru-RU"/>
              </w:rPr>
              <w:t xml:space="preserve">  Закупка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200</w:t>
            </w:r>
          </w:p>
        </w:tc>
        <w:tc>
          <w:tcPr>
            <w:tcW w:w="241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000 1003 90 3 00 77110 200</w:t>
            </w:r>
          </w:p>
        </w:tc>
        <w:tc>
          <w:tcPr>
            <w:tcW w:w="1417"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5 000,00</w:t>
            </w:r>
          </w:p>
        </w:tc>
        <w:tc>
          <w:tcPr>
            <w:tcW w:w="1418"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3 948,71</w:t>
            </w:r>
          </w:p>
        </w:tc>
        <w:tc>
          <w:tcPr>
            <w:tcW w:w="1418" w:type="dxa"/>
            <w:tcBorders>
              <w:top w:val="nil"/>
              <w:left w:val="nil"/>
              <w:bottom w:val="single" w:sz="4" w:space="0" w:color="000000"/>
              <w:right w:val="single" w:sz="8"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1 051,29</w:t>
            </w:r>
          </w:p>
        </w:tc>
      </w:tr>
      <w:tr w:rsidR="00CB201F" w:rsidRPr="00B37E23" w:rsidTr="00CB201F">
        <w:trPr>
          <w:trHeight w:val="465"/>
        </w:trPr>
        <w:tc>
          <w:tcPr>
            <w:tcW w:w="3687" w:type="dxa"/>
            <w:tcBorders>
              <w:top w:val="nil"/>
              <w:left w:val="single" w:sz="4" w:space="0" w:color="000000"/>
              <w:bottom w:val="single" w:sz="4" w:space="0" w:color="000000"/>
              <w:right w:val="single" w:sz="8" w:space="0" w:color="000000"/>
            </w:tcBorders>
            <w:shd w:val="clear" w:color="auto" w:fill="auto"/>
            <w:vAlign w:val="bottom"/>
            <w:hideMark/>
          </w:tcPr>
          <w:p w:rsidR="00CB201F" w:rsidRPr="00B37E23" w:rsidRDefault="00CB201F" w:rsidP="00CB201F">
            <w:pPr>
              <w:rPr>
                <w:rFonts w:ascii="Arial Cyr" w:hAnsi="Arial Cyr" w:cs="Calibri"/>
                <w:color w:val="000000"/>
                <w:sz w:val="16"/>
                <w:szCs w:val="16"/>
                <w:lang w:eastAsia="ru-RU"/>
              </w:rPr>
            </w:pPr>
            <w:r w:rsidRPr="00B37E23">
              <w:rPr>
                <w:rFonts w:ascii="Arial Cyr" w:hAnsi="Arial Cyr" w:cs="Calibri"/>
                <w:color w:val="000000"/>
                <w:sz w:val="16"/>
                <w:szCs w:val="16"/>
                <w:lang w:eastAsia="ru-RU"/>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200</w:t>
            </w:r>
          </w:p>
        </w:tc>
        <w:tc>
          <w:tcPr>
            <w:tcW w:w="241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000 1003 90 3 00 77110 240</w:t>
            </w:r>
          </w:p>
        </w:tc>
        <w:tc>
          <w:tcPr>
            <w:tcW w:w="1417"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5 000,00</w:t>
            </w:r>
          </w:p>
        </w:tc>
        <w:tc>
          <w:tcPr>
            <w:tcW w:w="1418"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3 948,71</w:t>
            </w:r>
          </w:p>
        </w:tc>
        <w:tc>
          <w:tcPr>
            <w:tcW w:w="1418" w:type="dxa"/>
            <w:tcBorders>
              <w:top w:val="nil"/>
              <w:left w:val="nil"/>
              <w:bottom w:val="single" w:sz="4" w:space="0" w:color="000000"/>
              <w:right w:val="single" w:sz="8"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1 051,29</w:t>
            </w:r>
          </w:p>
        </w:tc>
      </w:tr>
      <w:tr w:rsidR="00CB201F" w:rsidRPr="00B37E23" w:rsidTr="00CB201F">
        <w:trPr>
          <w:trHeight w:val="300"/>
        </w:trPr>
        <w:tc>
          <w:tcPr>
            <w:tcW w:w="3687" w:type="dxa"/>
            <w:tcBorders>
              <w:top w:val="nil"/>
              <w:left w:val="single" w:sz="4" w:space="0" w:color="000000"/>
              <w:bottom w:val="single" w:sz="4" w:space="0" w:color="000000"/>
              <w:right w:val="single" w:sz="8" w:space="0" w:color="000000"/>
            </w:tcBorders>
            <w:shd w:val="clear" w:color="auto" w:fill="auto"/>
            <w:vAlign w:val="bottom"/>
            <w:hideMark/>
          </w:tcPr>
          <w:p w:rsidR="00CB201F" w:rsidRPr="00B37E23" w:rsidRDefault="00CB201F" w:rsidP="00CB201F">
            <w:pPr>
              <w:rPr>
                <w:rFonts w:ascii="Arial Cyr" w:hAnsi="Arial Cyr" w:cs="Calibri"/>
                <w:color w:val="000000"/>
                <w:sz w:val="16"/>
                <w:szCs w:val="16"/>
                <w:lang w:eastAsia="ru-RU"/>
              </w:rPr>
            </w:pPr>
            <w:r w:rsidRPr="00B37E23">
              <w:rPr>
                <w:rFonts w:ascii="Arial Cyr" w:hAnsi="Arial Cyr" w:cs="Calibri"/>
                <w:color w:val="000000"/>
                <w:sz w:val="16"/>
                <w:szCs w:val="16"/>
                <w:lang w:eastAsia="ru-RU"/>
              </w:rPr>
              <w:t xml:space="preserve">  Прочая закупка товаров, работ и услуг</w:t>
            </w:r>
          </w:p>
        </w:tc>
        <w:tc>
          <w:tcPr>
            <w:tcW w:w="85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200</w:t>
            </w:r>
          </w:p>
        </w:tc>
        <w:tc>
          <w:tcPr>
            <w:tcW w:w="241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000 1003 90 3 00 77110 244</w:t>
            </w:r>
          </w:p>
        </w:tc>
        <w:tc>
          <w:tcPr>
            <w:tcW w:w="1417"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5 000,00</w:t>
            </w:r>
          </w:p>
        </w:tc>
        <w:tc>
          <w:tcPr>
            <w:tcW w:w="1418"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3 948,71</w:t>
            </w:r>
          </w:p>
        </w:tc>
        <w:tc>
          <w:tcPr>
            <w:tcW w:w="1418" w:type="dxa"/>
            <w:tcBorders>
              <w:top w:val="nil"/>
              <w:left w:val="nil"/>
              <w:bottom w:val="single" w:sz="4" w:space="0" w:color="000000"/>
              <w:right w:val="single" w:sz="8"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1 051,29</w:t>
            </w:r>
          </w:p>
        </w:tc>
      </w:tr>
      <w:tr w:rsidR="00CB201F" w:rsidRPr="00B37E23" w:rsidTr="00CB201F">
        <w:trPr>
          <w:trHeight w:val="300"/>
        </w:trPr>
        <w:tc>
          <w:tcPr>
            <w:tcW w:w="3687" w:type="dxa"/>
            <w:tcBorders>
              <w:top w:val="nil"/>
              <w:left w:val="single" w:sz="4" w:space="0" w:color="000000"/>
              <w:bottom w:val="single" w:sz="4" w:space="0" w:color="000000"/>
              <w:right w:val="single" w:sz="8" w:space="0" w:color="000000"/>
            </w:tcBorders>
            <w:shd w:val="clear" w:color="auto" w:fill="auto"/>
            <w:vAlign w:val="bottom"/>
            <w:hideMark/>
          </w:tcPr>
          <w:p w:rsidR="00CB201F" w:rsidRPr="00B37E23" w:rsidRDefault="00CB201F" w:rsidP="00CB201F">
            <w:pPr>
              <w:rPr>
                <w:rFonts w:ascii="Arial Cyr" w:hAnsi="Arial Cyr" w:cs="Calibri"/>
                <w:color w:val="000000"/>
                <w:sz w:val="16"/>
                <w:szCs w:val="16"/>
                <w:lang w:eastAsia="ru-RU"/>
              </w:rPr>
            </w:pPr>
            <w:r w:rsidRPr="00B37E23">
              <w:rPr>
                <w:rFonts w:ascii="Arial Cyr" w:hAnsi="Arial Cyr" w:cs="Calibri"/>
                <w:color w:val="000000"/>
                <w:sz w:val="16"/>
                <w:szCs w:val="16"/>
                <w:lang w:eastAsia="ru-RU"/>
              </w:rPr>
              <w:t xml:space="preserve">  Социальное обеспечение и иные выплаты населению</w:t>
            </w:r>
          </w:p>
        </w:tc>
        <w:tc>
          <w:tcPr>
            <w:tcW w:w="85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200</w:t>
            </w:r>
          </w:p>
        </w:tc>
        <w:tc>
          <w:tcPr>
            <w:tcW w:w="241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000 1003 90 3 00 77110 300</w:t>
            </w:r>
          </w:p>
        </w:tc>
        <w:tc>
          <w:tcPr>
            <w:tcW w:w="1417"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276 200,00</w:t>
            </w:r>
          </w:p>
        </w:tc>
        <w:tc>
          <w:tcPr>
            <w:tcW w:w="1418"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219 373,00</w:t>
            </w:r>
          </w:p>
        </w:tc>
        <w:tc>
          <w:tcPr>
            <w:tcW w:w="1418" w:type="dxa"/>
            <w:tcBorders>
              <w:top w:val="nil"/>
              <w:left w:val="nil"/>
              <w:bottom w:val="single" w:sz="4" w:space="0" w:color="000000"/>
              <w:right w:val="single" w:sz="8"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56 827,00</w:t>
            </w:r>
          </w:p>
        </w:tc>
      </w:tr>
      <w:tr w:rsidR="00CB201F" w:rsidRPr="00B37E23" w:rsidTr="00CB201F">
        <w:trPr>
          <w:trHeight w:val="300"/>
        </w:trPr>
        <w:tc>
          <w:tcPr>
            <w:tcW w:w="3687" w:type="dxa"/>
            <w:tcBorders>
              <w:top w:val="nil"/>
              <w:left w:val="single" w:sz="4" w:space="0" w:color="000000"/>
              <w:bottom w:val="single" w:sz="4" w:space="0" w:color="000000"/>
              <w:right w:val="single" w:sz="8" w:space="0" w:color="000000"/>
            </w:tcBorders>
            <w:shd w:val="clear" w:color="auto" w:fill="auto"/>
            <w:vAlign w:val="bottom"/>
            <w:hideMark/>
          </w:tcPr>
          <w:p w:rsidR="00CB201F" w:rsidRPr="00B37E23" w:rsidRDefault="00CB201F" w:rsidP="00CB201F">
            <w:pPr>
              <w:rPr>
                <w:rFonts w:ascii="Arial Cyr" w:hAnsi="Arial Cyr" w:cs="Calibri"/>
                <w:color w:val="000000"/>
                <w:sz w:val="16"/>
                <w:szCs w:val="16"/>
                <w:lang w:eastAsia="ru-RU"/>
              </w:rPr>
            </w:pPr>
            <w:r w:rsidRPr="00B37E23">
              <w:rPr>
                <w:rFonts w:ascii="Arial Cyr" w:hAnsi="Arial Cyr" w:cs="Calibri"/>
                <w:color w:val="000000"/>
                <w:sz w:val="16"/>
                <w:szCs w:val="16"/>
                <w:lang w:eastAsia="ru-RU"/>
              </w:rPr>
              <w:t xml:space="preserve">  Публичные нормативные социальные выплаты гражданам</w:t>
            </w:r>
          </w:p>
        </w:tc>
        <w:tc>
          <w:tcPr>
            <w:tcW w:w="85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200</w:t>
            </w:r>
          </w:p>
        </w:tc>
        <w:tc>
          <w:tcPr>
            <w:tcW w:w="241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000 1003 90 3 00 77110 310</w:t>
            </w:r>
          </w:p>
        </w:tc>
        <w:tc>
          <w:tcPr>
            <w:tcW w:w="1417"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276 200,00</w:t>
            </w:r>
          </w:p>
        </w:tc>
        <w:tc>
          <w:tcPr>
            <w:tcW w:w="1418"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219 373,00</w:t>
            </w:r>
          </w:p>
        </w:tc>
        <w:tc>
          <w:tcPr>
            <w:tcW w:w="1418" w:type="dxa"/>
            <w:tcBorders>
              <w:top w:val="nil"/>
              <w:left w:val="nil"/>
              <w:bottom w:val="single" w:sz="4" w:space="0" w:color="000000"/>
              <w:right w:val="single" w:sz="8"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56 827,00</w:t>
            </w:r>
          </w:p>
        </w:tc>
      </w:tr>
      <w:tr w:rsidR="00CB201F" w:rsidRPr="00B37E23" w:rsidTr="00CB201F">
        <w:trPr>
          <w:trHeight w:val="465"/>
        </w:trPr>
        <w:tc>
          <w:tcPr>
            <w:tcW w:w="3687" w:type="dxa"/>
            <w:tcBorders>
              <w:top w:val="nil"/>
              <w:left w:val="single" w:sz="4" w:space="0" w:color="000000"/>
              <w:bottom w:val="single" w:sz="4" w:space="0" w:color="000000"/>
              <w:right w:val="single" w:sz="8" w:space="0" w:color="000000"/>
            </w:tcBorders>
            <w:shd w:val="clear" w:color="auto" w:fill="auto"/>
            <w:vAlign w:val="bottom"/>
            <w:hideMark/>
          </w:tcPr>
          <w:p w:rsidR="00CB201F" w:rsidRPr="00B37E23" w:rsidRDefault="00CB201F" w:rsidP="00CB201F">
            <w:pPr>
              <w:rPr>
                <w:rFonts w:ascii="Arial Cyr" w:hAnsi="Arial Cyr" w:cs="Calibri"/>
                <w:color w:val="000000"/>
                <w:sz w:val="16"/>
                <w:szCs w:val="16"/>
                <w:lang w:eastAsia="ru-RU"/>
              </w:rPr>
            </w:pPr>
            <w:r w:rsidRPr="00B37E23">
              <w:rPr>
                <w:rFonts w:ascii="Arial Cyr" w:hAnsi="Arial Cyr" w:cs="Calibri"/>
                <w:color w:val="000000"/>
                <w:sz w:val="16"/>
                <w:szCs w:val="16"/>
                <w:lang w:eastAsia="ru-RU"/>
              </w:rPr>
              <w:t xml:space="preserve">  Пособия, компенсации, меры социальной поддержки по публичным нормативным обязательствам</w:t>
            </w:r>
          </w:p>
        </w:tc>
        <w:tc>
          <w:tcPr>
            <w:tcW w:w="85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200</w:t>
            </w:r>
          </w:p>
        </w:tc>
        <w:tc>
          <w:tcPr>
            <w:tcW w:w="241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000 1003 90 3 00 77110 313</w:t>
            </w:r>
          </w:p>
        </w:tc>
        <w:tc>
          <w:tcPr>
            <w:tcW w:w="1417"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276 200,00</w:t>
            </w:r>
          </w:p>
        </w:tc>
        <w:tc>
          <w:tcPr>
            <w:tcW w:w="1418"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219 373,00</w:t>
            </w:r>
          </w:p>
        </w:tc>
        <w:tc>
          <w:tcPr>
            <w:tcW w:w="1418" w:type="dxa"/>
            <w:tcBorders>
              <w:top w:val="nil"/>
              <w:left w:val="nil"/>
              <w:bottom w:val="single" w:sz="4" w:space="0" w:color="000000"/>
              <w:right w:val="single" w:sz="8"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56 827,00</w:t>
            </w:r>
          </w:p>
        </w:tc>
      </w:tr>
      <w:tr w:rsidR="00CB201F" w:rsidRPr="00B37E23" w:rsidTr="00CB201F">
        <w:trPr>
          <w:trHeight w:val="915"/>
        </w:trPr>
        <w:tc>
          <w:tcPr>
            <w:tcW w:w="3687" w:type="dxa"/>
            <w:tcBorders>
              <w:top w:val="nil"/>
              <w:left w:val="single" w:sz="4" w:space="0" w:color="000000"/>
              <w:bottom w:val="single" w:sz="4" w:space="0" w:color="000000"/>
              <w:right w:val="single" w:sz="8" w:space="0" w:color="000000"/>
            </w:tcBorders>
            <w:shd w:val="clear" w:color="auto" w:fill="auto"/>
            <w:vAlign w:val="bottom"/>
            <w:hideMark/>
          </w:tcPr>
          <w:p w:rsidR="00CB201F" w:rsidRPr="00B37E23" w:rsidRDefault="00CB201F" w:rsidP="00CB201F">
            <w:pPr>
              <w:rPr>
                <w:rFonts w:ascii="Arial Cyr" w:hAnsi="Arial Cyr" w:cs="Calibri"/>
                <w:color w:val="000000"/>
                <w:sz w:val="16"/>
                <w:szCs w:val="16"/>
                <w:lang w:eastAsia="ru-RU"/>
              </w:rPr>
            </w:pPr>
            <w:r w:rsidRPr="00B37E23">
              <w:rPr>
                <w:rFonts w:ascii="Arial Cyr" w:hAnsi="Arial Cyr" w:cs="Calibri"/>
                <w:color w:val="000000"/>
                <w:sz w:val="16"/>
                <w:szCs w:val="16"/>
                <w:lang w:eastAsia="ru-RU"/>
              </w:rPr>
              <w:t xml:space="preserve">  Ежемесячная денежная выплата на оплату жилого помещения и коммунальных услуг медицинским и фармацевтическим работникам, работающих и проживающих в сельской местности, перешедших на пенсию</w:t>
            </w:r>
          </w:p>
        </w:tc>
        <w:tc>
          <w:tcPr>
            <w:tcW w:w="85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200</w:t>
            </w:r>
          </w:p>
        </w:tc>
        <w:tc>
          <w:tcPr>
            <w:tcW w:w="241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000 1003 92 0 02 20210 000</w:t>
            </w:r>
          </w:p>
        </w:tc>
        <w:tc>
          <w:tcPr>
            <w:tcW w:w="1417"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601 660,00</w:t>
            </w:r>
          </w:p>
        </w:tc>
        <w:tc>
          <w:tcPr>
            <w:tcW w:w="1418"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342 675,56</w:t>
            </w:r>
          </w:p>
        </w:tc>
        <w:tc>
          <w:tcPr>
            <w:tcW w:w="1418" w:type="dxa"/>
            <w:tcBorders>
              <w:top w:val="nil"/>
              <w:left w:val="nil"/>
              <w:bottom w:val="single" w:sz="4" w:space="0" w:color="000000"/>
              <w:right w:val="single" w:sz="8"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258 984,44</w:t>
            </w:r>
          </w:p>
        </w:tc>
      </w:tr>
      <w:tr w:rsidR="00CB201F" w:rsidRPr="00B37E23" w:rsidTr="00CB201F">
        <w:trPr>
          <w:trHeight w:val="465"/>
        </w:trPr>
        <w:tc>
          <w:tcPr>
            <w:tcW w:w="3687" w:type="dxa"/>
            <w:tcBorders>
              <w:top w:val="nil"/>
              <w:left w:val="single" w:sz="4" w:space="0" w:color="000000"/>
              <w:bottom w:val="single" w:sz="4" w:space="0" w:color="000000"/>
              <w:right w:val="single" w:sz="8" w:space="0" w:color="000000"/>
            </w:tcBorders>
            <w:shd w:val="clear" w:color="auto" w:fill="auto"/>
            <w:vAlign w:val="bottom"/>
            <w:hideMark/>
          </w:tcPr>
          <w:p w:rsidR="00CB201F" w:rsidRPr="00B37E23" w:rsidRDefault="00CB201F" w:rsidP="00CB201F">
            <w:pPr>
              <w:rPr>
                <w:rFonts w:ascii="Arial Cyr" w:hAnsi="Arial Cyr" w:cs="Calibri"/>
                <w:color w:val="000000"/>
                <w:sz w:val="16"/>
                <w:szCs w:val="16"/>
                <w:lang w:eastAsia="ru-RU"/>
              </w:rPr>
            </w:pPr>
            <w:r w:rsidRPr="00B37E23">
              <w:rPr>
                <w:rFonts w:ascii="Arial Cyr" w:hAnsi="Arial Cyr" w:cs="Calibri"/>
                <w:color w:val="000000"/>
                <w:sz w:val="16"/>
                <w:szCs w:val="16"/>
                <w:lang w:eastAsia="ru-RU"/>
              </w:rPr>
              <w:t xml:space="preserve">  Закупка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200</w:t>
            </w:r>
          </w:p>
        </w:tc>
        <w:tc>
          <w:tcPr>
            <w:tcW w:w="241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000 1003 92 0 02 20210 200</w:t>
            </w:r>
          </w:p>
        </w:tc>
        <w:tc>
          <w:tcPr>
            <w:tcW w:w="1417"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10 660,00</w:t>
            </w:r>
          </w:p>
        </w:tc>
        <w:tc>
          <w:tcPr>
            <w:tcW w:w="1418"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6 059,11</w:t>
            </w:r>
          </w:p>
        </w:tc>
        <w:tc>
          <w:tcPr>
            <w:tcW w:w="1418" w:type="dxa"/>
            <w:tcBorders>
              <w:top w:val="nil"/>
              <w:left w:val="nil"/>
              <w:bottom w:val="single" w:sz="4" w:space="0" w:color="000000"/>
              <w:right w:val="single" w:sz="8"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4 600,89</w:t>
            </w:r>
          </w:p>
        </w:tc>
      </w:tr>
      <w:tr w:rsidR="00CB201F" w:rsidRPr="00B37E23" w:rsidTr="00CB201F">
        <w:trPr>
          <w:trHeight w:val="465"/>
        </w:trPr>
        <w:tc>
          <w:tcPr>
            <w:tcW w:w="3687" w:type="dxa"/>
            <w:tcBorders>
              <w:top w:val="nil"/>
              <w:left w:val="single" w:sz="4" w:space="0" w:color="000000"/>
              <w:bottom w:val="single" w:sz="4" w:space="0" w:color="000000"/>
              <w:right w:val="single" w:sz="8" w:space="0" w:color="000000"/>
            </w:tcBorders>
            <w:shd w:val="clear" w:color="auto" w:fill="auto"/>
            <w:vAlign w:val="bottom"/>
            <w:hideMark/>
          </w:tcPr>
          <w:p w:rsidR="00CB201F" w:rsidRPr="00B37E23" w:rsidRDefault="00CB201F" w:rsidP="00CB201F">
            <w:pPr>
              <w:rPr>
                <w:rFonts w:ascii="Arial Cyr" w:hAnsi="Arial Cyr" w:cs="Calibri"/>
                <w:color w:val="000000"/>
                <w:sz w:val="16"/>
                <w:szCs w:val="16"/>
                <w:lang w:eastAsia="ru-RU"/>
              </w:rPr>
            </w:pPr>
            <w:r w:rsidRPr="00B37E23">
              <w:rPr>
                <w:rFonts w:ascii="Arial Cyr" w:hAnsi="Arial Cyr" w:cs="Calibri"/>
                <w:color w:val="000000"/>
                <w:sz w:val="16"/>
                <w:szCs w:val="16"/>
                <w:lang w:eastAsia="ru-RU"/>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200</w:t>
            </w:r>
          </w:p>
        </w:tc>
        <w:tc>
          <w:tcPr>
            <w:tcW w:w="241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000 1003 92 0 02 20210 240</w:t>
            </w:r>
          </w:p>
        </w:tc>
        <w:tc>
          <w:tcPr>
            <w:tcW w:w="1417"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10 660,00</w:t>
            </w:r>
          </w:p>
        </w:tc>
        <w:tc>
          <w:tcPr>
            <w:tcW w:w="1418"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6 059,11</w:t>
            </w:r>
          </w:p>
        </w:tc>
        <w:tc>
          <w:tcPr>
            <w:tcW w:w="1418" w:type="dxa"/>
            <w:tcBorders>
              <w:top w:val="nil"/>
              <w:left w:val="nil"/>
              <w:bottom w:val="single" w:sz="4" w:space="0" w:color="000000"/>
              <w:right w:val="single" w:sz="8"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4 600,89</w:t>
            </w:r>
          </w:p>
        </w:tc>
      </w:tr>
      <w:tr w:rsidR="00CB201F" w:rsidRPr="00B37E23" w:rsidTr="00CB201F">
        <w:trPr>
          <w:trHeight w:val="300"/>
        </w:trPr>
        <w:tc>
          <w:tcPr>
            <w:tcW w:w="3687" w:type="dxa"/>
            <w:tcBorders>
              <w:top w:val="nil"/>
              <w:left w:val="single" w:sz="4" w:space="0" w:color="000000"/>
              <w:bottom w:val="single" w:sz="4" w:space="0" w:color="000000"/>
              <w:right w:val="single" w:sz="8" w:space="0" w:color="000000"/>
            </w:tcBorders>
            <w:shd w:val="clear" w:color="auto" w:fill="auto"/>
            <w:vAlign w:val="bottom"/>
            <w:hideMark/>
          </w:tcPr>
          <w:p w:rsidR="00CB201F" w:rsidRPr="00B37E23" w:rsidRDefault="00CB201F" w:rsidP="00CB201F">
            <w:pPr>
              <w:rPr>
                <w:rFonts w:ascii="Arial Cyr" w:hAnsi="Arial Cyr" w:cs="Calibri"/>
                <w:color w:val="000000"/>
                <w:sz w:val="16"/>
                <w:szCs w:val="16"/>
                <w:lang w:eastAsia="ru-RU"/>
              </w:rPr>
            </w:pPr>
            <w:r w:rsidRPr="00B37E23">
              <w:rPr>
                <w:rFonts w:ascii="Arial Cyr" w:hAnsi="Arial Cyr" w:cs="Calibri"/>
                <w:color w:val="000000"/>
                <w:sz w:val="16"/>
                <w:szCs w:val="16"/>
                <w:lang w:eastAsia="ru-RU"/>
              </w:rPr>
              <w:t xml:space="preserve">  Прочая закупка товаров, работ и услуг</w:t>
            </w:r>
          </w:p>
        </w:tc>
        <w:tc>
          <w:tcPr>
            <w:tcW w:w="85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200</w:t>
            </w:r>
          </w:p>
        </w:tc>
        <w:tc>
          <w:tcPr>
            <w:tcW w:w="241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000 1003 92 0 02 20210 244</w:t>
            </w:r>
          </w:p>
        </w:tc>
        <w:tc>
          <w:tcPr>
            <w:tcW w:w="1417"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10 660,00</w:t>
            </w:r>
          </w:p>
        </w:tc>
        <w:tc>
          <w:tcPr>
            <w:tcW w:w="1418"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6 059,11</w:t>
            </w:r>
          </w:p>
        </w:tc>
        <w:tc>
          <w:tcPr>
            <w:tcW w:w="1418" w:type="dxa"/>
            <w:tcBorders>
              <w:top w:val="nil"/>
              <w:left w:val="nil"/>
              <w:bottom w:val="single" w:sz="4" w:space="0" w:color="000000"/>
              <w:right w:val="single" w:sz="8"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4 600,89</w:t>
            </w:r>
          </w:p>
        </w:tc>
      </w:tr>
      <w:tr w:rsidR="00CB201F" w:rsidRPr="00B37E23" w:rsidTr="00CB201F">
        <w:trPr>
          <w:trHeight w:val="300"/>
        </w:trPr>
        <w:tc>
          <w:tcPr>
            <w:tcW w:w="3687" w:type="dxa"/>
            <w:tcBorders>
              <w:top w:val="nil"/>
              <w:left w:val="single" w:sz="4" w:space="0" w:color="000000"/>
              <w:bottom w:val="single" w:sz="4" w:space="0" w:color="000000"/>
              <w:right w:val="single" w:sz="8" w:space="0" w:color="000000"/>
            </w:tcBorders>
            <w:shd w:val="clear" w:color="auto" w:fill="auto"/>
            <w:vAlign w:val="bottom"/>
            <w:hideMark/>
          </w:tcPr>
          <w:p w:rsidR="00CB201F" w:rsidRPr="00B37E23" w:rsidRDefault="00CB201F" w:rsidP="00CB201F">
            <w:pPr>
              <w:rPr>
                <w:rFonts w:ascii="Arial Cyr" w:hAnsi="Arial Cyr" w:cs="Calibri"/>
                <w:color w:val="000000"/>
                <w:sz w:val="16"/>
                <w:szCs w:val="16"/>
                <w:lang w:eastAsia="ru-RU"/>
              </w:rPr>
            </w:pPr>
            <w:r w:rsidRPr="00B37E23">
              <w:rPr>
                <w:rFonts w:ascii="Arial Cyr" w:hAnsi="Arial Cyr" w:cs="Calibri"/>
                <w:color w:val="000000"/>
                <w:sz w:val="16"/>
                <w:szCs w:val="16"/>
                <w:lang w:eastAsia="ru-RU"/>
              </w:rPr>
              <w:t xml:space="preserve">  Социальное обеспечение и иные выплаты населению</w:t>
            </w:r>
          </w:p>
        </w:tc>
        <w:tc>
          <w:tcPr>
            <w:tcW w:w="85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200</w:t>
            </w:r>
          </w:p>
        </w:tc>
        <w:tc>
          <w:tcPr>
            <w:tcW w:w="241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000 1003 92 0 02 20210 300</w:t>
            </w:r>
          </w:p>
        </w:tc>
        <w:tc>
          <w:tcPr>
            <w:tcW w:w="1417"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591 000,00</w:t>
            </w:r>
          </w:p>
        </w:tc>
        <w:tc>
          <w:tcPr>
            <w:tcW w:w="1418"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336 616,45</w:t>
            </w:r>
          </w:p>
        </w:tc>
        <w:tc>
          <w:tcPr>
            <w:tcW w:w="1418" w:type="dxa"/>
            <w:tcBorders>
              <w:top w:val="nil"/>
              <w:left w:val="nil"/>
              <w:bottom w:val="single" w:sz="4" w:space="0" w:color="000000"/>
              <w:right w:val="single" w:sz="8"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254 383,55</w:t>
            </w:r>
          </w:p>
        </w:tc>
      </w:tr>
      <w:tr w:rsidR="00CB201F" w:rsidRPr="00B37E23" w:rsidTr="00CB201F">
        <w:trPr>
          <w:trHeight w:val="300"/>
        </w:trPr>
        <w:tc>
          <w:tcPr>
            <w:tcW w:w="3687" w:type="dxa"/>
            <w:tcBorders>
              <w:top w:val="nil"/>
              <w:left w:val="single" w:sz="4" w:space="0" w:color="000000"/>
              <w:bottom w:val="single" w:sz="4" w:space="0" w:color="000000"/>
              <w:right w:val="single" w:sz="8" w:space="0" w:color="000000"/>
            </w:tcBorders>
            <w:shd w:val="clear" w:color="auto" w:fill="auto"/>
            <w:vAlign w:val="bottom"/>
            <w:hideMark/>
          </w:tcPr>
          <w:p w:rsidR="00CB201F" w:rsidRPr="00B37E23" w:rsidRDefault="00CB201F" w:rsidP="00CB201F">
            <w:pPr>
              <w:rPr>
                <w:rFonts w:ascii="Arial Cyr" w:hAnsi="Arial Cyr" w:cs="Calibri"/>
                <w:color w:val="000000"/>
                <w:sz w:val="16"/>
                <w:szCs w:val="16"/>
                <w:lang w:eastAsia="ru-RU"/>
              </w:rPr>
            </w:pPr>
            <w:r w:rsidRPr="00B37E23">
              <w:rPr>
                <w:rFonts w:ascii="Arial Cyr" w:hAnsi="Arial Cyr" w:cs="Calibri"/>
                <w:color w:val="000000"/>
                <w:sz w:val="16"/>
                <w:szCs w:val="16"/>
                <w:lang w:eastAsia="ru-RU"/>
              </w:rPr>
              <w:t xml:space="preserve">  Публичные нормативные социальные выплаты гражданам</w:t>
            </w:r>
          </w:p>
        </w:tc>
        <w:tc>
          <w:tcPr>
            <w:tcW w:w="85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200</w:t>
            </w:r>
          </w:p>
        </w:tc>
        <w:tc>
          <w:tcPr>
            <w:tcW w:w="241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000 1003 92 0 02 20210 310</w:t>
            </w:r>
          </w:p>
        </w:tc>
        <w:tc>
          <w:tcPr>
            <w:tcW w:w="1417"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591 000,00</w:t>
            </w:r>
          </w:p>
        </w:tc>
        <w:tc>
          <w:tcPr>
            <w:tcW w:w="1418"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336 616,45</w:t>
            </w:r>
          </w:p>
        </w:tc>
        <w:tc>
          <w:tcPr>
            <w:tcW w:w="1418" w:type="dxa"/>
            <w:tcBorders>
              <w:top w:val="nil"/>
              <w:left w:val="nil"/>
              <w:bottom w:val="single" w:sz="4" w:space="0" w:color="000000"/>
              <w:right w:val="single" w:sz="8"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254 383,55</w:t>
            </w:r>
          </w:p>
        </w:tc>
      </w:tr>
      <w:tr w:rsidR="00CB201F" w:rsidRPr="00B37E23" w:rsidTr="00CB201F">
        <w:trPr>
          <w:trHeight w:val="465"/>
        </w:trPr>
        <w:tc>
          <w:tcPr>
            <w:tcW w:w="3687" w:type="dxa"/>
            <w:tcBorders>
              <w:top w:val="nil"/>
              <w:left w:val="single" w:sz="4" w:space="0" w:color="000000"/>
              <w:bottom w:val="single" w:sz="4" w:space="0" w:color="000000"/>
              <w:right w:val="single" w:sz="8" w:space="0" w:color="000000"/>
            </w:tcBorders>
            <w:shd w:val="clear" w:color="auto" w:fill="auto"/>
            <w:vAlign w:val="bottom"/>
            <w:hideMark/>
          </w:tcPr>
          <w:p w:rsidR="00CB201F" w:rsidRPr="00B37E23" w:rsidRDefault="00CB201F" w:rsidP="00CB201F">
            <w:pPr>
              <w:rPr>
                <w:rFonts w:ascii="Arial Cyr" w:hAnsi="Arial Cyr" w:cs="Calibri"/>
                <w:color w:val="000000"/>
                <w:sz w:val="16"/>
                <w:szCs w:val="16"/>
                <w:lang w:eastAsia="ru-RU"/>
              </w:rPr>
            </w:pPr>
            <w:r w:rsidRPr="00B37E23">
              <w:rPr>
                <w:rFonts w:ascii="Arial Cyr" w:hAnsi="Arial Cyr" w:cs="Calibri"/>
                <w:color w:val="000000"/>
                <w:sz w:val="16"/>
                <w:szCs w:val="16"/>
                <w:lang w:eastAsia="ru-RU"/>
              </w:rPr>
              <w:t xml:space="preserve">  Пособия, компенсации, меры социальной поддержки по публичным нормативным обязательствам</w:t>
            </w:r>
          </w:p>
        </w:tc>
        <w:tc>
          <w:tcPr>
            <w:tcW w:w="85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200</w:t>
            </w:r>
          </w:p>
        </w:tc>
        <w:tc>
          <w:tcPr>
            <w:tcW w:w="241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000 1003 92 0 02 20210 313</w:t>
            </w:r>
          </w:p>
        </w:tc>
        <w:tc>
          <w:tcPr>
            <w:tcW w:w="1417"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591 000,00</w:t>
            </w:r>
          </w:p>
        </w:tc>
        <w:tc>
          <w:tcPr>
            <w:tcW w:w="1418"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336 616,45</w:t>
            </w:r>
          </w:p>
        </w:tc>
        <w:tc>
          <w:tcPr>
            <w:tcW w:w="1418" w:type="dxa"/>
            <w:tcBorders>
              <w:top w:val="nil"/>
              <w:left w:val="nil"/>
              <w:bottom w:val="single" w:sz="4" w:space="0" w:color="000000"/>
              <w:right w:val="single" w:sz="8"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254 383,55</w:t>
            </w:r>
          </w:p>
        </w:tc>
      </w:tr>
      <w:tr w:rsidR="00CB201F" w:rsidRPr="00B37E23" w:rsidTr="00CB201F">
        <w:trPr>
          <w:trHeight w:val="300"/>
        </w:trPr>
        <w:tc>
          <w:tcPr>
            <w:tcW w:w="3687" w:type="dxa"/>
            <w:tcBorders>
              <w:top w:val="nil"/>
              <w:left w:val="single" w:sz="4" w:space="0" w:color="000000"/>
              <w:bottom w:val="single" w:sz="4" w:space="0" w:color="000000"/>
              <w:right w:val="single" w:sz="8" w:space="0" w:color="000000"/>
            </w:tcBorders>
            <w:shd w:val="clear" w:color="auto" w:fill="auto"/>
            <w:vAlign w:val="bottom"/>
            <w:hideMark/>
          </w:tcPr>
          <w:p w:rsidR="00CB201F" w:rsidRPr="00B37E23" w:rsidRDefault="00CB201F" w:rsidP="00CB201F">
            <w:pPr>
              <w:rPr>
                <w:rFonts w:ascii="Arial Cyr" w:hAnsi="Arial Cyr" w:cs="Calibri"/>
                <w:color w:val="000000"/>
                <w:sz w:val="16"/>
                <w:szCs w:val="16"/>
                <w:lang w:eastAsia="ru-RU"/>
              </w:rPr>
            </w:pPr>
            <w:r w:rsidRPr="00B37E23">
              <w:rPr>
                <w:rFonts w:ascii="Arial Cyr" w:hAnsi="Arial Cyr" w:cs="Calibri"/>
                <w:color w:val="000000"/>
                <w:sz w:val="16"/>
                <w:szCs w:val="16"/>
                <w:lang w:eastAsia="ru-RU"/>
              </w:rPr>
              <w:t xml:space="preserve">  Охрана семьи и детства</w:t>
            </w:r>
          </w:p>
        </w:tc>
        <w:tc>
          <w:tcPr>
            <w:tcW w:w="85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200</w:t>
            </w:r>
          </w:p>
        </w:tc>
        <w:tc>
          <w:tcPr>
            <w:tcW w:w="241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000 1004 00 0 00 00000 000</w:t>
            </w:r>
          </w:p>
        </w:tc>
        <w:tc>
          <w:tcPr>
            <w:tcW w:w="1417"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2 802 800,00</w:t>
            </w:r>
          </w:p>
        </w:tc>
        <w:tc>
          <w:tcPr>
            <w:tcW w:w="1418"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1 261 505,84</w:t>
            </w:r>
          </w:p>
        </w:tc>
        <w:tc>
          <w:tcPr>
            <w:tcW w:w="1418" w:type="dxa"/>
            <w:tcBorders>
              <w:top w:val="nil"/>
              <w:left w:val="nil"/>
              <w:bottom w:val="single" w:sz="4" w:space="0" w:color="000000"/>
              <w:right w:val="single" w:sz="8"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1 541 294,16</w:t>
            </w:r>
          </w:p>
        </w:tc>
      </w:tr>
      <w:tr w:rsidR="00CB201F" w:rsidRPr="00B37E23" w:rsidTr="00CB201F">
        <w:trPr>
          <w:trHeight w:val="915"/>
        </w:trPr>
        <w:tc>
          <w:tcPr>
            <w:tcW w:w="3687" w:type="dxa"/>
            <w:tcBorders>
              <w:top w:val="nil"/>
              <w:left w:val="single" w:sz="4" w:space="0" w:color="000000"/>
              <w:bottom w:val="single" w:sz="4" w:space="0" w:color="000000"/>
              <w:right w:val="single" w:sz="8" w:space="0" w:color="000000"/>
            </w:tcBorders>
            <w:shd w:val="clear" w:color="auto" w:fill="auto"/>
            <w:vAlign w:val="bottom"/>
            <w:hideMark/>
          </w:tcPr>
          <w:p w:rsidR="00CB201F" w:rsidRPr="00B37E23" w:rsidRDefault="00CB201F" w:rsidP="00CB201F">
            <w:pPr>
              <w:rPr>
                <w:rFonts w:ascii="Arial Cyr" w:hAnsi="Arial Cyr" w:cs="Calibri"/>
                <w:color w:val="000000"/>
                <w:sz w:val="16"/>
                <w:szCs w:val="16"/>
                <w:lang w:eastAsia="ru-RU"/>
              </w:rPr>
            </w:pPr>
            <w:r w:rsidRPr="00B37E23">
              <w:rPr>
                <w:rFonts w:ascii="Arial Cyr" w:hAnsi="Arial Cyr" w:cs="Calibri"/>
                <w:color w:val="000000"/>
                <w:sz w:val="16"/>
                <w:szCs w:val="16"/>
                <w:lang w:eastAsia="ru-RU"/>
              </w:rPr>
              <w:t xml:space="preserve">  Компенсация родительской платы за присмотр и уход за детьми в образовательных организациях, реализующих основную общеобразовательную программу дошкольного образования</w:t>
            </w:r>
          </w:p>
        </w:tc>
        <w:tc>
          <w:tcPr>
            <w:tcW w:w="85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200</w:t>
            </w:r>
          </w:p>
        </w:tc>
        <w:tc>
          <w:tcPr>
            <w:tcW w:w="241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000 1004 90 3 00 77900 000</w:t>
            </w:r>
          </w:p>
        </w:tc>
        <w:tc>
          <w:tcPr>
            <w:tcW w:w="1417"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2 802 800,00</w:t>
            </w:r>
          </w:p>
        </w:tc>
        <w:tc>
          <w:tcPr>
            <w:tcW w:w="1418"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1 261 505,84</w:t>
            </w:r>
          </w:p>
        </w:tc>
        <w:tc>
          <w:tcPr>
            <w:tcW w:w="1418" w:type="dxa"/>
            <w:tcBorders>
              <w:top w:val="nil"/>
              <w:left w:val="nil"/>
              <w:bottom w:val="single" w:sz="4" w:space="0" w:color="000000"/>
              <w:right w:val="single" w:sz="8"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1 541 294,16</w:t>
            </w:r>
          </w:p>
        </w:tc>
      </w:tr>
      <w:tr w:rsidR="00CB201F" w:rsidRPr="00B37E23" w:rsidTr="00CB201F">
        <w:trPr>
          <w:trHeight w:val="300"/>
        </w:trPr>
        <w:tc>
          <w:tcPr>
            <w:tcW w:w="3687" w:type="dxa"/>
            <w:tcBorders>
              <w:top w:val="nil"/>
              <w:left w:val="single" w:sz="4" w:space="0" w:color="000000"/>
              <w:bottom w:val="single" w:sz="4" w:space="0" w:color="000000"/>
              <w:right w:val="single" w:sz="8" w:space="0" w:color="000000"/>
            </w:tcBorders>
            <w:shd w:val="clear" w:color="auto" w:fill="auto"/>
            <w:vAlign w:val="bottom"/>
            <w:hideMark/>
          </w:tcPr>
          <w:p w:rsidR="00CB201F" w:rsidRPr="00B37E23" w:rsidRDefault="00CB201F" w:rsidP="00CB201F">
            <w:pPr>
              <w:rPr>
                <w:rFonts w:ascii="Arial Cyr" w:hAnsi="Arial Cyr" w:cs="Calibri"/>
                <w:color w:val="000000"/>
                <w:sz w:val="16"/>
                <w:szCs w:val="16"/>
                <w:lang w:eastAsia="ru-RU"/>
              </w:rPr>
            </w:pPr>
            <w:r w:rsidRPr="00B37E23">
              <w:rPr>
                <w:rFonts w:ascii="Arial Cyr" w:hAnsi="Arial Cyr" w:cs="Calibri"/>
                <w:color w:val="000000"/>
                <w:sz w:val="16"/>
                <w:szCs w:val="16"/>
                <w:lang w:eastAsia="ru-RU"/>
              </w:rPr>
              <w:t xml:space="preserve">  Социальное обеспечение и иные выплаты населению</w:t>
            </w:r>
          </w:p>
        </w:tc>
        <w:tc>
          <w:tcPr>
            <w:tcW w:w="85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200</w:t>
            </w:r>
          </w:p>
        </w:tc>
        <w:tc>
          <w:tcPr>
            <w:tcW w:w="241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000 1004 90 3 00 77900 300</w:t>
            </w:r>
          </w:p>
        </w:tc>
        <w:tc>
          <w:tcPr>
            <w:tcW w:w="1417"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2 802 800,00</w:t>
            </w:r>
          </w:p>
        </w:tc>
        <w:tc>
          <w:tcPr>
            <w:tcW w:w="1418"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1 261 505,84</w:t>
            </w:r>
          </w:p>
        </w:tc>
        <w:tc>
          <w:tcPr>
            <w:tcW w:w="1418" w:type="dxa"/>
            <w:tcBorders>
              <w:top w:val="nil"/>
              <w:left w:val="nil"/>
              <w:bottom w:val="single" w:sz="4" w:space="0" w:color="000000"/>
              <w:right w:val="single" w:sz="8"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1 541 294,16</w:t>
            </w:r>
          </w:p>
        </w:tc>
      </w:tr>
      <w:tr w:rsidR="00CB201F" w:rsidRPr="00B37E23" w:rsidTr="00CB201F">
        <w:trPr>
          <w:trHeight w:val="465"/>
        </w:trPr>
        <w:tc>
          <w:tcPr>
            <w:tcW w:w="3687" w:type="dxa"/>
            <w:tcBorders>
              <w:top w:val="nil"/>
              <w:left w:val="single" w:sz="4" w:space="0" w:color="000000"/>
              <w:bottom w:val="single" w:sz="4" w:space="0" w:color="000000"/>
              <w:right w:val="single" w:sz="8" w:space="0" w:color="000000"/>
            </w:tcBorders>
            <w:shd w:val="clear" w:color="auto" w:fill="auto"/>
            <w:vAlign w:val="bottom"/>
            <w:hideMark/>
          </w:tcPr>
          <w:p w:rsidR="00CB201F" w:rsidRPr="00B37E23" w:rsidRDefault="00CB201F" w:rsidP="00CB201F">
            <w:pPr>
              <w:rPr>
                <w:rFonts w:ascii="Arial Cyr" w:hAnsi="Arial Cyr" w:cs="Calibri"/>
                <w:color w:val="000000"/>
                <w:sz w:val="16"/>
                <w:szCs w:val="16"/>
                <w:lang w:eastAsia="ru-RU"/>
              </w:rPr>
            </w:pPr>
            <w:r w:rsidRPr="00B37E23">
              <w:rPr>
                <w:rFonts w:ascii="Arial Cyr" w:hAnsi="Arial Cyr" w:cs="Calibri"/>
                <w:color w:val="000000"/>
                <w:sz w:val="16"/>
                <w:szCs w:val="16"/>
                <w:lang w:eastAsia="ru-RU"/>
              </w:rPr>
              <w:t xml:space="preserve">  Социальные выплаты гражданам, кроме публичных нормативных социальных выплат</w:t>
            </w:r>
          </w:p>
        </w:tc>
        <w:tc>
          <w:tcPr>
            <w:tcW w:w="85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200</w:t>
            </w:r>
          </w:p>
        </w:tc>
        <w:tc>
          <w:tcPr>
            <w:tcW w:w="241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000 1004 90 3 00 77900 320</w:t>
            </w:r>
          </w:p>
        </w:tc>
        <w:tc>
          <w:tcPr>
            <w:tcW w:w="1417"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2 802 800,00</w:t>
            </w:r>
          </w:p>
        </w:tc>
        <w:tc>
          <w:tcPr>
            <w:tcW w:w="1418"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1 261 505,84</w:t>
            </w:r>
          </w:p>
        </w:tc>
        <w:tc>
          <w:tcPr>
            <w:tcW w:w="1418" w:type="dxa"/>
            <w:tcBorders>
              <w:top w:val="nil"/>
              <w:left w:val="nil"/>
              <w:bottom w:val="single" w:sz="4" w:space="0" w:color="000000"/>
              <w:right w:val="single" w:sz="8"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1 541 294,16</w:t>
            </w:r>
          </w:p>
        </w:tc>
      </w:tr>
      <w:tr w:rsidR="00CB201F" w:rsidRPr="00B37E23" w:rsidTr="00CB201F">
        <w:trPr>
          <w:trHeight w:val="465"/>
        </w:trPr>
        <w:tc>
          <w:tcPr>
            <w:tcW w:w="3687" w:type="dxa"/>
            <w:tcBorders>
              <w:top w:val="nil"/>
              <w:left w:val="single" w:sz="4" w:space="0" w:color="000000"/>
              <w:bottom w:val="single" w:sz="4" w:space="0" w:color="000000"/>
              <w:right w:val="single" w:sz="8" w:space="0" w:color="000000"/>
            </w:tcBorders>
            <w:shd w:val="clear" w:color="auto" w:fill="auto"/>
            <w:vAlign w:val="bottom"/>
            <w:hideMark/>
          </w:tcPr>
          <w:p w:rsidR="00CB201F" w:rsidRPr="00B37E23" w:rsidRDefault="00CB201F" w:rsidP="00CB201F">
            <w:pPr>
              <w:rPr>
                <w:rFonts w:ascii="Arial Cyr" w:hAnsi="Arial Cyr" w:cs="Calibri"/>
                <w:color w:val="000000"/>
                <w:sz w:val="16"/>
                <w:szCs w:val="16"/>
                <w:lang w:eastAsia="ru-RU"/>
              </w:rPr>
            </w:pPr>
            <w:r w:rsidRPr="00B37E23">
              <w:rPr>
                <w:rFonts w:ascii="Arial Cyr" w:hAnsi="Arial Cyr" w:cs="Calibri"/>
                <w:color w:val="000000"/>
                <w:sz w:val="16"/>
                <w:szCs w:val="16"/>
                <w:lang w:eastAsia="ru-RU"/>
              </w:rPr>
              <w:t xml:space="preserve">  Приобретение товаров, работ, услуг в пользу граждан в целях их социального обеспечения</w:t>
            </w:r>
          </w:p>
        </w:tc>
        <w:tc>
          <w:tcPr>
            <w:tcW w:w="85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200</w:t>
            </w:r>
          </w:p>
        </w:tc>
        <w:tc>
          <w:tcPr>
            <w:tcW w:w="241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000 1004 90 3 00 77900 323</w:t>
            </w:r>
          </w:p>
        </w:tc>
        <w:tc>
          <w:tcPr>
            <w:tcW w:w="1417"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2 802 800,00</w:t>
            </w:r>
          </w:p>
        </w:tc>
        <w:tc>
          <w:tcPr>
            <w:tcW w:w="1418"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1 261 505,84</w:t>
            </w:r>
          </w:p>
        </w:tc>
        <w:tc>
          <w:tcPr>
            <w:tcW w:w="1418" w:type="dxa"/>
            <w:tcBorders>
              <w:top w:val="nil"/>
              <w:left w:val="nil"/>
              <w:bottom w:val="single" w:sz="4" w:space="0" w:color="000000"/>
              <w:right w:val="single" w:sz="8"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1 541 294,16</w:t>
            </w:r>
          </w:p>
        </w:tc>
      </w:tr>
      <w:tr w:rsidR="00CB201F" w:rsidRPr="00B37E23" w:rsidTr="00CB201F">
        <w:trPr>
          <w:trHeight w:val="300"/>
        </w:trPr>
        <w:tc>
          <w:tcPr>
            <w:tcW w:w="3687" w:type="dxa"/>
            <w:tcBorders>
              <w:top w:val="nil"/>
              <w:left w:val="single" w:sz="4" w:space="0" w:color="000000"/>
              <w:bottom w:val="single" w:sz="4" w:space="0" w:color="000000"/>
              <w:right w:val="single" w:sz="8" w:space="0" w:color="000000"/>
            </w:tcBorders>
            <w:shd w:val="clear" w:color="auto" w:fill="auto"/>
            <w:vAlign w:val="bottom"/>
            <w:hideMark/>
          </w:tcPr>
          <w:p w:rsidR="00CB201F" w:rsidRPr="00B37E23" w:rsidRDefault="00CB201F" w:rsidP="00CB201F">
            <w:pPr>
              <w:rPr>
                <w:rFonts w:ascii="Arial Cyr" w:hAnsi="Arial Cyr" w:cs="Calibri"/>
                <w:color w:val="000000"/>
                <w:sz w:val="16"/>
                <w:szCs w:val="16"/>
                <w:lang w:eastAsia="ru-RU"/>
              </w:rPr>
            </w:pPr>
            <w:r w:rsidRPr="00B37E23">
              <w:rPr>
                <w:rFonts w:ascii="Arial Cyr" w:hAnsi="Arial Cyr" w:cs="Calibri"/>
                <w:color w:val="000000"/>
                <w:sz w:val="16"/>
                <w:szCs w:val="16"/>
                <w:lang w:eastAsia="ru-RU"/>
              </w:rPr>
              <w:t xml:space="preserve">  ФИЗИЧЕСКАЯ КУЛЬТУРА И СПОРТ</w:t>
            </w:r>
          </w:p>
        </w:tc>
        <w:tc>
          <w:tcPr>
            <w:tcW w:w="85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200</w:t>
            </w:r>
          </w:p>
        </w:tc>
        <w:tc>
          <w:tcPr>
            <w:tcW w:w="241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000 1100 00 0 00 00000 000</w:t>
            </w:r>
          </w:p>
        </w:tc>
        <w:tc>
          <w:tcPr>
            <w:tcW w:w="1417"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5 520 200,00</w:t>
            </w:r>
          </w:p>
        </w:tc>
        <w:tc>
          <w:tcPr>
            <w:tcW w:w="1418"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2 967 637,19</w:t>
            </w:r>
          </w:p>
        </w:tc>
        <w:tc>
          <w:tcPr>
            <w:tcW w:w="1418" w:type="dxa"/>
            <w:tcBorders>
              <w:top w:val="nil"/>
              <w:left w:val="nil"/>
              <w:bottom w:val="single" w:sz="4" w:space="0" w:color="000000"/>
              <w:right w:val="single" w:sz="8"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2 552 562,81</w:t>
            </w:r>
          </w:p>
        </w:tc>
      </w:tr>
      <w:tr w:rsidR="00CB201F" w:rsidRPr="00B37E23" w:rsidTr="00CB201F">
        <w:trPr>
          <w:trHeight w:val="300"/>
        </w:trPr>
        <w:tc>
          <w:tcPr>
            <w:tcW w:w="3687" w:type="dxa"/>
            <w:tcBorders>
              <w:top w:val="nil"/>
              <w:left w:val="single" w:sz="4" w:space="0" w:color="000000"/>
              <w:bottom w:val="single" w:sz="4" w:space="0" w:color="000000"/>
              <w:right w:val="single" w:sz="8" w:space="0" w:color="000000"/>
            </w:tcBorders>
            <w:shd w:val="clear" w:color="auto" w:fill="auto"/>
            <w:vAlign w:val="bottom"/>
            <w:hideMark/>
          </w:tcPr>
          <w:p w:rsidR="00CB201F" w:rsidRPr="00B37E23" w:rsidRDefault="00CB201F" w:rsidP="00CB201F">
            <w:pPr>
              <w:rPr>
                <w:rFonts w:ascii="Arial Cyr" w:hAnsi="Arial Cyr" w:cs="Calibri"/>
                <w:color w:val="000000"/>
                <w:sz w:val="16"/>
                <w:szCs w:val="16"/>
                <w:lang w:eastAsia="ru-RU"/>
              </w:rPr>
            </w:pPr>
            <w:r w:rsidRPr="00B37E23">
              <w:rPr>
                <w:rFonts w:ascii="Arial Cyr" w:hAnsi="Arial Cyr" w:cs="Calibri"/>
                <w:color w:val="000000"/>
                <w:sz w:val="16"/>
                <w:szCs w:val="16"/>
                <w:lang w:eastAsia="ru-RU"/>
              </w:rPr>
              <w:t xml:space="preserve">  Физическая культура</w:t>
            </w:r>
          </w:p>
        </w:tc>
        <w:tc>
          <w:tcPr>
            <w:tcW w:w="85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200</w:t>
            </w:r>
          </w:p>
        </w:tc>
        <w:tc>
          <w:tcPr>
            <w:tcW w:w="241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000 1101 00 0 00 00000 000</w:t>
            </w:r>
          </w:p>
        </w:tc>
        <w:tc>
          <w:tcPr>
            <w:tcW w:w="1417"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5 520 200,00</w:t>
            </w:r>
          </w:p>
        </w:tc>
        <w:tc>
          <w:tcPr>
            <w:tcW w:w="1418"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2 967 637,19</w:t>
            </w:r>
          </w:p>
        </w:tc>
        <w:tc>
          <w:tcPr>
            <w:tcW w:w="1418" w:type="dxa"/>
            <w:tcBorders>
              <w:top w:val="nil"/>
              <w:left w:val="nil"/>
              <w:bottom w:val="single" w:sz="4" w:space="0" w:color="000000"/>
              <w:right w:val="single" w:sz="8"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2 552 562,81</w:t>
            </w:r>
          </w:p>
        </w:tc>
      </w:tr>
      <w:tr w:rsidR="00CB201F" w:rsidRPr="00B37E23" w:rsidTr="00CB201F">
        <w:trPr>
          <w:trHeight w:val="300"/>
        </w:trPr>
        <w:tc>
          <w:tcPr>
            <w:tcW w:w="3687" w:type="dxa"/>
            <w:tcBorders>
              <w:top w:val="nil"/>
              <w:left w:val="single" w:sz="4" w:space="0" w:color="000000"/>
              <w:bottom w:val="single" w:sz="4" w:space="0" w:color="000000"/>
              <w:right w:val="single" w:sz="8" w:space="0" w:color="000000"/>
            </w:tcBorders>
            <w:shd w:val="clear" w:color="auto" w:fill="auto"/>
            <w:vAlign w:val="bottom"/>
            <w:hideMark/>
          </w:tcPr>
          <w:p w:rsidR="00CB201F" w:rsidRPr="00B37E23" w:rsidRDefault="00CB201F" w:rsidP="00CB201F">
            <w:pPr>
              <w:rPr>
                <w:rFonts w:ascii="Arial Cyr" w:hAnsi="Arial Cyr" w:cs="Calibri"/>
                <w:color w:val="000000"/>
                <w:sz w:val="16"/>
                <w:szCs w:val="16"/>
                <w:lang w:eastAsia="ru-RU"/>
              </w:rPr>
            </w:pPr>
            <w:r w:rsidRPr="00B37E23">
              <w:rPr>
                <w:rFonts w:ascii="Arial Cyr" w:hAnsi="Arial Cyr" w:cs="Calibri"/>
                <w:color w:val="000000"/>
                <w:sz w:val="16"/>
                <w:szCs w:val="16"/>
                <w:lang w:eastAsia="ru-RU"/>
              </w:rPr>
              <w:t xml:space="preserve">  Реализация основного мероприятия</w:t>
            </w:r>
          </w:p>
        </w:tc>
        <w:tc>
          <w:tcPr>
            <w:tcW w:w="85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200</w:t>
            </w:r>
          </w:p>
        </w:tc>
        <w:tc>
          <w:tcPr>
            <w:tcW w:w="241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000 1101 79 1 01 Z0000 000</w:t>
            </w:r>
          </w:p>
        </w:tc>
        <w:tc>
          <w:tcPr>
            <w:tcW w:w="1417"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120 000,00</w:t>
            </w:r>
          </w:p>
        </w:tc>
        <w:tc>
          <w:tcPr>
            <w:tcW w:w="1418"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60 348,91</w:t>
            </w:r>
          </w:p>
        </w:tc>
        <w:tc>
          <w:tcPr>
            <w:tcW w:w="1418" w:type="dxa"/>
            <w:tcBorders>
              <w:top w:val="nil"/>
              <w:left w:val="nil"/>
              <w:bottom w:val="single" w:sz="4" w:space="0" w:color="000000"/>
              <w:right w:val="single" w:sz="8"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59 651,09</w:t>
            </w:r>
          </w:p>
        </w:tc>
      </w:tr>
      <w:tr w:rsidR="00CB201F" w:rsidRPr="00B37E23" w:rsidTr="00CB201F">
        <w:trPr>
          <w:trHeight w:val="465"/>
        </w:trPr>
        <w:tc>
          <w:tcPr>
            <w:tcW w:w="3687" w:type="dxa"/>
            <w:tcBorders>
              <w:top w:val="nil"/>
              <w:left w:val="single" w:sz="4" w:space="0" w:color="000000"/>
              <w:bottom w:val="single" w:sz="4" w:space="0" w:color="000000"/>
              <w:right w:val="single" w:sz="8" w:space="0" w:color="000000"/>
            </w:tcBorders>
            <w:shd w:val="clear" w:color="auto" w:fill="auto"/>
            <w:vAlign w:val="bottom"/>
            <w:hideMark/>
          </w:tcPr>
          <w:p w:rsidR="00CB201F" w:rsidRPr="00B37E23" w:rsidRDefault="00CB201F" w:rsidP="00CB201F">
            <w:pPr>
              <w:rPr>
                <w:rFonts w:ascii="Arial Cyr" w:hAnsi="Arial Cyr" w:cs="Calibri"/>
                <w:color w:val="000000"/>
                <w:sz w:val="16"/>
                <w:szCs w:val="16"/>
                <w:lang w:eastAsia="ru-RU"/>
              </w:rPr>
            </w:pPr>
            <w:r w:rsidRPr="00B37E23">
              <w:rPr>
                <w:rFonts w:ascii="Arial Cyr" w:hAnsi="Arial Cyr" w:cs="Calibri"/>
                <w:color w:val="000000"/>
                <w:sz w:val="16"/>
                <w:szCs w:val="16"/>
                <w:lang w:eastAsia="ru-RU"/>
              </w:rPr>
              <w:t xml:space="preserve">  Закупка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200</w:t>
            </w:r>
          </w:p>
        </w:tc>
        <w:tc>
          <w:tcPr>
            <w:tcW w:w="241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000 1101 79 1 01 Z0000 200</w:t>
            </w:r>
          </w:p>
        </w:tc>
        <w:tc>
          <w:tcPr>
            <w:tcW w:w="1417"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120 000,00</w:t>
            </w:r>
          </w:p>
        </w:tc>
        <w:tc>
          <w:tcPr>
            <w:tcW w:w="1418"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60 348,91</w:t>
            </w:r>
          </w:p>
        </w:tc>
        <w:tc>
          <w:tcPr>
            <w:tcW w:w="1418" w:type="dxa"/>
            <w:tcBorders>
              <w:top w:val="nil"/>
              <w:left w:val="nil"/>
              <w:bottom w:val="single" w:sz="4" w:space="0" w:color="000000"/>
              <w:right w:val="single" w:sz="8"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59 651,09</w:t>
            </w:r>
          </w:p>
        </w:tc>
      </w:tr>
      <w:tr w:rsidR="00CB201F" w:rsidRPr="00B37E23" w:rsidTr="00CB201F">
        <w:trPr>
          <w:trHeight w:val="465"/>
        </w:trPr>
        <w:tc>
          <w:tcPr>
            <w:tcW w:w="3687" w:type="dxa"/>
            <w:tcBorders>
              <w:top w:val="nil"/>
              <w:left w:val="single" w:sz="4" w:space="0" w:color="000000"/>
              <w:bottom w:val="single" w:sz="4" w:space="0" w:color="000000"/>
              <w:right w:val="single" w:sz="8" w:space="0" w:color="000000"/>
            </w:tcBorders>
            <w:shd w:val="clear" w:color="auto" w:fill="auto"/>
            <w:vAlign w:val="bottom"/>
            <w:hideMark/>
          </w:tcPr>
          <w:p w:rsidR="00CB201F" w:rsidRPr="00B37E23" w:rsidRDefault="00CB201F" w:rsidP="00CB201F">
            <w:pPr>
              <w:rPr>
                <w:rFonts w:ascii="Arial Cyr" w:hAnsi="Arial Cyr" w:cs="Calibri"/>
                <w:color w:val="000000"/>
                <w:sz w:val="16"/>
                <w:szCs w:val="16"/>
                <w:lang w:eastAsia="ru-RU"/>
              </w:rPr>
            </w:pPr>
            <w:r w:rsidRPr="00B37E23">
              <w:rPr>
                <w:rFonts w:ascii="Arial Cyr" w:hAnsi="Arial Cyr" w:cs="Calibri"/>
                <w:color w:val="000000"/>
                <w:sz w:val="16"/>
                <w:szCs w:val="16"/>
                <w:lang w:eastAsia="ru-RU"/>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200</w:t>
            </w:r>
          </w:p>
        </w:tc>
        <w:tc>
          <w:tcPr>
            <w:tcW w:w="241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000 1101 79 1 01 Z0000 240</w:t>
            </w:r>
          </w:p>
        </w:tc>
        <w:tc>
          <w:tcPr>
            <w:tcW w:w="1417"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120 000,00</w:t>
            </w:r>
          </w:p>
        </w:tc>
        <w:tc>
          <w:tcPr>
            <w:tcW w:w="1418"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60 348,91</w:t>
            </w:r>
          </w:p>
        </w:tc>
        <w:tc>
          <w:tcPr>
            <w:tcW w:w="1418" w:type="dxa"/>
            <w:tcBorders>
              <w:top w:val="nil"/>
              <w:left w:val="nil"/>
              <w:bottom w:val="single" w:sz="4" w:space="0" w:color="000000"/>
              <w:right w:val="single" w:sz="8"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59 651,09</w:t>
            </w:r>
          </w:p>
        </w:tc>
      </w:tr>
      <w:tr w:rsidR="00CB201F" w:rsidRPr="00B37E23" w:rsidTr="00CB201F">
        <w:trPr>
          <w:trHeight w:val="300"/>
        </w:trPr>
        <w:tc>
          <w:tcPr>
            <w:tcW w:w="3687" w:type="dxa"/>
            <w:tcBorders>
              <w:top w:val="nil"/>
              <w:left w:val="single" w:sz="4" w:space="0" w:color="000000"/>
              <w:bottom w:val="single" w:sz="4" w:space="0" w:color="000000"/>
              <w:right w:val="single" w:sz="8" w:space="0" w:color="000000"/>
            </w:tcBorders>
            <w:shd w:val="clear" w:color="auto" w:fill="auto"/>
            <w:vAlign w:val="bottom"/>
            <w:hideMark/>
          </w:tcPr>
          <w:p w:rsidR="00CB201F" w:rsidRPr="00B37E23" w:rsidRDefault="00CB201F" w:rsidP="00CB201F">
            <w:pPr>
              <w:rPr>
                <w:rFonts w:ascii="Arial Cyr" w:hAnsi="Arial Cyr" w:cs="Calibri"/>
                <w:color w:val="000000"/>
                <w:sz w:val="16"/>
                <w:szCs w:val="16"/>
                <w:lang w:eastAsia="ru-RU"/>
              </w:rPr>
            </w:pPr>
            <w:r w:rsidRPr="00B37E23">
              <w:rPr>
                <w:rFonts w:ascii="Arial Cyr" w:hAnsi="Arial Cyr" w:cs="Calibri"/>
                <w:color w:val="000000"/>
                <w:sz w:val="16"/>
                <w:szCs w:val="16"/>
                <w:lang w:eastAsia="ru-RU"/>
              </w:rPr>
              <w:t xml:space="preserve">  Прочая закупка товаров, работ и услуг</w:t>
            </w:r>
          </w:p>
        </w:tc>
        <w:tc>
          <w:tcPr>
            <w:tcW w:w="85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200</w:t>
            </w:r>
          </w:p>
        </w:tc>
        <w:tc>
          <w:tcPr>
            <w:tcW w:w="241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000 1101 79 1 01 Z0000 244</w:t>
            </w:r>
          </w:p>
        </w:tc>
        <w:tc>
          <w:tcPr>
            <w:tcW w:w="1417"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120 000,00</w:t>
            </w:r>
          </w:p>
        </w:tc>
        <w:tc>
          <w:tcPr>
            <w:tcW w:w="1418"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60 348,91</w:t>
            </w:r>
          </w:p>
        </w:tc>
        <w:tc>
          <w:tcPr>
            <w:tcW w:w="1418" w:type="dxa"/>
            <w:tcBorders>
              <w:top w:val="nil"/>
              <w:left w:val="nil"/>
              <w:bottom w:val="single" w:sz="4" w:space="0" w:color="000000"/>
              <w:right w:val="single" w:sz="8"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59 651,09</w:t>
            </w:r>
          </w:p>
        </w:tc>
      </w:tr>
      <w:tr w:rsidR="00CB201F" w:rsidRPr="00B37E23" w:rsidTr="00CB201F">
        <w:trPr>
          <w:trHeight w:val="465"/>
        </w:trPr>
        <w:tc>
          <w:tcPr>
            <w:tcW w:w="3687" w:type="dxa"/>
            <w:tcBorders>
              <w:top w:val="nil"/>
              <w:left w:val="single" w:sz="4" w:space="0" w:color="000000"/>
              <w:bottom w:val="single" w:sz="4" w:space="0" w:color="000000"/>
              <w:right w:val="single" w:sz="8" w:space="0" w:color="000000"/>
            </w:tcBorders>
            <w:shd w:val="clear" w:color="auto" w:fill="auto"/>
            <w:vAlign w:val="bottom"/>
            <w:hideMark/>
          </w:tcPr>
          <w:p w:rsidR="00CB201F" w:rsidRPr="00B37E23" w:rsidRDefault="00CB201F" w:rsidP="00CB201F">
            <w:pPr>
              <w:rPr>
                <w:rFonts w:ascii="Arial Cyr" w:hAnsi="Arial Cyr" w:cs="Calibri"/>
                <w:color w:val="000000"/>
                <w:sz w:val="16"/>
                <w:szCs w:val="16"/>
                <w:lang w:eastAsia="ru-RU"/>
              </w:rPr>
            </w:pPr>
            <w:r w:rsidRPr="00B37E23">
              <w:rPr>
                <w:rFonts w:ascii="Arial Cyr" w:hAnsi="Arial Cyr" w:cs="Calibri"/>
                <w:color w:val="000000"/>
                <w:sz w:val="16"/>
                <w:szCs w:val="16"/>
                <w:lang w:eastAsia="ru-RU"/>
              </w:rPr>
              <w:t xml:space="preserve">  Расходы на выполнение муниципальных заданий муниципальными бюджетными и автономными учреждениями</w:t>
            </w:r>
          </w:p>
        </w:tc>
        <w:tc>
          <w:tcPr>
            <w:tcW w:w="85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200</w:t>
            </w:r>
          </w:p>
        </w:tc>
        <w:tc>
          <w:tcPr>
            <w:tcW w:w="241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000 1101 79 1 04 04100 000</w:t>
            </w:r>
          </w:p>
        </w:tc>
        <w:tc>
          <w:tcPr>
            <w:tcW w:w="1417"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5 400 200,00</w:t>
            </w:r>
          </w:p>
        </w:tc>
        <w:tc>
          <w:tcPr>
            <w:tcW w:w="1418"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2 907 288,28</w:t>
            </w:r>
          </w:p>
        </w:tc>
        <w:tc>
          <w:tcPr>
            <w:tcW w:w="1418" w:type="dxa"/>
            <w:tcBorders>
              <w:top w:val="nil"/>
              <w:left w:val="nil"/>
              <w:bottom w:val="single" w:sz="4" w:space="0" w:color="000000"/>
              <w:right w:val="single" w:sz="8"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2 492 911,72</w:t>
            </w:r>
          </w:p>
        </w:tc>
      </w:tr>
      <w:tr w:rsidR="00CB201F" w:rsidRPr="00B37E23" w:rsidTr="00CB201F">
        <w:trPr>
          <w:trHeight w:val="465"/>
        </w:trPr>
        <w:tc>
          <w:tcPr>
            <w:tcW w:w="3687" w:type="dxa"/>
            <w:tcBorders>
              <w:top w:val="nil"/>
              <w:left w:val="single" w:sz="4" w:space="0" w:color="000000"/>
              <w:bottom w:val="single" w:sz="4" w:space="0" w:color="000000"/>
              <w:right w:val="single" w:sz="8" w:space="0" w:color="000000"/>
            </w:tcBorders>
            <w:shd w:val="clear" w:color="auto" w:fill="auto"/>
            <w:vAlign w:val="bottom"/>
            <w:hideMark/>
          </w:tcPr>
          <w:p w:rsidR="00CB201F" w:rsidRPr="00B37E23" w:rsidRDefault="00CB201F" w:rsidP="00CB201F">
            <w:pPr>
              <w:rPr>
                <w:rFonts w:ascii="Arial Cyr" w:hAnsi="Arial Cyr" w:cs="Calibri"/>
                <w:color w:val="000000"/>
                <w:sz w:val="16"/>
                <w:szCs w:val="16"/>
                <w:lang w:eastAsia="ru-RU"/>
              </w:rPr>
            </w:pPr>
            <w:r w:rsidRPr="00B37E23">
              <w:rPr>
                <w:rFonts w:ascii="Arial Cyr" w:hAnsi="Arial Cyr" w:cs="Calibri"/>
                <w:color w:val="000000"/>
                <w:sz w:val="16"/>
                <w:szCs w:val="16"/>
                <w:lang w:eastAsia="ru-RU"/>
              </w:rPr>
              <w:lastRenderedPageBreak/>
              <w:t xml:space="preserve">  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200</w:t>
            </w:r>
          </w:p>
        </w:tc>
        <w:tc>
          <w:tcPr>
            <w:tcW w:w="241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000 1101 79 1 04 04100 600</w:t>
            </w:r>
          </w:p>
        </w:tc>
        <w:tc>
          <w:tcPr>
            <w:tcW w:w="1417"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5 400 200,00</w:t>
            </w:r>
          </w:p>
        </w:tc>
        <w:tc>
          <w:tcPr>
            <w:tcW w:w="1418"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2 907 288,28</w:t>
            </w:r>
          </w:p>
        </w:tc>
        <w:tc>
          <w:tcPr>
            <w:tcW w:w="1418" w:type="dxa"/>
            <w:tcBorders>
              <w:top w:val="nil"/>
              <w:left w:val="nil"/>
              <w:bottom w:val="single" w:sz="4" w:space="0" w:color="000000"/>
              <w:right w:val="single" w:sz="8"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2 492 911,72</w:t>
            </w:r>
          </w:p>
        </w:tc>
      </w:tr>
      <w:tr w:rsidR="00CB201F" w:rsidRPr="00B37E23" w:rsidTr="00CB201F">
        <w:trPr>
          <w:trHeight w:val="300"/>
        </w:trPr>
        <w:tc>
          <w:tcPr>
            <w:tcW w:w="3687" w:type="dxa"/>
            <w:tcBorders>
              <w:top w:val="nil"/>
              <w:left w:val="single" w:sz="4" w:space="0" w:color="000000"/>
              <w:bottom w:val="single" w:sz="4" w:space="0" w:color="000000"/>
              <w:right w:val="single" w:sz="8" w:space="0" w:color="000000"/>
            </w:tcBorders>
            <w:shd w:val="clear" w:color="auto" w:fill="auto"/>
            <w:vAlign w:val="bottom"/>
            <w:hideMark/>
          </w:tcPr>
          <w:p w:rsidR="00CB201F" w:rsidRPr="00B37E23" w:rsidRDefault="00CB201F" w:rsidP="00CB201F">
            <w:pPr>
              <w:rPr>
                <w:rFonts w:ascii="Arial Cyr" w:hAnsi="Arial Cyr" w:cs="Calibri"/>
                <w:color w:val="000000"/>
                <w:sz w:val="16"/>
                <w:szCs w:val="16"/>
                <w:lang w:eastAsia="ru-RU"/>
              </w:rPr>
            </w:pPr>
            <w:r w:rsidRPr="00B37E23">
              <w:rPr>
                <w:rFonts w:ascii="Arial Cyr" w:hAnsi="Arial Cyr" w:cs="Calibri"/>
                <w:color w:val="000000"/>
                <w:sz w:val="16"/>
                <w:szCs w:val="16"/>
                <w:lang w:eastAsia="ru-RU"/>
              </w:rPr>
              <w:t xml:space="preserve">  Субсидии бюджетным учреждениям</w:t>
            </w:r>
          </w:p>
        </w:tc>
        <w:tc>
          <w:tcPr>
            <w:tcW w:w="85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200</w:t>
            </w:r>
          </w:p>
        </w:tc>
        <w:tc>
          <w:tcPr>
            <w:tcW w:w="241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000 1101 79 1 04 04100 610</w:t>
            </w:r>
          </w:p>
        </w:tc>
        <w:tc>
          <w:tcPr>
            <w:tcW w:w="1417"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5 400 200,00</w:t>
            </w:r>
          </w:p>
        </w:tc>
        <w:tc>
          <w:tcPr>
            <w:tcW w:w="1418"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2 907 288,28</w:t>
            </w:r>
          </w:p>
        </w:tc>
        <w:tc>
          <w:tcPr>
            <w:tcW w:w="1418" w:type="dxa"/>
            <w:tcBorders>
              <w:top w:val="nil"/>
              <w:left w:val="nil"/>
              <w:bottom w:val="single" w:sz="4" w:space="0" w:color="000000"/>
              <w:right w:val="single" w:sz="8"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2 492 911,72</w:t>
            </w:r>
          </w:p>
        </w:tc>
      </w:tr>
      <w:tr w:rsidR="00CB201F" w:rsidRPr="00B37E23" w:rsidTr="00CB201F">
        <w:trPr>
          <w:trHeight w:val="915"/>
        </w:trPr>
        <w:tc>
          <w:tcPr>
            <w:tcW w:w="3687" w:type="dxa"/>
            <w:tcBorders>
              <w:top w:val="nil"/>
              <w:left w:val="single" w:sz="4" w:space="0" w:color="000000"/>
              <w:bottom w:val="single" w:sz="4" w:space="0" w:color="000000"/>
              <w:right w:val="single" w:sz="8" w:space="0" w:color="000000"/>
            </w:tcBorders>
            <w:shd w:val="clear" w:color="auto" w:fill="auto"/>
            <w:vAlign w:val="bottom"/>
            <w:hideMark/>
          </w:tcPr>
          <w:p w:rsidR="00CB201F" w:rsidRPr="00B37E23" w:rsidRDefault="00CB201F" w:rsidP="00CB201F">
            <w:pPr>
              <w:rPr>
                <w:rFonts w:ascii="Arial Cyr" w:hAnsi="Arial Cyr" w:cs="Calibri"/>
                <w:color w:val="000000"/>
                <w:sz w:val="16"/>
                <w:szCs w:val="16"/>
                <w:lang w:eastAsia="ru-RU"/>
              </w:rPr>
            </w:pPr>
            <w:r w:rsidRPr="00B37E23">
              <w:rPr>
                <w:rFonts w:ascii="Arial Cyr" w:hAnsi="Arial Cyr" w:cs="Calibri"/>
                <w:color w:val="000000"/>
                <w:sz w:val="16"/>
                <w:szCs w:val="16"/>
                <w:lang w:eastAsia="ru-RU"/>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200</w:t>
            </w:r>
          </w:p>
        </w:tc>
        <w:tc>
          <w:tcPr>
            <w:tcW w:w="241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000 1101 79 1 04 04100 611</w:t>
            </w:r>
          </w:p>
        </w:tc>
        <w:tc>
          <w:tcPr>
            <w:tcW w:w="1417"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5 400 200,00</w:t>
            </w:r>
          </w:p>
        </w:tc>
        <w:tc>
          <w:tcPr>
            <w:tcW w:w="1418"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2 907 288,28</w:t>
            </w:r>
          </w:p>
        </w:tc>
        <w:tc>
          <w:tcPr>
            <w:tcW w:w="1418" w:type="dxa"/>
            <w:tcBorders>
              <w:top w:val="nil"/>
              <w:left w:val="nil"/>
              <w:bottom w:val="single" w:sz="4" w:space="0" w:color="000000"/>
              <w:right w:val="single" w:sz="8"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2 492 911,72</w:t>
            </w:r>
          </w:p>
        </w:tc>
      </w:tr>
      <w:tr w:rsidR="00CB201F" w:rsidRPr="00B37E23" w:rsidTr="00CB201F">
        <w:trPr>
          <w:trHeight w:val="300"/>
        </w:trPr>
        <w:tc>
          <w:tcPr>
            <w:tcW w:w="3687" w:type="dxa"/>
            <w:tcBorders>
              <w:top w:val="nil"/>
              <w:left w:val="single" w:sz="4" w:space="0" w:color="000000"/>
              <w:bottom w:val="single" w:sz="4" w:space="0" w:color="000000"/>
              <w:right w:val="single" w:sz="8" w:space="0" w:color="000000"/>
            </w:tcBorders>
            <w:shd w:val="clear" w:color="auto" w:fill="auto"/>
            <w:vAlign w:val="bottom"/>
            <w:hideMark/>
          </w:tcPr>
          <w:p w:rsidR="00CB201F" w:rsidRPr="00B37E23" w:rsidRDefault="00CB201F" w:rsidP="00CB201F">
            <w:pPr>
              <w:rPr>
                <w:rFonts w:ascii="Arial Cyr" w:hAnsi="Arial Cyr" w:cs="Calibri"/>
                <w:color w:val="000000"/>
                <w:sz w:val="16"/>
                <w:szCs w:val="16"/>
                <w:lang w:eastAsia="ru-RU"/>
              </w:rPr>
            </w:pPr>
            <w:r w:rsidRPr="00B37E23">
              <w:rPr>
                <w:rFonts w:ascii="Arial Cyr" w:hAnsi="Arial Cyr" w:cs="Calibri"/>
                <w:color w:val="000000"/>
                <w:sz w:val="16"/>
                <w:szCs w:val="16"/>
                <w:lang w:eastAsia="ru-RU"/>
              </w:rPr>
              <w:t xml:space="preserve">  СРЕДСТВА МАССОВОЙ ИНФОРМАЦИИ</w:t>
            </w:r>
          </w:p>
        </w:tc>
        <w:tc>
          <w:tcPr>
            <w:tcW w:w="85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200</w:t>
            </w:r>
          </w:p>
        </w:tc>
        <w:tc>
          <w:tcPr>
            <w:tcW w:w="241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000 1200 00 0 00 00000 000</w:t>
            </w:r>
          </w:p>
        </w:tc>
        <w:tc>
          <w:tcPr>
            <w:tcW w:w="1417"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1 227 800,00</w:t>
            </w:r>
          </w:p>
        </w:tc>
        <w:tc>
          <w:tcPr>
            <w:tcW w:w="1418"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1 115 300,00</w:t>
            </w:r>
          </w:p>
        </w:tc>
        <w:tc>
          <w:tcPr>
            <w:tcW w:w="1418" w:type="dxa"/>
            <w:tcBorders>
              <w:top w:val="nil"/>
              <w:left w:val="nil"/>
              <w:bottom w:val="single" w:sz="4" w:space="0" w:color="000000"/>
              <w:right w:val="single" w:sz="8"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112 500,00</w:t>
            </w:r>
          </w:p>
        </w:tc>
      </w:tr>
      <w:tr w:rsidR="00CB201F" w:rsidRPr="00B37E23" w:rsidTr="00CB201F">
        <w:trPr>
          <w:trHeight w:val="300"/>
        </w:trPr>
        <w:tc>
          <w:tcPr>
            <w:tcW w:w="3687" w:type="dxa"/>
            <w:tcBorders>
              <w:top w:val="nil"/>
              <w:left w:val="single" w:sz="4" w:space="0" w:color="000000"/>
              <w:bottom w:val="single" w:sz="4" w:space="0" w:color="000000"/>
              <w:right w:val="single" w:sz="8" w:space="0" w:color="000000"/>
            </w:tcBorders>
            <w:shd w:val="clear" w:color="auto" w:fill="auto"/>
            <w:vAlign w:val="bottom"/>
            <w:hideMark/>
          </w:tcPr>
          <w:p w:rsidR="00CB201F" w:rsidRPr="00B37E23" w:rsidRDefault="00CB201F" w:rsidP="00CB201F">
            <w:pPr>
              <w:rPr>
                <w:rFonts w:ascii="Arial Cyr" w:hAnsi="Arial Cyr" w:cs="Calibri"/>
                <w:color w:val="000000"/>
                <w:sz w:val="16"/>
                <w:szCs w:val="16"/>
                <w:lang w:eastAsia="ru-RU"/>
              </w:rPr>
            </w:pPr>
            <w:r w:rsidRPr="00B37E23">
              <w:rPr>
                <w:rFonts w:ascii="Arial Cyr" w:hAnsi="Arial Cyr" w:cs="Calibri"/>
                <w:color w:val="000000"/>
                <w:sz w:val="16"/>
                <w:szCs w:val="16"/>
                <w:lang w:eastAsia="ru-RU"/>
              </w:rPr>
              <w:t xml:space="preserve">  Периодическая печать и издательства</w:t>
            </w:r>
          </w:p>
        </w:tc>
        <w:tc>
          <w:tcPr>
            <w:tcW w:w="85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200</w:t>
            </w:r>
          </w:p>
        </w:tc>
        <w:tc>
          <w:tcPr>
            <w:tcW w:w="241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000 1202 00 0 00 00000 000</w:t>
            </w:r>
          </w:p>
        </w:tc>
        <w:tc>
          <w:tcPr>
            <w:tcW w:w="1417"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1 227 800,00</w:t>
            </w:r>
          </w:p>
        </w:tc>
        <w:tc>
          <w:tcPr>
            <w:tcW w:w="1418"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1 115 300,00</w:t>
            </w:r>
          </w:p>
        </w:tc>
        <w:tc>
          <w:tcPr>
            <w:tcW w:w="1418" w:type="dxa"/>
            <w:tcBorders>
              <w:top w:val="nil"/>
              <w:left w:val="nil"/>
              <w:bottom w:val="single" w:sz="4" w:space="0" w:color="000000"/>
              <w:right w:val="single" w:sz="8"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112 500,00</w:t>
            </w:r>
          </w:p>
        </w:tc>
      </w:tr>
      <w:tr w:rsidR="00CB201F" w:rsidRPr="00B37E23" w:rsidTr="00CB201F">
        <w:trPr>
          <w:trHeight w:val="690"/>
        </w:trPr>
        <w:tc>
          <w:tcPr>
            <w:tcW w:w="3687" w:type="dxa"/>
            <w:tcBorders>
              <w:top w:val="nil"/>
              <w:left w:val="single" w:sz="4" w:space="0" w:color="000000"/>
              <w:bottom w:val="single" w:sz="4" w:space="0" w:color="000000"/>
              <w:right w:val="single" w:sz="8" w:space="0" w:color="000000"/>
            </w:tcBorders>
            <w:shd w:val="clear" w:color="auto" w:fill="auto"/>
            <w:vAlign w:val="bottom"/>
            <w:hideMark/>
          </w:tcPr>
          <w:p w:rsidR="00CB201F" w:rsidRPr="00B37E23" w:rsidRDefault="00CB201F" w:rsidP="00CB201F">
            <w:pPr>
              <w:rPr>
                <w:rFonts w:ascii="Arial Cyr" w:hAnsi="Arial Cyr" w:cs="Calibri"/>
                <w:color w:val="000000"/>
                <w:sz w:val="16"/>
                <w:szCs w:val="16"/>
                <w:lang w:eastAsia="ru-RU"/>
              </w:rPr>
            </w:pPr>
            <w:r w:rsidRPr="00B37E23">
              <w:rPr>
                <w:rFonts w:ascii="Arial Cyr" w:hAnsi="Arial Cyr" w:cs="Calibri"/>
                <w:color w:val="000000"/>
                <w:sz w:val="16"/>
                <w:szCs w:val="16"/>
                <w:lang w:eastAsia="ru-RU"/>
              </w:rPr>
              <w:t xml:space="preserve">  Субсидии на финансовое обеспечение (возмещение) затрат на опубликование муниципальных правовых актов и иной официальной информации</w:t>
            </w:r>
          </w:p>
        </w:tc>
        <w:tc>
          <w:tcPr>
            <w:tcW w:w="85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200</w:t>
            </w:r>
          </w:p>
        </w:tc>
        <w:tc>
          <w:tcPr>
            <w:tcW w:w="241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000 1202 99 3 00 08300 000</w:t>
            </w:r>
          </w:p>
        </w:tc>
        <w:tc>
          <w:tcPr>
            <w:tcW w:w="1417"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225 000,00</w:t>
            </w:r>
          </w:p>
        </w:tc>
        <w:tc>
          <w:tcPr>
            <w:tcW w:w="1418"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112 500,00</w:t>
            </w:r>
          </w:p>
        </w:tc>
        <w:tc>
          <w:tcPr>
            <w:tcW w:w="1418" w:type="dxa"/>
            <w:tcBorders>
              <w:top w:val="nil"/>
              <w:left w:val="nil"/>
              <w:bottom w:val="single" w:sz="4" w:space="0" w:color="000000"/>
              <w:right w:val="single" w:sz="8"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112 500,00</w:t>
            </w:r>
          </w:p>
        </w:tc>
      </w:tr>
      <w:tr w:rsidR="00CB201F" w:rsidRPr="00B37E23" w:rsidTr="00CB201F">
        <w:trPr>
          <w:trHeight w:val="300"/>
        </w:trPr>
        <w:tc>
          <w:tcPr>
            <w:tcW w:w="3687" w:type="dxa"/>
            <w:tcBorders>
              <w:top w:val="nil"/>
              <w:left w:val="single" w:sz="4" w:space="0" w:color="000000"/>
              <w:bottom w:val="single" w:sz="4" w:space="0" w:color="000000"/>
              <w:right w:val="single" w:sz="8" w:space="0" w:color="000000"/>
            </w:tcBorders>
            <w:shd w:val="clear" w:color="auto" w:fill="auto"/>
            <w:vAlign w:val="bottom"/>
            <w:hideMark/>
          </w:tcPr>
          <w:p w:rsidR="00CB201F" w:rsidRPr="00B37E23" w:rsidRDefault="00CB201F" w:rsidP="00CB201F">
            <w:pPr>
              <w:rPr>
                <w:rFonts w:ascii="Arial Cyr" w:hAnsi="Arial Cyr" w:cs="Calibri"/>
                <w:color w:val="000000"/>
                <w:sz w:val="16"/>
                <w:szCs w:val="16"/>
                <w:lang w:eastAsia="ru-RU"/>
              </w:rPr>
            </w:pPr>
            <w:r w:rsidRPr="00B37E23">
              <w:rPr>
                <w:rFonts w:ascii="Arial Cyr" w:hAnsi="Arial Cyr" w:cs="Calibri"/>
                <w:color w:val="000000"/>
                <w:sz w:val="16"/>
                <w:szCs w:val="16"/>
                <w:lang w:eastAsia="ru-RU"/>
              </w:rPr>
              <w:t xml:space="preserve">  Иные бюджетные ассигнования</w:t>
            </w:r>
          </w:p>
        </w:tc>
        <w:tc>
          <w:tcPr>
            <w:tcW w:w="85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200</w:t>
            </w:r>
          </w:p>
        </w:tc>
        <w:tc>
          <w:tcPr>
            <w:tcW w:w="241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000 1202 99 3 00 08300 800</w:t>
            </w:r>
          </w:p>
        </w:tc>
        <w:tc>
          <w:tcPr>
            <w:tcW w:w="1417"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225 000,00</w:t>
            </w:r>
          </w:p>
        </w:tc>
        <w:tc>
          <w:tcPr>
            <w:tcW w:w="1418"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112 500,00</w:t>
            </w:r>
          </w:p>
        </w:tc>
        <w:tc>
          <w:tcPr>
            <w:tcW w:w="1418" w:type="dxa"/>
            <w:tcBorders>
              <w:top w:val="nil"/>
              <w:left w:val="nil"/>
              <w:bottom w:val="single" w:sz="4" w:space="0" w:color="000000"/>
              <w:right w:val="single" w:sz="8"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112 500,00</w:t>
            </w:r>
          </w:p>
        </w:tc>
      </w:tr>
      <w:tr w:rsidR="00CB201F" w:rsidRPr="00B37E23" w:rsidTr="00CB201F">
        <w:trPr>
          <w:trHeight w:val="690"/>
        </w:trPr>
        <w:tc>
          <w:tcPr>
            <w:tcW w:w="3687" w:type="dxa"/>
            <w:tcBorders>
              <w:top w:val="nil"/>
              <w:left w:val="single" w:sz="4" w:space="0" w:color="000000"/>
              <w:bottom w:val="single" w:sz="4" w:space="0" w:color="000000"/>
              <w:right w:val="single" w:sz="8" w:space="0" w:color="000000"/>
            </w:tcBorders>
            <w:shd w:val="clear" w:color="auto" w:fill="auto"/>
            <w:vAlign w:val="bottom"/>
            <w:hideMark/>
          </w:tcPr>
          <w:p w:rsidR="00CB201F" w:rsidRPr="00B37E23" w:rsidRDefault="00CB201F" w:rsidP="00CB201F">
            <w:pPr>
              <w:rPr>
                <w:rFonts w:ascii="Arial Cyr" w:hAnsi="Arial Cyr" w:cs="Calibri"/>
                <w:color w:val="000000"/>
                <w:sz w:val="16"/>
                <w:szCs w:val="16"/>
                <w:lang w:eastAsia="ru-RU"/>
              </w:rPr>
            </w:pPr>
            <w:r w:rsidRPr="00B37E23">
              <w:rPr>
                <w:rFonts w:ascii="Arial Cyr" w:hAnsi="Arial Cyr" w:cs="Calibri"/>
                <w:color w:val="000000"/>
                <w:sz w:val="16"/>
                <w:szCs w:val="16"/>
                <w:lang w:eastAsia="ru-RU"/>
              </w:rPr>
              <w:t xml:space="preserve">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5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200</w:t>
            </w:r>
          </w:p>
        </w:tc>
        <w:tc>
          <w:tcPr>
            <w:tcW w:w="241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000 1202 99 3 00 08300 810</w:t>
            </w:r>
          </w:p>
        </w:tc>
        <w:tc>
          <w:tcPr>
            <w:tcW w:w="1417"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225 000,00</w:t>
            </w:r>
          </w:p>
        </w:tc>
        <w:tc>
          <w:tcPr>
            <w:tcW w:w="1418"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112 500,00</w:t>
            </w:r>
          </w:p>
        </w:tc>
        <w:tc>
          <w:tcPr>
            <w:tcW w:w="1418" w:type="dxa"/>
            <w:tcBorders>
              <w:top w:val="nil"/>
              <w:left w:val="nil"/>
              <w:bottom w:val="single" w:sz="4" w:space="0" w:color="000000"/>
              <w:right w:val="single" w:sz="8"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112 500,00</w:t>
            </w:r>
          </w:p>
        </w:tc>
      </w:tr>
      <w:tr w:rsidR="00CB201F" w:rsidRPr="00B37E23" w:rsidTr="00CB201F">
        <w:trPr>
          <w:trHeight w:val="915"/>
        </w:trPr>
        <w:tc>
          <w:tcPr>
            <w:tcW w:w="3687" w:type="dxa"/>
            <w:tcBorders>
              <w:top w:val="nil"/>
              <w:left w:val="single" w:sz="4" w:space="0" w:color="000000"/>
              <w:bottom w:val="single" w:sz="4" w:space="0" w:color="000000"/>
              <w:right w:val="single" w:sz="8" w:space="0" w:color="000000"/>
            </w:tcBorders>
            <w:shd w:val="clear" w:color="auto" w:fill="auto"/>
            <w:vAlign w:val="bottom"/>
            <w:hideMark/>
          </w:tcPr>
          <w:p w:rsidR="00CB201F" w:rsidRPr="00B37E23" w:rsidRDefault="00CB201F" w:rsidP="00CB201F">
            <w:pPr>
              <w:rPr>
                <w:rFonts w:ascii="Arial Cyr" w:hAnsi="Arial Cyr" w:cs="Calibri"/>
                <w:color w:val="000000"/>
                <w:sz w:val="16"/>
                <w:szCs w:val="16"/>
                <w:lang w:eastAsia="ru-RU"/>
              </w:rPr>
            </w:pPr>
            <w:r w:rsidRPr="00B37E23">
              <w:rPr>
                <w:rFonts w:ascii="Arial Cyr" w:hAnsi="Arial Cyr" w:cs="Calibri"/>
                <w:color w:val="000000"/>
                <w:sz w:val="16"/>
                <w:szCs w:val="16"/>
                <w:lang w:eastAsia="ru-RU"/>
              </w:rPr>
              <w:t xml:space="preserve">  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85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200</w:t>
            </w:r>
          </w:p>
        </w:tc>
        <w:tc>
          <w:tcPr>
            <w:tcW w:w="241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000 1202 99 3 00 08300 811</w:t>
            </w:r>
          </w:p>
        </w:tc>
        <w:tc>
          <w:tcPr>
            <w:tcW w:w="1417"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225 000,00</w:t>
            </w:r>
          </w:p>
        </w:tc>
        <w:tc>
          <w:tcPr>
            <w:tcW w:w="1418"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112 500,00</w:t>
            </w:r>
          </w:p>
        </w:tc>
        <w:tc>
          <w:tcPr>
            <w:tcW w:w="1418" w:type="dxa"/>
            <w:tcBorders>
              <w:top w:val="nil"/>
              <w:left w:val="nil"/>
              <w:bottom w:val="single" w:sz="4" w:space="0" w:color="000000"/>
              <w:right w:val="single" w:sz="8"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112 500,00</w:t>
            </w:r>
          </w:p>
        </w:tc>
      </w:tr>
      <w:tr w:rsidR="00CB201F" w:rsidRPr="00B37E23" w:rsidTr="00CB201F">
        <w:trPr>
          <w:trHeight w:val="690"/>
        </w:trPr>
        <w:tc>
          <w:tcPr>
            <w:tcW w:w="3687" w:type="dxa"/>
            <w:tcBorders>
              <w:top w:val="nil"/>
              <w:left w:val="single" w:sz="4" w:space="0" w:color="000000"/>
              <w:bottom w:val="single" w:sz="4" w:space="0" w:color="000000"/>
              <w:right w:val="single" w:sz="8" w:space="0" w:color="000000"/>
            </w:tcBorders>
            <w:shd w:val="clear" w:color="auto" w:fill="auto"/>
            <w:vAlign w:val="bottom"/>
            <w:hideMark/>
          </w:tcPr>
          <w:p w:rsidR="00CB201F" w:rsidRPr="00B37E23" w:rsidRDefault="00CB201F" w:rsidP="00CB201F">
            <w:pPr>
              <w:rPr>
                <w:rFonts w:ascii="Arial Cyr" w:hAnsi="Arial Cyr" w:cs="Calibri"/>
                <w:color w:val="000000"/>
                <w:sz w:val="16"/>
                <w:szCs w:val="16"/>
                <w:lang w:eastAsia="ru-RU"/>
              </w:rPr>
            </w:pPr>
            <w:r w:rsidRPr="00B37E23">
              <w:rPr>
                <w:rFonts w:ascii="Arial Cyr" w:hAnsi="Arial Cyr" w:cs="Calibri"/>
                <w:color w:val="000000"/>
                <w:sz w:val="16"/>
                <w:szCs w:val="16"/>
                <w:lang w:eastAsia="ru-RU"/>
              </w:rPr>
              <w:t xml:space="preserve">  Размещение социально значимой информации в печатных средствах массовой информации, учрежденных органами местного самоуправления</w:t>
            </w:r>
          </w:p>
        </w:tc>
        <w:tc>
          <w:tcPr>
            <w:tcW w:w="85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200</w:t>
            </w:r>
          </w:p>
        </w:tc>
        <w:tc>
          <w:tcPr>
            <w:tcW w:w="241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000 1202 99 3 00 78600 000</w:t>
            </w:r>
          </w:p>
        </w:tc>
        <w:tc>
          <w:tcPr>
            <w:tcW w:w="1417"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1 002 800,00</w:t>
            </w:r>
          </w:p>
        </w:tc>
        <w:tc>
          <w:tcPr>
            <w:tcW w:w="1418"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1 002 800,00</w:t>
            </w:r>
          </w:p>
        </w:tc>
        <w:tc>
          <w:tcPr>
            <w:tcW w:w="1418" w:type="dxa"/>
            <w:tcBorders>
              <w:top w:val="nil"/>
              <w:left w:val="nil"/>
              <w:bottom w:val="single" w:sz="4" w:space="0" w:color="000000"/>
              <w:right w:val="single" w:sz="8"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0,00</w:t>
            </w:r>
          </w:p>
        </w:tc>
      </w:tr>
      <w:tr w:rsidR="00CB201F" w:rsidRPr="00B37E23" w:rsidTr="00CB201F">
        <w:trPr>
          <w:trHeight w:val="300"/>
        </w:trPr>
        <w:tc>
          <w:tcPr>
            <w:tcW w:w="3687" w:type="dxa"/>
            <w:tcBorders>
              <w:top w:val="nil"/>
              <w:left w:val="single" w:sz="4" w:space="0" w:color="000000"/>
              <w:bottom w:val="single" w:sz="4" w:space="0" w:color="000000"/>
              <w:right w:val="single" w:sz="8" w:space="0" w:color="000000"/>
            </w:tcBorders>
            <w:shd w:val="clear" w:color="auto" w:fill="auto"/>
            <w:vAlign w:val="bottom"/>
            <w:hideMark/>
          </w:tcPr>
          <w:p w:rsidR="00CB201F" w:rsidRPr="00B37E23" w:rsidRDefault="00CB201F" w:rsidP="00CB201F">
            <w:pPr>
              <w:rPr>
                <w:rFonts w:ascii="Arial Cyr" w:hAnsi="Arial Cyr" w:cs="Calibri"/>
                <w:color w:val="000000"/>
                <w:sz w:val="16"/>
                <w:szCs w:val="16"/>
                <w:lang w:eastAsia="ru-RU"/>
              </w:rPr>
            </w:pPr>
            <w:r w:rsidRPr="00B37E23">
              <w:rPr>
                <w:rFonts w:ascii="Arial Cyr" w:hAnsi="Arial Cyr" w:cs="Calibri"/>
                <w:color w:val="000000"/>
                <w:sz w:val="16"/>
                <w:szCs w:val="16"/>
                <w:lang w:eastAsia="ru-RU"/>
              </w:rPr>
              <w:t xml:space="preserve">  Иные бюджетные ассигнования</w:t>
            </w:r>
          </w:p>
        </w:tc>
        <w:tc>
          <w:tcPr>
            <w:tcW w:w="85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200</w:t>
            </w:r>
          </w:p>
        </w:tc>
        <w:tc>
          <w:tcPr>
            <w:tcW w:w="241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000 1202 99 3 00 78600 800</w:t>
            </w:r>
          </w:p>
        </w:tc>
        <w:tc>
          <w:tcPr>
            <w:tcW w:w="1417"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1 002 800,00</w:t>
            </w:r>
          </w:p>
        </w:tc>
        <w:tc>
          <w:tcPr>
            <w:tcW w:w="1418"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1 002 800,00</w:t>
            </w:r>
          </w:p>
        </w:tc>
        <w:tc>
          <w:tcPr>
            <w:tcW w:w="1418" w:type="dxa"/>
            <w:tcBorders>
              <w:top w:val="nil"/>
              <w:left w:val="nil"/>
              <w:bottom w:val="single" w:sz="4" w:space="0" w:color="000000"/>
              <w:right w:val="single" w:sz="8"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0,00</w:t>
            </w:r>
          </w:p>
        </w:tc>
      </w:tr>
      <w:tr w:rsidR="00CB201F" w:rsidRPr="00B37E23" w:rsidTr="00CB201F">
        <w:trPr>
          <w:trHeight w:val="690"/>
        </w:trPr>
        <w:tc>
          <w:tcPr>
            <w:tcW w:w="3687" w:type="dxa"/>
            <w:tcBorders>
              <w:top w:val="nil"/>
              <w:left w:val="single" w:sz="4" w:space="0" w:color="000000"/>
              <w:bottom w:val="single" w:sz="4" w:space="0" w:color="000000"/>
              <w:right w:val="single" w:sz="8" w:space="0" w:color="000000"/>
            </w:tcBorders>
            <w:shd w:val="clear" w:color="auto" w:fill="auto"/>
            <w:vAlign w:val="bottom"/>
            <w:hideMark/>
          </w:tcPr>
          <w:p w:rsidR="00CB201F" w:rsidRPr="00B37E23" w:rsidRDefault="00CB201F" w:rsidP="00CB201F">
            <w:pPr>
              <w:rPr>
                <w:rFonts w:ascii="Arial Cyr" w:hAnsi="Arial Cyr" w:cs="Calibri"/>
                <w:color w:val="000000"/>
                <w:sz w:val="16"/>
                <w:szCs w:val="16"/>
                <w:lang w:eastAsia="ru-RU"/>
              </w:rPr>
            </w:pPr>
            <w:r w:rsidRPr="00B37E23">
              <w:rPr>
                <w:rFonts w:ascii="Arial Cyr" w:hAnsi="Arial Cyr" w:cs="Calibri"/>
                <w:color w:val="000000"/>
                <w:sz w:val="16"/>
                <w:szCs w:val="16"/>
                <w:lang w:eastAsia="ru-RU"/>
              </w:rPr>
              <w:t xml:space="preserve">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5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200</w:t>
            </w:r>
          </w:p>
        </w:tc>
        <w:tc>
          <w:tcPr>
            <w:tcW w:w="241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000 1202 99 3 00 78600 810</w:t>
            </w:r>
          </w:p>
        </w:tc>
        <w:tc>
          <w:tcPr>
            <w:tcW w:w="1417"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1 002 800,00</w:t>
            </w:r>
          </w:p>
        </w:tc>
        <w:tc>
          <w:tcPr>
            <w:tcW w:w="1418"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1 002 800,00</w:t>
            </w:r>
          </w:p>
        </w:tc>
        <w:tc>
          <w:tcPr>
            <w:tcW w:w="1418" w:type="dxa"/>
            <w:tcBorders>
              <w:top w:val="nil"/>
              <w:left w:val="nil"/>
              <w:bottom w:val="single" w:sz="4" w:space="0" w:color="000000"/>
              <w:right w:val="single" w:sz="8"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0,00</w:t>
            </w:r>
          </w:p>
        </w:tc>
      </w:tr>
      <w:tr w:rsidR="00CB201F" w:rsidRPr="00B37E23" w:rsidTr="00CB201F">
        <w:trPr>
          <w:trHeight w:val="915"/>
        </w:trPr>
        <w:tc>
          <w:tcPr>
            <w:tcW w:w="3687" w:type="dxa"/>
            <w:tcBorders>
              <w:top w:val="nil"/>
              <w:left w:val="single" w:sz="4" w:space="0" w:color="000000"/>
              <w:bottom w:val="single" w:sz="4" w:space="0" w:color="000000"/>
              <w:right w:val="single" w:sz="8" w:space="0" w:color="000000"/>
            </w:tcBorders>
            <w:shd w:val="clear" w:color="auto" w:fill="auto"/>
            <w:vAlign w:val="bottom"/>
            <w:hideMark/>
          </w:tcPr>
          <w:p w:rsidR="00CB201F" w:rsidRPr="00B37E23" w:rsidRDefault="00CB201F" w:rsidP="00CB201F">
            <w:pPr>
              <w:rPr>
                <w:rFonts w:ascii="Arial Cyr" w:hAnsi="Arial Cyr" w:cs="Calibri"/>
                <w:color w:val="000000"/>
                <w:sz w:val="16"/>
                <w:szCs w:val="16"/>
                <w:lang w:eastAsia="ru-RU"/>
              </w:rPr>
            </w:pPr>
            <w:r w:rsidRPr="00B37E23">
              <w:rPr>
                <w:rFonts w:ascii="Arial Cyr" w:hAnsi="Arial Cyr" w:cs="Calibri"/>
                <w:color w:val="000000"/>
                <w:sz w:val="16"/>
                <w:szCs w:val="16"/>
                <w:lang w:eastAsia="ru-RU"/>
              </w:rPr>
              <w:t xml:space="preserve">  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85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200</w:t>
            </w:r>
          </w:p>
        </w:tc>
        <w:tc>
          <w:tcPr>
            <w:tcW w:w="241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000 1202 99 3 00 78600 811</w:t>
            </w:r>
          </w:p>
        </w:tc>
        <w:tc>
          <w:tcPr>
            <w:tcW w:w="1417"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1 002 800,00</w:t>
            </w:r>
          </w:p>
        </w:tc>
        <w:tc>
          <w:tcPr>
            <w:tcW w:w="1418"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1 002 800,00</w:t>
            </w:r>
          </w:p>
        </w:tc>
        <w:tc>
          <w:tcPr>
            <w:tcW w:w="1418" w:type="dxa"/>
            <w:tcBorders>
              <w:top w:val="nil"/>
              <w:left w:val="nil"/>
              <w:bottom w:val="single" w:sz="4" w:space="0" w:color="000000"/>
              <w:right w:val="single" w:sz="8"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0,00</w:t>
            </w:r>
          </w:p>
        </w:tc>
      </w:tr>
      <w:tr w:rsidR="00CB201F" w:rsidRPr="00B37E23" w:rsidTr="00CB201F">
        <w:trPr>
          <w:trHeight w:val="465"/>
        </w:trPr>
        <w:tc>
          <w:tcPr>
            <w:tcW w:w="3687" w:type="dxa"/>
            <w:tcBorders>
              <w:top w:val="nil"/>
              <w:left w:val="single" w:sz="4" w:space="0" w:color="000000"/>
              <w:bottom w:val="single" w:sz="4" w:space="0" w:color="000000"/>
              <w:right w:val="single" w:sz="8" w:space="0" w:color="000000"/>
            </w:tcBorders>
            <w:shd w:val="clear" w:color="auto" w:fill="auto"/>
            <w:vAlign w:val="bottom"/>
            <w:hideMark/>
          </w:tcPr>
          <w:p w:rsidR="00CB201F" w:rsidRPr="00B37E23" w:rsidRDefault="00CB201F" w:rsidP="00CB201F">
            <w:pPr>
              <w:rPr>
                <w:rFonts w:ascii="Arial Cyr" w:hAnsi="Arial Cyr" w:cs="Calibri"/>
                <w:color w:val="000000"/>
                <w:sz w:val="16"/>
                <w:szCs w:val="16"/>
                <w:lang w:eastAsia="ru-RU"/>
              </w:rPr>
            </w:pPr>
            <w:r w:rsidRPr="00B37E23">
              <w:rPr>
                <w:rFonts w:ascii="Arial Cyr" w:hAnsi="Arial Cyr" w:cs="Calibri"/>
                <w:color w:val="000000"/>
                <w:sz w:val="16"/>
                <w:szCs w:val="16"/>
                <w:lang w:eastAsia="ru-RU"/>
              </w:rPr>
              <w:t xml:space="preserve">  ОБСЛУЖИВАНИЕ ГОСУДАРСТВЕННОГО (МУНИЦИПАЛЬНОГО) ДОЛГА</w:t>
            </w:r>
          </w:p>
        </w:tc>
        <w:tc>
          <w:tcPr>
            <w:tcW w:w="85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200</w:t>
            </w:r>
          </w:p>
        </w:tc>
        <w:tc>
          <w:tcPr>
            <w:tcW w:w="241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000 1300 00 0 00 00000 000</w:t>
            </w:r>
          </w:p>
        </w:tc>
        <w:tc>
          <w:tcPr>
            <w:tcW w:w="1417"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149 600,00</w:t>
            </w:r>
          </w:p>
        </w:tc>
        <w:tc>
          <w:tcPr>
            <w:tcW w:w="1418"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767,12</w:t>
            </w:r>
          </w:p>
        </w:tc>
        <w:tc>
          <w:tcPr>
            <w:tcW w:w="1418" w:type="dxa"/>
            <w:tcBorders>
              <w:top w:val="nil"/>
              <w:left w:val="nil"/>
              <w:bottom w:val="single" w:sz="4" w:space="0" w:color="000000"/>
              <w:right w:val="single" w:sz="8"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148 832,88</w:t>
            </w:r>
          </w:p>
        </w:tc>
      </w:tr>
      <w:tr w:rsidR="00CB201F" w:rsidRPr="00B37E23" w:rsidTr="00CB201F">
        <w:trPr>
          <w:trHeight w:val="465"/>
        </w:trPr>
        <w:tc>
          <w:tcPr>
            <w:tcW w:w="3687" w:type="dxa"/>
            <w:tcBorders>
              <w:top w:val="nil"/>
              <w:left w:val="single" w:sz="4" w:space="0" w:color="000000"/>
              <w:bottom w:val="single" w:sz="4" w:space="0" w:color="000000"/>
              <w:right w:val="single" w:sz="8" w:space="0" w:color="000000"/>
            </w:tcBorders>
            <w:shd w:val="clear" w:color="auto" w:fill="auto"/>
            <w:vAlign w:val="bottom"/>
            <w:hideMark/>
          </w:tcPr>
          <w:p w:rsidR="00CB201F" w:rsidRPr="00B37E23" w:rsidRDefault="00CB201F" w:rsidP="00CB201F">
            <w:pPr>
              <w:rPr>
                <w:rFonts w:ascii="Arial Cyr" w:hAnsi="Arial Cyr" w:cs="Calibri"/>
                <w:color w:val="000000"/>
                <w:sz w:val="16"/>
                <w:szCs w:val="16"/>
                <w:lang w:eastAsia="ru-RU"/>
              </w:rPr>
            </w:pPr>
            <w:r w:rsidRPr="00B37E23">
              <w:rPr>
                <w:rFonts w:ascii="Arial Cyr" w:hAnsi="Arial Cyr" w:cs="Calibri"/>
                <w:color w:val="000000"/>
                <w:sz w:val="16"/>
                <w:szCs w:val="16"/>
                <w:lang w:eastAsia="ru-RU"/>
              </w:rPr>
              <w:t xml:space="preserve">  Обслуживание государственного (муниципального) внутреннего долга</w:t>
            </w:r>
          </w:p>
        </w:tc>
        <w:tc>
          <w:tcPr>
            <w:tcW w:w="85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200</w:t>
            </w:r>
          </w:p>
        </w:tc>
        <w:tc>
          <w:tcPr>
            <w:tcW w:w="241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000 1301 00 0 00 00000 000</w:t>
            </w:r>
          </w:p>
        </w:tc>
        <w:tc>
          <w:tcPr>
            <w:tcW w:w="1417"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149 600,00</w:t>
            </w:r>
          </w:p>
        </w:tc>
        <w:tc>
          <w:tcPr>
            <w:tcW w:w="1418"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767,12</w:t>
            </w:r>
          </w:p>
        </w:tc>
        <w:tc>
          <w:tcPr>
            <w:tcW w:w="1418" w:type="dxa"/>
            <w:tcBorders>
              <w:top w:val="nil"/>
              <w:left w:val="nil"/>
              <w:bottom w:val="single" w:sz="4" w:space="0" w:color="000000"/>
              <w:right w:val="single" w:sz="8"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148 832,88</w:t>
            </w:r>
          </w:p>
        </w:tc>
      </w:tr>
      <w:tr w:rsidR="00CB201F" w:rsidRPr="00B37E23" w:rsidTr="00CB201F">
        <w:trPr>
          <w:trHeight w:val="300"/>
        </w:trPr>
        <w:tc>
          <w:tcPr>
            <w:tcW w:w="3687" w:type="dxa"/>
            <w:tcBorders>
              <w:top w:val="nil"/>
              <w:left w:val="single" w:sz="4" w:space="0" w:color="000000"/>
              <w:bottom w:val="single" w:sz="4" w:space="0" w:color="000000"/>
              <w:right w:val="single" w:sz="8" w:space="0" w:color="000000"/>
            </w:tcBorders>
            <w:shd w:val="clear" w:color="auto" w:fill="auto"/>
            <w:vAlign w:val="bottom"/>
            <w:hideMark/>
          </w:tcPr>
          <w:p w:rsidR="00CB201F" w:rsidRPr="00B37E23" w:rsidRDefault="00CB201F" w:rsidP="00CB201F">
            <w:pPr>
              <w:rPr>
                <w:rFonts w:ascii="Arial Cyr" w:hAnsi="Arial Cyr" w:cs="Calibri"/>
                <w:color w:val="000000"/>
                <w:sz w:val="16"/>
                <w:szCs w:val="16"/>
                <w:lang w:eastAsia="ru-RU"/>
              </w:rPr>
            </w:pPr>
            <w:r w:rsidRPr="00B37E23">
              <w:rPr>
                <w:rFonts w:ascii="Arial Cyr" w:hAnsi="Arial Cyr" w:cs="Calibri"/>
                <w:color w:val="000000"/>
                <w:sz w:val="16"/>
                <w:szCs w:val="16"/>
                <w:lang w:eastAsia="ru-RU"/>
              </w:rPr>
              <w:t xml:space="preserve">  Процентные платежи по муниципальному долгу</w:t>
            </w:r>
          </w:p>
        </w:tc>
        <w:tc>
          <w:tcPr>
            <w:tcW w:w="85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200</w:t>
            </w:r>
          </w:p>
        </w:tc>
        <w:tc>
          <w:tcPr>
            <w:tcW w:w="241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000 1301 95 0 00 09710 000</w:t>
            </w:r>
          </w:p>
        </w:tc>
        <w:tc>
          <w:tcPr>
            <w:tcW w:w="1417"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149 600,00</w:t>
            </w:r>
          </w:p>
        </w:tc>
        <w:tc>
          <w:tcPr>
            <w:tcW w:w="1418"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767,12</w:t>
            </w:r>
          </w:p>
        </w:tc>
        <w:tc>
          <w:tcPr>
            <w:tcW w:w="1418" w:type="dxa"/>
            <w:tcBorders>
              <w:top w:val="nil"/>
              <w:left w:val="nil"/>
              <w:bottom w:val="single" w:sz="4" w:space="0" w:color="000000"/>
              <w:right w:val="single" w:sz="8"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148 832,88</w:t>
            </w:r>
          </w:p>
        </w:tc>
      </w:tr>
      <w:tr w:rsidR="00CB201F" w:rsidRPr="00B37E23" w:rsidTr="00CB201F">
        <w:trPr>
          <w:trHeight w:val="300"/>
        </w:trPr>
        <w:tc>
          <w:tcPr>
            <w:tcW w:w="3687" w:type="dxa"/>
            <w:tcBorders>
              <w:top w:val="nil"/>
              <w:left w:val="single" w:sz="4" w:space="0" w:color="000000"/>
              <w:bottom w:val="single" w:sz="4" w:space="0" w:color="000000"/>
              <w:right w:val="single" w:sz="8" w:space="0" w:color="000000"/>
            </w:tcBorders>
            <w:shd w:val="clear" w:color="auto" w:fill="auto"/>
            <w:vAlign w:val="bottom"/>
            <w:hideMark/>
          </w:tcPr>
          <w:p w:rsidR="00CB201F" w:rsidRPr="00B37E23" w:rsidRDefault="00CB201F" w:rsidP="00CB201F">
            <w:pPr>
              <w:rPr>
                <w:rFonts w:ascii="Arial Cyr" w:hAnsi="Arial Cyr" w:cs="Calibri"/>
                <w:color w:val="000000"/>
                <w:sz w:val="16"/>
                <w:szCs w:val="16"/>
                <w:lang w:eastAsia="ru-RU"/>
              </w:rPr>
            </w:pPr>
            <w:r w:rsidRPr="00B37E23">
              <w:rPr>
                <w:rFonts w:ascii="Arial Cyr" w:hAnsi="Arial Cyr" w:cs="Calibri"/>
                <w:color w:val="000000"/>
                <w:sz w:val="16"/>
                <w:szCs w:val="16"/>
                <w:lang w:eastAsia="ru-RU"/>
              </w:rPr>
              <w:t xml:space="preserve">  Обслуживание государственного (муниципального) долга</w:t>
            </w:r>
          </w:p>
        </w:tc>
        <w:tc>
          <w:tcPr>
            <w:tcW w:w="85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200</w:t>
            </w:r>
          </w:p>
        </w:tc>
        <w:tc>
          <w:tcPr>
            <w:tcW w:w="241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000 1301 95 0 00 09710 700</w:t>
            </w:r>
          </w:p>
        </w:tc>
        <w:tc>
          <w:tcPr>
            <w:tcW w:w="1417"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149 600,00</w:t>
            </w:r>
          </w:p>
        </w:tc>
        <w:tc>
          <w:tcPr>
            <w:tcW w:w="1418"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767,12</w:t>
            </w:r>
          </w:p>
        </w:tc>
        <w:tc>
          <w:tcPr>
            <w:tcW w:w="1418" w:type="dxa"/>
            <w:tcBorders>
              <w:top w:val="nil"/>
              <w:left w:val="nil"/>
              <w:bottom w:val="single" w:sz="4" w:space="0" w:color="000000"/>
              <w:right w:val="single" w:sz="8"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148 832,88</w:t>
            </w:r>
          </w:p>
        </w:tc>
      </w:tr>
      <w:tr w:rsidR="00CB201F" w:rsidRPr="00B37E23" w:rsidTr="00CB201F">
        <w:trPr>
          <w:trHeight w:val="300"/>
        </w:trPr>
        <w:tc>
          <w:tcPr>
            <w:tcW w:w="3687" w:type="dxa"/>
            <w:tcBorders>
              <w:top w:val="nil"/>
              <w:left w:val="single" w:sz="4" w:space="0" w:color="000000"/>
              <w:bottom w:val="single" w:sz="4" w:space="0" w:color="000000"/>
              <w:right w:val="single" w:sz="8" w:space="0" w:color="000000"/>
            </w:tcBorders>
            <w:shd w:val="clear" w:color="auto" w:fill="auto"/>
            <w:vAlign w:val="bottom"/>
            <w:hideMark/>
          </w:tcPr>
          <w:p w:rsidR="00CB201F" w:rsidRPr="00B37E23" w:rsidRDefault="00CB201F" w:rsidP="00CB201F">
            <w:pPr>
              <w:rPr>
                <w:rFonts w:ascii="Arial Cyr" w:hAnsi="Arial Cyr" w:cs="Calibri"/>
                <w:color w:val="000000"/>
                <w:sz w:val="16"/>
                <w:szCs w:val="16"/>
                <w:lang w:eastAsia="ru-RU"/>
              </w:rPr>
            </w:pPr>
            <w:r w:rsidRPr="00B37E23">
              <w:rPr>
                <w:rFonts w:ascii="Arial Cyr" w:hAnsi="Arial Cyr" w:cs="Calibri"/>
                <w:color w:val="000000"/>
                <w:sz w:val="16"/>
                <w:szCs w:val="16"/>
                <w:lang w:eastAsia="ru-RU"/>
              </w:rPr>
              <w:t xml:space="preserve">  Обслуживание муниципального долга</w:t>
            </w:r>
          </w:p>
        </w:tc>
        <w:tc>
          <w:tcPr>
            <w:tcW w:w="85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200</w:t>
            </w:r>
          </w:p>
        </w:tc>
        <w:tc>
          <w:tcPr>
            <w:tcW w:w="241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000 1301 95 0 00 09710 730</w:t>
            </w:r>
          </w:p>
        </w:tc>
        <w:tc>
          <w:tcPr>
            <w:tcW w:w="1417"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149 600,00</w:t>
            </w:r>
          </w:p>
        </w:tc>
        <w:tc>
          <w:tcPr>
            <w:tcW w:w="1418"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767,12</w:t>
            </w:r>
          </w:p>
        </w:tc>
        <w:tc>
          <w:tcPr>
            <w:tcW w:w="1418" w:type="dxa"/>
            <w:tcBorders>
              <w:top w:val="nil"/>
              <w:left w:val="nil"/>
              <w:bottom w:val="single" w:sz="4" w:space="0" w:color="000000"/>
              <w:right w:val="single" w:sz="8"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148 832,88</w:t>
            </w:r>
          </w:p>
        </w:tc>
      </w:tr>
      <w:tr w:rsidR="00CB201F" w:rsidRPr="00B37E23" w:rsidTr="00CB201F">
        <w:trPr>
          <w:trHeight w:val="690"/>
        </w:trPr>
        <w:tc>
          <w:tcPr>
            <w:tcW w:w="3687" w:type="dxa"/>
            <w:tcBorders>
              <w:top w:val="nil"/>
              <w:left w:val="single" w:sz="4" w:space="0" w:color="000000"/>
              <w:bottom w:val="single" w:sz="4" w:space="0" w:color="000000"/>
              <w:right w:val="single" w:sz="8" w:space="0" w:color="000000"/>
            </w:tcBorders>
            <w:shd w:val="clear" w:color="auto" w:fill="auto"/>
            <w:vAlign w:val="bottom"/>
            <w:hideMark/>
          </w:tcPr>
          <w:p w:rsidR="00CB201F" w:rsidRPr="00B37E23" w:rsidRDefault="00CB201F" w:rsidP="00CB201F">
            <w:pPr>
              <w:rPr>
                <w:rFonts w:ascii="Arial Cyr" w:hAnsi="Arial Cyr" w:cs="Calibri"/>
                <w:color w:val="000000"/>
                <w:sz w:val="16"/>
                <w:szCs w:val="16"/>
                <w:lang w:eastAsia="ru-RU"/>
              </w:rPr>
            </w:pPr>
            <w:r w:rsidRPr="00B37E23">
              <w:rPr>
                <w:rFonts w:ascii="Arial Cyr" w:hAnsi="Arial Cyr" w:cs="Calibri"/>
                <w:color w:val="000000"/>
                <w:sz w:val="16"/>
                <w:szCs w:val="16"/>
                <w:lang w:eastAsia="ru-RU"/>
              </w:rPr>
              <w:t xml:space="preserve">  МЕЖБЮДЖЕТНЫЕ ТРАНСФЕРТЫ ОБЩЕГО ХАРАКТЕРА БЮДЖЕТАМ БЮДЖЕТНОЙ СИСТЕМЫ РОССИЙСКОЙ ФЕДЕРАЦИИ</w:t>
            </w:r>
          </w:p>
        </w:tc>
        <w:tc>
          <w:tcPr>
            <w:tcW w:w="85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200</w:t>
            </w:r>
          </w:p>
        </w:tc>
        <w:tc>
          <w:tcPr>
            <w:tcW w:w="241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000 1400 00 0 00 00000 000</w:t>
            </w:r>
          </w:p>
        </w:tc>
        <w:tc>
          <w:tcPr>
            <w:tcW w:w="1417"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773 300,00</w:t>
            </w:r>
          </w:p>
        </w:tc>
        <w:tc>
          <w:tcPr>
            <w:tcW w:w="1418"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361 800,00</w:t>
            </w:r>
          </w:p>
        </w:tc>
        <w:tc>
          <w:tcPr>
            <w:tcW w:w="1418" w:type="dxa"/>
            <w:tcBorders>
              <w:top w:val="nil"/>
              <w:left w:val="nil"/>
              <w:bottom w:val="single" w:sz="4" w:space="0" w:color="000000"/>
              <w:right w:val="single" w:sz="8"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411 500,00</w:t>
            </w:r>
          </w:p>
        </w:tc>
      </w:tr>
      <w:tr w:rsidR="00CB201F" w:rsidRPr="00B37E23" w:rsidTr="00CB201F">
        <w:trPr>
          <w:trHeight w:val="690"/>
        </w:trPr>
        <w:tc>
          <w:tcPr>
            <w:tcW w:w="3687" w:type="dxa"/>
            <w:tcBorders>
              <w:top w:val="nil"/>
              <w:left w:val="single" w:sz="4" w:space="0" w:color="000000"/>
              <w:bottom w:val="single" w:sz="4" w:space="0" w:color="000000"/>
              <w:right w:val="single" w:sz="8" w:space="0" w:color="000000"/>
            </w:tcBorders>
            <w:shd w:val="clear" w:color="auto" w:fill="auto"/>
            <w:vAlign w:val="bottom"/>
            <w:hideMark/>
          </w:tcPr>
          <w:p w:rsidR="00CB201F" w:rsidRPr="00B37E23" w:rsidRDefault="00CB201F" w:rsidP="00CB201F">
            <w:pPr>
              <w:rPr>
                <w:rFonts w:ascii="Arial Cyr" w:hAnsi="Arial Cyr" w:cs="Calibri"/>
                <w:color w:val="000000"/>
                <w:sz w:val="16"/>
                <w:szCs w:val="16"/>
                <w:lang w:eastAsia="ru-RU"/>
              </w:rPr>
            </w:pPr>
            <w:r w:rsidRPr="00B37E23">
              <w:rPr>
                <w:rFonts w:ascii="Arial Cyr" w:hAnsi="Arial Cyr" w:cs="Calibri"/>
                <w:color w:val="000000"/>
                <w:sz w:val="16"/>
                <w:szCs w:val="16"/>
                <w:lang w:eastAsia="ru-RU"/>
              </w:rPr>
              <w:t xml:space="preserve">  Дотации на выравнивание бюджетной обеспеченности субъектов Российской Федерации и муниципальных образований</w:t>
            </w:r>
          </w:p>
        </w:tc>
        <w:tc>
          <w:tcPr>
            <w:tcW w:w="85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200</w:t>
            </w:r>
          </w:p>
        </w:tc>
        <w:tc>
          <w:tcPr>
            <w:tcW w:w="241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000 1401 00 0 00 00000 000</w:t>
            </w:r>
          </w:p>
        </w:tc>
        <w:tc>
          <w:tcPr>
            <w:tcW w:w="1417"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773 300,00</w:t>
            </w:r>
          </w:p>
        </w:tc>
        <w:tc>
          <w:tcPr>
            <w:tcW w:w="1418"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361 800,00</w:t>
            </w:r>
          </w:p>
        </w:tc>
        <w:tc>
          <w:tcPr>
            <w:tcW w:w="1418" w:type="dxa"/>
            <w:tcBorders>
              <w:top w:val="nil"/>
              <w:left w:val="nil"/>
              <w:bottom w:val="single" w:sz="4" w:space="0" w:color="000000"/>
              <w:right w:val="single" w:sz="8"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411 500,00</w:t>
            </w:r>
          </w:p>
        </w:tc>
      </w:tr>
      <w:tr w:rsidR="00CB201F" w:rsidRPr="00B37E23" w:rsidTr="00CB201F">
        <w:trPr>
          <w:trHeight w:val="690"/>
        </w:trPr>
        <w:tc>
          <w:tcPr>
            <w:tcW w:w="3687" w:type="dxa"/>
            <w:tcBorders>
              <w:top w:val="nil"/>
              <w:left w:val="single" w:sz="4" w:space="0" w:color="000000"/>
              <w:bottom w:val="single" w:sz="4" w:space="0" w:color="000000"/>
              <w:right w:val="single" w:sz="8" w:space="0" w:color="000000"/>
            </w:tcBorders>
            <w:shd w:val="clear" w:color="auto" w:fill="auto"/>
            <w:vAlign w:val="bottom"/>
            <w:hideMark/>
          </w:tcPr>
          <w:p w:rsidR="00CB201F" w:rsidRPr="00B37E23" w:rsidRDefault="00CB201F" w:rsidP="00CB201F">
            <w:pPr>
              <w:rPr>
                <w:rFonts w:ascii="Arial Cyr" w:hAnsi="Arial Cyr" w:cs="Calibri"/>
                <w:color w:val="000000"/>
                <w:sz w:val="16"/>
                <w:szCs w:val="16"/>
                <w:lang w:eastAsia="ru-RU"/>
              </w:rPr>
            </w:pPr>
            <w:r w:rsidRPr="00B37E23">
              <w:rPr>
                <w:rFonts w:ascii="Arial Cyr" w:hAnsi="Arial Cyr" w:cs="Calibri"/>
                <w:color w:val="000000"/>
                <w:sz w:val="16"/>
                <w:szCs w:val="16"/>
                <w:lang w:eastAsia="ru-RU"/>
              </w:rPr>
              <w:t xml:space="preserve">  Дотации на выравнивание бюджетной обеспеченности сельских  поселений из районного фонда финансовой поддержки поселений</w:t>
            </w:r>
          </w:p>
        </w:tc>
        <w:tc>
          <w:tcPr>
            <w:tcW w:w="85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200</w:t>
            </w:r>
          </w:p>
        </w:tc>
        <w:tc>
          <w:tcPr>
            <w:tcW w:w="241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000 1401 96 1 00 01300 000</w:t>
            </w:r>
          </w:p>
        </w:tc>
        <w:tc>
          <w:tcPr>
            <w:tcW w:w="1417"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50 000,00</w:t>
            </w:r>
          </w:p>
        </w:tc>
        <w:tc>
          <w:tcPr>
            <w:tcW w:w="1418"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0,00</w:t>
            </w:r>
          </w:p>
        </w:tc>
        <w:tc>
          <w:tcPr>
            <w:tcW w:w="1418" w:type="dxa"/>
            <w:tcBorders>
              <w:top w:val="nil"/>
              <w:left w:val="nil"/>
              <w:bottom w:val="single" w:sz="4" w:space="0" w:color="000000"/>
              <w:right w:val="single" w:sz="8"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50 000,00</w:t>
            </w:r>
          </w:p>
        </w:tc>
      </w:tr>
      <w:tr w:rsidR="00CB201F" w:rsidRPr="00B37E23" w:rsidTr="00CB201F">
        <w:trPr>
          <w:trHeight w:val="300"/>
        </w:trPr>
        <w:tc>
          <w:tcPr>
            <w:tcW w:w="3687" w:type="dxa"/>
            <w:tcBorders>
              <w:top w:val="nil"/>
              <w:left w:val="single" w:sz="4" w:space="0" w:color="000000"/>
              <w:bottom w:val="single" w:sz="4" w:space="0" w:color="000000"/>
              <w:right w:val="single" w:sz="8" w:space="0" w:color="000000"/>
            </w:tcBorders>
            <w:shd w:val="clear" w:color="auto" w:fill="auto"/>
            <w:vAlign w:val="bottom"/>
            <w:hideMark/>
          </w:tcPr>
          <w:p w:rsidR="00CB201F" w:rsidRPr="00B37E23" w:rsidRDefault="00CB201F" w:rsidP="00CB201F">
            <w:pPr>
              <w:rPr>
                <w:rFonts w:ascii="Arial Cyr" w:hAnsi="Arial Cyr" w:cs="Calibri"/>
                <w:color w:val="000000"/>
                <w:sz w:val="16"/>
                <w:szCs w:val="16"/>
                <w:lang w:eastAsia="ru-RU"/>
              </w:rPr>
            </w:pPr>
            <w:r w:rsidRPr="00B37E23">
              <w:rPr>
                <w:rFonts w:ascii="Arial Cyr" w:hAnsi="Arial Cyr" w:cs="Calibri"/>
                <w:color w:val="000000"/>
                <w:sz w:val="16"/>
                <w:szCs w:val="16"/>
                <w:lang w:eastAsia="ru-RU"/>
              </w:rPr>
              <w:t xml:space="preserve">  Межбюджетные трансферты</w:t>
            </w:r>
          </w:p>
        </w:tc>
        <w:tc>
          <w:tcPr>
            <w:tcW w:w="85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200</w:t>
            </w:r>
          </w:p>
        </w:tc>
        <w:tc>
          <w:tcPr>
            <w:tcW w:w="241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000 1401 96 1 00 01300 500</w:t>
            </w:r>
          </w:p>
        </w:tc>
        <w:tc>
          <w:tcPr>
            <w:tcW w:w="1417"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50 000,00</w:t>
            </w:r>
          </w:p>
        </w:tc>
        <w:tc>
          <w:tcPr>
            <w:tcW w:w="1418"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0,00</w:t>
            </w:r>
          </w:p>
        </w:tc>
        <w:tc>
          <w:tcPr>
            <w:tcW w:w="1418" w:type="dxa"/>
            <w:tcBorders>
              <w:top w:val="nil"/>
              <w:left w:val="nil"/>
              <w:bottom w:val="single" w:sz="4" w:space="0" w:color="000000"/>
              <w:right w:val="single" w:sz="8"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50 000,00</w:t>
            </w:r>
          </w:p>
        </w:tc>
      </w:tr>
      <w:tr w:rsidR="00CB201F" w:rsidRPr="00B37E23" w:rsidTr="00CB201F">
        <w:trPr>
          <w:trHeight w:val="300"/>
        </w:trPr>
        <w:tc>
          <w:tcPr>
            <w:tcW w:w="3687" w:type="dxa"/>
            <w:tcBorders>
              <w:top w:val="nil"/>
              <w:left w:val="single" w:sz="4" w:space="0" w:color="000000"/>
              <w:bottom w:val="single" w:sz="4" w:space="0" w:color="000000"/>
              <w:right w:val="single" w:sz="8" w:space="0" w:color="000000"/>
            </w:tcBorders>
            <w:shd w:val="clear" w:color="auto" w:fill="auto"/>
            <w:vAlign w:val="bottom"/>
            <w:hideMark/>
          </w:tcPr>
          <w:p w:rsidR="00CB201F" w:rsidRPr="00B37E23" w:rsidRDefault="00CB201F" w:rsidP="00CB201F">
            <w:pPr>
              <w:rPr>
                <w:rFonts w:ascii="Arial Cyr" w:hAnsi="Arial Cyr" w:cs="Calibri"/>
                <w:color w:val="000000"/>
                <w:sz w:val="16"/>
                <w:szCs w:val="16"/>
                <w:lang w:eastAsia="ru-RU"/>
              </w:rPr>
            </w:pPr>
            <w:r w:rsidRPr="00B37E23">
              <w:rPr>
                <w:rFonts w:ascii="Arial Cyr" w:hAnsi="Arial Cyr" w:cs="Calibri"/>
                <w:color w:val="000000"/>
                <w:sz w:val="16"/>
                <w:szCs w:val="16"/>
                <w:lang w:eastAsia="ru-RU"/>
              </w:rPr>
              <w:t xml:space="preserve">  Дотации</w:t>
            </w:r>
          </w:p>
        </w:tc>
        <w:tc>
          <w:tcPr>
            <w:tcW w:w="85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200</w:t>
            </w:r>
          </w:p>
        </w:tc>
        <w:tc>
          <w:tcPr>
            <w:tcW w:w="241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000 1401 96 1 00 01300 510</w:t>
            </w:r>
          </w:p>
        </w:tc>
        <w:tc>
          <w:tcPr>
            <w:tcW w:w="1417"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50 000,00</w:t>
            </w:r>
          </w:p>
        </w:tc>
        <w:tc>
          <w:tcPr>
            <w:tcW w:w="1418"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0,00</w:t>
            </w:r>
          </w:p>
        </w:tc>
        <w:tc>
          <w:tcPr>
            <w:tcW w:w="1418" w:type="dxa"/>
            <w:tcBorders>
              <w:top w:val="nil"/>
              <w:left w:val="nil"/>
              <w:bottom w:val="single" w:sz="4" w:space="0" w:color="000000"/>
              <w:right w:val="single" w:sz="8"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50 000,00</w:t>
            </w:r>
          </w:p>
        </w:tc>
      </w:tr>
      <w:tr w:rsidR="00CB201F" w:rsidRPr="00B37E23" w:rsidTr="00CB201F">
        <w:trPr>
          <w:trHeight w:val="300"/>
        </w:trPr>
        <w:tc>
          <w:tcPr>
            <w:tcW w:w="3687" w:type="dxa"/>
            <w:tcBorders>
              <w:top w:val="nil"/>
              <w:left w:val="single" w:sz="4" w:space="0" w:color="000000"/>
              <w:bottom w:val="single" w:sz="4" w:space="0" w:color="000000"/>
              <w:right w:val="single" w:sz="8" w:space="0" w:color="000000"/>
            </w:tcBorders>
            <w:shd w:val="clear" w:color="auto" w:fill="auto"/>
            <w:vAlign w:val="bottom"/>
            <w:hideMark/>
          </w:tcPr>
          <w:p w:rsidR="00CB201F" w:rsidRPr="00B37E23" w:rsidRDefault="00CB201F" w:rsidP="00CB201F">
            <w:pPr>
              <w:rPr>
                <w:rFonts w:ascii="Arial Cyr" w:hAnsi="Arial Cyr" w:cs="Calibri"/>
                <w:color w:val="000000"/>
                <w:sz w:val="16"/>
                <w:szCs w:val="16"/>
                <w:lang w:eastAsia="ru-RU"/>
              </w:rPr>
            </w:pPr>
            <w:r w:rsidRPr="00B37E23">
              <w:rPr>
                <w:rFonts w:ascii="Arial Cyr" w:hAnsi="Arial Cyr" w:cs="Calibri"/>
                <w:color w:val="000000"/>
                <w:sz w:val="16"/>
                <w:szCs w:val="16"/>
                <w:lang w:eastAsia="ru-RU"/>
              </w:rPr>
              <w:t xml:space="preserve">  Дотации на выравнивание бюджетной обеспеченности</w:t>
            </w:r>
          </w:p>
        </w:tc>
        <w:tc>
          <w:tcPr>
            <w:tcW w:w="85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200</w:t>
            </w:r>
          </w:p>
        </w:tc>
        <w:tc>
          <w:tcPr>
            <w:tcW w:w="241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000 1401 96 1 00 01300 511</w:t>
            </w:r>
          </w:p>
        </w:tc>
        <w:tc>
          <w:tcPr>
            <w:tcW w:w="1417"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50 000,00</w:t>
            </w:r>
          </w:p>
        </w:tc>
        <w:tc>
          <w:tcPr>
            <w:tcW w:w="1418"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0,00</w:t>
            </w:r>
          </w:p>
        </w:tc>
        <w:tc>
          <w:tcPr>
            <w:tcW w:w="1418" w:type="dxa"/>
            <w:tcBorders>
              <w:top w:val="nil"/>
              <w:left w:val="nil"/>
              <w:bottom w:val="single" w:sz="4" w:space="0" w:color="000000"/>
              <w:right w:val="single" w:sz="8"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50 000,00</w:t>
            </w:r>
          </w:p>
        </w:tc>
      </w:tr>
      <w:tr w:rsidR="00CB201F" w:rsidRPr="00B37E23" w:rsidTr="00CB201F">
        <w:trPr>
          <w:trHeight w:val="465"/>
        </w:trPr>
        <w:tc>
          <w:tcPr>
            <w:tcW w:w="3687" w:type="dxa"/>
            <w:tcBorders>
              <w:top w:val="nil"/>
              <w:left w:val="single" w:sz="4" w:space="0" w:color="000000"/>
              <w:bottom w:val="single" w:sz="4" w:space="0" w:color="000000"/>
              <w:right w:val="single" w:sz="8" w:space="0" w:color="000000"/>
            </w:tcBorders>
            <w:shd w:val="clear" w:color="auto" w:fill="auto"/>
            <w:vAlign w:val="bottom"/>
            <w:hideMark/>
          </w:tcPr>
          <w:p w:rsidR="00CB201F" w:rsidRPr="00B37E23" w:rsidRDefault="00CB201F" w:rsidP="00CB201F">
            <w:pPr>
              <w:rPr>
                <w:rFonts w:ascii="Arial Cyr" w:hAnsi="Arial Cyr" w:cs="Calibri"/>
                <w:color w:val="000000"/>
                <w:sz w:val="16"/>
                <w:szCs w:val="16"/>
                <w:lang w:eastAsia="ru-RU"/>
              </w:rPr>
            </w:pPr>
            <w:r w:rsidRPr="00B37E23">
              <w:rPr>
                <w:rFonts w:ascii="Arial Cyr" w:hAnsi="Arial Cyr" w:cs="Calibri"/>
                <w:color w:val="000000"/>
                <w:sz w:val="16"/>
                <w:szCs w:val="16"/>
                <w:lang w:eastAsia="ru-RU"/>
              </w:rPr>
              <w:t xml:space="preserve">  Исполнение государственных полномочий по расчету и предоставлению дотаций поселениям</w:t>
            </w:r>
          </w:p>
        </w:tc>
        <w:tc>
          <w:tcPr>
            <w:tcW w:w="85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200</w:t>
            </w:r>
          </w:p>
        </w:tc>
        <w:tc>
          <w:tcPr>
            <w:tcW w:w="241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000 1401 96 1 00 76100 000</w:t>
            </w:r>
          </w:p>
        </w:tc>
        <w:tc>
          <w:tcPr>
            <w:tcW w:w="1417"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723 300,00</w:t>
            </w:r>
          </w:p>
        </w:tc>
        <w:tc>
          <w:tcPr>
            <w:tcW w:w="1418"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361 800,00</w:t>
            </w:r>
          </w:p>
        </w:tc>
        <w:tc>
          <w:tcPr>
            <w:tcW w:w="1418" w:type="dxa"/>
            <w:tcBorders>
              <w:top w:val="nil"/>
              <w:left w:val="nil"/>
              <w:bottom w:val="single" w:sz="4" w:space="0" w:color="000000"/>
              <w:right w:val="single" w:sz="8"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361 500,00</w:t>
            </w:r>
          </w:p>
        </w:tc>
      </w:tr>
      <w:tr w:rsidR="00CB201F" w:rsidRPr="00B37E23" w:rsidTr="00CB201F">
        <w:trPr>
          <w:trHeight w:val="300"/>
        </w:trPr>
        <w:tc>
          <w:tcPr>
            <w:tcW w:w="3687" w:type="dxa"/>
            <w:tcBorders>
              <w:top w:val="nil"/>
              <w:left w:val="single" w:sz="4" w:space="0" w:color="000000"/>
              <w:bottom w:val="single" w:sz="4" w:space="0" w:color="000000"/>
              <w:right w:val="single" w:sz="8" w:space="0" w:color="000000"/>
            </w:tcBorders>
            <w:shd w:val="clear" w:color="auto" w:fill="auto"/>
            <w:vAlign w:val="bottom"/>
            <w:hideMark/>
          </w:tcPr>
          <w:p w:rsidR="00CB201F" w:rsidRPr="00B37E23" w:rsidRDefault="00CB201F" w:rsidP="00CB201F">
            <w:pPr>
              <w:rPr>
                <w:rFonts w:ascii="Arial Cyr" w:hAnsi="Arial Cyr" w:cs="Calibri"/>
                <w:color w:val="000000"/>
                <w:sz w:val="16"/>
                <w:szCs w:val="16"/>
                <w:lang w:eastAsia="ru-RU"/>
              </w:rPr>
            </w:pPr>
            <w:r w:rsidRPr="00B37E23">
              <w:rPr>
                <w:rFonts w:ascii="Arial Cyr" w:hAnsi="Arial Cyr" w:cs="Calibri"/>
                <w:color w:val="000000"/>
                <w:sz w:val="16"/>
                <w:szCs w:val="16"/>
                <w:lang w:eastAsia="ru-RU"/>
              </w:rPr>
              <w:t xml:space="preserve">  Межбюджетные трансферты</w:t>
            </w:r>
          </w:p>
        </w:tc>
        <w:tc>
          <w:tcPr>
            <w:tcW w:w="85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200</w:t>
            </w:r>
          </w:p>
        </w:tc>
        <w:tc>
          <w:tcPr>
            <w:tcW w:w="241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000 1401 96 1 00 76100 500</w:t>
            </w:r>
          </w:p>
        </w:tc>
        <w:tc>
          <w:tcPr>
            <w:tcW w:w="1417"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723 300,00</w:t>
            </w:r>
          </w:p>
        </w:tc>
        <w:tc>
          <w:tcPr>
            <w:tcW w:w="1418"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361 800,00</w:t>
            </w:r>
          </w:p>
        </w:tc>
        <w:tc>
          <w:tcPr>
            <w:tcW w:w="1418" w:type="dxa"/>
            <w:tcBorders>
              <w:top w:val="nil"/>
              <w:left w:val="nil"/>
              <w:bottom w:val="single" w:sz="4" w:space="0" w:color="000000"/>
              <w:right w:val="single" w:sz="8"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361 500,00</w:t>
            </w:r>
          </w:p>
        </w:tc>
      </w:tr>
      <w:tr w:rsidR="00CB201F" w:rsidRPr="00B37E23" w:rsidTr="00CB201F">
        <w:trPr>
          <w:trHeight w:val="300"/>
        </w:trPr>
        <w:tc>
          <w:tcPr>
            <w:tcW w:w="3687" w:type="dxa"/>
            <w:tcBorders>
              <w:top w:val="nil"/>
              <w:left w:val="single" w:sz="4" w:space="0" w:color="000000"/>
              <w:bottom w:val="single" w:sz="4" w:space="0" w:color="000000"/>
              <w:right w:val="single" w:sz="8" w:space="0" w:color="000000"/>
            </w:tcBorders>
            <w:shd w:val="clear" w:color="auto" w:fill="auto"/>
            <w:vAlign w:val="bottom"/>
            <w:hideMark/>
          </w:tcPr>
          <w:p w:rsidR="00CB201F" w:rsidRPr="00B37E23" w:rsidRDefault="00CB201F" w:rsidP="00CB201F">
            <w:pPr>
              <w:rPr>
                <w:rFonts w:ascii="Arial Cyr" w:hAnsi="Arial Cyr" w:cs="Calibri"/>
                <w:color w:val="000000"/>
                <w:sz w:val="16"/>
                <w:szCs w:val="16"/>
                <w:lang w:eastAsia="ru-RU"/>
              </w:rPr>
            </w:pPr>
            <w:r w:rsidRPr="00B37E23">
              <w:rPr>
                <w:rFonts w:ascii="Arial Cyr" w:hAnsi="Arial Cyr" w:cs="Calibri"/>
                <w:color w:val="000000"/>
                <w:sz w:val="16"/>
                <w:szCs w:val="16"/>
                <w:lang w:eastAsia="ru-RU"/>
              </w:rPr>
              <w:t xml:space="preserve">  Дотации</w:t>
            </w:r>
          </w:p>
        </w:tc>
        <w:tc>
          <w:tcPr>
            <w:tcW w:w="85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200</w:t>
            </w:r>
          </w:p>
        </w:tc>
        <w:tc>
          <w:tcPr>
            <w:tcW w:w="241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000 1401 96 1 00 76100 510</w:t>
            </w:r>
          </w:p>
        </w:tc>
        <w:tc>
          <w:tcPr>
            <w:tcW w:w="1417"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723 300,00</w:t>
            </w:r>
          </w:p>
        </w:tc>
        <w:tc>
          <w:tcPr>
            <w:tcW w:w="1418"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361 800,00</w:t>
            </w:r>
          </w:p>
        </w:tc>
        <w:tc>
          <w:tcPr>
            <w:tcW w:w="1418" w:type="dxa"/>
            <w:tcBorders>
              <w:top w:val="nil"/>
              <w:left w:val="nil"/>
              <w:bottom w:val="single" w:sz="4" w:space="0" w:color="000000"/>
              <w:right w:val="single" w:sz="8"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361 500,00</w:t>
            </w:r>
          </w:p>
        </w:tc>
      </w:tr>
      <w:tr w:rsidR="00CB201F" w:rsidRPr="00B37E23" w:rsidTr="00CB201F">
        <w:trPr>
          <w:trHeight w:val="300"/>
        </w:trPr>
        <w:tc>
          <w:tcPr>
            <w:tcW w:w="3687" w:type="dxa"/>
            <w:tcBorders>
              <w:top w:val="nil"/>
              <w:left w:val="single" w:sz="4" w:space="0" w:color="000000"/>
              <w:bottom w:val="single" w:sz="4" w:space="0" w:color="000000"/>
              <w:right w:val="single" w:sz="8" w:space="0" w:color="000000"/>
            </w:tcBorders>
            <w:shd w:val="clear" w:color="auto" w:fill="auto"/>
            <w:vAlign w:val="bottom"/>
            <w:hideMark/>
          </w:tcPr>
          <w:p w:rsidR="00CB201F" w:rsidRPr="00B37E23" w:rsidRDefault="00CB201F" w:rsidP="00CB201F">
            <w:pPr>
              <w:rPr>
                <w:rFonts w:ascii="Arial Cyr" w:hAnsi="Arial Cyr" w:cs="Calibri"/>
                <w:color w:val="000000"/>
                <w:sz w:val="16"/>
                <w:szCs w:val="16"/>
                <w:lang w:eastAsia="ru-RU"/>
              </w:rPr>
            </w:pPr>
            <w:r w:rsidRPr="00B37E23">
              <w:rPr>
                <w:rFonts w:ascii="Arial Cyr" w:hAnsi="Arial Cyr" w:cs="Calibri"/>
                <w:color w:val="000000"/>
                <w:sz w:val="16"/>
                <w:szCs w:val="16"/>
                <w:lang w:eastAsia="ru-RU"/>
              </w:rPr>
              <w:t xml:space="preserve">  Дотации на выравнивание бюджетной обеспеченности</w:t>
            </w:r>
          </w:p>
        </w:tc>
        <w:tc>
          <w:tcPr>
            <w:tcW w:w="85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200</w:t>
            </w:r>
          </w:p>
        </w:tc>
        <w:tc>
          <w:tcPr>
            <w:tcW w:w="2410"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000 1401 96 1 00 76100 511</w:t>
            </w:r>
          </w:p>
        </w:tc>
        <w:tc>
          <w:tcPr>
            <w:tcW w:w="1417"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723 300,00</w:t>
            </w:r>
          </w:p>
        </w:tc>
        <w:tc>
          <w:tcPr>
            <w:tcW w:w="1418" w:type="dxa"/>
            <w:tcBorders>
              <w:top w:val="nil"/>
              <w:left w:val="nil"/>
              <w:bottom w:val="single" w:sz="4" w:space="0" w:color="000000"/>
              <w:right w:val="single" w:sz="4"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361 800,00</w:t>
            </w:r>
          </w:p>
        </w:tc>
        <w:tc>
          <w:tcPr>
            <w:tcW w:w="1418" w:type="dxa"/>
            <w:tcBorders>
              <w:top w:val="nil"/>
              <w:left w:val="nil"/>
              <w:bottom w:val="single" w:sz="4" w:space="0" w:color="000000"/>
              <w:right w:val="single" w:sz="8" w:space="0" w:color="000000"/>
            </w:tcBorders>
            <w:shd w:val="clear" w:color="auto" w:fill="auto"/>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361 500,00</w:t>
            </w:r>
          </w:p>
        </w:tc>
      </w:tr>
      <w:tr w:rsidR="00CB201F" w:rsidRPr="00B37E23" w:rsidTr="00CB201F">
        <w:trPr>
          <w:trHeight w:val="480"/>
        </w:trPr>
        <w:tc>
          <w:tcPr>
            <w:tcW w:w="3687" w:type="dxa"/>
            <w:tcBorders>
              <w:top w:val="single" w:sz="4" w:space="0" w:color="000000"/>
              <w:left w:val="single" w:sz="4" w:space="0" w:color="000000"/>
              <w:bottom w:val="single" w:sz="4" w:space="0" w:color="000000"/>
              <w:right w:val="single" w:sz="8" w:space="0" w:color="000000"/>
            </w:tcBorders>
            <w:shd w:val="clear" w:color="auto" w:fill="auto"/>
            <w:vAlign w:val="bottom"/>
            <w:hideMark/>
          </w:tcPr>
          <w:p w:rsidR="00CB201F" w:rsidRPr="00B37E23" w:rsidRDefault="00CB201F" w:rsidP="00CB201F">
            <w:pPr>
              <w:rPr>
                <w:rFonts w:ascii="Arial Cyr" w:hAnsi="Arial Cyr" w:cs="Calibri"/>
                <w:color w:val="000000"/>
                <w:sz w:val="16"/>
                <w:szCs w:val="16"/>
                <w:lang w:eastAsia="ru-RU"/>
              </w:rPr>
            </w:pPr>
            <w:r w:rsidRPr="00B37E23">
              <w:rPr>
                <w:rFonts w:ascii="Arial Cyr" w:hAnsi="Arial Cyr" w:cs="Calibri"/>
                <w:color w:val="000000"/>
                <w:sz w:val="16"/>
                <w:szCs w:val="16"/>
                <w:lang w:eastAsia="ru-RU"/>
              </w:rPr>
              <w:lastRenderedPageBreak/>
              <w:t>Результат исполнения бюджета (дефицит / профицит)</w:t>
            </w:r>
          </w:p>
        </w:tc>
        <w:tc>
          <w:tcPr>
            <w:tcW w:w="850" w:type="dxa"/>
            <w:tcBorders>
              <w:top w:val="single" w:sz="8" w:space="0" w:color="000000"/>
              <w:left w:val="nil"/>
              <w:bottom w:val="single" w:sz="8" w:space="0" w:color="000000"/>
              <w:right w:val="single" w:sz="4" w:space="0" w:color="000000"/>
            </w:tcBorders>
            <w:shd w:val="clear" w:color="auto" w:fill="auto"/>
            <w:noWrap/>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450</w:t>
            </w:r>
          </w:p>
        </w:tc>
        <w:tc>
          <w:tcPr>
            <w:tcW w:w="2410" w:type="dxa"/>
            <w:tcBorders>
              <w:top w:val="single" w:sz="8" w:space="0" w:color="000000"/>
              <w:left w:val="nil"/>
              <w:bottom w:val="single" w:sz="8" w:space="0" w:color="000000"/>
              <w:right w:val="single" w:sz="4" w:space="0" w:color="000000"/>
            </w:tcBorders>
            <w:shd w:val="clear" w:color="auto" w:fill="auto"/>
            <w:noWrap/>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x</w:t>
            </w:r>
          </w:p>
        </w:tc>
        <w:tc>
          <w:tcPr>
            <w:tcW w:w="1417" w:type="dxa"/>
            <w:tcBorders>
              <w:top w:val="single" w:sz="8" w:space="0" w:color="000000"/>
              <w:left w:val="nil"/>
              <w:bottom w:val="single" w:sz="8" w:space="0" w:color="000000"/>
              <w:right w:val="single" w:sz="4" w:space="0" w:color="000000"/>
            </w:tcBorders>
            <w:shd w:val="clear" w:color="auto" w:fill="auto"/>
            <w:noWrap/>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-652 975,73</w:t>
            </w:r>
          </w:p>
        </w:tc>
        <w:tc>
          <w:tcPr>
            <w:tcW w:w="1418" w:type="dxa"/>
            <w:tcBorders>
              <w:top w:val="single" w:sz="8" w:space="0" w:color="000000"/>
              <w:left w:val="nil"/>
              <w:bottom w:val="single" w:sz="8" w:space="0" w:color="000000"/>
              <w:right w:val="single" w:sz="4" w:space="0" w:color="000000"/>
            </w:tcBorders>
            <w:shd w:val="clear" w:color="auto" w:fill="auto"/>
            <w:noWrap/>
            <w:vAlign w:val="bottom"/>
            <w:hideMark/>
          </w:tcPr>
          <w:p w:rsidR="00CB201F" w:rsidRPr="00B37E23" w:rsidRDefault="00CB201F" w:rsidP="00CB201F">
            <w:pPr>
              <w:jc w:val="right"/>
              <w:rPr>
                <w:rFonts w:ascii="Arial Cyr" w:hAnsi="Arial Cyr" w:cs="Calibri"/>
                <w:color w:val="000000"/>
                <w:sz w:val="16"/>
                <w:szCs w:val="16"/>
                <w:lang w:eastAsia="ru-RU"/>
              </w:rPr>
            </w:pPr>
            <w:r w:rsidRPr="00B37E23">
              <w:rPr>
                <w:rFonts w:ascii="Arial Cyr" w:hAnsi="Arial Cyr" w:cs="Calibri"/>
                <w:color w:val="000000"/>
                <w:sz w:val="16"/>
                <w:szCs w:val="16"/>
                <w:lang w:eastAsia="ru-RU"/>
              </w:rPr>
              <w:t>-873 431,28</w:t>
            </w:r>
          </w:p>
        </w:tc>
        <w:tc>
          <w:tcPr>
            <w:tcW w:w="1418" w:type="dxa"/>
            <w:tcBorders>
              <w:top w:val="single" w:sz="8" w:space="0" w:color="000000"/>
              <w:left w:val="nil"/>
              <w:bottom w:val="single" w:sz="8" w:space="0" w:color="000000"/>
              <w:right w:val="single" w:sz="8" w:space="0" w:color="000000"/>
            </w:tcBorders>
            <w:shd w:val="clear" w:color="auto" w:fill="auto"/>
            <w:noWrap/>
            <w:vAlign w:val="bottom"/>
            <w:hideMark/>
          </w:tcPr>
          <w:p w:rsidR="00CB201F" w:rsidRPr="00B37E23" w:rsidRDefault="00CB201F" w:rsidP="00CB201F">
            <w:pPr>
              <w:jc w:val="center"/>
              <w:rPr>
                <w:rFonts w:ascii="Arial Cyr" w:hAnsi="Arial Cyr" w:cs="Calibri"/>
                <w:color w:val="000000"/>
                <w:sz w:val="16"/>
                <w:szCs w:val="16"/>
                <w:lang w:eastAsia="ru-RU"/>
              </w:rPr>
            </w:pPr>
            <w:r w:rsidRPr="00B37E23">
              <w:rPr>
                <w:rFonts w:ascii="Arial Cyr" w:hAnsi="Arial Cyr" w:cs="Calibri"/>
                <w:color w:val="000000"/>
                <w:sz w:val="16"/>
                <w:szCs w:val="16"/>
                <w:lang w:eastAsia="ru-RU"/>
              </w:rPr>
              <w:t>x</w:t>
            </w:r>
          </w:p>
        </w:tc>
      </w:tr>
    </w:tbl>
    <w:p w:rsidR="00CB201F" w:rsidRPr="00B37E23" w:rsidRDefault="00CB201F" w:rsidP="00CB201F"/>
    <w:p w:rsidR="005526B2" w:rsidRPr="005E33EB" w:rsidRDefault="005526B2" w:rsidP="005E33EB">
      <w:pPr>
        <w:ind w:left="-851" w:right="281"/>
        <w:contextualSpacing/>
        <w:rPr>
          <w:b/>
        </w:rPr>
      </w:pPr>
    </w:p>
    <w:tbl>
      <w:tblPr>
        <w:tblW w:w="11199" w:type="dxa"/>
        <w:tblInd w:w="-963" w:type="dxa"/>
        <w:tblLayout w:type="fixed"/>
        <w:tblCellMar>
          <w:left w:w="30" w:type="dxa"/>
          <w:right w:w="30" w:type="dxa"/>
        </w:tblCellMar>
        <w:tblLook w:val="0000" w:firstRow="0" w:lastRow="0" w:firstColumn="0" w:lastColumn="0" w:noHBand="0" w:noVBand="0"/>
      </w:tblPr>
      <w:tblGrid>
        <w:gridCol w:w="3261"/>
        <w:gridCol w:w="993"/>
        <w:gridCol w:w="2551"/>
        <w:gridCol w:w="1276"/>
        <w:gridCol w:w="1417"/>
        <w:gridCol w:w="1701"/>
      </w:tblGrid>
      <w:tr w:rsidR="00987392" w:rsidRPr="00D9353E" w:rsidTr="00987392">
        <w:trPr>
          <w:trHeight w:val="271"/>
        </w:trPr>
        <w:tc>
          <w:tcPr>
            <w:tcW w:w="6805" w:type="dxa"/>
            <w:gridSpan w:val="3"/>
            <w:vMerge w:val="restart"/>
            <w:tcBorders>
              <w:top w:val="nil"/>
              <w:left w:val="nil"/>
              <w:right w:val="nil"/>
            </w:tcBorders>
          </w:tcPr>
          <w:p w:rsidR="00987392" w:rsidRPr="00D9353E" w:rsidRDefault="00987392" w:rsidP="00987392">
            <w:pPr>
              <w:autoSpaceDE w:val="0"/>
              <w:autoSpaceDN w:val="0"/>
              <w:adjustRightInd w:val="0"/>
              <w:jc w:val="right"/>
              <w:rPr>
                <w:b/>
                <w:bCs/>
                <w:color w:val="000000"/>
              </w:rPr>
            </w:pPr>
            <w:r w:rsidRPr="00D9353E">
              <w:rPr>
                <w:b/>
                <w:bCs/>
                <w:color w:val="000000"/>
              </w:rPr>
              <w:t>3. Источники финансирования дефицита бюджета</w:t>
            </w:r>
          </w:p>
        </w:tc>
        <w:tc>
          <w:tcPr>
            <w:tcW w:w="1276" w:type="dxa"/>
            <w:tcBorders>
              <w:top w:val="nil"/>
              <w:left w:val="nil"/>
              <w:bottom w:val="nil"/>
              <w:right w:val="nil"/>
            </w:tcBorders>
          </w:tcPr>
          <w:p w:rsidR="00987392" w:rsidRPr="00D9353E" w:rsidRDefault="00987392" w:rsidP="00987392">
            <w:pPr>
              <w:autoSpaceDE w:val="0"/>
              <w:autoSpaceDN w:val="0"/>
              <w:adjustRightInd w:val="0"/>
              <w:jc w:val="right"/>
              <w:rPr>
                <w:b/>
                <w:bCs/>
                <w:color w:val="000000"/>
              </w:rPr>
            </w:pPr>
          </w:p>
        </w:tc>
        <w:tc>
          <w:tcPr>
            <w:tcW w:w="1417" w:type="dxa"/>
            <w:tcBorders>
              <w:top w:val="nil"/>
              <w:left w:val="nil"/>
              <w:bottom w:val="nil"/>
              <w:right w:val="nil"/>
            </w:tcBorders>
          </w:tcPr>
          <w:p w:rsidR="00987392" w:rsidRPr="00D9353E" w:rsidRDefault="00987392" w:rsidP="00E60E3E">
            <w:pPr>
              <w:autoSpaceDE w:val="0"/>
              <w:autoSpaceDN w:val="0"/>
              <w:adjustRightInd w:val="0"/>
              <w:jc w:val="center"/>
              <w:rPr>
                <w:rFonts w:ascii="Arial" w:hAnsi="Arial" w:cs="Arial"/>
                <w:b/>
                <w:bCs/>
                <w:color w:val="000000"/>
              </w:rPr>
            </w:pPr>
          </w:p>
        </w:tc>
        <w:tc>
          <w:tcPr>
            <w:tcW w:w="1701" w:type="dxa"/>
            <w:tcBorders>
              <w:top w:val="nil"/>
              <w:left w:val="nil"/>
              <w:bottom w:val="nil"/>
              <w:right w:val="nil"/>
            </w:tcBorders>
          </w:tcPr>
          <w:p w:rsidR="00987392" w:rsidRPr="00D9353E" w:rsidRDefault="00987392" w:rsidP="00E60E3E">
            <w:pPr>
              <w:autoSpaceDE w:val="0"/>
              <w:autoSpaceDN w:val="0"/>
              <w:adjustRightInd w:val="0"/>
              <w:jc w:val="center"/>
              <w:rPr>
                <w:rFonts w:ascii="Arial" w:hAnsi="Arial" w:cs="Arial"/>
                <w:b/>
                <w:bCs/>
                <w:color w:val="000000"/>
              </w:rPr>
            </w:pPr>
          </w:p>
        </w:tc>
      </w:tr>
      <w:tr w:rsidR="00987392" w:rsidRPr="00D9353E" w:rsidTr="00987392">
        <w:trPr>
          <w:trHeight w:val="230"/>
        </w:trPr>
        <w:tc>
          <w:tcPr>
            <w:tcW w:w="6805" w:type="dxa"/>
            <w:gridSpan w:val="3"/>
            <w:vMerge/>
            <w:tcBorders>
              <w:left w:val="nil"/>
              <w:bottom w:val="single" w:sz="6" w:space="0" w:color="000000"/>
              <w:right w:val="nil"/>
            </w:tcBorders>
          </w:tcPr>
          <w:p w:rsidR="00987392" w:rsidRPr="00D9353E" w:rsidRDefault="00987392" w:rsidP="00E60E3E">
            <w:pPr>
              <w:autoSpaceDE w:val="0"/>
              <w:autoSpaceDN w:val="0"/>
              <w:adjustRightInd w:val="0"/>
              <w:jc w:val="center"/>
              <w:rPr>
                <w:rFonts w:ascii="Arial" w:hAnsi="Arial" w:cs="Arial"/>
                <w:color w:val="000000"/>
                <w:sz w:val="16"/>
                <w:szCs w:val="16"/>
              </w:rPr>
            </w:pPr>
          </w:p>
        </w:tc>
        <w:tc>
          <w:tcPr>
            <w:tcW w:w="1276" w:type="dxa"/>
            <w:tcBorders>
              <w:top w:val="nil"/>
              <w:left w:val="nil"/>
              <w:bottom w:val="single" w:sz="6" w:space="0" w:color="000000"/>
              <w:right w:val="nil"/>
            </w:tcBorders>
          </w:tcPr>
          <w:p w:rsidR="00987392" w:rsidRPr="00D9353E" w:rsidRDefault="00987392" w:rsidP="00E60E3E">
            <w:pPr>
              <w:autoSpaceDE w:val="0"/>
              <w:autoSpaceDN w:val="0"/>
              <w:adjustRightInd w:val="0"/>
              <w:jc w:val="center"/>
              <w:rPr>
                <w:rFonts w:ascii="Arial" w:hAnsi="Arial" w:cs="Arial"/>
                <w:color w:val="000000"/>
                <w:sz w:val="16"/>
                <w:szCs w:val="16"/>
              </w:rPr>
            </w:pPr>
          </w:p>
        </w:tc>
        <w:tc>
          <w:tcPr>
            <w:tcW w:w="1417" w:type="dxa"/>
            <w:tcBorders>
              <w:top w:val="nil"/>
              <w:left w:val="nil"/>
              <w:bottom w:val="single" w:sz="6" w:space="0" w:color="000000"/>
              <w:right w:val="nil"/>
            </w:tcBorders>
          </w:tcPr>
          <w:p w:rsidR="00987392" w:rsidRPr="00D9353E" w:rsidRDefault="00987392" w:rsidP="00E60E3E">
            <w:pPr>
              <w:autoSpaceDE w:val="0"/>
              <w:autoSpaceDN w:val="0"/>
              <w:adjustRightInd w:val="0"/>
              <w:jc w:val="right"/>
              <w:rPr>
                <w:rFonts w:ascii="Arial" w:hAnsi="Arial" w:cs="Arial"/>
                <w:color w:val="000000"/>
                <w:sz w:val="20"/>
                <w:szCs w:val="20"/>
              </w:rPr>
            </w:pPr>
          </w:p>
        </w:tc>
        <w:tc>
          <w:tcPr>
            <w:tcW w:w="1701" w:type="dxa"/>
            <w:tcBorders>
              <w:top w:val="nil"/>
              <w:left w:val="nil"/>
              <w:bottom w:val="single" w:sz="6" w:space="0" w:color="000000"/>
              <w:right w:val="nil"/>
            </w:tcBorders>
          </w:tcPr>
          <w:p w:rsidR="00987392" w:rsidRPr="00D9353E" w:rsidRDefault="00987392" w:rsidP="00E60E3E">
            <w:pPr>
              <w:autoSpaceDE w:val="0"/>
              <w:autoSpaceDN w:val="0"/>
              <w:adjustRightInd w:val="0"/>
              <w:jc w:val="right"/>
              <w:rPr>
                <w:rFonts w:ascii="Arial" w:hAnsi="Arial" w:cs="Arial"/>
                <w:color w:val="000000"/>
                <w:sz w:val="16"/>
                <w:szCs w:val="16"/>
              </w:rPr>
            </w:pPr>
          </w:p>
        </w:tc>
      </w:tr>
      <w:tr w:rsidR="00987392" w:rsidRPr="00D9353E" w:rsidTr="00987392">
        <w:trPr>
          <w:trHeight w:val="262"/>
        </w:trPr>
        <w:tc>
          <w:tcPr>
            <w:tcW w:w="3261" w:type="dxa"/>
            <w:tcBorders>
              <w:top w:val="single" w:sz="6" w:space="0" w:color="000000"/>
              <w:left w:val="single" w:sz="6" w:space="0" w:color="000000"/>
              <w:bottom w:val="single" w:sz="6" w:space="0" w:color="000000"/>
              <w:right w:val="single" w:sz="6" w:space="0" w:color="000000"/>
            </w:tcBorders>
          </w:tcPr>
          <w:p w:rsidR="00987392" w:rsidRPr="00D9353E" w:rsidRDefault="00987392" w:rsidP="00E60E3E">
            <w:pPr>
              <w:autoSpaceDE w:val="0"/>
              <w:autoSpaceDN w:val="0"/>
              <w:adjustRightInd w:val="0"/>
              <w:jc w:val="center"/>
              <w:rPr>
                <w:rFonts w:ascii="Arial" w:hAnsi="Arial" w:cs="Arial"/>
                <w:color w:val="000000"/>
                <w:sz w:val="16"/>
                <w:szCs w:val="16"/>
              </w:rPr>
            </w:pPr>
            <w:r w:rsidRPr="00D9353E">
              <w:rPr>
                <w:rFonts w:ascii="Arial" w:hAnsi="Arial" w:cs="Arial"/>
                <w:color w:val="000000"/>
                <w:sz w:val="16"/>
                <w:szCs w:val="16"/>
              </w:rPr>
              <w:t xml:space="preserve"> Наименование показателя</w:t>
            </w:r>
          </w:p>
        </w:tc>
        <w:tc>
          <w:tcPr>
            <w:tcW w:w="993" w:type="dxa"/>
            <w:tcBorders>
              <w:top w:val="single" w:sz="6" w:space="0" w:color="000000"/>
              <w:left w:val="single" w:sz="6" w:space="0" w:color="000000"/>
              <w:bottom w:val="single" w:sz="6" w:space="0" w:color="000000"/>
              <w:right w:val="single" w:sz="6" w:space="0" w:color="000000"/>
            </w:tcBorders>
          </w:tcPr>
          <w:p w:rsidR="00987392" w:rsidRPr="00D9353E" w:rsidRDefault="00987392" w:rsidP="00E60E3E">
            <w:pPr>
              <w:autoSpaceDE w:val="0"/>
              <w:autoSpaceDN w:val="0"/>
              <w:adjustRightInd w:val="0"/>
              <w:jc w:val="center"/>
              <w:rPr>
                <w:rFonts w:ascii="Arial" w:hAnsi="Arial" w:cs="Arial"/>
                <w:color w:val="000000"/>
                <w:sz w:val="16"/>
                <w:szCs w:val="16"/>
              </w:rPr>
            </w:pPr>
            <w:r w:rsidRPr="00D9353E">
              <w:rPr>
                <w:rFonts w:ascii="Arial" w:hAnsi="Arial" w:cs="Arial"/>
                <w:color w:val="000000"/>
                <w:sz w:val="16"/>
                <w:szCs w:val="16"/>
              </w:rPr>
              <w:t>Код строки</w:t>
            </w:r>
          </w:p>
        </w:tc>
        <w:tc>
          <w:tcPr>
            <w:tcW w:w="2551" w:type="dxa"/>
            <w:tcBorders>
              <w:top w:val="single" w:sz="6" w:space="0" w:color="000000"/>
              <w:left w:val="single" w:sz="6" w:space="0" w:color="000000"/>
              <w:bottom w:val="single" w:sz="6" w:space="0" w:color="000000"/>
              <w:right w:val="single" w:sz="6" w:space="0" w:color="000000"/>
            </w:tcBorders>
          </w:tcPr>
          <w:p w:rsidR="00987392" w:rsidRPr="00D9353E" w:rsidRDefault="00987392" w:rsidP="00E60E3E">
            <w:pPr>
              <w:autoSpaceDE w:val="0"/>
              <w:autoSpaceDN w:val="0"/>
              <w:adjustRightInd w:val="0"/>
              <w:jc w:val="center"/>
              <w:rPr>
                <w:rFonts w:ascii="Arial" w:hAnsi="Arial" w:cs="Arial"/>
                <w:color w:val="000000"/>
                <w:sz w:val="16"/>
                <w:szCs w:val="16"/>
              </w:rPr>
            </w:pPr>
            <w:r w:rsidRPr="00D9353E">
              <w:rPr>
                <w:rFonts w:ascii="Arial" w:hAnsi="Arial" w:cs="Arial"/>
                <w:color w:val="000000"/>
                <w:sz w:val="16"/>
                <w:szCs w:val="16"/>
              </w:rPr>
              <w:t>Код источника финансирования дефицита бюджета по бюджетной классификации</w:t>
            </w:r>
          </w:p>
        </w:tc>
        <w:tc>
          <w:tcPr>
            <w:tcW w:w="1276" w:type="dxa"/>
            <w:tcBorders>
              <w:top w:val="single" w:sz="6" w:space="0" w:color="000000"/>
              <w:left w:val="single" w:sz="6" w:space="0" w:color="000000"/>
              <w:bottom w:val="single" w:sz="6" w:space="0" w:color="000000"/>
              <w:right w:val="single" w:sz="6" w:space="0" w:color="000000"/>
            </w:tcBorders>
          </w:tcPr>
          <w:p w:rsidR="00987392" w:rsidRPr="00D9353E" w:rsidRDefault="00987392" w:rsidP="00E60E3E">
            <w:pPr>
              <w:autoSpaceDE w:val="0"/>
              <w:autoSpaceDN w:val="0"/>
              <w:adjustRightInd w:val="0"/>
              <w:jc w:val="center"/>
              <w:rPr>
                <w:rFonts w:ascii="Arial" w:hAnsi="Arial" w:cs="Arial"/>
                <w:color w:val="000000"/>
                <w:sz w:val="16"/>
                <w:szCs w:val="16"/>
              </w:rPr>
            </w:pPr>
            <w:r w:rsidRPr="00D9353E">
              <w:rPr>
                <w:rFonts w:ascii="Arial" w:hAnsi="Arial" w:cs="Arial"/>
                <w:color w:val="000000"/>
                <w:sz w:val="16"/>
                <w:szCs w:val="16"/>
              </w:rPr>
              <w:t>Утвержденные бюджетные назначения</w:t>
            </w:r>
          </w:p>
        </w:tc>
        <w:tc>
          <w:tcPr>
            <w:tcW w:w="1417" w:type="dxa"/>
            <w:tcBorders>
              <w:top w:val="single" w:sz="6" w:space="0" w:color="000000"/>
              <w:left w:val="single" w:sz="6" w:space="0" w:color="000000"/>
              <w:bottom w:val="single" w:sz="6" w:space="0" w:color="000000"/>
              <w:right w:val="single" w:sz="6" w:space="0" w:color="000000"/>
            </w:tcBorders>
          </w:tcPr>
          <w:p w:rsidR="00987392" w:rsidRPr="00D9353E" w:rsidRDefault="00987392" w:rsidP="00E60E3E">
            <w:pPr>
              <w:autoSpaceDE w:val="0"/>
              <w:autoSpaceDN w:val="0"/>
              <w:adjustRightInd w:val="0"/>
              <w:jc w:val="center"/>
              <w:rPr>
                <w:rFonts w:ascii="Arial" w:hAnsi="Arial" w:cs="Arial"/>
                <w:color w:val="000000"/>
                <w:sz w:val="16"/>
                <w:szCs w:val="16"/>
              </w:rPr>
            </w:pPr>
            <w:r w:rsidRPr="00D9353E">
              <w:rPr>
                <w:rFonts w:ascii="Arial" w:hAnsi="Arial" w:cs="Arial"/>
                <w:color w:val="000000"/>
                <w:sz w:val="16"/>
                <w:szCs w:val="16"/>
              </w:rPr>
              <w:t>Исполнено</w:t>
            </w:r>
          </w:p>
        </w:tc>
        <w:tc>
          <w:tcPr>
            <w:tcW w:w="1701" w:type="dxa"/>
            <w:tcBorders>
              <w:top w:val="single" w:sz="6" w:space="0" w:color="000000"/>
              <w:left w:val="single" w:sz="6" w:space="0" w:color="000000"/>
              <w:bottom w:val="single" w:sz="6" w:space="0" w:color="000000"/>
              <w:right w:val="single" w:sz="6" w:space="0" w:color="000000"/>
            </w:tcBorders>
          </w:tcPr>
          <w:p w:rsidR="00987392" w:rsidRPr="00D9353E" w:rsidRDefault="00987392" w:rsidP="00E60E3E">
            <w:pPr>
              <w:autoSpaceDE w:val="0"/>
              <w:autoSpaceDN w:val="0"/>
              <w:adjustRightInd w:val="0"/>
              <w:jc w:val="center"/>
              <w:rPr>
                <w:rFonts w:ascii="Arial" w:hAnsi="Arial" w:cs="Arial"/>
                <w:color w:val="000000"/>
                <w:sz w:val="16"/>
                <w:szCs w:val="16"/>
              </w:rPr>
            </w:pPr>
            <w:r w:rsidRPr="00D9353E">
              <w:rPr>
                <w:rFonts w:ascii="Arial" w:hAnsi="Arial" w:cs="Arial"/>
                <w:color w:val="000000"/>
                <w:sz w:val="16"/>
                <w:szCs w:val="16"/>
              </w:rPr>
              <w:t>Неисполненные назначения</w:t>
            </w:r>
          </w:p>
        </w:tc>
      </w:tr>
      <w:tr w:rsidR="00987392" w:rsidRPr="00D9353E" w:rsidTr="00987392">
        <w:trPr>
          <w:trHeight w:val="230"/>
        </w:trPr>
        <w:tc>
          <w:tcPr>
            <w:tcW w:w="3261" w:type="dxa"/>
            <w:tcBorders>
              <w:top w:val="single" w:sz="6" w:space="0" w:color="000000"/>
              <w:left w:val="single" w:sz="6" w:space="0" w:color="000000"/>
              <w:bottom w:val="single" w:sz="6" w:space="0" w:color="000000"/>
              <w:right w:val="single" w:sz="6" w:space="0" w:color="000000"/>
            </w:tcBorders>
          </w:tcPr>
          <w:p w:rsidR="00987392" w:rsidRPr="00D9353E" w:rsidRDefault="00987392" w:rsidP="00E60E3E">
            <w:pPr>
              <w:autoSpaceDE w:val="0"/>
              <w:autoSpaceDN w:val="0"/>
              <w:adjustRightInd w:val="0"/>
              <w:jc w:val="center"/>
              <w:rPr>
                <w:rFonts w:ascii="Arial" w:hAnsi="Arial" w:cs="Arial"/>
                <w:color w:val="000000"/>
                <w:sz w:val="16"/>
                <w:szCs w:val="16"/>
              </w:rPr>
            </w:pPr>
            <w:r w:rsidRPr="00D9353E">
              <w:rPr>
                <w:rFonts w:ascii="Arial" w:hAnsi="Arial" w:cs="Arial"/>
                <w:color w:val="000000"/>
                <w:sz w:val="16"/>
                <w:szCs w:val="16"/>
              </w:rPr>
              <w:t>1</w:t>
            </w:r>
          </w:p>
        </w:tc>
        <w:tc>
          <w:tcPr>
            <w:tcW w:w="993" w:type="dxa"/>
            <w:tcBorders>
              <w:top w:val="single" w:sz="6" w:space="0" w:color="000000"/>
              <w:left w:val="single" w:sz="6" w:space="0" w:color="000000"/>
              <w:bottom w:val="single" w:sz="12" w:space="0" w:color="000000"/>
              <w:right w:val="single" w:sz="6" w:space="0" w:color="000000"/>
            </w:tcBorders>
          </w:tcPr>
          <w:p w:rsidR="00987392" w:rsidRPr="00D9353E" w:rsidRDefault="00987392" w:rsidP="00E60E3E">
            <w:pPr>
              <w:autoSpaceDE w:val="0"/>
              <w:autoSpaceDN w:val="0"/>
              <w:adjustRightInd w:val="0"/>
              <w:jc w:val="center"/>
              <w:rPr>
                <w:rFonts w:ascii="Arial" w:hAnsi="Arial" w:cs="Arial"/>
                <w:color w:val="000000"/>
                <w:sz w:val="16"/>
                <w:szCs w:val="16"/>
              </w:rPr>
            </w:pPr>
            <w:r w:rsidRPr="00D9353E">
              <w:rPr>
                <w:rFonts w:ascii="Arial" w:hAnsi="Arial" w:cs="Arial"/>
                <w:color w:val="000000"/>
                <w:sz w:val="16"/>
                <w:szCs w:val="16"/>
              </w:rPr>
              <w:t>2</w:t>
            </w:r>
          </w:p>
        </w:tc>
        <w:tc>
          <w:tcPr>
            <w:tcW w:w="2551" w:type="dxa"/>
            <w:tcBorders>
              <w:top w:val="single" w:sz="6" w:space="0" w:color="000000"/>
              <w:left w:val="single" w:sz="6" w:space="0" w:color="000000"/>
              <w:bottom w:val="single" w:sz="12" w:space="0" w:color="000000"/>
              <w:right w:val="single" w:sz="6" w:space="0" w:color="000000"/>
            </w:tcBorders>
          </w:tcPr>
          <w:p w:rsidR="00987392" w:rsidRPr="00D9353E" w:rsidRDefault="00987392" w:rsidP="00E60E3E">
            <w:pPr>
              <w:autoSpaceDE w:val="0"/>
              <w:autoSpaceDN w:val="0"/>
              <w:adjustRightInd w:val="0"/>
              <w:jc w:val="center"/>
              <w:rPr>
                <w:rFonts w:ascii="Arial" w:hAnsi="Arial" w:cs="Arial"/>
                <w:color w:val="000000"/>
                <w:sz w:val="16"/>
                <w:szCs w:val="16"/>
              </w:rPr>
            </w:pPr>
            <w:r w:rsidRPr="00D9353E">
              <w:rPr>
                <w:rFonts w:ascii="Arial" w:hAnsi="Arial" w:cs="Arial"/>
                <w:color w:val="000000"/>
                <w:sz w:val="16"/>
                <w:szCs w:val="16"/>
              </w:rPr>
              <w:t>3</w:t>
            </w:r>
          </w:p>
        </w:tc>
        <w:tc>
          <w:tcPr>
            <w:tcW w:w="1276" w:type="dxa"/>
            <w:tcBorders>
              <w:top w:val="single" w:sz="6" w:space="0" w:color="000000"/>
              <w:left w:val="single" w:sz="6" w:space="0" w:color="000000"/>
              <w:bottom w:val="single" w:sz="12" w:space="0" w:color="000000"/>
              <w:right w:val="single" w:sz="6" w:space="0" w:color="000000"/>
            </w:tcBorders>
          </w:tcPr>
          <w:p w:rsidR="00987392" w:rsidRPr="00D9353E" w:rsidRDefault="00987392" w:rsidP="00E60E3E">
            <w:pPr>
              <w:autoSpaceDE w:val="0"/>
              <w:autoSpaceDN w:val="0"/>
              <w:adjustRightInd w:val="0"/>
              <w:jc w:val="center"/>
              <w:rPr>
                <w:rFonts w:ascii="Arial" w:hAnsi="Arial" w:cs="Arial"/>
                <w:color w:val="000000"/>
                <w:sz w:val="16"/>
                <w:szCs w:val="16"/>
              </w:rPr>
            </w:pPr>
            <w:r w:rsidRPr="00D9353E">
              <w:rPr>
                <w:rFonts w:ascii="Arial" w:hAnsi="Arial" w:cs="Arial"/>
                <w:color w:val="000000"/>
                <w:sz w:val="16"/>
                <w:szCs w:val="16"/>
              </w:rPr>
              <w:t>4</w:t>
            </w:r>
          </w:p>
        </w:tc>
        <w:tc>
          <w:tcPr>
            <w:tcW w:w="1417" w:type="dxa"/>
            <w:tcBorders>
              <w:top w:val="single" w:sz="6" w:space="0" w:color="000000"/>
              <w:left w:val="single" w:sz="6" w:space="0" w:color="000000"/>
              <w:bottom w:val="single" w:sz="12" w:space="0" w:color="000000"/>
              <w:right w:val="single" w:sz="6" w:space="0" w:color="000000"/>
            </w:tcBorders>
          </w:tcPr>
          <w:p w:rsidR="00987392" w:rsidRPr="00D9353E" w:rsidRDefault="00987392" w:rsidP="00E60E3E">
            <w:pPr>
              <w:autoSpaceDE w:val="0"/>
              <w:autoSpaceDN w:val="0"/>
              <w:adjustRightInd w:val="0"/>
              <w:jc w:val="center"/>
              <w:rPr>
                <w:rFonts w:ascii="Arial" w:hAnsi="Arial" w:cs="Arial"/>
                <w:color w:val="000000"/>
                <w:sz w:val="16"/>
                <w:szCs w:val="16"/>
              </w:rPr>
            </w:pPr>
            <w:r w:rsidRPr="00D9353E">
              <w:rPr>
                <w:rFonts w:ascii="Arial" w:hAnsi="Arial" w:cs="Arial"/>
                <w:color w:val="000000"/>
                <w:sz w:val="16"/>
                <w:szCs w:val="16"/>
              </w:rPr>
              <w:t>5</w:t>
            </w:r>
          </w:p>
        </w:tc>
        <w:tc>
          <w:tcPr>
            <w:tcW w:w="1701" w:type="dxa"/>
            <w:tcBorders>
              <w:top w:val="single" w:sz="6" w:space="0" w:color="000000"/>
              <w:left w:val="single" w:sz="6" w:space="0" w:color="000000"/>
              <w:bottom w:val="single" w:sz="12" w:space="0" w:color="000000"/>
              <w:right w:val="single" w:sz="6" w:space="0" w:color="000000"/>
            </w:tcBorders>
          </w:tcPr>
          <w:p w:rsidR="00987392" w:rsidRPr="00D9353E" w:rsidRDefault="00987392" w:rsidP="00E60E3E">
            <w:pPr>
              <w:autoSpaceDE w:val="0"/>
              <w:autoSpaceDN w:val="0"/>
              <w:adjustRightInd w:val="0"/>
              <w:jc w:val="center"/>
              <w:rPr>
                <w:rFonts w:ascii="Arial" w:hAnsi="Arial" w:cs="Arial"/>
                <w:color w:val="000000"/>
                <w:sz w:val="16"/>
                <w:szCs w:val="16"/>
              </w:rPr>
            </w:pPr>
            <w:r w:rsidRPr="00D9353E">
              <w:rPr>
                <w:rFonts w:ascii="Arial" w:hAnsi="Arial" w:cs="Arial"/>
                <w:color w:val="000000"/>
                <w:sz w:val="16"/>
                <w:szCs w:val="16"/>
              </w:rPr>
              <w:t>6</w:t>
            </w:r>
          </w:p>
        </w:tc>
      </w:tr>
      <w:tr w:rsidR="00987392" w:rsidRPr="00D9353E" w:rsidTr="00987392">
        <w:trPr>
          <w:trHeight w:val="348"/>
        </w:trPr>
        <w:tc>
          <w:tcPr>
            <w:tcW w:w="3261" w:type="dxa"/>
            <w:tcBorders>
              <w:top w:val="single" w:sz="6" w:space="0" w:color="000000"/>
              <w:left w:val="single" w:sz="6" w:space="0" w:color="000000"/>
              <w:bottom w:val="single" w:sz="6" w:space="0" w:color="000000"/>
              <w:right w:val="single" w:sz="12" w:space="0" w:color="000000"/>
            </w:tcBorders>
          </w:tcPr>
          <w:p w:rsidR="00987392" w:rsidRPr="00D9353E" w:rsidRDefault="00987392" w:rsidP="00E60E3E">
            <w:pPr>
              <w:autoSpaceDE w:val="0"/>
              <w:autoSpaceDN w:val="0"/>
              <w:adjustRightInd w:val="0"/>
              <w:rPr>
                <w:rFonts w:ascii="Arial" w:hAnsi="Arial" w:cs="Arial"/>
                <w:color w:val="000000"/>
                <w:sz w:val="16"/>
                <w:szCs w:val="16"/>
              </w:rPr>
            </w:pPr>
            <w:r w:rsidRPr="00D9353E">
              <w:rPr>
                <w:rFonts w:ascii="Arial" w:hAnsi="Arial" w:cs="Arial"/>
                <w:color w:val="000000"/>
                <w:sz w:val="16"/>
                <w:szCs w:val="16"/>
              </w:rPr>
              <w:t>Источники финансирования дефицита бюджета - всего</w:t>
            </w:r>
          </w:p>
        </w:tc>
        <w:tc>
          <w:tcPr>
            <w:tcW w:w="993" w:type="dxa"/>
            <w:tcBorders>
              <w:top w:val="single" w:sz="12" w:space="0" w:color="000000"/>
              <w:left w:val="single" w:sz="12" w:space="0" w:color="000000"/>
              <w:bottom w:val="single" w:sz="6" w:space="0" w:color="000000"/>
              <w:right w:val="single" w:sz="6" w:space="0" w:color="000000"/>
            </w:tcBorders>
          </w:tcPr>
          <w:p w:rsidR="00987392" w:rsidRPr="00D9353E" w:rsidRDefault="00987392" w:rsidP="00E60E3E">
            <w:pPr>
              <w:autoSpaceDE w:val="0"/>
              <w:autoSpaceDN w:val="0"/>
              <w:adjustRightInd w:val="0"/>
              <w:jc w:val="center"/>
              <w:rPr>
                <w:rFonts w:ascii="Arial" w:hAnsi="Arial" w:cs="Arial"/>
                <w:color w:val="000000"/>
                <w:sz w:val="16"/>
                <w:szCs w:val="16"/>
              </w:rPr>
            </w:pPr>
            <w:r w:rsidRPr="00D9353E">
              <w:rPr>
                <w:rFonts w:ascii="Arial" w:hAnsi="Arial" w:cs="Arial"/>
                <w:color w:val="000000"/>
                <w:sz w:val="16"/>
                <w:szCs w:val="16"/>
              </w:rPr>
              <w:t>500</w:t>
            </w:r>
          </w:p>
        </w:tc>
        <w:tc>
          <w:tcPr>
            <w:tcW w:w="2551" w:type="dxa"/>
            <w:tcBorders>
              <w:top w:val="single" w:sz="12" w:space="0" w:color="000000"/>
              <w:left w:val="single" w:sz="6" w:space="0" w:color="000000"/>
              <w:bottom w:val="single" w:sz="6" w:space="0" w:color="000000"/>
              <w:right w:val="single" w:sz="6" w:space="0" w:color="000000"/>
            </w:tcBorders>
          </w:tcPr>
          <w:p w:rsidR="00987392" w:rsidRPr="00D9353E" w:rsidRDefault="00987392" w:rsidP="00E60E3E">
            <w:pPr>
              <w:autoSpaceDE w:val="0"/>
              <w:autoSpaceDN w:val="0"/>
              <w:adjustRightInd w:val="0"/>
              <w:jc w:val="center"/>
              <w:rPr>
                <w:rFonts w:ascii="Arial" w:hAnsi="Arial" w:cs="Arial"/>
                <w:color w:val="000000"/>
                <w:sz w:val="16"/>
                <w:szCs w:val="16"/>
              </w:rPr>
            </w:pPr>
            <w:r w:rsidRPr="00D9353E">
              <w:rPr>
                <w:rFonts w:ascii="Arial" w:hAnsi="Arial" w:cs="Arial"/>
                <w:color w:val="000000"/>
                <w:sz w:val="16"/>
                <w:szCs w:val="16"/>
              </w:rPr>
              <w:t>x</w:t>
            </w:r>
          </w:p>
        </w:tc>
        <w:tc>
          <w:tcPr>
            <w:tcW w:w="1276" w:type="dxa"/>
            <w:tcBorders>
              <w:top w:val="single" w:sz="12" w:space="0" w:color="000000"/>
              <w:left w:val="single" w:sz="6" w:space="0" w:color="000000"/>
              <w:bottom w:val="single" w:sz="6" w:space="0" w:color="000000"/>
              <w:right w:val="single" w:sz="6" w:space="0" w:color="000000"/>
            </w:tcBorders>
          </w:tcPr>
          <w:p w:rsidR="00987392" w:rsidRPr="00D9353E" w:rsidRDefault="00987392" w:rsidP="00E60E3E">
            <w:pPr>
              <w:autoSpaceDE w:val="0"/>
              <w:autoSpaceDN w:val="0"/>
              <w:adjustRightInd w:val="0"/>
              <w:jc w:val="right"/>
              <w:rPr>
                <w:rFonts w:ascii="Arial" w:hAnsi="Arial" w:cs="Arial"/>
                <w:color w:val="000000"/>
                <w:sz w:val="16"/>
                <w:szCs w:val="16"/>
              </w:rPr>
            </w:pPr>
            <w:r w:rsidRPr="00D9353E">
              <w:rPr>
                <w:rFonts w:ascii="Arial" w:hAnsi="Arial" w:cs="Arial"/>
                <w:color w:val="000000"/>
                <w:sz w:val="16"/>
                <w:szCs w:val="16"/>
              </w:rPr>
              <w:t>652 975,73</w:t>
            </w:r>
          </w:p>
        </w:tc>
        <w:tc>
          <w:tcPr>
            <w:tcW w:w="1417" w:type="dxa"/>
            <w:tcBorders>
              <w:top w:val="single" w:sz="12" w:space="0" w:color="000000"/>
              <w:left w:val="single" w:sz="6" w:space="0" w:color="000000"/>
              <w:bottom w:val="single" w:sz="6" w:space="0" w:color="000000"/>
              <w:right w:val="single" w:sz="6" w:space="0" w:color="000000"/>
            </w:tcBorders>
          </w:tcPr>
          <w:p w:rsidR="00987392" w:rsidRPr="00D9353E" w:rsidRDefault="00987392" w:rsidP="00E60E3E">
            <w:pPr>
              <w:autoSpaceDE w:val="0"/>
              <w:autoSpaceDN w:val="0"/>
              <w:adjustRightInd w:val="0"/>
              <w:jc w:val="right"/>
              <w:rPr>
                <w:rFonts w:ascii="Arial" w:hAnsi="Arial" w:cs="Arial"/>
                <w:color w:val="000000"/>
                <w:sz w:val="16"/>
                <w:szCs w:val="16"/>
              </w:rPr>
            </w:pPr>
            <w:r w:rsidRPr="00D9353E">
              <w:rPr>
                <w:rFonts w:ascii="Arial" w:hAnsi="Arial" w:cs="Arial"/>
                <w:color w:val="000000"/>
                <w:sz w:val="16"/>
                <w:szCs w:val="16"/>
              </w:rPr>
              <w:t>873 431,28</w:t>
            </w:r>
          </w:p>
        </w:tc>
        <w:tc>
          <w:tcPr>
            <w:tcW w:w="1701" w:type="dxa"/>
            <w:tcBorders>
              <w:top w:val="single" w:sz="12" w:space="0" w:color="000000"/>
              <w:left w:val="single" w:sz="6" w:space="0" w:color="000000"/>
              <w:bottom w:val="single" w:sz="6" w:space="0" w:color="000000"/>
              <w:right w:val="single" w:sz="12" w:space="0" w:color="000000"/>
            </w:tcBorders>
          </w:tcPr>
          <w:p w:rsidR="00987392" w:rsidRPr="00D9353E" w:rsidRDefault="00987392" w:rsidP="00E60E3E">
            <w:pPr>
              <w:autoSpaceDE w:val="0"/>
              <w:autoSpaceDN w:val="0"/>
              <w:adjustRightInd w:val="0"/>
              <w:jc w:val="right"/>
              <w:rPr>
                <w:rFonts w:ascii="Arial" w:hAnsi="Arial" w:cs="Arial"/>
                <w:color w:val="000000"/>
                <w:sz w:val="16"/>
                <w:szCs w:val="16"/>
              </w:rPr>
            </w:pPr>
            <w:r w:rsidRPr="00D9353E">
              <w:rPr>
                <w:rFonts w:ascii="Arial" w:hAnsi="Arial" w:cs="Arial"/>
                <w:color w:val="000000"/>
                <w:sz w:val="16"/>
                <w:szCs w:val="16"/>
              </w:rPr>
              <w:t>0,00</w:t>
            </w:r>
          </w:p>
        </w:tc>
      </w:tr>
      <w:tr w:rsidR="00987392" w:rsidRPr="00D9353E" w:rsidTr="00987392">
        <w:trPr>
          <w:trHeight w:val="230"/>
        </w:trPr>
        <w:tc>
          <w:tcPr>
            <w:tcW w:w="3261" w:type="dxa"/>
            <w:tcBorders>
              <w:top w:val="single" w:sz="6" w:space="0" w:color="000000"/>
              <w:left w:val="single" w:sz="6" w:space="0" w:color="000000"/>
              <w:bottom w:val="single" w:sz="2" w:space="0" w:color="000000"/>
              <w:right w:val="single" w:sz="12" w:space="0" w:color="000000"/>
            </w:tcBorders>
          </w:tcPr>
          <w:p w:rsidR="00987392" w:rsidRPr="00D9353E" w:rsidRDefault="00987392" w:rsidP="00E60E3E">
            <w:pPr>
              <w:autoSpaceDE w:val="0"/>
              <w:autoSpaceDN w:val="0"/>
              <w:adjustRightInd w:val="0"/>
              <w:rPr>
                <w:rFonts w:ascii="Arial" w:hAnsi="Arial" w:cs="Arial"/>
                <w:color w:val="000000"/>
                <w:sz w:val="16"/>
                <w:szCs w:val="16"/>
              </w:rPr>
            </w:pPr>
            <w:r w:rsidRPr="00D9353E">
              <w:rPr>
                <w:rFonts w:ascii="Arial" w:hAnsi="Arial" w:cs="Arial"/>
                <w:color w:val="000000"/>
                <w:sz w:val="16"/>
                <w:szCs w:val="16"/>
              </w:rPr>
              <w:t>в том числе:</w:t>
            </w:r>
          </w:p>
        </w:tc>
        <w:tc>
          <w:tcPr>
            <w:tcW w:w="993" w:type="dxa"/>
            <w:tcBorders>
              <w:top w:val="single" w:sz="6" w:space="0" w:color="000000"/>
              <w:left w:val="single" w:sz="12" w:space="0" w:color="000000"/>
              <w:bottom w:val="single" w:sz="6" w:space="0" w:color="000000"/>
              <w:right w:val="single" w:sz="6" w:space="0" w:color="000000"/>
            </w:tcBorders>
          </w:tcPr>
          <w:p w:rsidR="00987392" w:rsidRPr="00D9353E" w:rsidRDefault="00987392" w:rsidP="00E60E3E">
            <w:pPr>
              <w:autoSpaceDE w:val="0"/>
              <w:autoSpaceDN w:val="0"/>
              <w:adjustRightInd w:val="0"/>
              <w:jc w:val="center"/>
              <w:rPr>
                <w:rFonts w:ascii="Arial" w:hAnsi="Arial" w:cs="Arial"/>
                <w:color w:val="000000"/>
                <w:sz w:val="16"/>
                <w:szCs w:val="16"/>
              </w:rPr>
            </w:pPr>
          </w:p>
        </w:tc>
        <w:tc>
          <w:tcPr>
            <w:tcW w:w="2551" w:type="dxa"/>
            <w:tcBorders>
              <w:top w:val="single" w:sz="6" w:space="0" w:color="000000"/>
              <w:left w:val="single" w:sz="6" w:space="0" w:color="000000"/>
              <w:bottom w:val="single" w:sz="6" w:space="0" w:color="000000"/>
              <w:right w:val="single" w:sz="6" w:space="0" w:color="000000"/>
            </w:tcBorders>
          </w:tcPr>
          <w:p w:rsidR="00987392" w:rsidRPr="00D9353E" w:rsidRDefault="00987392" w:rsidP="00E60E3E">
            <w:pPr>
              <w:autoSpaceDE w:val="0"/>
              <w:autoSpaceDN w:val="0"/>
              <w:adjustRightInd w:val="0"/>
              <w:jc w:val="center"/>
              <w:rPr>
                <w:rFonts w:ascii="Arial" w:hAnsi="Arial" w:cs="Arial"/>
                <w:color w:val="000000"/>
                <w:sz w:val="16"/>
                <w:szCs w:val="16"/>
              </w:rPr>
            </w:pPr>
          </w:p>
        </w:tc>
        <w:tc>
          <w:tcPr>
            <w:tcW w:w="1276" w:type="dxa"/>
            <w:tcBorders>
              <w:top w:val="single" w:sz="6" w:space="0" w:color="000000"/>
              <w:left w:val="single" w:sz="6" w:space="0" w:color="000000"/>
              <w:bottom w:val="single" w:sz="6" w:space="0" w:color="000000"/>
              <w:right w:val="single" w:sz="6" w:space="0" w:color="000000"/>
            </w:tcBorders>
          </w:tcPr>
          <w:p w:rsidR="00987392" w:rsidRPr="00D9353E" w:rsidRDefault="00987392" w:rsidP="00E60E3E">
            <w:pPr>
              <w:autoSpaceDE w:val="0"/>
              <w:autoSpaceDN w:val="0"/>
              <w:adjustRightInd w:val="0"/>
              <w:jc w:val="right"/>
              <w:rPr>
                <w:rFonts w:ascii="Arial" w:hAnsi="Arial" w:cs="Arial"/>
                <w:color w:val="000000"/>
                <w:sz w:val="16"/>
                <w:szCs w:val="16"/>
              </w:rPr>
            </w:pPr>
          </w:p>
        </w:tc>
        <w:tc>
          <w:tcPr>
            <w:tcW w:w="1417" w:type="dxa"/>
            <w:tcBorders>
              <w:top w:val="single" w:sz="6" w:space="0" w:color="000000"/>
              <w:left w:val="single" w:sz="6" w:space="0" w:color="000000"/>
              <w:bottom w:val="single" w:sz="6" w:space="0" w:color="000000"/>
              <w:right w:val="single" w:sz="6" w:space="0" w:color="000000"/>
            </w:tcBorders>
          </w:tcPr>
          <w:p w:rsidR="00987392" w:rsidRPr="00D9353E" w:rsidRDefault="00987392" w:rsidP="00E60E3E">
            <w:pPr>
              <w:autoSpaceDE w:val="0"/>
              <w:autoSpaceDN w:val="0"/>
              <w:adjustRightInd w:val="0"/>
              <w:jc w:val="right"/>
              <w:rPr>
                <w:rFonts w:ascii="Arial" w:hAnsi="Arial" w:cs="Arial"/>
                <w:color w:val="000000"/>
                <w:sz w:val="16"/>
                <w:szCs w:val="16"/>
              </w:rPr>
            </w:pPr>
          </w:p>
        </w:tc>
        <w:tc>
          <w:tcPr>
            <w:tcW w:w="1701" w:type="dxa"/>
            <w:tcBorders>
              <w:top w:val="single" w:sz="6" w:space="0" w:color="000000"/>
              <w:left w:val="single" w:sz="6" w:space="0" w:color="000000"/>
              <w:bottom w:val="single" w:sz="6" w:space="0" w:color="000000"/>
              <w:right w:val="single" w:sz="12" w:space="0" w:color="000000"/>
            </w:tcBorders>
          </w:tcPr>
          <w:p w:rsidR="00987392" w:rsidRPr="00D9353E" w:rsidRDefault="00987392" w:rsidP="00E60E3E">
            <w:pPr>
              <w:autoSpaceDE w:val="0"/>
              <w:autoSpaceDN w:val="0"/>
              <w:adjustRightInd w:val="0"/>
              <w:jc w:val="right"/>
              <w:rPr>
                <w:rFonts w:ascii="Arial" w:hAnsi="Arial" w:cs="Arial"/>
                <w:color w:val="000000"/>
                <w:sz w:val="16"/>
                <w:szCs w:val="16"/>
              </w:rPr>
            </w:pPr>
          </w:p>
        </w:tc>
      </w:tr>
      <w:tr w:rsidR="00987392" w:rsidRPr="00D9353E" w:rsidTr="00987392">
        <w:trPr>
          <w:trHeight w:val="348"/>
        </w:trPr>
        <w:tc>
          <w:tcPr>
            <w:tcW w:w="3261" w:type="dxa"/>
            <w:tcBorders>
              <w:top w:val="single" w:sz="2" w:space="0" w:color="000000"/>
              <w:left w:val="single" w:sz="6" w:space="0" w:color="000000"/>
              <w:bottom w:val="single" w:sz="2" w:space="0" w:color="000000"/>
              <w:right w:val="single" w:sz="12" w:space="0" w:color="000000"/>
            </w:tcBorders>
          </w:tcPr>
          <w:p w:rsidR="00987392" w:rsidRPr="00D9353E" w:rsidRDefault="00987392" w:rsidP="00E60E3E">
            <w:pPr>
              <w:autoSpaceDE w:val="0"/>
              <w:autoSpaceDN w:val="0"/>
              <w:adjustRightInd w:val="0"/>
              <w:rPr>
                <w:rFonts w:ascii="Arial" w:hAnsi="Arial" w:cs="Arial"/>
                <w:color w:val="000000"/>
                <w:sz w:val="16"/>
                <w:szCs w:val="16"/>
              </w:rPr>
            </w:pPr>
            <w:r w:rsidRPr="00D9353E">
              <w:rPr>
                <w:rFonts w:ascii="Arial" w:hAnsi="Arial" w:cs="Arial"/>
                <w:color w:val="000000"/>
                <w:sz w:val="16"/>
                <w:szCs w:val="16"/>
              </w:rPr>
              <w:t>источники внутреннего финансирования бюджета</w:t>
            </w:r>
          </w:p>
        </w:tc>
        <w:tc>
          <w:tcPr>
            <w:tcW w:w="993" w:type="dxa"/>
            <w:tcBorders>
              <w:top w:val="single" w:sz="6" w:space="0" w:color="000000"/>
              <w:left w:val="single" w:sz="12" w:space="0" w:color="000000"/>
              <w:bottom w:val="single" w:sz="6" w:space="0" w:color="000000"/>
              <w:right w:val="single" w:sz="6" w:space="0" w:color="000000"/>
            </w:tcBorders>
          </w:tcPr>
          <w:p w:rsidR="00987392" w:rsidRPr="00D9353E" w:rsidRDefault="00987392" w:rsidP="00E60E3E">
            <w:pPr>
              <w:autoSpaceDE w:val="0"/>
              <w:autoSpaceDN w:val="0"/>
              <w:adjustRightInd w:val="0"/>
              <w:jc w:val="center"/>
              <w:rPr>
                <w:rFonts w:ascii="Arial" w:hAnsi="Arial" w:cs="Arial"/>
                <w:color w:val="000000"/>
                <w:sz w:val="16"/>
                <w:szCs w:val="16"/>
              </w:rPr>
            </w:pPr>
            <w:r w:rsidRPr="00D9353E">
              <w:rPr>
                <w:rFonts w:ascii="Arial" w:hAnsi="Arial" w:cs="Arial"/>
                <w:color w:val="000000"/>
                <w:sz w:val="16"/>
                <w:szCs w:val="16"/>
              </w:rPr>
              <w:t>520</w:t>
            </w:r>
          </w:p>
        </w:tc>
        <w:tc>
          <w:tcPr>
            <w:tcW w:w="2551" w:type="dxa"/>
            <w:tcBorders>
              <w:top w:val="single" w:sz="6" w:space="0" w:color="000000"/>
              <w:left w:val="single" w:sz="6" w:space="0" w:color="000000"/>
              <w:bottom w:val="single" w:sz="6" w:space="0" w:color="000000"/>
              <w:right w:val="single" w:sz="6" w:space="0" w:color="000000"/>
            </w:tcBorders>
          </w:tcPr>
          <w:p w:rsidR="00987392" w:rsidRPr="00D9353E" w:rsidRDefault="00987392" w:rsidP="00E60E3E">
            <w:pPr>
              <w:autoSpaceDE w:val="0"/>
              <w:autoSpaceDN w:val="0"/>
              <w:adjustRightInd w:val="0"/>
              <w:jc w:val="center"/>
              <w:rPr>
                <w:rFonts w:ascii="Arial" w:hAnsi="Arial" w:cs="Arial"/>
                <w:color w:val="000000"/>
                <w:sz w:val="16"/>
                <w:szCs w:val="16"/>
              </w:rPr>
            </w:pPr>
            <w:r w:rsidRPr="00D9353E">
              <w:rPr>
                <w:rFonts w:ascii="Arial" w:hAnsi="Arial" w:cs="Arial"/>
                <w:color w:val="000000"/>
                <w:sz w:val="16"/>
                <w:szCs w:val="16"/>
              </w:rPr>
              <w:t>x</w:t>
            </w:r>
          </w:p>
        </w:tc>
        <w:tc>
          <w:tcPr>
            <w:tcW w:w="1276" w:type="dxa"/>
            <w:tcBorders>
              <w:top w:val="single" w:sz="6" w:space="0" w:color="000000"/>
              <w:left w:val="single" w:sz="6" w:space="0" w:color="000000"/>
              <w:bottom w:val="single" w:sz="6" w:space="0" w:color="000000"/>
              <w:right w:val="single" w:sz="6" w:space="0" w:color="000000"/>
            </w:tcBorders>
          </w:tcPr>
          <w:p w:rsidR="00987392" w:rsidRPr="00D9353E" w:rsidRDefault="00987392" w:rsidP="00E60E3E">
            <w:pPr>
              <w:autoSpaceDE w:val="0"/>
              <w:autoSpaceDN w:val="0"/>
              <w:adjustRightInd w:val="0"/>
              <w:jc w:val="right"/>
              <w:rPr>
                <w:rFonts w:ascii="Arial" w:hAnsi="Arial" w:cs="Arial"/>
                <w:color w:val="000000"/>
                <w:sz w:val="16"/>
                <w:szCs w:val="16"/>
              </w:rPr>
            </w:pPr>
            <w:r w:rsidRPr="00D9353E">
              <w:rPr>
                <w:rFonts w:ascii="Arial" w:hAnsi="Arial" w:cs="Arial"/>
                <w:color w:val="000000"/>
                <w:sz w:val="16"/>
                <w:szCs w:val="16"/>
              </w:rPr>
              <w:t>0,00</w:t>
            </w:r>
          </w:p>
        </w:tc>
        <w:tc>
          <w:tcPr>
            <w:tcW w:w="1417" w:type="dxa"/>
            <w:tcBorders>
              <w:top w:val="single" w:sz="6" w:space="0" w:color="000000"/>
              <w:left w:val="single" w:sz="6" w:space="0" w:color="000000"/>
              <w:bottom w:val="single" w:sz="6" w:space="0" w:color="000000"/>
              <w:right w:val="single" w:sz="6" w:space="0" w:color="000000"/>
            </w:tcBorders>
          </w:tcPr>
          <w:p w:rsidR="00987392" w:rsidRPr="00D9353E" w:rsidRDefault="00987392" w:rsidP="00E60E3E">
            <w:pPr>
              <w:autoSpaceDE w:val="0"/>
              <w:autoSpaceDN w:val="0"/>
              <w:adjustRightInd w:val="0"/>
              <w:jc w:val="right"/>
              <w:rPr>
                <w:rFonts w:ascii="Arial" w:hAnsi="Arial" w:cs="Arial"/>
                <w:color w:val="000000"/>
                <w:sz w:val="16"/>
                <w:szCs w:val="16"/>
              </w:rPr>
            </w:pPr>
            <w:r w:rsidRPr="00D9353E">
              <w:rPr>
                <w:rFonts w:ascii="Arial" w:hAnsi="Arial" w:cs="Arial"/>
                <w:color w:val="000000"/>
                <w:sz w:val="16"/>
                <w:szCs w:val="16"/>
              </w:rPr>
              <w:t>3 124 600,00</w:t>
            </w:r>
          </w:p>
        </w:tc>
        <w:tc>
          <w:tcPr>
            <w:tcW w:w="1701" w:type="dxa"/>
            <w:tcBorders>
              <w:top w:val="single" w:sz="6" w:space="0" w:color="000000"/>
              <w:left w:val="single" w:sz="6" w:space="0" w:color="000000"/>
              <w:bottom w:val="single" w:sz="6" w:space="0" w:color="000000"/>
              <w:right w:val="single" w:sz="12" w:space="0" w:color="000000"/>
            </w:tcBorders>
          </w:tcPr>
          <w:p w:rsidR="00987392" w:rsidRPr="00D9353E" w:rsidRDefault="00987392" w:rsidP="00E60E3E">
            <w:pPr>
              <w:autoSpaceDE w:val="0"/>
              <w:autoSpaceDN w:val="0"/>
              <w:adjustRightInd w:val="0"/>
              <w:jc w:val="right"/>
              <w:rPr>
                <w:rFonts w:ascii="Arial" w:hAnsi="Arial" w:cs="Arial"/>
                <w:color w:val="000000"/>
                <w:sz w:val="16"/>
                <w:szCs w:val="16"/>
              </w:rPr>
            </w:pPr>
            <w:r w:rsidRPr="00D9353E">
              <w:rPr>
                <w:rFonts w:ascii="Arial" w:hAnsi="Arial" w:cs="Arial"/>
                <w:color w:val="000000"/>
                <w:sz w:val="16"/>
                <w:szCs w:val="16"/>
              </w:rPr>
              <w:t>-3 124 600,00</w:t>
            </w:r>
          </w:p>
        </w:tc>
      </w:tr>
      <w:tr w:rsidR="00987392" w:rsidRPr="00D9353E" w:rsidTr="00987392">
        <w:trPr>
          <w:trHeight w:val="230"/>
        </w:trPr>
        <w:tc>
          <w:tcPr>
            <w:tcW w:w="3261" w:type="dxa"/>
            <w:tcBorders>
              <w:top w:val="single" w:sz="2" w:space="0" w:color="000000"/>
              <w:left w:val="single" w:sz="6" w:space="0" w:color="000000"/>
              <w:bottom w:val="nil"/>
              <w:right w:val="single" w:sz="12" w:space="0" w:color="000000"/>
            </w:tcBorders>
          </w:tcPr>
          <w:p w:rsidR="00987392" w:rsidRPr="00D9353E" w:rsidRDefault="00987392" w:rsidP="00E60E3E">
            <w:pPr>
              <w:autoSpaceDE w:val="0"/>
              <w:autoSpaceDN w:val="0"/>
              <w:adjustRightInd w:val="0"/>
              <w:rPr>
                <w:rFonts w:ascii="Arial" w:hAnsi="Arial" w:cs="Arial"/>
                <w:color w:val="000000"/>
                <w:sz w:val="16"/>
                <w:szCs w:val="16"/>
              </w:rPr>
            </w:pPr>
            <w:r w:rsidRPr="00D9353E">
              <w:rPr>
                <w:rFonts w:ascii="Arial" w:hAnsi="Arial" w:cs="Arial"/>
                <w:color w:val="000000"/>
                <w:sz w:val="16"/>
                <w:szCs w:val="16"/>
              </w:rPr>
              <w:t>из них:</w:t>
            </w:r>
          </w:p>
        </w:tc>
        <w:tc>
          <w:tcPr>
            <w:tcW w:w="993" w:type="dxa"/>
            <w:tcBorders>
              <w:top w:val="single" w:sz="6" w:space="0" w:color="000000"/>
              <w:left w:val="single" w:sz="12" w:space="0" w:color="000000"/>
              <w:bottom w:val="single" w:sz="6" w:space="0" w:color="000000"/>
              <w:right w:val="single" w:sz="6" w:space="0" w:color="000000"/>
            </w:tcBorders>
          </w:tcPr>
          <w:p w:rsidR="00987392" w:rsidRPr="00D9353E" w:rsidRDefault="00987392" w:rsidP="00E60E3E">
            <w:pPr>
              <w:autoSpaceDE w:val="0"/>
              <w:autoSpaceDN w:val="0"/>
              <w:adjustRightInd w:val="0"/>
              <w:jc w:val="center"/>
              <w:rPr>
                <w:rFonts w:ascii="Arial" w:hAnsi="Arial" w:cs="Arial"/>
                <w:color w:val="000000"/>
                <w:sz w:val="16"/>
                <w:szCs w:val="16"/>
              </w:rPr>
            </w:pPr>
          </w:p>
        </w:tc>
        <w:tc>
          <w:tcPr>
            <w:tcW w:w="2551" w:type="dxa"/>
            <w:tcBorders>
              <w:top w:val="single" w:sz="6" w:space="0" w:color="000000"/>
              <w:left w:val="single" w:sz="6" w:space="0" w:color="000000"/>
              <w:bottom w:val="single" w:sz="6" w:space="0" w:color="000000"/>
              <w:right w:val="single" w:sz="6" w:space="0" w:color="000000"/>
            </w:tcBorders>
          </w:tcPr>
          <w:p w:rsidR="00987392" w:rsidRPr="00D9353E" w:rsidRDefault="00987392" w:rsidP="00E60E3E">
            <w:pPr>
              <w:autoSpaceDE w:val="0"/>
              <w:autoSpaceDN w:val="0"/>
              <w:adjustRightInd w:val="0"/>
              <w:jc w:val="center"/>
              <w:rPr>
                <w:rFonts w:ascii="Arial" w:hAnsi="Arial" w:cs="Arial"/>
                <w:color w:val="000000"/>
                <w:sz w:val="16"/>
                <w:szCs w:val="16"/>
              </w:rPr>
            </w:pPr>
          </w:p>
        </w:tc>
        <w:tc>
          <w:tcPr>
            <w:tcW w:w="1276" w:type="dxa"/>
            <w:tcBorders>
              <w:top w:val="single" w:sz="6" w:space="0" w:color="000000"/>
              <w:left w:val="single" w:sz="6" w:space="0" w:color="000000"/>
              <w:bottom w:val="single" w:sz="6" w:space="0" w:color="000000"/>
              <w:right w:val="single" w:sz="6" w:space="0" w:color="000000"/>
            </w:tcBorders>
          </w:tcPr>
          <w:p w:rsidR="00987392" w:rsidRPr="00D9353E" w:rsidRDefault="00987392" w:rsidP="00E60E3E">
            <w:pPr>
              <w:autoSpaceDE w:val="0"/>
              <w:autoSpaceDN w:val="0"/>
              <w:adjustRightInd w:val="0"/>
              <w:jc w:val="right"/>
              <w:rPr>
                <w:rFonts w:ascii="Arial" w:hAnsi="Arial" w:cs="Arial"/>
                <w:color w:val="000000"/>
                <w:sz w:val="16"/>
                <w:szCs w:val="16"/>
              </w:rPr>
            </w:pPr>
          </w:p>
        </w:tc>
        <w:tc>
          <w:tcPr>
            <w:tcW w:w="1417" w:type="dxa"/>
            <w:tcBorders>
              <w:top w:val="single" w:sz="6" w:space="0" w:color="000000"/>
              <w:left w:val="single" w:sz="6" w:space="0" w:color="000000"/>
              <w:bottom w:val="single" w:sz="6" w:space="0" w:color="000000"/>
              <w:right w:val="single" w:sz="6" w:space="0" w:color="000000"/>
            </w:tcBorders>
          </w:tcPr>
          <w:p w:rsidR="00987392" w:rsidRPr="00D9353E" w:rsidRDefault="00987392" w:rsidP="00E60E3E">
            <w:pPr>
              <w:autoSpaceDE w:val="0"/>
              <w:autoSpaceDN w:val="0"/>
              <w:adjustRightInd w:val="0"/>
              <w:jc w:val="right"/>
              <w:rPr>
                <w:rFonts w:ascii="Arial" w:hAnsi="Arial" w:cs="Arial"/>
                <w:color w:val="000000"/>
                <w:sz w:val="16"/>
                <w:szCs w:val="16"/>
              </w:rPr>
            </w:pPr>
          </w:p>
        </w:tc>
        <w:tc>
          <w:tcPr>
            <w:tcW w:w="1701" w:type="dxa"/>
            <w:tcBorders>
              <w:top w:val="single" w:sz="6" w:space="0" w:color="000000"/>
              <w:left w:val="single" w:sz="6" w:space="0" w:color="000000"/>
              <w:bottom w:val="single" w:sz="6" w:space="0" w:color="000000"/>
              <w:right w:val="single" w:sz="12" w:space="0" w:color="000000"/>
            </w:tcBorders>
          </w:tcPr>
          <w:p w:rsidR="00987392" w:rsidRPr="00D9353E" w:rsidRDefault="00987392" w:rsidP="00E60E3E">
            <w:pPr>
              <w:autoSpaceDE w:val="0"/>
              <w:autoSpaceDN w:val="0"/>
              <w:adjustRightInd w:val="0"/>
              <w:jc w:val="right"/>
              <w:rPr>
                <w:rFonts w:ascii="Arial" w:hAnsi="Arial" w:cs="Arial"/>
                <w:color w:val="000000"/>
                <w:sz w:val="16"/>
                <w:szCs w:val="16"/>
              </w:rPr>
            </w:pPr>
          </w:p>
        </w:tc>
      </w:tr>
      <w:tr w:rsidR="00987392" w:rsidRPr="00D9353E" w:rsidTr="00987392">
        <w:trPr>
          <w:trHeight w:val="449"/>
        </w:trPr>
        <w:tc>
          <w:tcPr>
            <w:tcW w:w="3261" w:type="dxa"/>
            <w:tcBorders>
              <w:top w:val="nil"/>
              <w:left w:val="single" w:sz="6" w:space="0" w:color="000000"/>
              <w:bottom w:val="single" w:sz="2" w:space="0" w:color="000000"/>
              <w:right w:val="single" w:sz="12" w:space="0" w:color="000000"/>
            </w:tcBorders>
          </w:tcPr>
          <w:p w:rsidR="00987392" w:rsidRPr="00D9353E" w:rsidRDefault="00987392" w:rsidP="00E60E3E">
            <w:pPr>
              <w:autoSpaceDE w:val="0"/>
              <w:autoSpaceDN w:val="0"/>
              <w:adjustRightInd w:val="0"/>
              <w:rPr>
                <w:rFonts w:ascii="Arial" w:hAnsi="Arial" w:cs="Arial"/>
                <w:color w:val="000000"/>
                <w:sz w:val="16"/>
                <w:szCs w:val="16"/>
              </w:rPr>
            </w:pPr>
            <w:r w:rsidRPr="00D9353E">
              <w:rPr>
                <w:rFonts w:ascii="Arial" w:hAnsi="Arial" w:cs="Arial"/>
                <w:color w:val="000000"/>
                <w:sz w:val="16"/>
                <w:szCs w:val="16"/>
              </w:rPr>
              <w:t xml:space="preserve">  Кредиты кредитных организаций в валюте Российской Федерации</w:t>
            </w:r>
          </w:p>
        </w:tc>
        <w:tc>
          <w:tcPr>
            <w:tcW w:w="993" w:type="dxa"/>
            <w:tcBorders>
              <w:top w:val="single" w:sz="6" w:space="0" w:color="000000"/>
              <w:left w:val="single" w:sz="12" w:space="0" w:color="000000"/>
              <w:bottom w:val="single" w:sz="6" w:space="0" w:color="000000"/>
              <w:right w:val="single" w:sz="6" w:space="0" w:color="000000"/>
            </w:tcBorders>
          </w:tcPr>
          <w:p w:rsidR="00987392" w:rsidRPr="00D9353E" w:rsidRDefault="00987392" w:rsidP="00E60E3E">
            <w:pPr>
              <w:autoSpaceDE w:val="0"/>
              <w:autoSpaceDN w:val="0"/>
              <w:adjustRightInd w:val="0"/>
              <w:jc w:val="center"/>
              <w:rPr>
                <w:rFonts w:ascii="Arial" w:hAnsi="Arial" w:cs="Arial"/>
                <w:color w:val="000000"/>
                <w:sz w:val="16"/>
                <w:szCs w:val="16"/>
              </w:rPr>
            </w:pPr>
            <w:r w:rsidRPr="00D9353E">
              <w:rPr>
                <w:rFonts w:ascii="Arial" w:hAnsi="Arial" w:cs="Arial"/>
                <w:color w:val="000000"/>
                <w:sz w:val="16"/>
                <w:szCs w:val="16"/>
              </w:rPr>
              <w:t>520</w:t>
            </w:r>
          </w:p>
        </w:tc>
        <w:tc>
          <w:tcPr>
            <w:tcW w:w="2551" w:type="dxa"/>
            <w:tcBorders>
              <w:top w:val="single" w:sz="6" w:space="0" w:color="000000"/>
              <w:left w:val="single" w:sz="6" w:space="0" w:color="000000"/>
              <w:bottom w:val="single" w:sz="6" w:space="0" w:color="000000"/>
              <w:right w:val="single" w:sz="6" w:space="0" w:color="000000"/>
            </w:tcBorders>
          </w:tcPr>
          <w:p w:rsidR="00987392" w:rsidRPr="00D9353E" w:rsidRDefault="00987392" w:rsidP="00E60E3E">
            <w:pPr>
              <w:autoSpaceDE w:val="0"/>
              <w:autoSpaceDN w:val="0"/>
              <w:adjustRightInd w:val="0"/>
              <w:jc w:val="center"/>
              <w:rPr>
                <w:rFonts w:ascii="Arial" w:hAnsi="Arial" w:cs="Arial"/>
                <w:color w:val="000000"/>
                <w:sz w:val="16"/>
                <w:szCs w:val="16"/>
              </w:rPr>
            </w:pPr>
            <w:r w:rsidRPr="00D9353E">
              <w:rPr>
                <w:rFonts w:ascii="Arial" w:hAnsi="Arial" w:cs="Arial"/>
                <w:color w:val="000000"/>
                <w:sz w:val="16"/>
                <w:szCs w:val="16"/>
              </w:rPr>
              <w:t>301 01 02 00 00 00 0000 000</w:t>
            </w:r>
          </w:p>
        </w:tc>
        <w:tc>
          <w:tcPr>
            <w:tcW w:w="1276" w:type="dxa"/>
            <w:tcBorders>
              <w:top w:val="single" w:sz="6" w:space="0" w:color="000000"/>
              <w:left w:val="single" w:sz="6" w:space="0" w:color="000000"/>
              <w:bottom w:val="single" w:sz="6" w:space="0" w:color="000000"/>
              <w:right w:val="single" w:sz="6" w:space="0" w:color="000000"/>
            </w:tcBorders>
          </w:tcPr>
          <w:p w:rsidR="00987392" w:rsidRPr="00D9353E" w:rsidRDefault="00987392" w:rsidP="00E60E3E">
            <w:pPr>
              <w:autoSpaceDE w:val="0"/>
              <w:autoSpaceDN w:val="0"/>
              <w:adjustRightInd w:val="0"/>
              <w:jc w:val="right"/>
              <w:rPr>
                <w:rFonts w:ascii="Arial" w:hAnsi="Arial" w:cs="Arial"/>
                <w:color w:val="000000"/>
                <w:sz w:val="16"/>
                <w:szCs w:val="16"/>
              </w:rPr>
            </w:pPr>
            <w:r w:rsidRPr="00D9353E">
              <w:rPr>
                <w:rFonts w:ascii="Arial" w:hAnsi="Arial" w:cs="Arial"/>
                <w:color w:val="000000"/>
                <w:sz w:val="16"/>
                <w:szCs w:val="16"/>
              </w:rPr>
              <w:t>13 100 000,00</w:t>
            </w:r>
          </w:p>
        </w:tc>
        <w:tc>
          <w:tcPr>
            <w:tcW w:w="1417" w:type="dxa"/>
            <w:tcBorders>
              <w:top w:val="single" w:sz="6" w:space="0" w:color="000000"/>
              <w:left w:val="single" w:sz="6" w:space="0" w:color="000000"/>
              <w:bottom w:val="single" w:sz="6" w:space="0" w:color="000000"/>
              <w:right w:val="single" w:sz="6" w:space="0" w:color="000000"/>
            </w:tcBorders>
          </w:tcPr>
          <w:p w:rsidR="00987392" w:rsidRPr="00D9353E" w:rsidRDefault="00987392" w:rsidP="00E60E3E">
            <w:pPr>
              <w:autoSpaceDE w:val="0"/>
              <w:autoSpaceDN w:val="0"/>
              <w:adjustRightInd w:val="0"/>
              <w:jc w:val="right"/>
              <w:rPr>
                <w:rFonts w:ascii="Arial" w:hAnsi="Arial" w:cs="Arial"/>
                <w:color w:val="000000"/>
                <w:sz w:val="16"/>
                <w:szCs w:val="16"/>
              </w:rPr>
            </w:pPr>
            <w:r w:rsidRPr="00D9353E">
              <w:rPr>
                <w:rFonts w:ascii="Arial" w:hAnsi="Arial" w:cs="Arial"/>
                <w:color w:val="000000"/>
                <w:sz w:val="16"/>
                <w:szCs w:val="16"/>
              </w:rPr>
              <w:t>0,00</w:t>
            </w:r>
          </w:p>
        </w:tc>
        <w:tc>
          <w:tcPr>
            <w:tcW w:w="1701" w:type="dxa"/>
            <w:tcBorders>
              <w:top w:val="single" w:sz="6" w:space="0" w:color="000000"/>
              <w:left w:val="single" w:sz="6" w:space="0" w:color="000000"/>
              <w:bottom w:val="single" w:sz="6" w:space="0" w:color="000000"/>
              <w:right w:val="single" w:sz="12" w:space="0" w:color="000000"/>
            </w:tcBorders>
          </w:tcPr>
          <w:p w:rsidR="00987392" w:rsidRPr="00D9353E" w:rsidRDefault="00987392" w:rsidP="00E60E3E">
            <w:pPr>
              <w:autoSpaceDE w:val="0"/>
              <w:autoSpaceDN w:val="0"/>
              <w:adjustRightInd w:val="0"/>
              <w:jc w:val="right"/>
              <w:rPr>
                <w:rFonts w:ascii="Arial" w:hAnsi="Arial" w:cs="Arial"/>
                <w:color w:val="000000"/>
                <w:sz w:val="16"/>
                <w:szCs w:val="16"/>
              </w:rPr>
            </w:pPr>
            <w:r w:rsidRPr="00D9353E">
              <w:rPr>
                <w:rFonts w:ascii="Arial" w:hAnsi="Arial" w:cs="Arial"/>
                <w:color w:val="000000"/>
                <w:sz w:val="16"/>
                <w:szCs w:val="16"/>
              </w:rPr>
              <w:t>13 100 000,00</w:t>
            </w:r>
          </w:p>
        </w:tc>
      </w:tr>
      <w:tr w:rsidR="00987392" w:rsidRPr="00D9353E" w:rsidTr="00987392">
        <w:trPr>
          <w:trHeight w:val="449"/>
        </w:trPr>
        <w:tc>
          <w:tcPr>
            <w:tcW w:w="3261" w:type="dxa"/>
            <w:tcBorders>
              <w:top w:val="nil"/>
              <w:left w:val="single" w:sz="6" w:space="0" w:color="000000"/>
              <w:bottom w:val="single" w:sz="2" w:space="0" w:color="000000"/>
              <w:right w:val="single" w:sz="12" w:space="0" w:color="000000"/>
            </w:tcBorders>
          </w:tcPr>
          <w:p w:rsidR="00987392" w:rsidRPr="00D9353E" w:rsidRDefault="00987392" w:rsidP="00E60E3E">
            <w:pPr>
              <w:autoSpaceDE w:val="0"/>
              <w:autoSpaceDN w:val="0"/>
              <w:adjustRightInd w:val="0"/>
              <w:rPr>
                <w:rFonts w:ascii="Arial" w:hAnsi="Arial" w:cs="Arial"/>
                <w:color w:val="000000"/>
                <w:sz w:val="16"/>
                <w:szCs w:val="16"/>
              </w:rPr>
            </w:pPr>
            <w:r w:rsidRPr="00D9353E">
              <w:rPr>
                <w:rFonts w:ascii="Arial" w:hAnsi="Arial" w:cs="Arial"/>
                <w:color w:val="000000"/>
                <w:sz w:val="16"/>
                <w:szCs w:val="16"/>
              </w:rPr>
              <w:t xml:space="preserve">  Привлечение кредитов от кредитных организаций в валюте Российской Федерации</w:t>
            </w:r>
          </w:p>
        </w:tc>
        <w:tc>
          <w:tcPr>
            <w:tcW w:w="993" w:type="dxa"/>
            <w:tcBorders>
              <w:top w:val="single" w:sz="6" w:space="0" w:color="000000"/>
              <w:left w:val="single" w:sz="12" w:space="0" w:color="000000"/>
              <w:bottom w:val="single" w:sz="6" w:space="0" w:color="000000"/>
              <w:right w:val="single" w:sz="6" w:space="0" w:color="000000"/>
            </w:tcBorders>
          </w:tcPr>
          <w:p w:rsidR="00987392" w:rsidRPr="00D9353E" w:rsidRDefault="00987392" w:rsidP="00E60E3E">
            <w:pPr>
              <w:autoSpaceDE w:val="0"/>
              <w:autoSpaceDN w:val="0"/>
              <w:adjustRightInd w:val="0"/>
              <w:jc w:val="center"/>
              <w:rPr>
                <w:rFonts w:ascii="Arial" w:hAnsi="Arial" w:cs="Arial"/>
                <w:color w:val="000000"/>
                <w:sz w:val="16"/>
                <w:szCs w:val="16"/>
              </w:rPr>
            </w:pPr>
            <w:r w:rsidRPr="00D9353E">
              <w:rPr>
                <w:rFonts w:ascii="Arial" w:hAnsi="Arial" w:cs="Arial"/>
                <w:color w:val="000000"/>
                <w:sz w:val="16"/>
                <w:szCs w:val="16"/>
              </w:rPr>
              <w:t>520</w:t>
            </w:r>
          </w:p>
        </w:tc>
        <w:tc>
          <w:tcPr>
            <w:tcW w:w="2551" w:type="dxa"/>
            <w:tcBorders>
              <w:top w:val="single" w:sz="6" w:space="0" w:color="000000"/>
              <w:left w:val="single" w:sz="6" w:space="0" w:color="000000"/>
              <w:bottom w:val="single" w:sz="6" w:space="0" w:color="000000"/>
              <w:right w:val="single" w:sz="6" w:space="0" w:color="000000"/>
            </w:tcBorders>
          </w:tcPr>
          <w:p w:rsidR="00987392" w:rsidRPr="00D9353E" w:rsidRDefault="00987392" w:rsidP="00E60E3E">
            <w:pPr>
              <w:autoSpaceDE w:val="0"/>
              <w:autoSpaceDN w:val="0"/>
              <w:adjustRightInd w:val="0"/>
              <w:jc w:val="center"/>
              <w:rPr>
                <w:rFonts w:ascii="Arial" w:hAnsi="Arial" w:cs="Arial"/>
                <w:color w:val="000000"/>
                <w:sz w:val="16"/>
                <w:szCs w:val="16"/>
              </w:rPr>
            </w:pPr>
            <w:r w:rsidRPr="00D9353E">
              <w:rPr>
                <w:rFonts w:ascii="Arial" w:hAnsi="Arial" w:cs="Arial"/>
                <w:color w:val="000000"/>
                <w:sz w:val="16"/>
                <w:szCs w:val="16"/>
              </w:rPr>
              <w:t>301 01 02 00 00 00 0000 700</w:t>
            </w:r>
          </w:p>
        </w:tc>
        <w:tc>
          <w:tcPr>
            <w:tcW w:w="1276" w:type="dxa"/>
            <w:tcBorders>
              <w:top w:val="single" w:sz="6" w:space="0" w:color="000000"/>
              <w:left w:val="single" w:sz="6" w:space="0" w:color="000000"/>
              <w:bottom w:val="single" w:sz="6" w:space="0" w:color="000000"/>
              <w:right w:val="single" w:sz="6" w:space="0" w:color="000000"/>
            </w:tcBorders>
          </w:tcPr>
          <w:p w:rsidR="00987392" w:rsidRPr="00D9353E" w:rsidRDefault="00987392" w:rsidP="00E60E3E">
            <w:pPr>
              <w:autoSpaceDE w:val="0"/>
              <w:autoSpaceDN w:val="0"/>
              <w:adjustRightInd w:val="0"/>
              <w:jc w:val="right"/>
              <w:rPr>
                <w:rFonts w:ascii="Arial" w:hAnsi="Arial" w:cs="Arial"/>
                <w:color w:val="000000"/>
                <w:sz w:val="16"/>
                <w:szCs w:val="16"/>
              </w:rPr>
            </w:pPr>
            <w:r w:rsidRPr="00D9353E">
              <w:rPr>
                <w:rFonts w:ascii="Arial" w:hAnsi="Arial" w:cs="Arial"/>
                <w:color w:val="000000"/>
                <w:sz w:val="16"/>
                <w:szCs w:val="16"/>
              </w:rPr>
              <w:t>13 100 000,00</w:t>
            </w:r>
          </w:p>
        </w:tc>
        <w:tc>
          <w:tcPr>
            <w:tcW w:w="1417" w:type="dxa"/>
            <w:tcBorders>
              <w:top w:val="single" w:sz="6" w:space="0" w:color="000000"/>
              <w:left w:val="single" w:sz="6" w:space="0" w:color="000000"/>
              <w:bottom w:val="single" w:sz="6" w:space="0" w:color="000000"/>
              <w:right w:val="single" w:sz="6" w:space="0" w:color="000000"/>
            </w:tcBorders>
          </w:tcPr>
          <w:p w:rsidR="00987392" w:rsidRPr="00D9353E" w:rsidRDefault="00987392" w:rsidP="00E60E3E">
            <w:pPr>
              <w:autoSpaceDE w:val="0"/>
              <w:autoSpaceDN w:val="0"/>
              <w:adjustRightInd w:val="0"/>
              <w:jc w:val="right"/>
              <w:rPr>
                <w:rFonts w:ascii="Arial" w:hAnsi="Arial" w:cs="Arial"/>
                <w:color w:val="000000"/>
                <w:sz w:val="16"/>
                <w:szCs w:val="16"/>
              </w:rPr>
            </w:pPr>
            <w:r w:rsidRPr="00D9353E">
              <w:rPr>
                <w:rFonts w:ascii="Arial" w:hAnsi="Arial" w:cs="Arial"/>
                <w:color w:val="000000"/>
                <w:sz w:val="16"/>
                <w:szCs w:val="16"/>
              </w:rPr>
              <w:t>0,00</w:t>
            </w:r>
          </w:p>
        </w:tc>
        <w:tc>
          <w:tcPr>
            <w:tcW w:w="1701" w:type="dxa"/>
            <w:tcBorders>
              <w:top w:val="single" w:sz="6" w:space="0" w:color="000000"/>
              <w:left w:val="single" w:sz="6" w:space="0" w:color="000000"/>
              <w:bottom w:val="single" w:sz="6" w:space="0" w:color="000000"/>
              <w:right w:val="single" w:sz="12" w:space="0" w:color="000000"/>
            </w:tcBorders>
          </w:tcPr>
          <w:p w:rsidR="00987392" w:rsidRPr="00D9353E" w:rsidRDefault="00987392" w:rsidP="00E60E3E">
            <w:pPr>
              <w:autoSpaceDE w:val="0"/>
              <w:autoSpaceDN w:val="0"/>
              <w:adjustRightInd w:val="0"/>
              <w:jc w:val="right"/>
              <w:rPr>
                <w:rFonts w:ascii="Arial" w:hAnsi="Arial" w:cs="Arial"/>
                <w:color w:val="000000"/>
                <w:sz w:val="16"/>
                <w:szCs w:val="16"/>
              </w:rPr>
            </w:pPr>
            <w:r w:rsidRPr="00D9353E">
              <w:rPr>
                <w:rFonts w:ascii="Arial" w:hAnsi="Arial" w:cs="Arial"/>
                <w:color w:val="000000"/>
                <w:sz w:val="16"/>
                <w:szCs w:val="16"/>
              </w:rPr>
              <w:t>13 100 000,00</w:t>
            </w:r>
          </w:p>
        </w:tc>
      </w:tr>
      <w:tr w:rsidR="00987392" w:rsidRPr="00D9353E" w:rsidTr="00987392">
        <w:trPr>
          <w:trHeight w:val="449"/>
        </w:trPr>
        <w:tc>
          <w:tcPr>
            <w:tcW w:w="3261" w:type="dxa"/>
            <w:tcBorders>
              <w:top w:val="nil"/>
              <w:left w:val="single" w:sz="6" w:space="0" w:color="000000"/>
              <w:bottom w:val="single" w:sz="2" w:space="0" w:color="000000"/>
              <w:right w:val="single" w:sz="12" w:space="0" w:color="000000"/>
            </w:tcBorders>
          </w:tcPr>
          <w:p w:rsidR="00987392" w:rsidRPr="00D9353E" w:rsidRDefault="00987392" w:rsidP="00E60E3E">
            <w:pPr>
              <w:autoSpaceDE w:val="0"/>
              <w:autoSpaceDN w:val="0"/>
              <w:adjustRightInd w:val="0"/>
              <w:rPr>
                <w:rFonts w:ascii="Arial" w:hAnsi="Arial" w:cs="Arial"/>
                <w:color w:val="000000"/>
                <w:sz w:val="16"/>
                <w:szCs w:val="16"/>
              </w:rPr>
            </w:pPr>
            <w:r w:rsidRPr="00D9353E">
              <w:rPr>
                <w:rFonts w:ascii="Arial" w:hAnsi="Arial" w:cs="Arial"/>
                <w:color w:val="000000"/>
                <w:sz w:val="16"/>
                <w:szCs w:val="16"/>
              </w:rPr>
              <w:t xml:space="preserve">  «Получение кредитов от кредитных организаций бюджетами муниципальных районов в валюте Российской Федерации»</w:t>
            </w:r>
          </w:p>
        </w:tc>
        <w:tc>
          <w:tcPr>
            <w:tcW w:w="993" w:type="dxa"/>
            <w:tcBorders>
              <w:top w:val="single" w:sz="6" w:space="0" w:color="000000"/>
              <w:left w:val="single" w:sz="12" w:space="0" w:color="000000"/>
              <w:bottom w:val="single" w:sz="6" w:space="0" w:color="000000"/>
              <w:right w:val="single" w:sz="6" w:space="0" w:color="000000"/>
            </w:tcBorders>
          </w:tcPr>
          <w:p w:rsidR="00987392" w:rsidRPr="00D9353E" w:rsidRDefault="00987392" w:rsidP="00E60E3E">
            <w:pPr>
              <w:autoSpaceDE w:val="0"/>
              <w:autoSpaceDN w:val="0"/>
              <w:adjustRightInd w:val="0"/>
              <w:jc w:val="center"/>
              <w:rPr>
                <w:rFonts w:ascii="Arial" w:hAnsi="Arial" w:cs="Arial"/>
                <w:color w:val="000000"/>
                <w:sz w:val="16"/>
                <w:szCs w:val="16"/>
              </w:rPr>
            </w:pPr>
            <w:r w:rsidRPr="00D9353E">
              <w:rPr>
                <w:rFonts w:ascii="Arial" w:hAnsi="Arial" w:cs="Arial"/>
                <w:color w:val="000000"/>
                <w:sz w:val="16"/>
                <w:szCs w:val="16"/>
              </w:rPr>
              <w:t>520</w:t>
            </w:r>
          </w:p>
        </w:tc>
        <w:tc>
          <w:tcPr>
            <w:tcW w:w="2551" w:type="dxa"/>
            <w:tcBorders>
              <w:top w:val="single" w:sz="6" w:space="0" w:color="000000"/>
              <w:left w:val="single" w:sz="6" w:space="0" w:color="000000"/>
              <w:bottom w:val="single" w:sz="6" w:space="0" w:color="000000"/>
              <w:right w:val="single" w:sz="6" w:space="0" w:color="000000"/>
            </w:tcBorders>
          </w:tcPr>
          <w:p w:rsidR="00987392" w:rsidRPr="00D9353E" w:rsidRDefault="00987392" w:rsidP="00E60E3E">
            <w:pPr>
              <w:autoSpaceDE w:val="0"/>
              <w:autoSpaceDN w:val="0"/>
              <w:adjustRightInd w:val="0"/>
              <w:jc w:val="center"/>
              <w:rPr>
                <w:rFonts w:ascii="Arial" w:hAnsi="Arial" w:cs="Arial"/>
                <w:color w:val="000000"/>
                <w:sz w:val="16"/>
                <w:szCs w:val="16"/>
              </w:rPr>
            </w:pPr>
            <w:r w:rsidRPr="00D9353E">
              <w:rPr>
                <w:rFonts w:ascii="Arial" w:hAnsi="Arial" w:cs="Arial"/>
                <w:color w:val="000000"/>
                <w:sz w:val="16"/>
                <w:szCs w:val="16"/>
              </w:rPr>
              <w:t>301 01 02 00 00 05 0000 710</w:t>
            </w:r>
          </w:p>
        </w:tc>
        <w:tc>
          <w:tcPr>
            <w:tcW w:w="1276" w:type="dxa"/>
            <w:tcBorders>
              <w:top w:val="single" w:sz="6" w:space="0" w:color="000000"/>
              <w:left w:val="single" w:sz="6" w:space="0" w:color="000000"/>
              <w:bottom w:val="single" w:sz="6" w:space="0" w:color="000000"/>
              <w:right w:val="single" w:sz="6" w:space="0" w:color="000000"/>
            </w:tcBorders>
          </w:tcPr>
          <w:p w:rsidR="00987392" w:rsidRPr="00D9353E" w:rsidRDefault="00987392" w:rsidP="00E60E3E">
            <w:pPr>
              <w:autoSpaceDE w:val="0"/>
              <w:autoSpaceDN w:val="0"/>
              <w:adjustRightInd w:val="0"/>
              <w:jc w:val="right"/>
              <w:rPr>
                <w:rFonts w:ascii="Arial" w:hAnsi="Arial" w:cs="Arial"/>
                <w:color w:val="000000"/>
                <w:sz w:val="16"/>
                <w:szCs w:val="16"/>
              </w:rPr>
            </w:pPr>
            <w:r w:rsidRPr="00D9353E">
              <w:rPr>
                <w:rFonts w:ascii="Arial" w:hAnsi="Arial" w:cs="Arial"/>
                <w:color w:val="000000"/>
                <w:sz w:val="16"/>
                <w:szCs w:val="16"/>
              </w:rPr>
              <w:t>13 100 000,00</w:t>
            </w:r>
          </w:p>
        </w:tc>
        <w:tc>
          <w:tcPr>
            <w:tcW w:w="1417" w:type="dxa"/>
            <w:tcBorders>
              <w:top w:val="single" w:sz="6" w:space="0" w:color="000000"/>
              <w:left w:val="single" w:sz="6" w:space="0" w:color="000000"/>
              <w:bottom w:val="single" w:sz="6" w:space="0" w:color="000000"/>
              <w:right w:val="single" w:sz="6" w:space="0" w:color="000000"/>
            </w:tcBorders>
          </w:tcPr>
          <w:p w:rsidR="00987392" w:rsidRPr="00D9353E" w:rsidRDefault="00987392" w:rsidP="00E60E3E">
            <w:pPr>
              <w:autoSpaceDE w:val="0"/>
              <w:autoSpaceDN w:val="0"/>
              <w:adjustRightInd w:val="0"/>
              <w:jc w:val="right"/>
              <w:rPr>
                <w:rFonts w:ascii="Arial" w:hAnsi="Arial" w:cs="Arial"/>
                <w:color w:val="000000"/>
                <w:sz w:val="16"/>
                <w:szCs w:val="16"/>
              </w:rPr>
            </w:pPr>
            <w:r w:rsidRPr="00D9353E">
              <w:rPr>
                <w:rFonts w:ascii="Arial" w:hAnsi="Arial" w:cs="Arial"/>
                <w:color w:val="000000"/>
                <w:sz w:val="16"/>
                <w:szCs w:val="16"/>
              </w:rPr>
              <w:t>0,00</w:t>
            </w:r>
          </w:p>
        </w:tc>
        <w:tc>
          <w:tcPr>
            <w:tcW w:w="1701" w:type="dxa"/>
            <w:tcBorders>
              <w:top w:val="single" w:sz="6" w:space="0" w:color="000000"/>
              <w:left w:val="single" w:sz="6" w:space="0" w:color="000000"/>
              <w:bottom w:val="single" w:sz="6" w:space="0" w:color="000000"/>
              <w:right w:val="single" w:sz="12" w:space="0" w:color="000000"/>
            </w:tcBorders>
          </w:tcPr>
          <w:p w:rsidR="00987392" w:rsidRPr="00D9353E" w:rsidRDefault="00987392" w:rsidP="00E60E3E">
            <w:pPr>
              <w:autoSpaceDE w:val="0"/>
              <w:autoSpaceDN w:val="0"/>
              <w:adjustRightInd w:val="0"/>
              <w:jc w:val="right"/>
              <w:rPr>
                <w:rFonts w:ascii="Arial" w:hAnsi="Arial" w:cs="Arial"/>
                <w:color w:val="000000"/>
                <w:sz w:val="16"/>
                <w:szCs w:val="16"/>
              </w:rPr>
            </w:pPr>
            <w:r w:rsidRPr="00D9353E">
              <w:rPr>
                <w:rFonts w:ascii="Arial" w:hAnsi="Arial" w:cs="Arial"/>
                <w:color w:val="000000"/>
                <w:sz w:val="16"/>
                <w:szCs w:val="16"/>
              </w:rPr>
              <w:t>13 100 000,00</w:t>
            </w:r>
          </w:p>
        </w:tc>
      </w:tr>
      <w:tr w:rsidR="00987392" w:rsidRPr="00D9353E" w:rsidTr="00987392">
        <w:trPr>
          <w:trHeight w:val="449"/>
        </w:trPr>
        <w:tc>
          <w:tcPr>
            <w:tcW w:w="3261" w:type="dxa"/>
            <w:tcBorders>
              <w:top w:val="nil"/>
              <w:left w:val="single" w:sz="6" w:space="0" w:color="000000"/>
              <w:bottom w:val="single" w:sz="2" w:space="0" w:color="000000"/>
              <w:right w:val="single" w:sz="12" w:space="0" w:color="000000"/>
            </w:tcBorders>
          </w:tcPr>
          <w:p w:rsidR="00987392" w:rsidRPr="00D9353E" w:rsidRDefault="00987392" w:rsidP="00E60E3E">
            <w:pPr>
              <w:autoSpaceDE w:val="0"/>
              <w:autoSpaceDN w:val="0"/>
              <w:adjustRightInd w:val="0"/>
              <w:rPr>
                <w:rFonts w:ascii="Arial" w:hAnsi="Arial" w:cs="Arial"/>
                <w:color w:val="000000"/>
                <w:sz w:val="16"/>
                <w:szCs w:val="16"/>
              </w:rPr>
            </w:pPr>
            <w:r w:rsidRPr="00D9353E">
              <w:rPr>
                <w:rFonts w:ascii="Arial" w:hAnsi="Arial" w:cs="Arial"/>
                <w:color w:val="000000"/>
                <w:sz w:val="16"/>
                <w:szCs w:val="16"/>
              </w:rPr>
              <w:t xml:space="preserve">  Бюджетные кредиты из других бюджетов бюджетной системы Российской Федерации</w:t>
            </w:r>
          </w:p>
        </w:tc>
        <w:tc>
          <w:tcPr>
            <w:tcW w:w="993" w:type="dxa"/>
            <w:tcBorders>
              <w:top w:val="single" w:sz="6" w:space="0" w:color="000000"/>
              <w:left w:val="single" w:sz="12" w:space="0" w:color="000000"/>
              <w:bottom w:val="single" w:sz="6" w:space="0" w:color="000000"/>
              <w:right w:val="single" w:sz="6" w:space="0" w:color="000000"/>
            </w:tcBorders>
          </w:tcPr>
          <w:p w:rsidR="00987392" w:rsidRPr="00D9353E" w:rsidRDefault="00987392" w:rsidP="00E60E3E">
            <w:pPr>
              <w:autoSpaceDE w:val="0"/>
              <w:autoSpaceDN w:val="0"/>
              <w:adjustRightInd w:val="0"/>
              <w:jc w:val="center"/>
              <w:rPr>
                <w:rFonts w:ascii="Arial" w:hAnsi="Arial" w:cs="Arial"/>
                <w:color w:val="000000"/>
                <w:sz w:val="16"/>
                <w:szCs w:val="16"/>
              </w:rPr>
            </w:pPr>
            <w:r w:rsidRPr="00D9353E">
              <w:rPr>
                <w:rFonts w:ascii="Arial" w:hAnsi="Arial" w:cs="Arial"/>
                <w:color w:val="000000"/>
                <w:sz w:val="16"/>
                <w:szCs w:val="16"/>
              </w:rPr>
              <w:t>520</w:t>
            </w:r>
          </w:p>
        </w:tc>
        <w:tc>
          <w:tcPr>
            <w:tcW w:w="2551" w:type="dxa"/>
            <w:tcBorders>
              <w:top w:val="single" w:sz="6" w:space="0" w:color="000000"/>
              <w:left w:val="single" w:sz="6" w:space="0" w:color="000000"/>
              <w:bottom w:val="single" w:sz="6" w:space="0" w:color="000000"/>
              <w:right w:val="single" w:sz="6" w:space="0" w:color="000000"/>
            </w:tcBorders>
          </w:tcPr>
          <w:p w:rsidR="00987392" w:rsidRPr="00D9353E" w:rsidRDefault="00987392" w:rsidP="00E60E3E">
            <w:pPr>
              <w:autoSpaceDE w:val="0"/>
              <w:autoSpaceDN w:val="0"/>
              <w:adjustRightInd w:val="0"/>
              <w:jc w:val="center"/>
              <w:rPr>
                <w:rFonts w:ascii="Arial" w:hAnsi="Arial" w:cs="Arial"/>
                <w:color w:val="000000"/>
                <w:sz w:val="16"/>
                <w:szCs w:val="16"/>
              </w:rPr>
            </w:pPr>
            <w:r w:rsidRPr="00D9353E">
              <w:rPr>
                <w:rFonts w:ascii="Arial" w:hAnsi="Arial" w:cs="Arial"/>
                <w:color w:val="000000"/>
                <w:sz w:val="16"/>
                <w:szCs w:val="16"/>
              </w:rPr>
              <w:t>301 01 03 00 00 00 0000 000</w:t>
            </w:r>
          </w:p>
        </w:tc>
        <w:tc>
          <w:tcPr>
            <w:tcW w:w="1276" w:type="dxa"/>
            <w:tcBorders>
              <w:top w:val="single" w:sz="6" w:space="0" w:color="000000"/>
              <w:left w:val="single" w:sz="6" w:space="0" w:color="000000"/>
              <w:bottom w:val="single" w:sz="6" w:space="0" w:color="000000"/>
              <w:right w:val="single" w:sz="6" w:space="0" w:color="000000"/>
            </w:tcBorders>
          </w:tcPr>
          <w:p w:rsidR="00987392" w:rsidRPr="00D9353E" w:rsidRDefault="00987392" w:rsidP="00E60E3E">
            <w:pPr>
              <w:autoSpaceDE w:val="0"/>
              <w:autoSpaceDN w:val="0"/>
              <w:adjustRightInd w:val="0"/>
              <w:jc w:val="right"/>
              <w:rPr>
                <w:rFonts w:ascii="Arial" w:hAnsi="Arial" w:cs="Arial"/>
                <w:color w:val="000000"/>
                <w:sz w:val="16"/>
                <w:szCs w:val="16"/>
              </w:rPr>
            </w:pPr>
            <w:r w:rsidRPr="00D9353E">
              <w:rPr>
                <w:rFonts w:ascii="Arial" w:hAnsi="Arial" w:cs="Arial"/>
                <w:color w:val="000000"/>
                <w:sz w:val="16"/>
                <w:szCs w:val="16"/>
              </w:rPr>
              <w:t>-13 100 000,00</w:t>
            </w:r>
          </w:p>
        </w:tc>
        <w:tc>
          <w:tcPr>
            <w:tcW w:w="1417" w:type="dxa"/>
            <w:tcBorders>
              <w:top w:val="single" w:sz="6" w:space="0" w:color="000000"/>
              <w:left w:val="single" w:sz="6" w:space="0" w:color="000000"/>
              <w:bottom w:val="single" w:sz="6" w:space="0" w:color="000000"/>
              <w:right w:val="single" w:sz="6" w:space="0" w:color="000000"/>
            </w:tcBorders>
          </w:tcPr>
          <w:p w:rsidR="00987392" w:rsidRPr="00D9353E" w:rsidRDefault="00987392" w:rsidP="00E60E3E">
            <w:pPr>
              <w:autoSpaceDE w:val="0"/>
              <w:autoSpaceDN w:val="0"/>
              <w:adjustRightInd w:val="0"/>
              <w:jc w:val="right"/>
              <w:rPr>
                <w:rFonts w:ascii="Arial" w:hAnsi="Arial" w:cs="Arial"/>
                <w:color w:val="000000"/>
                <w:sz w:val="16"/>
                <w:szCs w:val="16"/>
              </w:rPr>
            </w:pPr>
            <w:r w:rsidRPr="00D9353E">
              <w:rPr>
                <w:rFonts w:ascii="Arial" w:hAnsi="Arial" w:cs="Arial"/>
                <w:color w:val="000000"/>
                <w:sz w:val="16"/>
                <w:szCs w:val="16"/>
              </w:rPr>
              <w:t>4 124 600,00</w:t>
            </w:r>
          </w:p>
        </w:tc>
        <w:tc>
          <w:tcPr>
            <w:tcW w:w="1701" w:type="dxa"/>
            <w:tcBorders>
              <w:top w:val="single" w:sz="6" w:space="0" w:color="000000"/>
              <w:left w:val="single" w:sz="6" w:space="0" w:color="000000"/>
              <w:bottom w:val="single" w:sz="6" w:space="0" w:color="000000"/>
              <w:right w:val="single" w:sz="12" w:space="0" w:color="000000"/>
            </w:tcBorders>
          </w:tcPr>
          <w:p w:rsidR="00987392" w:rsidRPr="00D9353E" w:rsidRDefault="00987392" w:rsidP="00E60E3E">
            <w:pPr>
              <w:autoSpaceDE w:val="0"/>
              <w:autoSpaceDN w:val="0"/>
              <w:adjustRightInd w:val="0"/>
              <w:jc w:val="right"/>
              <w:rPr>
                <w:rFonts w:ascii="Arial" w:hAnsi="Arial" w:cs="Arial"/>
                <w:color w:val="000000"/>
                <w:sz w:val="16"/>
                <w:szCs w:val="16"/>
              </w:rPr>
            </w:pPr>
            <w:r w:rsidRPr="00D9353E">
              <w:rPr>
                <w:rFonts w:ascii="Arial" w:hAnsi="Arial" w:cs="Arial"/>
                <w:color w:val="000000"/>
                <w:sz w:val="16"/>
                <w:szCs w:val="16"/>
              </w:rPr>
              <w:t>-17 224 600,00</w:t>
            </w:r>
          </w:p>
        </w:tc>
      </w:tr>
      <w:tr w:rsidR="00987392" w:rsidRPr="00D9353E" w:rsidTr="00987392">
        <w:trPr>
          <w:trHeight w:val="449"/>
        </w:trPr>
        <w:tc>
          <w:tcPr>
            <w:tcW w:w="3261" w:type="dxa"/>
            <w:tcBorders>
              <w:top w:val="nil"/>
              <w:left w:val="single" w:sz="6" w:space="0" w:color="000000"/>
              <w:bottom w:val="single" w:sz="2" w:space="0" w:color="000000"/>
              <w:right w:val="single" w:sz="12" w:space="0" w:color="000000"/>
            </w:tcBorders>
          </w:tcPr>
          <w:p w:rsidR="00987392" w:rsidRPr="00D9353E" w:rsidRDefault="00987392" w:rsidP="00E60E3E">
            <w:pPr>
              <w:autoSpaceDE w:val="0"/>
              <w:autoSpaceDN w:val="0"/>
              <w:adjustRightInd w:val="0"/>
              <w:rPr>
                <w:rFonts w:ascii="Arial" w:hAnsi="Arial" w:cs="Arial"/>
                <w:color w:val="000000"/>
                <w:sz w:val="16"/>
                <w:szCs w:val="16"/>
              </w:rPr>
            </w:pPr>
            <w:r w:rsidRPr="00D9353E">
              <w:rPr>
                <w:rFonts w:ascii="Arial" w:hAnsi="Arial" w:cs="Arial"/>
                <w:color w:val="000000"/>
                <w:sz w:val="16"/>
                <w:szCs w:val="16"/>
              </w:rPr>
              <w:t xml:space="preserve">  Бюджетные кредиты из других бюджетов бюджетной системы Российской Федерации в валюте Российской Федерации</w:t>
            </w:r>
          </w:p>
        </w:tc>
        <w:tc>
          <w:tcPr>
            <w:tcW w:w="993" w:type="dxa"/>
            <w:tcBorders>
              <w:top w:val="single" w:sz="6" w:space="0" w:color="000000"/>
              <w:left w:val="single" w:sz="12" w:space="0" w:color="000000"/>
              <w:bottom w:val="single" w:sz="6" w:space="0" w:color="000000"/>
              <w:right w:val="single" w:sz="6" w:space="0" w:color="000000"/>
            </w:tcBorders>
          </w:tcPr>
          <w:p w:rsidR="00987392" w:rsidRPr="00D9353E" w:rsidRDefault="00987392" w:rsidP="00E60E3E">
            <w:pPr>
              <w:autoSpaceDE w:val="0"/>
              <w:autoSpaceDN w:val="0"/>
              <w:adjustRightInd w:val="0"/>
              <w:jc w:val="center"/>
              <w:rPr>
                <w:rFonts w:ascii="Arial" w:hAnsi="Arial" w:cs="Arial"/>
                <w:color w:val="000000"/>
                <w:sz w:val="16"/>
                <w:szCs w:val="16"/>
              </w:rPr>
            </w:pPr>
            <w:r w:rsidRPr="00D9353E">
              <w:rPr>
                <w:rFonts w:ascii="Arial" w:hAnsi="Arial" w:cs="Arial"/>
                <w:color w:val="000000"/>
                <w:sz w:val="16"/>
                <w:szCs w:val="16"/>
              </w:rPr>
              <w:t>520</w:t>
            </w:r>
          </w:p>
        </w:tc>
        <w:tc>
          <w:tcPr>
            <w:tcW w:w="2551" w:type="dxa"/>
            <w:tcBorders>
              <w:top w:val="single" w:sz="6" w:space="0" w:color="000000"/>
              <w:left w:val="single" w:sz="6" w:space="0" w:color="000000"/>
              <w:bottom w:val="single" w:sz="6" w:space="0" w:color="000000"/>
              <w:right w:val="single" w:sz="6" w:space="0" w:color="000000"/>
            </w:tcBorders>
          </w:tcPr>
          <w:p w:rsidR="00987392" w:rsidRPr="00D9353E" w:rsidRDefault="00987392" w:rsidP="00E60E3E">
            <w:pPr>
              <w:autoSpaceDE w:val="0"/>
              <w:autoSpaceDN w:val="0"/>
              <w:adjustRightInd w:val="0"/>
              <w:jc w:val="center"/>
              <w:rPr>
                <w:rFonts w:ascii="Arial" w:hAnsi="Arial" w:cs="Arial"/>
                <w:color w:val="000000"/>
                <w:sz w:val="16"/>
                <w:szCs w:val="16"/>
              </w:rPr>
            </w:pPr>
            <w:r w:rsidRPr="00D9353E">
              <w:rPr>
                <w:rFonts w:ascii="Arial" w:hAnsi="Arial" w:cs="Arial"/>
                <w:color w:val="000000"/>
                <w:sz w:val="16"/>
                <w:szCs w:val="16"/>
              </w:rPr>
              <w:t>301 01 03 01 00 00 0000 000</w:t>
            </w:r>
          </w:p>
        </w:tc>
        <w:tc>
          <w:tcPr>
            <w:tcW w:w="1276" w:type="dxa"/>
            <w:tcBorders>
              <w:top w:val="single" w:sz="6" w:space="0" w:color="000000"/>
              <w:left w:val="single" w:sz="6" w:space="0" w:color="000000"/>
              <w:bottom w:val="single" w:sz="6" w:space="0" w:color="000000"/>
              <w:right w:val="single" w:sz="6" w:space="0" w:color="000000"/>
            </w:tcBorders>
          </w:tcPr>
          <w:p w:rsidR="00987392" w:rsidRPr="00D9353E" w:rsidRDefault="00987392" w:rsidP="00E60E3E">
            <w:pPr>
              <w:autoSpaceDE w:val="0"/>
              <w:autoSpaceDN w:val="0"/>
              <w:adjustRightInd w:val="0"/>
              <w:jc w:val="right"/>
              <w:rPr>
                <w:rFonts w:ascii="Arial" w:hAnsi="Arial" w:cs="Arial"/>
                <w:color w:val="000000"/>
                <w:sz w:val="16"/>
                <w:szCs w:val="16"/>
              </w:rPr>
            </w:pPr>
            <w:r w:rsidRPr="00D9353E">
              <w:rPr>
                <w:rFonts w:ascii="Arial" w:hAnsi="Arial" w:cs="Arial"/>
                <w:color w:val="000000"/>
                <w:sz w:val="16"/>
                <w:szCs w:val="16"/>
              </w:rPr>
              <w:t>-13 100 000,00</w:t>
            </w:r>
          </w:p>
        </w:tc>
        <w:tc>
          <w:tcPr>
            <w:tcW w:w="1417" w:type="dxa"/>
            <w:tcBorders>
              <w:top w:val="single" w:sz="6" w:space="0" w:color="000000"/>
              <w:left w:val="single" w:sz="6" w:space="0" w:color="000000"/>
              <w:bottom w:val="single" w:sz="6" w:space="0" w:color="000000"/>
              <w:right w:val="single" w:sz="6" w:space="0" w:color="000000"/>
            </w:tcBorders>
          </w:tcPr>
          <w:p w:rsidR="00987392" w:rsidRPr="00D9353E" w:rsidRDefault="00987392" w:rsidP="00E60E3E">
            <w:pPr>
              <w:autoSpaceDE w:val="0"/>
              <w:autoSpaceDN w:val="0"/>
              <w:adjustRightInd w:val="0"/>
              <w:jc w:val="right"/>
              <w:rPr>
                <w:rFonts w:ascii="Arial" w:hAnsi="Arial" w:cs="Arial"/>
                <w:color w:val="000000"/>
                <w:sz w:val="16"/>
                <w:szCs w:val="16"/>
              </w:rPr>
            </w:pPr>
            <w:r w:rsidRPr="00D9353E">
              <w:rPr>
                <w:rFonts w:ascii="Arial" w:hAnsi="Arial" w:cs="Arial"/>
                <w:color w:val="000000"/>
                <w:sz w:val="16"/>
                <w:szCs w:val="16"/>
              </w:rPr>
              <w:t>4 124 600,00</w:t>
            </w:r>
          </w:p>
        </w:tc>
        <w:tc>
          <w:tcPr>
            <w:tcW w:w="1701" w:type="dxa"/>
            <w:tcBorders>
              <w:top w:val="single" w:sz="6" w:space="0" w:color="000000"/>
              <w:left w:val="single" w:sz="6" w:space="0" w:color="000000"/>
              <w:bottom w:val="single" w:sz="6" w:space="0" w:color="000000"/>
              <w:right w:val="single" w:sz="12" w:space="0" w:color="000000"/>
            </w:tcBorders>
          </w:tcPr>
          <w:p w:rsidR="00987392" w:rsidRPr="00D9353E" w:rsidRDefault="00987392" w:rsidP="00E60E3E">
            <w:pPr>
              <w:autoSpaceDE w:val="0"/>
              <w:autoSpaceDN w:val="0"/>
              <w:adjustRightInd w:val="0"/>
              <w:jc w:val="right"/>
              <w:rPr>
                <w:rFonts w:ascii="Arial" w:hAnsi="Arial" w:cs="Arial"/>
                <w:color w:val="000000"/>
                <w:sz w:val="16"/>
                <w:szCs w:val="16"/>
              </w:rPr>
            </w:pPr>
            <w:r w:rsidRPr="00D9353E">
              <w:rPr>
                <w:rFonts w:ascii="Arial" w:hAnsi="Arial" w:cs="Arial"/>
                <w:color w:val="000000"/>
                <w:sz w:val="16"/>
                <w:szCs w:val="16"/>
              </w:rPr>
              <w:t>-17 224 600,00</w:t>
            </w:r>
          </w:p>
        </w:tc>
      </w:tr>
      <w:tr w:rsidR="00987392" w:rsidRPr="00D9353E" w:rsidTr="00987392">
        <w:trPr>
          <w:trHeight w:val="667"/>
        </w:trPr>
        <w:tc>
          <w:tcPr>
            <w:tcW w:w="3261" w:type="dxa"/>
            <w:tcBorders>
              <w:top w:val="nil"/>
              <w:left w:val="single" w:sz="6" w:space="0" w:color="000000"/>
              <w:bottom w:val="single" w:sz="2" w:space="0" w:color="000000"/>
              <w:right w:val="single" w:sz="12" w:space="0" w:color="000000"/>
            </w:tcBorders>
          </w:tcPr>
          <w:p w:rsidR="00987392" w:rsidRPr="00D9353E" w:rsidRDefault="00987392" w:rsidP="00E60E3E">
            <w:pPr>
              <w:autoSpaceDE w:val="0"/>
              <w:autoSpaceDN w:val="0"/>
              <w:adjustRightInd w:val="0"/>
              <w:rPr>
                <w:rFonts w:ascii="Arial" w:hAnsi="Arial" w:cs="Arial"/>
                <w:color w:val="000000"/>
                <w:sz w:val="16"/>
                <w:szCs w:val="16"/>
              </w:rPr>
            </w:pPr>
            <w:r w:rsidRPr="00D9353E">
              <w:rPr>
                <w:rFonts w:ascii="Arial" w:hAnsi="Arial" w:cs="Arial"/>
                <w:color w:val="000000"/>
                <w:sz w:val="16"/>
                <w:szCs w:val="16"/>
              </w:rPr>
              <w:t xml:space="preserve">  Привлечение бюджетных кредитов из других бюджетов бюджетной системы Российской Федерации в валюте Российской Федерации</w:t>
            </w:r>
          </w:p>
        </w:tc>
        <w:tc>
          <w:tcPr>
            <w:tcW w:w="993" w:type="dxa"/>
            <w:tcBorders>
              <w:top w:val="single" w:sz="6" w:space="0" w:color="000000"/>
              <w:left w:val="single" w:sz="12" w:space="0" w:color="000000"/>
              <w:bottom w:val="single" w:sz="6" w:space="0" w:color="000000"/>
              <w:right w:val="single" w:sz="6" w:space="0" w:color="000000"/>
            </w:tcBorders>
          </w:tcPr>
          <w:p w:rsidR="00987392" w:rsidRPr="00D9353E" w:rsidRDefault="00987392" w:rsidP="00E60E3E">
            <w:pPr>
              <w:autoSpaceDE w:val="0"/>
              <w:autoSpaceDN w:val="0"/>
              <w:adjustRightInd w:val="0"/>
              <w:jc w:val="center"/>
              <w:rPr>
                <w:rFonts w:ascii="Arial" w:hAnsi="Arial" w:cs="Arial"/>
                <w:color w:val="000000"/>
                <w:sz w:val="16"/>
                <w:szCs w:val="16"/>
              </w:rPr>
            </w:pPr>
            <w:r w:rsidRPr="00D9353E">
              <w:rPr>
                <w:rFonts w:ascii="Arial" w:hAnsi="Arial" w:cs="Arial"/>
                <w:color w:val="000000"/>
                <w:sz w:val="16"/>
                <w:szCs w:val="16"/>
              </w:rPr>
              <w:t>520</w:t>
            </w:r>
          </w:p>
        </w:tc>
        <w:tc>
          <w:tcPr>
            <w:tcW w:w="2551" w:type="dxa"/>
            <w:tcBorders>
              <w:top w:val="single" w:sz="6" w:space="0" w:color="000000"/>
              <w:left w:val="single" w:sz="6" w:space="0" w:color="000000"/>
              <w:bottom w:val="single" w:sz="6" w:space="0" w:color="000000"/>
              <w:right w:val="single" w:sz="6" w:space="0" w:color="000000"/>
            </w:tcBorders>
          </w:tcPr>
          <w:p w:rsidR="00987392" w:rsidRPr="00D9353E" w:rsidRDefault="00987392" w:rsidP="00E60E3E">
            <w:pPr>
              <w:autoSpaceDE w:val="0"/>
              <w:autoSpaceDN w:val="0"/>
              <w:adjustRightInd w:val="0"/>
              <w:jc w:val="center"/>
              <w:rPr>
                <w:rFonts w:ascii="Arial" w:hAnsi="Arial" w:cs="Arial"/>
                <w:color w:val="000000"/>
                <w:sz w:val="16"/>
                <w:szCs w:val="16"/>
              </w:rPr>
            </w:pPr>
            <w:r w:rsidRPr="00D9353E">
              <w:rPr>
                <w:rFonts w:ascii="Arial" w:hAnsi="Arial" w:cs="Arial"/>
                <w:color w:val="000000"/>
                <w:sz w:val="16"/>
                <w:szCs w:val="16"/>
              </w:rPr>
              <w:t>301 01 03 01 00 00 0000 700</w:t>
            </w:r>
          </w:p>
        </w:tc>
        <w:tc>
          <w:tcPr>
            <w:tcW w:w="1276" w:type="dxa"/>
            <w:tcBorders>
              <w:top w:val="single" w:sz="6" w:space="0" w:color="000000"/>
              <w:left w:val="single" w:sz="6" w:space="0" w:color="000000"/>
              <w:bottom w:val="single" w:sz="6" w:space="0" w:color="000000"/>
              <w:right w:val="single" w:sz="6" w:space="0" w:color="000000"/>
            </w:tcBorders>
          </w:tcPr>
          <w:p w:rsidR="00987392" w:rsidRPr="00D9353E" w:rsidRDefault="00987392" w:rsidP="00E60E3E">
            <w:pPr>
              <w:autoSpaceDE w:val="0"/>
              <w:autoSpaceDN w:val="0"/>
              <w:adjustRightInd w:val="0"/>
              <w:jc w:val="right"/>
              <w:rPr>
                <w:rFonts w:ascii="Arial" w:hAnsi="Arial" w:cs="Arial"/>
                <w:color w:val="000000"/>
                <w:sz w:val="16"/>
                <w:szCs w:val="16"/>
              </w:rPr>
            </w:pPr>
            <w:r w:rsidRPr="00D9353E">
              <w:rPr>
                <w:rFonts w:ascii="Arial" w:hAnsi="Arial" w:cs="Arial"/>
                <w:color w:val="000000"/>
                <w:sz w:val="16"/>
                <w:szCs w:val="16"/>
              </w:rPr>
              <w:t>6 124 600,00</w:t>
            </w:r>
          </w:p>
        </w:tc>
        <w:tc>
          <w:tcPr>
            <w:tcW w:w="1417" w:type="dxa"/>
            <w:tcBorders>
              <w:top w:val="single" w:sz="6" w:space="0" w:color="000000"/>
              <w:left w:val="single" w:sz="6" w:space="0" w:color="000000"/>
              <w:bottom w:val="single" w:sz="6" w:space="0" w:color="000000"/>
              <w:right w:val="single" w:sz="6" w:space="0" w:color="000000"/>
            </w:tcBorders>
          </w:tcPr>
          <w:p w:rsidR="00987392" w:rsidRPr="00D9353E" w:rsidRDefault="00987392" w:rsidP="00E60E3E">
            <w:pPr>
              <w:autoSpaceDE w:val="0"/>
              <w:autoSpaceDN w:val="0"/>
              <w:adjustRightInd w:val="0"/>
              <w:jc w:val="right"/>
              <w:rPr>
                <w:rFonts w:ascii="Arial" w:hAnsi="Arial" w:cs="Arial"/>
                <w:color w:val="000000"/>
                <w:sz w:val="16"/>
                <w:szCs w:val="16"/>
              </w:rPr>
            </w:pPr>
            <w:r w:rsidRPr="00D9353E">
              <w:rPr>
                <w:rFonts w:ascii="Arial" w:hAnsi="Arial" w:cs="Arial"/>
                <w:color w:val="000000"/>
                <w:sz w:val="16"/>
                <w:szCs w:val="16"/>
              </w:rPr>
              <w:t>6 124 600,00</w:t>
            </w:r>
          </w:p>
        </w:tc>
        <w:tc>
          <w:tcPr>
            <w:tcW w:w="1701" w:type="dxa"/>
            <w:tcBorders>
              <w:top w:val="single" w:sz="6" w:space="0" w:color="000000"/>
              <w:left w:val="single" w:sz="6" w:space="0" w:color="000000"/>
              <w:bottom w:val="single" w:sz="6" w:space="0" w:color="000000"/>
              <w:right w:val="single" w:sz="12" w:space="0" w:color="000000"/>
            </w:tcBorders>
          </w:tcPr>
          <w:p w:rsidR="00987392" w:rsidRPr="00D9353E" w:rsidRDefault="00987392" w:rsidP="00E60E3E">
            <w:pPr>
              <w:autoSpaceDE w:val="0"/>
              <w:autoSpaceDN w:val="0"/>
              <w:adjustRightInd w:val="0"/>
              <w:jc w:val="right"/>
              <w:rPr>
                <w:rFonts w:ascii="Arial" w:hAnsi="Arial" w:cs="Arial"/>
                <w:color w:val="000000"/>
                <w:sz w:val="16"/>
                <w:szCs w:val="16"/>
              </w:rPr>
            </w:pPr>
            <w:r w:rsidRPr="00D9353E">
              <w:rPr>
                <w:rFonts w:ascii="Arial" w:hAnsi="Arial" w:cs="Arial"/>
                <w:color w:val="000000"/>
                <w:sz w:val="16"/>
                <w:szCs w:val="16"/>
              </w:rPr>
              <w:t>0,00</w:t>
            </w:r>
          </w:p>
        </w:tc>
      </w:tr>
      <w:tr w:rsidR="00987392" w:rsidRPr="00D9353E" w:rsidTr="00987392">
        <w:trPr>
          <w:trHeight w:val="667"/>
        </w:trPr>
        <w:tc>
          <w:tcPr>
            <w:tcW w:w="3261" w:type="dxa"/>
            <w:tcBorders>
              <w:top w:val="nil"/>
              <w:left w:val="single" w:sz="6" w:space="0" w:color="000000"/>
              <w:bottom w:val="single" w:sz="2" w:space="0" w:color="000000"/>
              <w:right w:val="single" w:sz="12" w:space="0" w:color="000000"/>
            </w:tcBorders>
          </w:tcPr>
          <w:p w:rsidR="00987392" w:rsidRPr="00D9353E" w:rsidRDefault="00987392" w:rsidP="00E60E3E">
            <w:pPr>
              <w:autoSpaceDE w:val="0"/>
              <w:autoSpaceDN w:val="0"/>
              <w:adjustRightInd w:val="0"/>
              <w:rPr>
                <w:rFonts w:ascii="Arial" w:hAnsi="Arial" w:cs="Arial"/>
                <w:color w:val="000000"/>
                <w:sz w:val="16"/>
                <w:szCs w:val="16"/>
              </w:rPr>
            </w:pPr>
            <w:r w:rsidRPr="00D9353E">
              <w:rPr>
                <w:rFonts w:ascii="Arial" w:hAnsi="Arial" w:cs="Arial"/>
                <w:color w:val="000000"/>
                <w:sz w:val="16"/>
                <w:szCs w:val="16"/>
              </w:rPr>
              <w:t xml:space="preserve">  Получение кредитов от других бюджетов бюджетной системы Российской Федерации бюджетами муниципальных районов в валюте Российской Федерации</w:t>
            </w:r>
          </w:p>
        </w:tc>
        <w:tc>
          <w:tcPr>
            <w:tcW w:w="993" w:type="dxa"/>
            <w:tcBorders>
              <w:top w:val="single" w:sz="6" w:space="0" w:color="000000"/>
              <w:left w:val="single" w:sz="12" w:space="0" w:color="000000"/>
              <w:bottom w:val="single" w:sz="6" w:space="0" w:color="000000"/>
              <w:right w:val="single" w:sz="6" w:space="0" w:color="000000"/>
            </w:tcBorders>
          </w:tcPr>
          <w:p w:rsidR="00987392" w:rsidRPr="00D9353E" w:rsidRDefault="00987392" w:rsidP="00E60E3E">
            <w:pPr>
              <w:autoSpaceDE w:val="0"/>
              <w:autoSpaceDN w:val="0"/>
              <w:adjustRightInd w:val="0"/>
              <w:jc w:val="center"/>
              <w:rPr>
                <w:rFonts w:ascii="Arial" w:hAnsi="Arial" w:cs="Arial"/>
                <w:color w:val="000000"/>
                <w:sz w:val="16"/>
                <w:szCs w:val="16"/>
              </w:rPr>
            </w:pPr>
            <w:r w:rsidRPr="00D9353E">
              <w:rPr>
                <w:rFonts w:ascii="Arial" w:hAnsi="Arial" w:cs="Arial"/>
                <w:color w:val="000000"/>
                <w:sz w:val="16"/>
                <w:szCs w:val="16"/>
              </w:rPr>
              <w:t>520</w:t>
            </w:r>
          </w:p>
        </w:tc>
        <w:tc>
          <w:tcPr>
            <w:tcW w:w="2551" w:type="dxa"/>
            <w:tcBorders>
              <w:top w:val="single" w:sz="6" w:space="0" w:color="000000"/>
              <w:left w:val="single" w:sz="6" w:space="0" w:color="000000"/>
              <w:bottom w:val="single" w:sz="6" w:space="0" w:color="000000"/>
              <w:right w:val="single" w:sz="6" w:space="0" w:color="000000"/>
            </w:tcBorders>
          </w:tcPr>
          <w:p w:rsidR="00987392" w:rsidRPr="00D9353E" w:rsidRDefault="00987392" w:rsidP="00E60E3E">
            <w:pPr>
              <w:autoSpaceDE w:val="0"/>
              <w:autoSpaceDN w:val="0"/>
              <w:adjustRightInd w:val="0"/>
              <w:jc w:val="center"/>
              <w:rPr>
                <w:rFonts w:ascii="Arial" w:hAnsi="Arial" w:cs="Arial"/>
                <w:color w:val="000000"/>
                <w:sz w:val="16"/>
                <w:szCs w:val="16"/>
              </w:rPr>
            </w:pPr>
            <w:r w:rsidRPr="00D9353E">
              <w:rPr>
                <w:rFonts w:ascii="Arial" w:hAnsi="Arial" w:cs="Arial"/>
                <w:color w:val="000000"/>
                <w:sz w:val="16"/>
                <w:szCs w:val="16"/>
              </w:rPr>
              <w:t>301 01 03 01 00 05 0000 710</w:t>
            </w:r>
          </w:p>
        </w:tc>
        <w:tc>
          <w:tcPr>
            <w:tcW w:w="1276" w:type="dxa"/>
            <w:tcBorders>
              <w:top w:val="single" w:sz="6" w:space="0" w:color="000000"/>
              <w:left w:val="single" w:sz="6" w:space="0" w:color="000000"/>
              <w:bottom w:val="single" w:sz="6" w:space="0" w:color="000000"/>
              <w:right w:val="single" w:sz="6" w:space="0" w:color="000000"/>
            </w:tcBorders>
          </w:tcPr>
          <w:p w:rsidR="00987392" w:rsidRPr="00D9353E" w:rsidRDefault="00987392" w:rsidP="00E60E3E">
            <w:pPr>
              <w:autoSpaceDE w:val="0"/>
              <w:autoSpaceDN w:val="0"/>
              <w:adjustRightInd w:val="0"/>
              <w:jc w:val="right"/>
              <w:rPr>
                <w:rFonts w:ascii="Arial" w:hAnsi="Arial" w:cs="Arial"/>
                <w:color w:val="000000"/>
                <w:sz w:val="16"/>
                <w:szCs w:val="16"/>
              </w:rPr>
            </w:pPr>
            <w:r w:rsidRPr="00D9353E">
              <w:rPr>
                <w:rFonts w:ascii="Arial" w:hAnsi="Arial" w:cs="Arial"/>
                <w:color w:val="000000"/>
                <w:sz w:val="16"/>
                <w:szCs w:val="16"/>
              </w:rPr>
              <w:t>6 124 600,00</w:t>
            </w:r>
          </w:p>
        </w:tc>
        <w:tc>
          <w:tcPr>
            <w:tcW w:w="1417" w:type="dxa"/>
            <w:tcBorders>
              <w:top w:val="single" w:sz="6" w:space="0" w:color="000000"/>
              <w:left w:val="single" w:sz="6" w:space="0" w:color="000000"/>
              <w:bottom w:val="single" w:sz="6" w:space="0" w:color="000000"/>
              <w:right w:val="single" w:sz="6" w:space="0" w:color="000000"/>
            </w:tcBorders>
          </w:tcPr>
          <w:p w:rsidR="00987392" w:rsidRPr="00D9353E" w:rsidRDefault="00987392" w:rsidP="00E60E3E">
            <w:pPr>
              <w:autoSpaceDE w:val="0"/>
              <w:autoSpaceDN w:val="0"/>
              <w:adjustRightInd w:val="0"/>
              <w:jc w:val="right"/>
              <w:rPr>
                <w:rFonts w:ascii="Arial" w:hAnsi="Arial" w:cs="Arial"/>
                <w:color w:val="000000"/>
                <w:sz w:val="16"/>
                <w:szCs w:val="16"/>
              </w:rPr>
            </w:pPr>
            <w:r w:rsidRPr="00D9353E">
              <w:rPr>
                <w:rFonts w:ascii="Arial" w:hAnsi="Arial" w:cs="Arial"/>
                <w:color w:val="000000"/>
                <w:sz w:val="16"/>
                <w:szCs w:val="16"/>
              </w:rPr>
              <w:t>6 124 600,00</w:t>
            </w:r>
          </w:p>
        </w:tc>
        <w:tc>
          <w:tcPr>
            <w:tcW w:w="1701" w:type="dxa"/>
            <w:tcBorders>
              <w:top w:val="single" w:sz="6" w:space="0" w:color="000000"/>
              <w:left w:val="single" w:sz="6" w:space="0" w:color="000000"/>
              <w:bottom w:val="single" w:sz="6" w:space="0" w:color="000000"/>
              <w:right w:val="single" w:sz="12" w:space="0" w:color="000000"/>
            </w:tcBorders>
          </w:tcPr>
          <w:p w:rsidR="00987392" w:rsidRPr="00D9353E" w:rsidRDefault="00987392" w:rsidP="00E60E3E">
            <w:pPr>
              <w:autoSpaceDE w:val="0"/>
              <w:autoSpaceDN w:val="0"/>
              <w:adjustRightInd w:val="0"/>
              <w:jc w:val="right"/>
              <w:rPr>
                <w:rFonts w:ascii="Arial" w:hAnsi="Arial" w:cs="Arial"/>
                <w:color w:val="000000"/>
                <w:sz w:val="16"/>
                <w:szCs w:val="16"/>
              </w:rPr>
            </w:pPr>
            <w:r w:rsidRPr="00D9353E">
              <w:rPr>
                <w:rFonts w:ascii="Arial" w:hAnsi="Arial" w:cs="Arial"/>
                <w:color w:val="000000"/>
                <w:sz w:val="16"/>
                <w:szCs w:val="16"/>
              </w:rPr>
              <w:t>0,00</w:t>
            </w:r>
          </w:p>
        </w:tc>
      </w:tr>
      <w:tr w:rsidR="00987392" w:rsidRPr="00D9353E" w:rsidTr="00987392">
        <w:trPr>
          <w:trHeight w:val="667"/>
        </w:trPr>
        <w:tc>
          <w:tcPr>
            <w:tcW w:w="3261" w:type="dxa"/>
            <w:tcBorders>
              <w:top w:val="nil"/>
              <w:left w:val="single" w:sz="6" w:space="0" w:color="000000"/>
              <w:bottom w:val="single" w:sz="2" w:space="0" w:color="000000"/>
              <w:right w:val="single" w:sz="12" w:space="0" w:color="000000"/>
            </w:tcBorders>
          </w:tcPr>
          <w:p w:rsidR="00987392" w:rsidRPr="00D9353E" w:rsidRDefault="00987392" w:rsidP="00E60E3E">
            <w:pPr>
              <w:autoSpaceDE w:val="0"/>
              <w:autoSpaceDN w:val="0"/>
              <w:adjustRightInd w:val="0"/>
              <w:rPr>
                <w:rFonts w:ascii="Arial" w:hAnsi="Arial" w:cs="Arial"/>
                <w:color w:val="000000"/>
                <w:sz w:val="16"/>
                <w:szCs w:val="16"/>
              </w:rPr>
            </w:pPr>
            <w:r w:rsidRPr="00D9353E">
              <w:rPr>
                <w:rFonts w:ascii="Arial" w:hAnsi="Arial" w:cs="Arial"/>
                <w:color w:val="000000"/>
                <w:sz w:val="16"/>
                <w:szCs w:val="16"/>
              </w:rPr>
              <w:t xml:space="preserve">  Погашение бюджетных кредитов, полученных из других бюджетов бюджетной системы Российской Федерации в валюте Российской Федерации</w:t>
            </w:r>
          </w:p>
        </w:tc>
        <w:tc>
          <w:tcPr>
            <w:tcW w:w="993" w:type="dxa"/>
            <w:tcBorders>
              <w:top w:val="single" w:sz="6" w:space="0" w:color="000000"/>
              <w:left w:val="single" w:sz="12" w:space="0" w:color="000000"/>
              <w:bottom w:val="single" w:sz="6" w:space="0" w:color="000000"/>
              <w:right w:val="single" w:sz="6" w:space="0" w:color="000000"/>
            </w:tcBorders>
          </w:tcPr>
          <w:p w:rsidR="00987392" w:rsidRPr="00D9353E" w:rsidRDefault="00987392" w:rsidP="00E60E3E">
            <w:pPr>
              <w:autoSpaceDE w:val="0"/>
              <w:autoSpaceDN w:val="0"/>
              <w:adjustRightInd w:val="0"/>
              <w:jc w:val="center"/>
              <w:rPr>
                <w:rFonts w:ascii="Arial" w:hAnsi="Arial" w:cs="Arial"/>
                <w:color w:val="000000"/>
                <w:sz w:val="16"/>
                <w:szCs w:val="16"/>
              </w:rPr>
            </w:pPr>
            <w:r w:rsidRPr="00D9353E">
              <w:rPr>
                <w:rFonts w:ascii="Arial" w:hAnsi="Arial" w:cs="Arial"/>
                <w:color w:val="000000"/>
                <w:sz w:val="16"/>
                <w:szCs w:val="16"/>
              </w:rPr>
              <w:t>520</w:t>
            </w:r>
          </w:p>
        </w:tc>
        <w:tc>
          <w:tcPr>
            <w:tcW w:w="2551" w:type="dxa"/>
            <w:tcBorders>
              <w:top w:val="single" w:sz="6" w:space="0" w:color="000000"/>
              <w:left w:val="single" w:sz="6" w:space="0" w:color="000000"/>
              <w:bottom w:val="single" w:sz="6" w:space="0" w:color="000000"/>
              <w:right w:val="single" w:sz="6" w:space="0" w:color="000000"/>
            </w:tcBorders>
          </w:tcPr>
          <w:p w:rsidR="00987392" w:rsidRPr="00D9353E" w:rsidRDefault="00987392" w:rsidP="00E60E3E">
            <w:pPr>
              <w:autoSpaceDE w:val="0"/>
              <w:autoSpaceDN w:val="0"/>
              <w:adjustRightInd w:val="0"/>
              <w:jc w:val="center"/>
              <w:rPr>
                <w:rFonts w:ascii="Arial" w:hAnsi="Arial" w:cs="Arial"/>
                <w:color w:val="000000"/>
                <w:sz w:val="16"/>
                <w:szCs w:val="16"/>
              </w:rPr>
            </w:pPr>
            <w:r w:rsidRPr="00D9353E">
              <w:rPr>
                <w:rFonts w:ascii="Arial" w:hAnsi="Arial" w:cs="Arial"/>
                <w:color w:val="000000"/>
                <w:sz w:val="16"/>
                <w:szCs w:val="16"/>
              </w:rPr>
              <w:t>301 01 03 01 00 00 0000 800</w:t>
            </w:r>
          </w:p>
        </w:tc>
        <w:tc>
          <w:tcPr>
            <w:tcW w:w="1276" w:type="dxa"/>
            <w:tcBorders>
              <w:top w:val="single" w:sz="6" w:space="0" w:color="000000"/>
              <w:left w:val="single" w:sz="6" w:space="0" w:color="000000"/>
              <w:bottom w:val="single" w:sz="6" w:space="0" w:color="000000"/>
              <w:right w:val="single" w:sz="6" w:space="0" w:color="000000"/>
            </w:tcBorders>
          </w:tcPr>
          <w:p w:rsidR="00987392" w:rsidRPr="00D9353E" w:rsidRDefault="00987392" w:rsidP="00E60E3E">
            <w:pPr>
              <w:autoSpaceDE w:val="0"/>
              <w:autoSpaceDN w:val="0"/>
              <w:adjustRightInd w:val="0"/>
              <w:jc w:val="right"/>
              <w:rPr>
                <w:rFonts w:ascii="Arial" w:hAnsi="Arial" w:cs="Arial"/>
                <w:color w:val="000000"/>
                <w:sz w:val="16"/>
                <w:szCs w:val="16"/>
              </w:rPr>
            </w:pPr>
            <w:r w:rsidRPr="00D9353E">
              <w:rPr>
                <w:rFonts w:ascii="Arial" w:hAnsi="Arial" w:cs="Arial"/>
                <w:color w:val="000000"/>
                <w:sz w:val="16"/>
                <w:szCs w:val="16"/>
              </w:rPr>
              <w:t>-19 224 600,00</w:t>
            </w:r>
          </w:p>
        </w:tc>
        <w:tc>
          <w:tcPr>
            <w:tcW w:w="1417" w:type="dxa"/>
            <w:tcBorders>
              <w:top w:val="single" w:sz="6" w:space="0" w:color="000000"/>
              <w:left w:val="single" w:sz="6" w:space="0" w:color="000000"/>
              <w:bottom w:val="single" w:sz="6" w:space="0" w:color="000000"/>
              <w:right w:val="single" w:sz="6" w:space="0" w:color="000000"/>
            </w:tcBorders>
          </w:tcPr>
          <w:p w:rsidR="00987392" w:rsidRPr="00D9353E" w:rsidRDefault="00987392" w:rsidP="00E60E3E">
            <w:pPr>
              <w:autoSpaceDE w:val="0"/>
              <w:autoSpaceDN w:val="0"/>
              <w:adjustRightInd w:val="0"/>
              <w:jc w:val="right"/>
              <w:rPr>
                <w:rFonts w:ascii="Arial" w:hAnsi="Arial" w:cs="Arial"/>
                <w:color w:val="000000"/>
                <w:sz w:val="16"/>
                <w:szCs w:val="16"/>
              </w:rPr>
            </w:pPr>
            <w:r w:rsidRPr="00D9353E">
              <w:rPr>
                <w:rFonts w:ascii="Arial" w:hAnsi="Arial" w:cs="Arial"/>
                <w:color w:val="000000"/>
                <w:sz w:val="16"/>
                <w:szCs w:val="16"/>
              </w:rPr>
              <w:t>-2 000 000,00</w:t>
            </w:r>
          </w:p>
        </w:tc>
        <w:tc>
          <w:tcPr>
            <w:tcW w:w="1701" w:type="dxa"/>
            <w:tcBorders>
              <w:top w:val="single" w:sz="6" w:space="0" w:color="000000"/>
              <w:left w:val="single" w:sz="6" w:space="0" w:color="000000"/>
              <w:bottom w:val="single" w:sz="6" w:space="0" w:color="000000"/>
              <w:right w:val="single" w:sz="12" w:space="0" w:color="000000"/>
            </w:tcBorders>
          </w:tcPr>
          <w:p w:rsidR="00987392" w:rsidRPr="00D9353E" w:rsidRDefault="00987392" w:rsidP="00E60E3E">
            <w:pPr>
              <w:autoSpaceDE w:val="0"/>
              <w:autoSpaceDN w:val="0"/>
              <w:adjustRightInd w:val="0"/>
              <w:jc w:val="right"/>
              <w:rPr>
                <w:rFonts w:ascii="Arial" w:hAnsi="Arial" w:cs="Arial"/>
                <w:color w:val="000000"/>
                <w:sz w:val="16"/>
                <w:szCs w:val="16"/>
              </w:rPr>
            </w:pPr>
            <w:r w:rsidRPr="00D9353E">
              <w:rPr>
                <w:rFonts w:ascii="Arial" w:hAnsi="Arial" w:cs="Arial"/>
                <w:color w:val="000000"/>
                <w:sz w:val="16"/>
                <w:szCs w:val="16"/>
              </w:rPr>
              <w:t>-17 224 600,00</w:t>
            </w:r>
          </w:p>
        </w:tc>
      </w:tr>
      <w:tr w:rsidR="00987392" w:rsidRPr="00D9353E" w:rsidTr="00987392">
        <w:trPr>
          <w:trHeight w:val="667"/>
        </w:trPr>
        <w:tc>
          <w:tcPr>
            <w:tcW w:w="3261" w:type="dxa"/>
            <w:tcBorders>
              <w:top w:val="nil"/>
              <w:left w:val="single" w:sz="6" w:space="0" w:color="000000"/>
              <w:bottom w:val="single" w:sz="2" w:space="0" w:color="000000"/>
              <w:right w:val="single" w:sz="12" w:space="0" w:color="000000"/>
            </w:tcBorders>
          </w:tcPr>
          <w:p w:rsidR="00987392" w:rsidRPr="00D9353E" w:rsidRDefault="00987392" w:rsidP="00E60E3E">
            <w:pPr>
              <w:autoSpaceDE w:val="0"/>
              <w:autoSpaceDN w:val="0"/>
              <w:adjustRightInd w:val="0"/>
              <w:rPr>
                <w:rFonts w:ascii="Arial" w:hAnsi="Arial" w:cs="Arial"/>
                <w:color w:val="000000"/>
                <w:sz w:val="16"/>
                <w:szCs w:val="16"/>
              </w:rPr>
            </w:pPr>
            <w:r w:rsidRPr="00D9353E">
              <w:rPr>
                <w:rFonts w:ascii="Arial" w:hAnsi="Arial" w:cs="Arial"/>
                <w:color w:val="000000"/>
                <w:sz w:val="16"/>
                <w:szCs w:val="16"/>
              </w:rPr>
              <w:t xml:space="preserve">  Погашение бюджетами муниципальных районов кредитов из других бюджетов бюджетной системы Российской Федерации в валюте Российской Федерации</w:t>
            </w:r>
          </w:p>
        </w:tc>
        <w:tc>
          <w:tcPr>
            <w:tcW w:w="993" w:type="dxa"/>
            <w:tcBorders>
              <w:top w:val="single" w:sz="6" w:space="0" w:color="000000"/>
              <w:left w:val="single" w:sz="12" w:space="0" w:color="000000"/>
              <w:bottom w:val="single" w:sz="6" w:space="0" w:color="000000"/>
              <w:right w:val="single" w:sz="6" w:space="0" w:color="000000"/>
            </w:tcBorders>
          </w:tcPr>
          <w:p w:rsidR="00987392" w:rsidRPr="00D9353E" w:rsidRDefault="00987392" w:rsidP="00E60E3E">
            <w:pPr>
              <w:autoSpaceDE w:val="0"/>
              <w:autoSpaceDN w:val="0"/>
              <w:adjustRightInd w:val="0"/>
              <w:jc w:val="center"/>
              <w:rPr>
                <w:rFonts w:ascii="Arial" w:hAnsi="Arial" w:cs="Arial"/>
                <w:color w:val="000000"/>
                <w:sz w:val="16"/>
                <w:szCs w:val="16"/>
              </w:rPr>
            </w:pPr>
            <w:r w:rsidRPr="00D9353E">
              <w:rPr>
                <w:rFonts w:ascii="Arial" w:hAnsi="Arial" w:cs="Arial"/>
                <w:color w:val="000000"/>
                <w:sz w:val="16"/>
                <w:szCs w:val="16"/>
              </w:rPr>
              <w:t>520</w:t>
            </w:r>
          </w:p>
        </w:tc>
        <w:tc>
          <w:tcPr>
            <w:tcW w:w="2551" w:type="dxa"/>
            <w:tcBorders>
              <w:top w:val="single" w:sz="6" w:space="0" w:color="000000"/>
              <w:left w:val="single" w:sz="6" w:space="0" w:color="000000"/>
              <w:bottom w:val="single" w:sz="6" w:space="0" w:color="000000"/>
              <w:right w:val="single" w:sz="6" w:space="0" w:color="000000"/>
            </w:tcBorders>
          </w:tcPr>
          <w:p w:rsidR="00987392" w:rsidRPr="00D9353E" w:rsidRDefault="00987392" w:rsidP="00E60E3E">
            <w:pPr>
              <w:autoSpaceDE w:val="0"/>
              <w:autoSpaceDN w:val="0"/>
              <w:adjustRightInd w:val="0"/>
              <w:jc w:val="center"/>
              <w:rPr>
                <w:rFonts w:ascii="Arial" w:hAnsi="Arial" w:cs="Arial"/>
                <w:color w:val="000000"/>
                <w:sz w:val="16"/>
                <w:szCs w:val="16"/>
              </w:rPr>
            </w:pPr>
            <w:r w:rsidRPr="00D9353E">
              <w:rPr>
                <w:rFonts w:ascii="Arial" w:hAnsi="Arial" w:cs="Arial"/>
                <w:color w:val="000000"/>
                <w:sz w:val="16"/>
                <w:szCs w:val="16"/>
              </w:rPr>
              <w:t>301 01 03 01 00 05 0000 810</w:t>
            </w:r>
          </w:p>
        </w:tc>
        <w:tc>
          <w:tcPr>
            <w:tcW w:w="1276" w:type="dxa"/>
            <w:tcBorders>
              <w:top w:val="single" w:sz="6" w:space="0" w:color="000000"/>
              <w:left w:val="single" w:sz="6" w:space="0" w:color="000000"/>
              <w:bottom w:val="single" w:sz="6" w:space="0" w:color="000000"/>
              <w:right w:val="single" w:sz="6" w:space="0" w:color="000000"/>
            </w:tcBorders>
          </w:tcPr>
          <w:p w:rsidR="00987392" w:rsidRPr="00D9353E" w:rsidRDefault="00987392" w:rsidP="00E60E3E">
            <w:pPr>
              <w:autoSpaceDE w:val="0"/>
              <w:autoSpaceDN w:val="0"/>
              <w:adjustRightInd w:val="0"/>
              <w:jc w:val="right"/>
              <w:rPr>
                <w:rFonts w:ascii="Arial" w:hAnsi="Arial" w:cs="Arial"/>
                <w:color w:val="000000"/>
                <w:sz w:val="16"/>
                <w:szCs w:val="16"/>
              </w:rPr>
            </w:pPr>
            <w:r w:rsidRPr="00D9353E">
              <w:rPr>
                <w:rFonts w:ascii="Arial" w:hAnsi="Arial" w:cs="Arial"/>
                <w:color w:val="000000"/>
                <w:sz w:val="16"/>
                <w:szCs w:val="16"/>
              </w:rPr>
              <w:t>-19 224 600,00</w:t>
            </w:r>
          </w:p>
        </w:tc>
        <w:tc>
          <w:tcPr>
            <w:tcW w:w="1417" w:type="dxa"/>
            <w:tcBorders>
              <w:top w:val="single" w:sz="6" w:space="0" w:color="000000"/>
              <w:left w:val="single" w:sz="6" w:space="0" w:color="000000"/>
              <w:bottom w:val="single" w:sz="6" w:space="0" w:color="000000"/>
              <w:right w:val="single" w:sz="6" w:space="0" w:color="000000"/>
            </w:tcBorders>
          </w:tcPr>
          <w:p w:rsidR="00987392" w:rsidRPr="00D9353E" w:rsidRDefault="00987392" w:rsidP="00E60E3E">
            <w:pPr>
              <w:autoSpaceDE w:val="0"/>
              <w:autoSpaceDN w:val="0"/>
              <w:adjustRightInd w:val="0"/>
              <w:jc w:val="right"/>
              <w:rPr>
                <w:rFonts w:ascii="Arial" w:hAnsi="Arial" w:cs="Arial"/>
                <w:color w:val="000000"/>
                <w:sz w:val="16"/>
                <w:szCs w:val="16"/>
              </w:rPr>
            </w:pPr>
            <w:r w:rsidRPr="00D9353E">
              <w:rPr>
                <w:rFonts w:ascii="Arial" w:hAnsi="Arial" w:cs="Arial"/>
                <w:color w:val="000000"/>
                <w:sz w:val="16"/>
                <w:szCs w:val="16"/>
              </w:rPr>
              <w:t>-2 000 000,00</w:t>
            </w:r>
          </w:p>
        </w:tc>
        <w:tc>
          <w:tcPr>
            <w:tcW w:w="1701" w:type="dxa"/>
            <w:tcBorders>
              <w:top w:val="single" w:sz="6" w:space="0" w:color="000000"/>
              <w:left w:val="single" w:sz="6" w:space="0" w:color="000000"/>
              <w:bottom w:val="single" w:sz="6" w:space="0" w:color="000000"/>
              <w:right w:val="single" w:sz="12" w:space="0" w:color="000000"/>
            </w:tcBorders>
          </w:tcPr>
          <w:p w:rsidR="00987392" w:rsidRPr="00D9353E" w:rsidRDefault="00987392" w:rsidP="00E60E3E">
            <w:pPr>
              <w:autoSpaceDE w:val="0"/>
              <w:autoSpaceDN w:val="0"/>
              <w:adjustRightInd w:val="0"/>
              <w:jc w:val="right"/>
              <w:rPr>
                <w:rFonts w:ascii="Arial" w:hAnsi="Arial" w:cs="Arial"/>
                <w:color w:val="000000"/>
                <w:sz w:val="16"/>
                <w:szCs w:val="16"/>
              </w:rPr>
            </w:pPr>
            <w:r w:rsidRPr="00D9353E">
              <w:rPr>
                <w:rFonts w:ascii="Arial" w:hAnsi="Arial" w:cs="Arial"/>
                <w:color w:val="000000"/>
                <w:sz w:val="16"/>
                <w:szCs w:val="16"/>
              </w:rPr>
              <w:t>-17 224 600,00</w:t>
            </w:r>
          </w:p>
        </w:tc>
      </w:tr>
      <w:tr w:rsidR="00987392" w:rsidRPr="00D9353E" w:rsidTr="00987392">
        <w:trPr>
          <w:trHeight w:val="449"/>
        </w:trPr>
        <w:tc>
          <w:tcPr>
            <w:tcW w:w="3261" w:type="dxa"/>
            <w:tcBorders>
              <w:top w:val="nil"/>
              <w:left w:val="single" w:sz="6" w:space="0" w:color="000000"/>
              <w:bottom w:val="single" w:sz="2" w:space="0" w:color="000000"/>
              <w:right w:val="single" w:sz="12" w:space="0" w:color="000000"/>
            </w:tcBorders>
          </w:tcPr>
          <w:p w:rsidR="00987392" w:rsidRPr="00D9353E" w:rsidRDefault="00987392" w:rsidP="00E60E3E">
            <w:pPr>
              <w:autoSpaceDE w:val="0"/>
              <w:autoSpaceDN w:val="0"/>
              <w:adjustRightInd w:val="0"/>
              <w:rPr>
                <w:rFonts w:ascii="Arial" w:hAnsi="Arial" w:cs="Arial"/>
                <w:color w:val="000000"/>
                <w:sz w:val="16"/>
                <w:szCs w:val="16"/>
              </w:rPr>
            </w:pPr>
            <w:r w:rsidRPr="00D9353E">
              <w:rPr>
                <w:rFonts w:ascii="Arial" w:hAnsi="Arial" w:cs="Arial"/>
                <w:color w:val="000000"/>
                <w:sz w:val="16"/>
                <w:szCs w:val="16"/>
              </w:rPr>
              <w:t xml:space="preserve">  Иные источники внутреннего финансирования дефицитов бюджетов</w:t>
            </w:r>
          </w:p>
        </w:tc>
        <w:tc>
          <w:tcPr>
            <w:tcW w:w="993" w:type="dxa"/>
            <w:tcBorders>
              <w:top w:val="single" w:sz="6" w:space="0" w:color="000000"/>
              <w:left w:val="single" w:sz="12" w:space="0" w:color="000000"/>
              <w:bottom w:val="single" w:sz="6" w:space="0" w:color="000000"/>
              <w:right w:val="single" w:sz="6" w:space="0" w:color="000000"/>
            </w:tcBorders>
          </w:tcPr>
          <w:p w:rsidR="00987392" w:rsidRPr="00D9353E" w:rsidRDefault="00987392" w:rsidP="00E60E3E">
            <w:pPr>
              <w:autoSpaceDE w:val="0"/>
              <w:autoSpaceDN w:val="0"/>
              <w:adjustRightInd w:val="0"/>
              <w:jc w:val="center"/>
              <w:rPr>
                <w:rFonts w:ascii="Arial" w:hAnsi="Arial" w:cs="Arial"/>
                <w:color w:val="000000"/>
                <w:sz w:val="16"/>
                <w:szCs w:val="16"/>
              </w:rPr>
            </w:pPr>
            <w:r w:rsidRPr="00D9353E">
              <w:rPr>
                <w:rFonts w:ascii="Arial" w:hAnsi="Arial" w:cs="Arial"/>
                <w:color w:val="000000"/>
                <w:sz w:val="16"/>
                <w:szCs w:val="16"/>
              </w:rPr>
              <w:t>520</w:t>
            </w:r>
          </w:p>
        </w:tc>
        <w:tc>
          <w:tcPr>
            <w:tcW w:w="2551" w:type="dxa"/>
            <w:tcBorders>
              <w:top w:val="single" w:sz="6" w:space="0" w:color="000000"/>
              <w:left w:val="single" w:sz="6" w:space="0" w:color="000000"/>
              <w:bottom w:val="single" w:sz="6" w:space="0" w:color="000000"/>
              <w:right w:val="single" w:sz="6" w:space="0" w:color="000000"/>
            </w:tcBorders>
          </w:tcPr>
          <w:p w:rsidR="00987392" w:rsidRPr="00D9353E" w:rsidRDefault="00987392" w:rsidP="00E60E3E">
            <w:pPr>
              <w:autoSpaceDE w:val="0"/>
              <w:autoSpaceDN w:val="0"/>
              <w:adjustRightInd w:val="0"/>
              <w:jc w:val="center"/>
              <w:rPr>
                <w:rFonts w:ascii="Arial" w:hAnsi="Arial" w:cs="Arial"/>
                <w:color w:val="000000"/>
                <w:sz w:val="16"/>
                <w:szCs w:val="16"/>
              </w:rPr>
            </w:pPr>
            <w:r w:rsidRPr="00D9353E">
              <w:rPr>
                <w:rFonts w:ascii="Arial" w:hAnsi="Arial" w:cs="Arial"/>
                <w:color w:val="000000"/>
                <w:sz w:val="16"/>
                <w:szCs w:val="16"/>
              </w:rPr>
              <w:t>301 01 06 00 00 00 0000 000</w:t>
            </w:r>
          </w:p>
        </w:tc>
        <w:tc>
          <w:tcPr>
            <w:tcW w:w="1276" w:type="dxa"/>
            <w:tcBorders>
              <w:top w:val="single" w:sz="6" w:space="0" w:color="000000"/>
              <w:left w:val="single" w:sz="6" w:space="0" w:color="000000"/>
              <w:bottom w:val="single" w:sz="6" w:space="0" w:color="000000"/>
              <w:right w:val="single" w:sz="6" w:space="0" w:color="000000"/>
            </w:tcBorders>
          </w:tcPr>
          <w:p w:rsidR="00987392" w:rsidRPr="00D9353E" w:rsidRDefault="00987392" w:rsidP="00E60E3E">
            <w:pPr>
              <w:autoSpaceDE w:val="0"/>
              <w:autoSpaceDN w:val="0"/>
              <w:adjustRightInd w:val="0"/>
              <w:jc w:val="right"/>
              <w:rPr>
                <w:rFonts w:ascii="Arial" w:hAnsi="Arial" w:cs="Arial"/>
                <w:color w:val="000000"/>
                <w:sz w:val="16"/>
                <w:szCs w:val="16"/>
              </w:rPr>
            </w:pPr>
            <w:r w:rsidRPr="00D9353E">
              <w:rPr>
                <w:rFonts w:ascii="Arial" w:hAnsi="Arial" w:cs="Arial"/>
                <w:color w:val="000000"/>
                <w:sz w:val="16"/>
                <w:szCs w:val="16"/>
              </w:rPr>
              <w:t>0,00</w:t>
            </w:r>
          </w:p>
        </w:tc>
        <w:tc>
          <w:tcPr>
            <w:tcW w:w="1417" w:type="dxa"/>
            <w:tcBorders>
              <w:top w:val="single" w:sz="6" w:space="0" w:color="000000"/>
              <w:left w:val="single" w:sz="6" w:space="0" w:color="000000"/>
              <w:bottom w:val="single" w:sz="6" w:space="0" w:color="000000"/>
              <w:right w:val="single" w:sz="6" w:space="0" w:color="000000"/>
            </w:tcBorders>
          </w:tcPr>
          <w:p w:rsidR="00987392" w:rsidRPr="00D9353E" w:rsidRDefault="00987392" w:rsidP="00E60E3E">
            <w:pPr>
              <w:autoSpaceDE w:val="0"/>
              <w:autoSpaceDN w:val="0"/>
              <w:adjustRightInd w:val="0"/>
              <w:jc w:val="right"/>
              <w:rPr>
                <w:rFonts w:ascii="Arial" w:hAnsi="Arial" w:cs="Arial"/>
                <w:color w:val="000000"/>
                <w:sz w:val="16"/>
                <w:szCs w:val="16"/>
              </w:rPr>
            </w:pPr>
            <w:r w:rsidRPr="00D9353E">
              <w:rPr>
                <w:rFonts w:ascii="Arial" w:hAnsi="Arial" w:cs="Arial"/>
                <w:color w:val="000000"/>
                <w:sz w:val="16"/>
                <w:szCs w:val="16"/>
              </w:rPr>
              <w:t>-1 000 000,00</w:t>
            </w:r>
          </w:p>
        </w:tc>
        <w:tc>
          <w:tcPr>
            <w:tcW w:w="1701" w:type="dxa"/>
            <w:tcBorders>
              <w:top w:val="single" w:sz="6" w:space="0" w:color="000000"/>
              <w:left w:val="single" w:sz="6" w:space="0" w:color="000000"/>
              <w:bottom w:val="single" w:sz="6" w:space="0" w:color="000000"/>
              <w:right w:val="single" w:sz="12" w:space="0" w:color="000000"/>
            </w:tcBorders>
          </w:tcPr>
          <w:p w:rsidR="00987392" w:rsidRPr="00D9353E" w:rsidRDefault="00987392" w:rsidP="00E60E3E">
            <w:pPr>
              <w:autoSpaceDE w:val="0"/>
              <w:autoSpaceDN w:val="0"/>
              <w:adjustRightInd w:val="0"/>
              <w:jc w:val="right"/>
              <w:rPr>
                <w:rFonts w:ascii="Arial" w:hAnsi="Arial" w:cs="Arial"/>
                <w:color w:val="000000"/>
                <w:sz w:val="16"/>
                <w:szCs w:val="16"/>
              </w:rPr>
            </w:pPr>
            <w:r w:rsidRPr="00D9353E">
              <w:rPr>
                <w:rFonts w:ascii="Arial" w:hAnsi="Arial" w:cs="Arial"/>
                <w:color w:val="000000"/>
                <w:sz w:val="16"/>
                <w:szCs w:val="16"/>
              </w:rPr>
              <w:t>1 000 000,00</w:t>
            </w:r>
          </w:p>
        </w:tc>
      </w:tr>
      <w:tr w:rsidR="00987392" w:rsidRPr="00D9353E" w:rsidTr="00987392">
        <w:trPr>
          <w:trHeight w:val="449"/>
        </w:trPr>
        <w:tc>
          <w:tcPr>
            <w:tcW w:w="3261" w:type="dxa"/>
            <w:tcBorders>
              <w:top w:val="nil"/>
              <w:left w:val="single" w:sz="6" w:space="0" w:color="000000"/>
              <w:bottom w:val="single" w:sz="2" w:space="0" w:color="000000"/>
              <w:right w:val="single" w:sz="12" w:space="0" w:color="000000"/>
            </w:tcBorders>
          </w:tcPr>
          <w:p w:rsidR="00987392" w:rsidRPr="00D9353E" w:rsidRDefault="00987392" w:rsidP="00E60E3E">
            <w:pPr>
              <w:autoSpaceDE w:val="0"/>
              <w:autoSpaceDN w:val="0"/>
              <w:adjustRightInd w:val="0"/>
              <w:rPr>
                <w:rFonts w:ascii="Arial" w:hAnsi="Arial" w:cs="Arial"/>
                <w:color w:val="000000"/>
                <w:sz w:val="16"/>
                <w:szCs w:val="16"/>
              </w:rPr>
            </w:pPr>
            <w:r w:rsidRPr="00D9353E">
              <w:rPr>
                <w:rFonts w:ascii="Arial" w:hAnsi="Arial" w:cs="Arial"/>
                <w:color w:val="000000"/>
                <w:sz w:val="16"/>
                <w:szCs w:val="16"/>
              </w:rPr>
              <w:t xml:space="preserve">  Бюджетные кредиты, предоставленные внутри страны в валюте Российской Федерации</w:t>
            </w:r>
          </w:p>
        </w:tc>
        <w:tc>
          <w:tcPr>
            <w:tcW w:w="993" w:type="dxa"/>
            <w:tcBorders>
              <w:top w:val="single" w:sz="6" w:space="0" w:color="000000"/>
              <w:left w:val="single" w:sz="12" w:space="0" w:color="000000"/>
              <w:bottom w:val="single" w:sz="6" w:space="0" w:color="000000"/>
              <w:right w:val="single" w:sz="6" w:space="0" w:color="000000"/>
            </w:tcBorders>
          </w:tcPr>
          <w:p w:rsidR="00987392" w:rsidRPr="00D9353E" w:rsidRDefault="00987392" w:rsidP="00E60E3E">
            <w:pPr>
              <w:autoSpaceDE w:val="0"/>
              <w:autoSpaceDN w:val="0"/>
              <w:adjustRightInd w:val="0"/>
              <w:jc w:val="center"/>
              <w:rPr>
                <w:rFonts w:ascii="Arial" w:hAnsi="Arial" w:cs="Arial"/>
                <w:color w:val="000000"/>
                <w:sz w:val="16"/>
                <w:szCs w:val="16"/>
              </w:rPr>
            </w:pPr>
            <w:r w:rsidRPr="00D9353E">
              <w:rPr>
                <w:rFonts w:ascii="Arial" w:hAnsi="Arial" w:cs="Arial"/>
                <w:color w:val="000000"/>
                <w:sz w:val="16"/>
                <w:szCs w:val="16"/>
              </w:rPr>
              <w:t>520</w:t>
            </w:r>
          </w:p>
        </w:tc>
        <w:tc>
          <w:tcPr>
            <w:tcW w:w="2551" w:type="dxa"/>
            <w:tcBorders>
              <w:top w:val="single" w:sz="6" w:space="0" w:color="000000"/>
              <w:left w:val="single" w:sz="6" w:space="0" w:color="000000"/>
              <w:bottom w:val="single" w:sz="6" w:space="0" w:color="000000"/>
              <w:right w:val="single" w:sz="6" w:space="0" w:color="000000"/>
            </w:tcBorders>
          </w:tcPr>
          <w:p w:rsidR="00987392" w:rsidRPr="00D9353E" w:rsidRDefault="00987392" w:rsidP="00E60E3E">
            <w:pPr>
              <w:autoSpaceDE w:val="0"/>
              <w:autoSpaceDN w:val="0"/>
              <w:adjustRightInd w:val="0"/>
              <w:jc w:val="center"/>
              <w:rPr>
                <w:rFonts w:ascii="Arial" w:hAnsi="Arial" w:cs="Arial"/>
                <w:color w:val="000000"/>
                <w:sz w:val="16"/>
                <w:szCs w:val="16"/>
              </w:rPr>
            </w:pPr>
            <w:r w:rsidRPr="00D9353E">
              <w:rPr>
                <w:rFonts w:ascii="Arial" w:hAnsi="Arial" w:cs="Arial"/>
                <w:color w:val="000000"/>
                <w:sz w:val="16"/>
                <w:szCs w:val="16"/>
              </w:rPr>
              <w:t>301 01 06 05 00 00 0000 000</w:t>
            </w:r>
          </w:p>
        </w:tc>
        <w:tc>
          <w:tcPr>
            <w:tcW w:w="1276" w:type="dxa"/>
            <w:tcBorders>
              <w:top w:val="single" w:sz="6" w:space="0" w:color="000000"/>
              <w:left w:val="single" w:sz="6" w:space="0" w:color="000000"/>
              <w:bottom w:val="single" w:sz="6" w:space="0" w:color="000000"/>
              <w:right w:val="single" w:sz="6" w:space="0" w:color="000000"/>
            </w:tcBorders>
          </w:tcPr>
          <w:p w:rsidR="00987392" w:rsidRPr="00D9353E" w:rsidRDefault="00987392" w:rsidP="00E60E3E">
            <w:pPr>
              <w:autoSpaceDE w:val="0"/>
              <w:autoSpaceDN w:val="0"/>
              <w:adjustRightInd w:val="0"/>
              <w:jc w:val="right"/>
              <w:rPr>
                <w:rFonts w:ascii="Arial" w:hAnsi="Arial" w:cs="Arial"/>
                <w:color w:val="000000"/>
                <w:sz w:val="16"/>
                <w:szCs w:val="16"/>
              </w:rPr>
            </w:pPr>
            <w:r w:rsidRPr="00D9353E">
              <w:rPr>
                <w:rFonts w:ascii="Arial" w:hAnsi="Arial" w:cs="Arial"/>
                <w:color w:val="000000"/>
                <w:sz w:val="16"/>
                <w:szCs w:val="16"/>
              </w:rPr>
              <w:t>0,00</w:t>
            </w:r>
          </w:p>
        </w:tc>
        <w:tc>
          <w:tcPr>
            <w:tcW w:w="1417" w:type="dxa"/>
            <w:tcBorders>
              <w:top w:val="single" w:sz="6" w:space="0" w:color="000000"/>
              <w:left w:val="single" w:sz="6" w:space="0" w:color="000000"/>
              <w:bottom w:val="single" w:sz="6" w:space="0" w:color="000000"/>
              <w:right w:val="single" w:sz="6" w:space="0" w:color="000000"/>
            </w:tcBorders>
          </w:tcPr>
          <w:p w:rsidR="00987392" w:rsidRPr="00D9353E" w:rsidRDefault="00987392" w:rsidP="00E60E3E">
            <w:pPr>
              <w:autoSpaceDE w:val="0"/>
              <w:autoSpaceDN w:val="0"/>
              <w:adjustRightInd w:val="0"/>
              <w:jc w:val="right"/>
              <w:rPr>
                <w:rFonts w:ascii="Arial" w:hAnsi="Arial" w:cs="Arial"/>
                <w:color w:val="000000"/>
                <w:sz w:val="16"/>
                <w:szCs w:val="16"/>
              </w:rPr>
            </w:pPr>
            <w:r w:rsidRPr="00D9353E">
              <w:rPr>
                <w:rFonts w:ascii="Arial" w:hAnsi="Arial" w:cs="Arial"/>
                <w:color w:val="000000"/>
                <w:sz w:val="16"/>
                <w:szCs w:val="16"/>
              </w:rPr>
              <w:t>-1 000 000,00</w:t>
            </w:r>
          </w:p>
        </w:tc>
        <w:tc>
          <w:tcPr>
            <w:tcW w:w="1701" w:type="dxa"/>
            <w:tcBorders>
              <w:top w:val="single" w:sz="6" w:space="0" w:color="000000"/>
              <w:left w:val="single" w:sz="6" w:space="0" w:color="000000"/>
              <w:bottom w:val="single" w:sz="6" w:space="0" w:color="000000"/>
              <w:right w:val="single" w:sz="12" w:space="0" w:color="000000"/>
            </w:tcBorders>
          </w:tcPr>
          <w:p w:rsidR="00987392" w:rsidRPr="00D9353E" w:rsidRDefault="00987392" w:rsidP="00E60E3E">
            <w:pPr>
              <w:autoSpaceDE w:val="0"/>
              <w:autoSpaceDN w:val="0"/>
              <w:adjustRightInd w:val="0"/>
              <w:jc w:val="right"/>
              <w:rPr>
                <w:rFonts w:ascii="Arial" w:hAnsi="Arial" w:cs="Arial"/>
                <w:color w:val="000000"/>
                <w:sz w:val="16"/>
                <w:szCs w:val="16"/>
              </w:rPr>
            </w:pPr>
            <w:r w:rsidRPr="00D9353E">
              <w:rPr>
                <w:rFonts w:ascii="Arial" w:hAnsi="Arial" w:cs="Arial"/>
                <w:color w:val="000000"/>
                <w:sz w:val="16"/>
                <w:szCs w:val="16"/>
              </w:rPr>
              <w:t>1 000 000,00</w:t>
            </w:r>
          </w:p>
        </w:tc>
      </w:tr>
      <w:tr w:rsidR="00987392" w:rsidRPr="00D9353E" w:rsidTr="00987392">
        <w:trPr>
          <w:trHeight w:val="449"/>
        </w:trPr>
        <w:tc>
          <w:tcPr>
            <w:tcW w:w="3261" w:type="dxa"/>
            <w:tcBorders>
              <w:top w:val="nil"/>
              <w:left w:val="single" w:sz="6" w:space="0" w:color="000000"/>
              <w:bottom w:val="single" w:sz="2" w:space="0" w:color="000000"/>
              <w:right w:val="single" w:sz="12" w:space="0" w:color="000000"/>
            </w:tcBorders>
          </w:tcPr>
          <w:p w:rsidR="00987392" w:rsidRPr="00D9353E" w:rsidRDefault="00987392" w:rsidP="00E60E3E">
            <w:pPr>
              <w:autoSpaceDE w:val="0"/>
              <w:autoSpaceDN w:val="0"/>
              <w:adjustRightInd w:val="0"/>
              <w:rPr>
                <w:rFonts w:ascii="Arial" w:hAnsi="Arial" w:cs="Arial"/>
                <w:color w:val="000000"/>
                <w:sz w:val="16"/>
                <w:szCs w:val="16"/>
              </w:rPr>
            </w:pPr>
            <w:r w:rsidRPr="00D9353E">
              <w:rPr>
                <w:rFonts w:ascii="Arial" w:hAnsi="Arial" w:cs="Arial"/>
                <w:color w:val="000000"/>
                <w:sz w:val="16"/>
                <w:szCs w:val="16"/>
              </w:rPr>
              <w:t xml:space="preserve">  Предоставление бюджетных кредитов внутри страны в валюте Российской Федерации</w:t>
            </w:r>
          </w:p>
        </w:tc>
        <w:tc>
          <w:tcPr>
            <w:tcW w:w="993" w:type="dxa"/>
            <w:tcBorders>
              <w:top w:val="single" w:sz="6" w:space="0" w:color="000000"/>
              <w:left w:val="single" w:sz="12" w:space="0" w:color="000000"/>
              <w:bottom w:val="single" w:sz="6" w:space="0" w:color="000000"/>
              <w:right w:val="single" w:sz="6" w:space="0" w:color="000000"/>
            </w:tcBorders>
          </w:tcPr>
          <w:p w:rsidR="00987392" w:rsidRPr="00D9353E" w:rsidRDefault="00987392" w:rsidP="00E60E3E">
            <w:pPr>
              <w:autoSpaceDE w:val="0"/>
              <w:autoSpaceDN w:val="0"/>
              <w:adjustRightInd w:val="0"/>
              <w:jc w:val="center"/>
              <w:rPr>
                <w:rFonts w:ascii="Arial" w:hAnsi="Arial" w:cs="Arial"/>
                <w:color w:val="000000"/>
                <w:sz w:val="16"/>
                <w:szCs w:val="16"/>
              </w:rPr>
            </w:pPr>
            <w:r w:rsidRPr="00D9353E">
              <w:rPr>
                <w:rFonts w:ascii="Arial" w:hAnsi="Arial" w:cs="Arial"/>
                <w:color w:val="000000"/>
                <w:sz w:val="16"/>
                <w:szCs w:val="16"/>
              </w:rPr>
              <w:t>520</w:t>
            </w:r>
          </w:p>
        </w:tc>
        <w:tc>
          <w:tcPr>
            <w:tcW w:w="2551" w:type="dxa"/>
            <w:tcBorders>
              <w:top w:val="single" w:sz="6" w:space="0" w:color="000000"/>
              <w:left w:val="single" w:sz="6" w:space="0" w:color="000000"/>
              <w:bottom w:val="single" w:sz="6" w:space="0" w:color="000000"/>
              <w:right w:val="single" w:sz="6" w:space="0" w:color="000000"/>
            </w:tcBorders>
          </w:tcPr>
          <w:p w:rsidR="00987392" w:rsidRPr="00D9353E" w:rsidRDefault="00987392" w:rsidP="00E60E3E">
            <w:pPr>
              <w:autoSpaceDE w:val="0"/>
              <w:autoSpaceDN w:val="0"/>
              <w:adjustRightInd w:val="0"/>
              <w:jc w:val="center"/>
              <w:rPr>
                <w:rFonts w:ascii="Arial" w:hAnsi="Arial" w:cs="Arial"/>
                <w:color w:val="000000"/>
                <w:sz w:val="16"/>
                <w:szCs w:val="16"/>
              </w:rPr>
            </w:pPr>
            <w:r w:rsidRPr="00D9353E">
              <w:rPr>
                <w:rFonts w:ascii="Arial" w:hAnsi="Arial" w:cs="Arial"/>
                <w:color w:val="000000"/>
                <w:sz w:val="16"/>
                <w:szCs w:val="16"/>
              </w:rPr>
              <w:t>301 01 06 05 00 00 0000 500</w:t>
            </w:r>
          </w:p>
        </w:tc>
        <w:tc>
          <w:tcPr>
            <w:tcW w:w="1276" w:type="dxa"/>
            <w:tcBorders>
              <w:top w:val="single" w:sz="6" w:space="0" w:color="000000"/>
              <w:left w:val="single" w:sz="6" w:space="0" w:color="000000"/>
              <w:bottom w:val="single" w:sz="6" w:space="0" w:color="000000"/>
              <w:right w:val="single" w:sz="6" w:space="0" w:color="000000"/>
            </w:tcBorders>
          </w:tcPr>
          <w:p w:rsidR="00987392" w:rsidRPr="00D9353E" w:rsidRDefault="00987392" w:rsidP="00E60E3E">
            <w:pPr>
              <w:autoSpaceDE w:val="0"/>
              <w:autoSpaceDN w:val="0"/>
              <w:adjustRightInd w:val="0"/>
              <w:jc w:val="right"/>
              <w:rPr>
                <w:rFonts w:ascii="Arial" w:hAnsi="Arial" w:cs="Arial"/>
                <w:color w:val="000000"/>
                <w:sz w:val="16"/>
                <w:szCs w:val="16"/>
              </w:rPr>
            </w:pPr>
            <w:r w:rsidRPr="00D9353E">
              <w:rPr>
                <w:rFonts w:ascii="Arial" w:hAnsi="Arial" w:cs="Arial"/>
                <w:color w:val="000000"/>
                <w:sz w:val="16"/>
                <w:szCs w:val="16"/>
              </w:rPr>
              <w:t>-5 000 000,00</w:t>
            </w:r>
          </w:p>
        </w:tc>
        <w:tc>
          <w:tcPr>
            <w:tcW w:w="1417" w:type="dxa"/>
            <w:tcBorders>
              <w:top w:val="single" w:sz="6" w:space="0" w:color="000000"/>
              <w:left w:val="single" w:sz="6" w:space="0" w:color="000000"/>
              <w:bottom w:val="single" w:sz="6" w:space="0" w:color="000000"/>
              <w:right w:val="single" w:sz="6" w:space="0" w:color="000000"/>
            </w:tcBorders>
          </w:tcPr>
          <w:p w:rsidR="00987392" w:rsidRPr="00D9353E" w:rsidRDefault="00987392" w:rsidP="00E60E3E">
            <w:pPr>
              <w:autoSpaceDE w:val="0"/>
              <w:autoSpaceDN w:val="0"/>
              <w:adjustRightInd w:val="0"/>
              <w:jc w:val="right"/>
              <w:rPr>
                <w:rFonts w:ascii="Arial" w:hAnsi="Arial" w:cs="Arial"/>
                <w:color w:val="000000"/>
                <w:sz w:val="16"/>
                <w:szCs w:val="16"/>
              </w:rPr>
            </w:pPr>
            <w:r w:rsidRPr="00D9353E">
              <w:rPr>
                <w:rFonts w:ascii="Arial" w:hAnsi="Arial" w:cs="Arial"/>
                <w:color w:val="000000"/>
                <w:sz w:val="16"/>
                <w:szCs w:val="16"/>
              </w:rPr>
              <w:t>-1 000 000,00</w:t>
            </w:r>
          </w:p>
        </w:tc>
        <w:tc>
          <w:tcPr>
            <w:tcW w:w="1701" w:type="dxa"/>
            <w:tcBorders>
              <w:top w:val="single" w:sz="6" w:space="0" w:color="000000"/>
              <w:left w:val="single" w:sz="6" w:space="0" w:color="000000"/>
              <w:bottom w:val="single" w:sz="6" w:space="0" w:color="000000"/>
              <w:right w:val="single" w:sz="12" w:space="0" w:color="000000"/>
            </w:tcBorders>
          </w:tcPr>
          <w:p w:rsidR="00987392" w:rsidRPr="00D9353E" w:rsidRDefault="00987392" w:rsidP="00E60E3E">
            <w:pPr>
              <w:autoSpaceDE w:val="0"/>
              <w:autoSpaceDN w:val="0"/>
              <w:adjustRightInd w:val="0"/>
              <w:jc w:val="right"/>
              <w:rPr>
                <w:rFonts w:ascii="Arial" w:hAnsi="Arial" w:cs="Arial"/>
                <w:color w:val="000000"/>
                <w:sz w:val="16"/>
                <w:szCs w:val="16"/>
              </w:rPr>
            </w:pPr>
            <w:r w:rsidRPr="00D9353E">
              <w:rPr>
                <w:rFonts w:ascii="Arial" w:hAnsi="Arial" w:cs="Arial"/>
                <w:color w:val="000000"/>
                <w:sz w:val="16"/>
                <w:szCs w:val="16"/>
              </w:rPr>
              <w:t>-4 000 000,00</w:t>
            </w:r>
          </w:p>
        </w:tc>
      </w:tr>
      <w:tr w:rsidR="00987392" w:rsidRPr="00D9353E" w:rsidTr="00987392">
        <w:trPr>
          <w:trHeight w:val="667"/>
        </w:trPr>
        <w:tc>
          <w:tcPr>
            <w:tcW w:w="3261" w:type="dxa"/>
            <w:tcBorders>
              <w:top w:val="nil"/>
              <w:left w:val="single" w:sz="6" w:space="0" w:color="000000"/>
              <w:bottom w:val="single" w:sz="2" w:space="0" w:color="000000"/>
              <w:right w:val="single" w:sz="12" w:space="0" w:color="000000"/>
            </w:tcBorders>
          </w:tcPr>
          <w:p w:rsidR="00987392" w:rsidRPr="00D9353E" w:rsidRDefault="00987392" w:rsidP="00E60E3E">
            <w:pPr>
              <w:autoSpaceDE w:val="0"/>
              <w:autoSpaceDN w:val="0"/>
              <w:adjustRightInd w:val="0"/>
              <w:rPr>
                <w:rFonts w:ascii="Arial" w:hAnsi="Arial" w:cs="Arial"/>
                <w:color w:val="000000"/>
                <w:sz w:val="16"/>
                <w:szCs w:val="16"/>
              </w:rPr>
            </w:pPr>
            <w:r w:rsidRPr="00D9353E">
              <w:rPr>
                <w:rFonts w:ascii="Arial" w:hAnsi="Arial" w:cs="Arial"/>
                <w:color w:val="000000"/>
                <w:sz w:val="16"/>
                <w:szCs w:val="16"/>
              </w:rPr>
              <w:t xml:space="preserve">  Предоставление бюджетных кредитов другим бюджетам бюджетной системы Российской Федерации в валюте Российской Федерации</w:t>
            </w:r>
          </w:p>
        </w:tc>
        <w:tc>
          <w:tcPr>
            <w:tcW w:w="993" w:type="dxa"/>
            <w:tcBorders>
              <w:top w:val="single" w:sz="6" w:space="0" w:color="000000"/>
              <w:left w:val="single" w:sz="12" w:space="0" w:color="000000"/>
              <w:bottom w:val="single" w:sz="6" w:space="0" w:color="000000"/>
              <w:right w:val="single" w:sz="6" w:space="0" w:color="000000"/>
            </w:tcBorders>
          </w:tcPr>
          <w:p w:rsidR="00987392" w:rsidRPr="00D9353E" w:rsidRDefault="00987392" w:rsidP="00E60E3E">
            <w:pPr>
              <w:autoSpaceDE w:val="0"/>
              <w:autoSpaceDN w:val="0"/>
              <w:adjustRightInd w:val="0"/>
              <w:jc w:val="center"/>
              <w:rPr>
                <w:rFonts w:ascii="Arial" w:hAnsi="Arial" w:cs="Arial"/>
                <w:color w:val="000000"/>
                <w:sz w:val="16"/>
                <w:szCs w:val="16"/>
              </w:rPr>
            </w:pPr>
            <w:r w:rsidRPr="00D9353E">
              <w:rPr>
                <w:rFonts w:ascii="Arial" w:hAnsi="Arial" w:cs="Arial"/>
                <w:color w:val="000000"/>
                <w:sz w:val="16"/>
                <w:szCs w:val="16"/>
              </w:rPr>
              <w:t>520</w:t>
            </w:r>
          </w:p>
        </w:tc>
        <w:tc>
          <w:tcPr>
            <w:tcW w:w="2551" w:type="dxa"/>
            <w:tcBorders>
              <w:top w:val="single" w:sz="6" w:space="0" w:color="000000"/>
              <w:left w:val="single" w:sz="6" w:space="0" w:color="000000"/>
              <w:bottom w:val="single" w:sz="6" w:space="0" w:color="000000"/>
              <w:right w:val="single" w:sz="6" w:space="0" w:color="000000"/>
            </w:tcBorders>
          </w:tcPr>
          <w:p w:rsidR="00987392" w:rsidRPr="00D9353E" w:rsidRDefault="00987392" w:rsidP="00E60E3E">
            <w:pPr>
              <w:autoSpaceDE w:val="0"/>
              <w:autoSpaceDN w:val="0"/>
              <w:adjustRightInd w:val="0"/>
              <w:jc w:val="center"/>
              <w:rPr>
                <w:rFonts w:ascii="Arial" w:hAnsi="Arial" w:cs="Arial"/>
                <w:color w:val="000000"/>
                <w:sz w:val="16"/>
                <w:szCs w:val="16"/>
              </w:rPr>
            </w:pPr>
            <w:r w:rsidRPr="00D9353E">
              <w:rPr>
                <w:rFonts w:ascii="Arial" w:hAnsi="Arial" w:cs="Arial"/>
                <w:color w:val="000000"/>
                <w:sz w:val="16"/>
                <w:szCs w:val="16"/>
              </w:rPr>
              <w:t>301 01 06 05 02 00 0000 500</w:t>
            </w:r>
          </w:p>
        </w:tc>
        <w:tc>
          <w:tcPr>
            <w:tcW w:w="1276" w:type="dxa"/>
            <w:tcBorders>
              <w:top w:val="single" w:sz="6" w:space="0" w:color="000000"/>
              <w:left w:val="single" w:sz="6" w:space="0" w:color="000000"/>
              <w:bottom w:val="single" w:sz="6" w:space="0" w:color="000000"/>
              <w:right w:val="single" w:sz="6" w:space="0" w:color="000000"/>
            </w:tcBorders>
          </w:tcPr>
          <w:p w:rsidR="00987392" w:rsidRPr="00D9353E" w:rsidRDefault="00987392" w:rsidP="00E60E3E">
            <w:pPr>
              <w:autoSpaceDE w:val="0"/>
              <w:autoSpaceDN w:val="0"/>
              <w:adjustRightInd w:val="0"/>
              <w:jc w:val="right"/>
              <w:rPr>
                <w:rFonts w:ascii="Arial" w:hAnsi="Arial" w:cs="Arial"/>
                <w:color w:val="000000"/>
                <w:sz w:val="16"/>
                <w:szCs w:val="16"/>
              </w:rPr>
            </w:pPr>
            <w:r w:rsidRPr="00D9353E">
              <w:rPr>
                <w:rFonts w:ascii="Arial" w:hAnsi="Arial" w:cs="Arial"/>
                <w:color w:val="000000"/>
                <w:sz w:val="16"/>
                <w:szCs w:val="16"/>
              </w:rPr>
              <w:t>-5 000 000,00</w:t>
            </w:r>
          </w:p>
        </w:tc>
        <w:tc>
          <w:tcPr>
            <w:tcW w:w="1417" w:type="dxa"/>
            <w:tcBorders>
              <w:top w:val="single" w:sz="6" w:space="0" w:color="000000"/>
              <w:left w:val="single" w:sz="6" w:space="0" w:color="000000"/>
              <w:bottom w:val="single" w:sz="6" w:space="0" w:color="000000"/>
              <w:right w:val="single" w:sz="6" w:space="0" w:color="000000"/>
            </w:tcBorders>
          </w:tcPr>
          <w:p w:rsidR="00987392" w:rsidRPr="00D9353E" w:rsidRDefault="00987392" w:rsidP="00E60E3E">
            <w:pPr>
              <w:autoSpaceDE w:val="0"/>
              <w:autoSpaceDN w:val="0"/>
              <w:adjustRightInd w:val="0"/>
              <w:jc w:val="right"/>
              <w:rPr>
                <w:rFonts w:ascii="Arial" w:hAnsi="Arial" w:cs="Arial"/>
                <w:color w:val="000000"/>
                <w:sz w:val="16"/>
                <w:szCs w:val="16"/>
              </w:rPr>
            </w:pPr>
            <w:r w:rsidRPr="00D9353E">
              <w:rPr>
                <w:rFonts w:ascii="Arial" w:hAnsi="Arial" w:cs="Arial"/>
                <w:color w:val="000000"/>
                <w:sz w:val="16"/>
                <w:szCs w:val="16"/>
              </w:rPr>
              <w:t>-1 000 000,00</w:t>
            </w:r>
          </w:p>
        </w:tc>
        <w:tc>
          <w:tcPr>
            <w:tcW w:w="1701" w:type="dxa"/>
            <w:tcBorders>
              <w:top w:val="single" w:sz="6" w:space="0" w:color="000000"/>
              <w:left w:val="single" w:sz="6" w:space="0" w:color="000000"/>
              <w:bottom w:val="single" w:sz="6" w:space="0" w:color="000000"/>
              <w:right w:val="single" w:sz="12" w:space="0" w:color="000000"/>
            </w:tcBorders>
          </w:tcPr>
          <w:p w:rsidR="00987392" w:rsidRPr="00D9353E" w:rsidRDefault="00987392" w:rsidP="00E60E3E">
            <w:pPr>
              <w:autoSpaceDE w:val="0"/>
              <w:autoSpaceDN w:val="0"/>
              <w:adjustRightInd w:val="0"/>
              <w:jc w:val="right"/>
              <w:rPr>
                <w:rFonts w:ascii="Arial" w:hAnsi="Arial" w:cs="Arial"/>
                <w:color w:val="000000"/>
                <w:sz w:val="16"/>
                <w:szCs w:val="16"/>
              </w:rPr>
            </w:pPr>
            <w:r w:rsidRPr="00D9353E">
              <w:rPr>
                <w:rFonts w:ascii="Arial" w:hAnsi="Arial" w:cs="Arial"/>
                <w:color w:val="000000"/>
                <w:sz w:val="16"/>
                <w:szCs w:val="16"/>
              </w:rPr>
              <w:t>-4 000 000,00</w:t>
            </w:r>
          </w:p>
        </w:tc>
      </w:tr>
      <w:tr w:rsidR="00987392" w:rsidRPr="00D9353E" w:rsidTr="00987392">
        <w:trPr>
          <w:trHeight w:val="667"/>
        </w:trPr>
        <w:tc>
          <w:tcPr>
            <w:tcW w:w="3261" w:type="dxa"/>
            <w:tcBorders>
              <w:top w:val="nil"/>
              <w:left w:val="single" w:sz="6" w:space="0" w:color="000000"/>
              <w:bottom w:val="single" w:sz="2" w:space="0" w:color="000000"/>
              <w:right w:val="single" w:sz="12" w:space="0" w:color="000000"/>
            </w:tcBorders>
          </w:tcPr>
          <w:p w:rsidR="00987392" w:rsidRPr="00D9353E" w:rsidRDefault="00987392" w:rsidP="00E60E3E">
            <w:pPr>
              <w:autoSpaceDE w:val="0"/>
              <w:autoSpaceDN w:val="0"/>
              <w:adjustRightInd w:val="0"/>
              <w:rPr>
                <w:rFonts w:ascii="Arial" w:hAnsi="Arial" w:cs="Arial"/>
                <w:color w:val="000000"/>
                <w:sz w:val="16"/>
                <w:szCs w:val="16"/>
              </w:rPr>
            </w:pPr>
            <w:r w:rsidRPr="00D9353E">
              <w:rPr>
                <w:rFonts w:ascii="Arial" w:hAnsi="Arial" w:cs="Arial"/>
                <w:color w:val="000000"/>
                <w:sz w:val="16"/>
                <w:szCs w:val="16"/>
              </w:rPr>
              <w:t xml:space="preserve">  Предоставление бюджетных кредитов другим бюджетам бюджетной системы РФ из бюджетов муниципальных районов в валюте РФ</w:t>
            </w:r>
          </w:p>
        </w:tc>
        <w:tc>
          <w:tcPr>
            <w:tcW w:w="993" w:type="dxa"/>
            <w:tcBorders>
              <w:top w:val="single" w:sz="6" w:space="0" w:color="000000"/>
              <w:left w:val="single" w:sz="12" w:space="0" w:color="000000"/>
              <w:bottom w:val="single" w:sz="6" w:space="0" w:color="000000"/>
              <w:right w:val="single" w:sz="6" w:space="0" w:color="000000"/>
            </w:tcBorders>
          </w:tcPr>
          <w:p w:rsidR="00987392" w:rsidRPr="00D9353E" w:rsidRDefault="00987392" w:rsidP="00E60E3E">
            <w:pPr>
              <w:autoSpaceDE w:val="0"/>
              <w:autoSpaceDN w:val="0"/>
              <w:adjustRightInd w:val="0"/>
              <w:jc w:val="center"/>
              <w:rPr>
                <w:rFonts w:ascii="Arial" w:hAnsi="Arial" w:cs="Arial"/>
                <w:color w:val="000000"/>
                <w:sz w:val="16"/>
                <w:szCs w:val="16"/>
              </w:rPr>
            </w:pPr>
            <w:r w:rsidRPr="00D9353E">
              <w:rPr>
                <w:rFonts w:ascii="Arial" w:hAnsi="Arial" w:cs="Arial"/>
                <w:color w:val="000000"/>
                <w:sz w:val="16"/>
                <w:szCs w:val="16"/>
              </w:rPr>
              <w:t>520</w:t>
            </w:r>
          </w:p>
        </w:tc>
        <w:tc>
          <w:tcPr>
            <w:tcW w:w="2551" w:type="dxa"/>
            <w:tcBorders>
              <w:top w:val="single" w:sz="6" w:space="0" w:color="000000"/>
              <w:left w:val="single" w:sz="6" w:space="0" w:color="000000"/>
              <w:bottom w:val="single" w:sz="6" w:space="0" w:color="000000"/>
              <w:right w:val="single" w:sz="6" w:space="0" w:color="000000"/>
            </w:tcBorders>
          </w:tcPr>
          <w:p w:rsidR="00987392" w:rsidRPr="00D9353E" w:rsidRDefault="00987392" w:rsidP="00E60E3E">
            <w:pPr>
              <w:autoSpaceDE w:val="0"/>
              <w:autoSpaceDN w:val="0"/>
              <w:adjustRightInd w:val="0"/>
              <w:jc w:val="center"/>
              <w:rPr>
                <w:rFonts w:ascii="Arial" w:hAnsi="Arial" w:cs="Arial"/>
                <w:color w:val="000000"/>
                <w:sz w:val="16"/>
                <w:szCs w:val="16"/>
              </w:rPr>
            </w:pPr>
            <w:r w:rsidRPr="00D9353E">
              <w:rPr>
                <w:rFonts w:ascii="Arial" w:hAnsi="Arial" w:cs="Arial"/>
                <w:color w:val="000000"/>
                <w:sz w:val="16"/>
                <w:szCs w:val="16"/>
              </w:rPr>
              <w:t>301 01 06 05 02 05 0000 540</w:t>
            </w:r>
          </w:p>
        </w:tc>
        <w:tc>
          <w:tcPr>
            <w:tcW w:w="1276" w:type="dxa"/>
            <w:tcBorders>
              <w:top w:val="single" w:sz="6" w:space="0" w:color="000000"/>
              <w:left w:val="single" w:sz="6" w:space="0" w:color="000000"/>
              <w:bottom w:val="single" w:sz="6" w:space="0" w:color="000000"/>
              <w:right w:val="single" w:sz="6" w:space="0" w:color="000000"/>
            </w:tcBorders>
          </w:tcPr>
          <w:p w:rsidR="00987392" w:rsidRPr="00D9353E" w:rsidRDefault="00987392" w:rsidP="00E60E3E">
            <w:pPr>
              <w:autoSpaceDE w:val="0"/>
              <w:autoSpaceDN w:val="0"/>
              <w:adjustRightInd w:val="0"/>
              <w:jc w:val="right"/>
              <w:rPr>
                <w:rFonts w:ascii="Arial" w:hAnsi="Arial" w:cs="Arial"/>
                <w:color w:val="000000"/>
                <w:sz w:val="16"/>
                <w:szCs w:val="16"/>
              </w:rPr>
            </w:pPr>
            <w:r w:rsidRPr="00D9353E">
              <w:rPr>
                <w:rFonts w:ascii="Arial" w:hAnsi="Arial" w:cs="Arial"/>
                <w:color w:val="000000"/>
                <w:sz w:val="16"/>
                <w:szCs w:val="16"/>
              </w:rPr>
              <w:t>-5 000 000,00</w:t>
            </w:r>
          </w:p>
        </w:tc>
        <w:tc>
          <w:tcPr>
            <w:tcW w:w="1417" w:type="dxa"/>
            <w:tcBorders>
              <w:top w:val="single" w:sz="6" w:space="0" w:color="000000"/>
              <w:left w:val="single" w:sz="6" w:space="0" w:color="000000"/>
              <w:bottom w:val="single" w:sz="6" w:space="0" w:color="000000"/>
              <w:right w:val="single" w:sz="6" w:space="0" w:color="000000"/>
            </w:tcBorders>
          </w:tcPr>
          <w:p w:rsidR="00987392" w:rsidRPr="00D9353E" w:rsidRDefault="00987392" w:rsidP="00E60E3E">
            <w:pPr>
              <w:autoSpaceDE w:val="0"/>
              <w:autoSpaceDN w:val="0"/>
              <w:adjustRightInd w:val="0"/>
              <w:jc w:val="right"/>
              <w:rPr>
                <w:rFonts w:ascii="Arial" w:hAnsi="Arial" w:cs="Arial"/>
                <w:color w:val="000000"/>
                <w:sz w:val="16"/>
                <w:szCs w:val="16"/>
              </w:rPr>
            </w:pPr>
            <w:r w:rsidRPr="00D9353E">
              <w:rPr>
                <w:rFonts w:ascii="Arial" w:hAnsi="Arial" w:cs="Arial"/>
                <w:color w:val="000000"/>
                <w:sz w:val="16"/>
                <w:szCs w:val="16"/>
              </w:rPr>
              <w:t>-1 000 000,00</w:t>
            </w:r>
          </w:p>
        </w:tc>
        <w:tc>
          <w:tcPr>
            <w:tcW w:w="1701" w:type="dxa"/>
            <w:tcBorders>
              <w:top w:val="single" w:sz="6" w:space="0" w:color="000000"/>
              <w:left w:val="single" w:sz="6" w:space="0" w:color="000000"/>
              <w:bottom w:val="single" w:sz="6" w:space="0" w:color="000000"/>
              <w:right w:val="single" w:sz="12" w:space="0" w:color="000000"/>
            </w:tcBorders>
          </w:tcPr>
          <w:p w:rsidR="00987392" w:rsidRPr="00D9353E" w:rsidRDefault="00987392" w:rsidP="00E60E3E">
            <w:pPr>
              <w:autoSpaceDE w:val="0"/>
              <w:autoSpaceDN w:val="0"/>
              <w:adjustRightInd w:val="0"/>
              <w:jc w:val="right"/>
              <w:rPr>
                <w:rFonts w:ascii="Arial" w:hAnsi="Arial" w:cs="Arial"/>
                <w:color w:val="000000"/>
                <w:sz w:val="16"/>
                <w:szCs w:val="16"/>
              </w:rPr>
            </w:pPr>
            <w:r w:rsidRPr="00D9353E">
              <w:rPr>
                <w:rFonts w:ascii="Arial" w:hAnsi="Arial" w:cs="Arial"/>
                <w:color w:val="000000"/>
                <w:sz w:val="16"/>
                <w:szCs w:val="16"/>
              </w:rPr>
              <w:t>-4 000 000,00</w:t>
            </w:r>
          </w:p>
        </w:tc>
      </w:tr>
      <w:tr w:rsidR="00987392" w:rsidRPr="00D9353E" w:rsidTr="00987392">
        <w:trPr>
          <w:trHeight w:val="449"/>
        </w:trPr>
        <w:tc>
          <w:tcPr>
            <w:tcW w:w="3261" w:type="dxa"/>
            <w:tcBorders>
              <w:top w:val="nil"/>
              <w:left w:val="single" w:sz="6" w:space="0" w:color="000000"/>
              <w:bottom w:val="single" w:sz="2" w:space="0" w:color="000000"/>
              <w:right w:val="single" w:sz="12" w:space="0" w:color="000000"/>
            </w:tcBorders>
          </w:tcPr>
          <w:p w:rsidR="00987392" w:rsidRPr="00D9353E" w:rsidRDefault="00987392" w:rsidP="00E60E3E">
            <w:pPr>
              <w:autoSpaceDE w:val="0"/>
              <w:autoSpaceDN w:val="0"/>
              <w:adjustRightInd w:val="0"/>
              <w:rPr>
                <w:rFonts w:ascii="Arial" w:hAnsi="Arial" w:cs="Arial"/>
                <w:color w:val="000000"/>
                <w:sz w:val="16"/>
                <w:szCs w:val="16"/>
              </w:rPr>
            </w:pPr>
            <w:r w:rsidRPr="00D9353E">
              <w:rPr>
                <w:rFonts w:ascii="Arial" w:hAnsi="Arial" w:cs="Arial"/>
                <w:color w:val="000000"/>
                <w:sz w:val="16"/>
                <w:szCs w:val="16"/>
              </w:rPr>
              <w:t xml:space="preserve">  Возврат бюджетных кредитов, предоставленных внутри страны в валюте Российской Федерации</w:t>
            </w:r>
          </w:p>
        </w:tc>
        <w:tc>
          <w:tcPr>
            <w:tcW w:w="993" w:type="dxa"/>
            <w:tcBorders>
              <w:top w:val="single" w:sz="6" w:space="0" w:color="000000"/>
              <w:left w:val="single" w:sz="12" w:space="0" w:color="000000"/>
              <w:bottom w:val="single" w:sz="6" w:space="0" w:color="000000"/>
              <w:right w:val="single" w:sz="6" w:space="0" w:color="000000"/>
            </w:tcBorders>
          </w:tcPr>
          <w:p w:rsidR="00987392" w:rsidRPr="00D9353E" w:rsidRDefault="00987392" w:rsidP="00E60E3E">
            <w:pPr>
              <w:autoSpaceDE w:val="0"/>
              <w:autoSpaceDN w:val="0"/>
              <w:adjustRightInd w:val="0"/>
              <w:jc w:val="center"/>
              <w:rPr>
                <w:rFonts w:ascii="Arial" w:hAnsi="Arial" w:cs="Arial"/>
                <w:color w:val="000000"/>
                <w:sz w:val="16"/>
                <w:szCs w:val="16"/>
              </w:rPr>
            </w:pPr>
            <w:r w:rsidRPr="00D9353E">
              <w:rPr>
                <w:rFonts w:ascii="Arial" w:hAnsi="Arial" w:cs="Arial"/>
                <w:color w:val="000000"/>
                <w:sz w:val="16"/>
                <w:szCs w:val="16"/>
              </w:rPr>
              <w:t>520</w:t>
            </w:r>
          </w:p>
        </w:tc>
        <w:tc>
          <w:tcPr>
            <w:tcW w:w="2551" w:type="dxa"/>
            <w:tcBorders>
              <w:top w:val="single" w:sz="6" w:space="0" w:color="000000"/>
              <w:left w:val="single" w:sz="6" w:space="0" w:color="000000"/>
              <w:bottom w:val="single" w:sz="6" w:space="0" w:color="000000"/>
              <w:right w:val="single" w:sz="6" w:space="0" w:color="000000"/>
            </w:tcBorders>
          </w:tcPr>
          <w:p w:rsidR="00987392" w:rsidRPr="00D9353E" w:rsidRDefault="00987392" w:rsidP="00E60E3E">
            <w:pPr>
              <w:autoSpaceDE w:val="0"/>
              <w:autoSpaceDN w:val="0"/>
              <w:adjustRightInd w:val="0"/>
              <w:jc w:val="center"/>
              <w:rPr>
                <w:rFonts w:ascii="Arial" w:hAnsi="Arial" w:cs="Arial"/>
                <w:color w:val="000000"/>
                <w:sz w:val="16"/>
                <w:szCs w:val="16"/>
              </w:rPr>
            </w:pPr>
            <w:r w:rsidRPr="00D9353E">
              <w:rPr>
                <w:rFonts w:ascii="Arial" w:hAnsi="Arial" w:cs="Arial"/>
                <w:color w:val="000000"/>
                <w:sz w:val="16"/>
                <w:szCs w:val="16"/>
              </w:rPr>
              <w:t>301 01 06 05 00 00 0000 600</w:t>
            </w:r>
          </w:p>
        </w:tc>
        <w:tc>
          <w:tcPr>
            <w:tcW w:w="1276" w:type="dxa"/>
            <w:tcBorders>
              <w:top w:val="single" w:sz="6" w:space="0" w:color="000000"/>
              <w:left w:val="single" w:sz="6" w:space="0" w:color="000000"/>
              <w:bottom w:val="single" w:sz="6" w:space="0" w:color="000000"/>
              <w:right w:val="single" w:sz="6" w:space="0" w:color="000000"/>
            </w:tcBorders>
          </w:tcPr>
          <w:p w:rsidR="00987392" w:rsidRPr="00D9353E" w:rsidRDefault="00987392" w:rsidP="00E60E3E">
            <w:pPr>
              <w:autoSpaceDE w:val="0"/>
              <w:autoSpaceDN w:val="0"/>
              <w:adjustRightInd w:val="0"/>
              <w:jc w:val="right"/>
              <w:rPr>
                <w:rFonts w:ascii="Arial" w:hAnsi="Arial" w:cs="Arial"/>
                <w:color w:val="000000"/>
                <w:sz w:val="16"/>
                <w:szCs w:val="16"/>
              </w:rPr>
            </w:pPr>
            <w:r w:rsidRPr="00D9353E">
              <w:rPr>
                <w:rFonts w:ascii="Arial" w:hAnsi="Arial" w:cs="Arial"/>
                <w:color w:val="000000"/>
                <w:sz w:val="16"/>
                <w:szCs w:val="16"/>
              </w:rPr>
              <w:t>5 000 000,00</w:t>
            </w:r>
          </w:p>
        </w:tc>
        <w:tc>
          <w:tcPr>
            <w:tcW w:w="1417" w:type="dxa"/>
            <w:tcBorders>
              <w:top w:val="single" w:sz="6" w:space="0" w:color="000000"/>
              <w:left w:val="single" w:sz="6" w:space="0" w:color="000000"/>
              <w:bottom w:val="single" w:sz="6" w:space="0" w:color="000000"/>
              <w:right w:val="single" w:sz="6" w:space="0" w:color="000000"/>
            </w:tcBorders>
          </w:tcPr>
          <w:p w:rsidR="00987392" w:rsidRPr="00D9353E" w:rsidRDefault="00987392" w:rsidP="00E60E3E">
            <w:pPr>
              <w:autoSpaceDE w:val="0"/>
              <w:autoSpaceDN w:val="0"/>
              <w:adjustRightInd w:val="0"/>
              <w:jc w:val="right"/>
              <w:rPr>
                <w:rFonts w:ascii="Arial" w:hAnsi="Arial" w:cs="Arial"/>
                <w:color w:val="000000"/>
                <w:sz w:val="16"/>
                <w:szCs w:val="16"/>
              </w:rPr>
            </w:pPr>
            <w:r w:rsidRPr="00D9353E">
              <w:rPr>
                <w:rFonts w:ascii="Arial" w:hAnsi="Arial" w:cs="Arial"/>
                <w:color w:val="000000"/>
                <w:sz w:val="16"/>
                <w:szCs w:val="16"/>
              </w:rPr>
              <w:t>0,00</w:t>
            </w:r>
          </w:p>
        </w:tc>
        <w:tc>
          <w:tcPr>
            <w:tcW w:w="1701" w:type="dxa"/>
            <w:tcBorders>
              <w:top w:val="single" w:sz="6" w:space="0" w:color="000000"/>
              <w:left w:val="single" w:sz="6" w:space="0" w:color="000000"/>
              <w:bottom w:val="single" w:sz="6" w:space="0" w:color="000000"/>
              <w:right w:val="single" w:sz="12" w:space="0" w:color="000000"/>
            </w:tcBorders>
          </w:tcPr>
          <w:p w:rsidR="00987392" w:rsidRPr="00D9353E" w:rsidRDefault="00987392" w:rsidP="00E60E3E">
            <w:pPr>
              <w:autoSpaceDE w:val="0"/>
              <w:autoSpaceDN w:val="0"/>
              <w:adjustRightInd w:val="0"/>
              <w:jc w:val="right"/>
              <w:rPr>
                <w:rFonts w:ascii="Arial" w:hAnsi="Arial" w:cs="Arial"/>
                <w:color w:val="000000"/>
                <w:sz w:val="16"/>
                <w:szCs w:val="16"/>
              </w:rPr>
            </w:pPr>
            <w:r w:rsidRPr="00D9353E">
              <w:rPr>
                <w:rFonts w:ascii="Arial" w:hAnsi="Arial" w:cs="Arial"/>
                <w:color w:val="000000"/>
                <w:sz w:val="16"/>
                <w:szCs w:val="16"/>
              </w:rPr>
              <w:t>5 000 000,00</w:t>
            </w:r>
          </w:p>
        </w:tc>
      </w:tr>
      <w:tr w:rsidR="00987392" w:rsidRPr="00D9353E" w:rsidTr="00987392">
        <w:trPr>
          <w:trHeight w:val="667"/>
        </w:trPr>
        <w:tc>
          <w:tcPr>
            <w:tcW w:w="3261" w:type="dxa"/>
            <w:tcBorders>
              <w:top w:val="nil"/>
              <w:left w:val="single" w:sz="6" w:space="0" w:color="000000"/>
              <w:bottom w:val="single" w:sz="2" w:space="0" w:color="000000"/>
              <w:right w:val="single" w:sz="12" w:space="0" w:color="000000"/>
            </w:tcBorders>
          </w:tcPr>
          <w:p w:rsidR="00987392" w:rsidRPr="00D9353E" w:rsidRDefault="00987392" w:rsidP="00E60E3E">
            <w:pPr>
              <w:autoSpaceDE w:val="0"/>
              <w:autoSpaceDN w:val="0"/>
              <w:adjustRightInd w:val="0"/>
              <w:rPr>
                <w:rFonts w:ascii="Arial" w:hAnsi="Arial" w:cs="Arial"/>
                <w:color w:val="000000"/>
                <w:sz w:val="16"/>
                <w:szCs w:val="16"/>
              </w:rPr>
            </w:pPr>
            <w:r w:rsidRPr="00D9353E">
              <w:rPr>
                <w:rFonts w:ascii="Arial" w:hAnsi="Arial" w:cs="Arial"/>
                <w:color w:val="000000"/>
                <w:sz w:val="16"/>
                <w:szCs w:val="16"/>
              </w:rPr>
              <w:t xml:space="preserve">  Возврат бюджетных кредитов, предоставленных другим бюджетам бюджетной системы Российской Федерации в валюте Российской Федерации</w:t>
            </w:r>
          </w:p>
        </w:tc>
        <w:tc>
          <w:tcPr>
            <w:tcW w:w="993" w:type="dxa"/>
            <w:tcBorders>
              <w:top w:val="single" w:sz="6" w:space="0" w:color="000000"/>
              <w:left w:val="single" w:sz="12" w:space="0" w:color="000000"/>
              <w:bottom w:val="single" w:sz="6" w:space="0" w:color="000000"/>
              <w:right w:val="single" w:sz="6" w:space="0" w:color="000000"/>
            </w:tcBorders>
          </w:tcPr>
          <w:p w:rsidR="00987392" w:rsidRPr="00D9353E" w:rsidRDefault="00987392" w:rsidP="00E60E3E">
            <w:pPr>
              <w:autoSpaceDE w:val="0"/>
              <w:autoSpaceDN w:val="0"/>
              <w:adjustRightInd w:val="0"/>
              <w:jc w:val="center"/>
              <w:rPr>
                <w:rFonts w:ascii="Arial" w:hAnsi="Arial" w:cs="Arial"/>
                <w:color w:val="000000"/>
                <w:sz w:val="16"/>
                <w:szCs w:val="16"/>
              </w:rPr>
            </w:pPr>
            <w:r w:rsidRPr="00D9353E">
              <w:rPr>
                <w:rFonts w:ascii="Arial" w:hAnsi="Arial" w:cs="Arial"/>
                <w:color w:val="000000"/>
                <w:sz w:val="16"/>
                <w:szCs w:val="16"/>
              </w:rPr>
              <w:t>520</w:t>
            </w:r>
          </w:p>
        </w:tc>
        <w:tc>
          <w:tcPr>
            <w:tcW w:w="2551" w:type="dxa"/>
            <w:tcBorders>
              <w:top w:val="single" w:sz="6" w:space="0" w:color="000000"/>
              <w:left w:val="single" w:sz="6" w:space="0" w:color="000000"/>
              <w:bottom w:val="single" w:sz="6" w:space="0" w:color="000000"/>
              <w:right w:val="single" w:sz="6" w:space="0" w:color="000000"/>
            </w:tcBorders>
          </w:tcPr>
          <w:p w:rsidR="00987392" w:rsidRPr="00D9353E" w:rsidRDefault="00987392" w:rsidP="00E60E3E">
            <w:pPr>
              <w:autoSpaceDE w:val="0"/>
              <w:autoSpaceDN w:val="0"/>
              <w:adjustRightInd w:val="0"/>
              <w:jc w:val="center"/>
              <w:rPr>
                <w:rFonts w:ascii="Arial" w:hAnsi="Arial" w:cs="Arial"/>
                <w:color w:val="000000"/>
                <w:sz w:val="16"/>
                <w:szCs w:val="16"/>
              </w:rPr>
            </w:pPr>
            <w:r w:rsidRPr="00D9353E">
              <w:rPr>
                <w:rFonts w:ascii="Arial" w:hAnsi="Arial" w:cs="Arial"/>
                <w:color w:val="000000"/>
                <w:sz w:val="16"/>
                <w:szCs w:val="16"/>
              </w:rPr>
              <w:t>301 01 06 05 02 00 0000 600</w:t>
            </w:r>
          </w:p>
        </w:tc>
        <w:tc>
          <w:tcPr>
            <w:tcW w:w="1276" w:type="dxa"/>
            <w:tcBorders>
              <w:top w:val="single" w:sz="6" w:space="0" w:color="000000"/>
              <w:left w:val="single" w:sz="6" w:space="0" w:color="000000"/>
              <w:bottom w:val="single" w:sz="6" w:space="0" w:color="000000"/>
              <w:right w:val="single" w:sz="6" w:space="0" w:color="000000"/>
            </w:tcBorders>
          </w:tcPr>
          <w:p w:rsidR="00987392" w:rsidRPr="00D9353E" w:rsidRDefault="00987392" w:rsidP="00E60E3E">
            <w:pPr>
              <w:autoSpaceDE w:val="0"/>
              <w:autoSpaceDN w:val="0"/>
              <w:adjustRightInd w:val="0"/>
              <w:jc w:val="right"/>
              <w:rPr>
                <w:rFonts w:ascii="Arial" w:hAnsi="Arial" w:cs="Arial"/>
                <w:color w:val="000000"/>
                <w:sz w:val="16"/>
                <w:szCs w:val="16"/>
              </w:rPr>
            </w:pPr>
            <w:r w:rsidRPr="00D9353E">
              <w:rPr>
                <w:rFonts w:ascii="Arial" w:hAnsi="Arial" w:cs="Arial"/>
                <w:color w:val="000000"/>
                <w:sz w:val="16"/>
                <w:szCs w:val="16"/>
              </w:rPr>
              <w:t>5 000 000,00</w:t>
            </w:r>
          </w:p>
        </w:tc>
        <w:tc>
          <w:tcPr>
            <w:tcW w:w="1417" w:type="dxa"/>
            <w:tcBorders>
              <w:top w:val="single" w:sz="6" w:space="0" w:color="000000"/>
              <w:left w:val="single" w:sz="6" w:space="0" w:color="000000"/>
              <w:bottom w:val="single" w:sz="6" w:space="0" w:color="000000"/>
              <w:right w:val="single" w:sz="6" w:space="0" w:color="000000"/>
            </w:tcBorders>
          </w:tcPr>
          <w:p w:rsidR="00987392" w:rsidRPr="00D9353E" w:rsidRDefault="00987392" w:rsidP="00E60E3E">
            <w:pPr>
              <w:autoSpaceDE w:val="0"/>
              <w:autoSpaceDN w:val="0"/>
              <w:adjustRightInd w:val="0"/>
              <w:jc w:val="right"/>
              <w:rPr>
                <w:rFonts w:ascii="Arial" w:hAnsi="Arial" w:cs="Arial"/>
                <w:color w:val="000000"/>
                <w:sz w:val="16"/>
                <w:szCs w:val="16"/>
              </w:rPr>
            </w:pPr>
            <w:r w:rsidRPr="00D9353E">
              <w:rPr>
                <w:rFonts w:ascii="Arial" w:hAnsi="Arial" w:cs="Arial"/>
                <w:color w:val="000000"/>
                <w:sz w:val="16"/>
                <w:szCs w:val="16"/>
              </w:rPr>
              <w:t>0,00</w:t>
            </w:r>
          </w:p>
        </w:tc>
        <w:tc>
          <w:tcPr>
            <w:tcW w:w="1701" w:type="dxa"/>
            <w:tcBorders>
              <w:top w:val="single" w:sz="6" w:space="0" w:color="000000"/>
              <w:left w:val="single" w:sz="6" w:space="0" w:color="000000"/>
              <w:bottom w:val="single" w:sz="6" w:space="0" w:color="000000"/>
              <w:right w:val="single" w:sz="12" w:space="0" w:color="000000"/>
            </w:tcBorders>
          </w:tcPr>
          <w:p w:rsidR="00987392" w:rsidRPr="00D9353E" w:rsidRDefault="00987392" w:rsidP="00E60E3E">
            <w:pPr>
              <w:autoSpaceDE w:val="0"/>
              <w:autoSpaceDN w:val="0"/>
              <w:adjustRightInd w:val="0"/>
              <w:jc w:val="right"/>
              <w:rPr>
                <w:rFonts w:ascii="Arial" w:hAnsi="Arial" w:cs="Arial"/>
                <w:color w:val="000000"/>
                <w:sz w:val="16"/>
                <w:szCs w:val="16"/>
              </w:rPr>
            </w:pPr>
            <w:r w:rsidRPr="00D9353E">
              <w:rPr>
                <w:rFonts w:ascii="Arial" w:hAnsi="Arial" w:cs="Arial"/>
                <w:color w:val="000000"/>
                <w:sz w:val="16"/>
                <w:szCs w:val="16"/>
              </w:rPr>
              <w:t>5 000 000,00</w:t>
            </w:r>
          </w:p>
        </w:tc>
      </w:tr>
      <w:tr w:rsidR="00987392" w:rsidRPr="00D9353E" w:rsidTr="00987392">
        <w:trPr>
          <w:trHeight w:val="886"/>
        </w:trPr>
        <w:tc>
          <w:tcPr>
            <w:tcW w:w="3261" w:type="dxa"/>
            <w:tcBorders>
              <w:top w:val="nil"/>
              <w:left w:val="single" w:sz="6" w:space="0" w:color="000000"/>
              <w:bottom w:val="single" w:sz="2" w:space="0" w:color="000000"/>
              <w:right w:val="single" w:sz="12" w:space="0" w:color="000000"/>
            </w:tcBorders>
          </w:tcPr>
          <w:p w:rsidR="00987392" w:rsidRPr="00D9353E" w:rsidRDefault="00987392" w:rsidP="00E60E3E">
            <w:pPr>
              <w:autoSpaceDE w:val="0"/>
              <w:autoSpaceDN w:val="0"/>
              <w:adjustRightInd w:val="0"/>
              <w:rPr>
                <w:rFonts w:ascii="Arial" w:hAnsi="Arial" w:cs="Arial"/>
                <w:color w:val="000000"/>
                <w:sz w:val="16"/>
                <w:szCs w:val="16"/>
              </w:rPr>
            </w:pPr>
            <w:r w:rsidRPr="00D9353E">
              <w:rPr>
                <w:rFonts w:ascii="Arial" w:hAnsi="Arial" w:cs="Arial"/>
                <w:color w:val="000000"/>
                <w:sz w:val="16"/>
                <w:szCs w:val="16"/>
              </w:rPr>
              <w:lastRenderedPageBreak/>
              <w:t xml:space="preserve">  Возврат бюджетных кредитов, предоставленных другим бюджетам бюджетной системы Российской Федерации из бюджетов муниципальных районов в валюте Российской Федерации</w:t>
            </w:r>
          </w:p>
        </w:tc>
        <w:tc>
          <w:tcPr>
            <w:tcW w:w="993" w:type="dxa"/>
            <w:tcBorders>
              <w:top w:val="single" w:sz="6" w:space="0" w:color="000000"/>
              <w:left w:val="single" w:sz="12" w:space="0" w:color="000000"/>
              <w:bottom w:val="single" w:sz="6" w:space="0" w:color="000000"/>
              <w:right w:val="single" w:sz="6" w:space="0" w:color="000000"/>
            </w:tcBorders>
          </w:tcPr>
          <w:p w:rsidR="00987392" w:rsidRPr="00D9353E" w:rsidRDefault="00987392" w:rsidP="00E60E3E">
            <w:pPr>
              <w:autoSpaceDE w:val="0"/>
              <w:autoSpaceDN w:val="0"/>
              <w:adjustRightInd w:val="0"/>
              <w:jc w:val="center"/>
              <w:rPr>
                <w:rFonts w:ascii="Arial" w:hAnsi="Arial" w:cs="Arial"/>
                <w:color w:val="000000"/>
                <w:sz w:val="16"/>
                <w:szCs w:val="16"/>
              </w:rPr>
            </w:pPr>
            <w:r w:rsidRPr="00D9353E">
              <w:rPr>
                <w:rFonts w:ascii="Arial" w:hAnsi="Arial" w:cs="Arial"/>
                <w:color w:val="000000"/>
                <w:sz w:val="16"/>
                <w:szCs w:val="16"/>
              </w:rPr>
              <w:t>520</w:t>
            </w:r>
          </w:p>
        </w:tc>
        <w:tc>
          <w:tcPr>
            <w:tcW w:w="2551" w:type="dxa"/>
            <w:tcBorders>
              <w:top w:val="single" w:sz="6" w:space="0" w:color="000000"/>
              <w:left w:val="single" w:sz="6" w:space="0" w:color="000000"/>
              <w:bottom w:val="single" w:sz="6" w:space="0" w:color="000000"/>
              <w:right w:val="single" w:sz="6" w:space="0" w:color="000000"/>
            </w:tcBorders>
          </w:tcPr>
          <w:p w:rsidR="00987392" w:rsidRPr="00D9353E" w:rsidRDefault="00987392" w:rsidP="00E60E3E">
            <w:pPr>
              <w:autoSpaceDE w:val="0"/>
              <w:autoSpaceDN w:val="0"/>
              <w:adjustRightInd w:val="0"/>
              <w:jc w:val="center"/>
              <w:rPr>
                <w:rFonts w:ascii="Arial" w:hAnsi="Arial" w:cs="Arial"/>
                <w:color w:val="000000"/>
                <w:sz w:val="16"/>
                <w:szCs w:val="16"/>
              </w:rPr>
            </w:pPr>
            <w:r w:rsidRPr="00D9353E">
              <w:rPr>
                <w:rFonts w:ascii="Arial" w:hAnsi="Arial" w:cs="Arial"/>
                <w:color w:val="000000"/>
                <w:sz w:val="16"/>
                <w:szCs w:val="16"/>
              </w:rPr>
              <w:t>301 01 06 05 02 05 0000 640</w:t>
            </w:r>
          </w:p>
        </w:tc>
        <w:tc>
          <w:tcPr>
            <w:tcW w:w="1276" w:type="dxa"/>
            <w:tcBorders>
              <w:top w:val="single" w:sz="6" w:space="0" w:color="000000"/>
              <w:left w:val="single" w:sz="6" w:space="0" w:color="000000"/>
              <w:bottom w:val="single" w:sz="6" w:space="0" w:color="000000"/>
              <w:right w:val="single" w:sz="6" w:space="0" w:color="000000"/>
            </w:tcBorders>
          </w:tcPr>
          <w:p w:rsidR="00987392" w:rsidRPr="00D9353E" w:rsidRDefault="00987392" w:rsidP="00E60E3E">
            <w:pPr>
              <w:autoSpaceDE w:val="0"/>
              <w:autoSpaceDN w:val="0"/>
              <w:adjustRightInd w:val="0"/>
              <w:jc w:val="right"/>
              <w:rPr>
                <w:rFonts w:ascii="Arial" w:hAnsi="Arial" w:cs="Arial"/>
                <w:color w:val="000000"/>
                <w:sz w:val="16"/>
                <w:szCs w:val="16"/>
              </w:rPr>
            </w:pPr>
            <w:r w:rsidRPr="00D9353E">
              <w:rPr>
                <w:rFonts w:ascii="Arial" w:hAnsi="Arial" w:cs="Arial"/>
                <w:color w:val="000000"/>
                <w:sz w:val="16"/>
                <w:szCs w:val="16"/>
              </w:rPr>
              <w:t>5 000 000,00</w:t>
            </w:r>
          </w:p>
        </w:tc>
        <w:tc>
          <w:tcPr>
            <w:tcW w:w="1417" w:type="dxa"/>
            <w:tcBorders>
              <w:top w:val="single" w:sz="6" w:space="0" w:color="000000"/>
              <w:left w:val="single" w:sz="6" w:space="0" w:color="000000"/>
              <w:bottom w:val="single" w:sz="6" w:space="0" w:color="000000"/>
              <w:right w:val="single" w:sz="6" w:space="0" w:color="000000"/>
            </w:tcBorders>
          </w:tcPr>
          <w:p w:rsidR="00987392" w:rsidRPr="00D9353E" w:rsidRDefault="00987392" w:rsidP="00E60E3E">
            <w:pPr>
              <w:autoSpaceDE w:val="0"/>
              <w:autoSpaceDN w:val="0"/>
              <w:adjustRightInd w:val="0"/>
              <w:jc w:val="right"/>
              <w:rPr>
                <w:rFonts w:ascii="Arial" w:hAnsi="Arial" w:cs="Arial"/>
                <w:color w:val="000000"/>
                <w:sz w:val="16"/>
                <w:szCs w:val="16"/>
              </w:rPr>
            </w:pPr>
            <w:r w:rsidRPr="00D9353E">
              <w:rPr>
                <w:rFonts w:ascii="Arial" w:hAnsi="Arial" w:cs="Arial"/>
                <w:color w:val="000000"/>
                <w:sz w:val="16"/>
                <w:szCs w:val="16"/>
              </w:rPr>
              <w:t>0,00</w:t>
            </w:r>
          </w:p>
        </w:tc>
        <w:tc>
          <w:tcPr>
            <w:tcW w:w="1701" w:type="dxa"/>
            <w:tcBorders>
              <w:top w:val="single" w:sz="6" w:space="0" w:color="000000"/>
              <w:left w:val="single" w:sz="6" w:space="0" w:color="000000"/>
              <w:bottom w:val="single" w:sz="6" w:space="0" w:color="000000"/>
              <w:right w:val="single" w:sz="12" w:space="0" w:color="000000"/>
            </w:tcBorders>
          </w:tcPr>
          <w:p w:rsidR="00987392" w:rsidRPr="00D9353E" w:rsidRDefault="00987392" w:rsidP="00E60E3E">
            <w:pPr>
              <w:autoSpaceDE w:val="0"/>
              <w:autoSpaceDN w:val="0"/>
              <w:adjustRightInd w:val="0"/>
              <w:jc w:val="right"/>
              <w:rPr>
                <w:rFonts w:ascii="Arial" w:hAnsi="Arial" w:cs="Arial"/>
                <w:color w:val="000000"/>
                <w:sz w:val="16"/>
                <w:szCs w:val="16"/>
              </w:rPr>
            </w:pPr>
            <w:r w:rsidRPr="00D9353E">
              <w:rPr>
                <w:rFonts w:ascii="Arial" w:hAnsi="Arial" w:cs="Arial"/>
                <w:color w:val="000000"/>
                <w:sz w:val="16"/>
                <w:szCs w:val="16"/>
              </w:rPr>
              <w:t>5 000 000,00</w:t>
            </w:r>
          </w:p>
        </w:tc>
      </w:tr>
      <w:tr w:rsidR="00987392" w:rsidRPr="00D9353E" w:rsidTr="00987392">
        <w:trPr>
          <w:trHeight w:val="271"/>
        </w:trPr>
        <w:tc>
          <w:tcPr>
            <w:tcW w:w="3261" w:type="dxa"/>
            <w:tcBorders>
              <w:top w:val="single" w:sz="6" w:space="0" w:color="000000"/>
              <w:left w:val="single" w:sz="6" w:space="0" w:color="000000"/>
              <w:bottom w:val="single" w:sz="6" w:space="0" w:color="000000"/>
              <w:right w:val="single" w:sz="12" w:space="0" w:color="000000"/>
            </w:tcBorders>
          </w:tcPr>
          <w:p w:rsidR="00987392" w:rsidRPr="00D9353E" w:rsidRDefault="00987392" w:rsidP="00E60E3E">
            <w:pPr>
              <w:autoSpaceDE w:val="0"/>
              <w:autoSpaceDN w:val="0"/>
              <w:adjustRightInd w:val="0"/>
              <w:rPr>
                <w:rFonts w:ascii="Arial" w:hAnsi="Arial" w:cs="Arial"/>
                <w:color w:val="000000"/>
                <w:sz w:val="16"/>
                <w:szCs w:val="16"/>
              </w:rPr>
            </w:pPr>
            <w:r w:rsidRPr="00D9353E">
              <w:rPr>
                <w:rFonts w:ascii="Arial" w:hAnsi="Arial" w:cs="Arial"/>
                <w:color w:val="000000"/>
                <w:sz w:val="16"/>
                <w:szCs w:val="16"/>
              </w:rPr>
              <w:t>источники внешнего финансирования бюджета</w:t>
            </w:r>
          </w:p>
        </w:tc>
        <w:tc>
          <w:tcPr>
            <w:tcW w:w="993" w:type="dxa"/>
            <w:tcBorders>
              <w:top w:val="single" w:sz="6" w:space="0" w:color="000000"/>
              <w:left w:val="single" w:sz="12" w:space="0" w:color="000000"/>
              <w:bottom w:val="single" w:sz="6" w:space="0" w:color="000000"/>
              <w:right w:val="single" w:sz="6" w:space="0" w:color="000000"/>
            </w:tcBorders>
          </w:tcPr>
          <w:p w:rsidR="00987392" w:rsidRPr="00D9353E" w:rsidRDefault="00987392" w:rsidP="00E60E3E">
            <w:pPr>
              <w:autoSpaceDE w:val="0"/>
              <w:autoSpaceDN w:val="0"/>
              <w:adjustRightInd w:val="0"/>
              <w:jc w:val="center"/>
              <w:rPr>
                <w:rFonts w:ascii="Arial" w:hAnsi="Arial" w:cs="Arial"/>
                <w:color w:val="000000"/>
                <w:sz w:val="16"/>
                <w:szCs w:val="16"/>
              </w:rPr>
            </w:pPr>
            <w:r w:rsidRPr="00D9353E">
              <w:rPr>
                <w:rFonts w:ascii="Arial" w:hAnsi="Arial" w:cs="Arial"/>
                <w:color w:val="000000"/>
                <w:sz w:val="16"/>
                <w:szCs w:val="16"/>
              </w:rPr>
              <w:t>620</w:t>
            </w:r>
          </w:p>
        </w:tc>
        <w:tc>
          <w:tcPr>
            <w:tcW w:w="2551" w:type="dxa"/>
            <w:tcBorders>
              <w:top w:val="single" w:sz="6" w:space="0" w:color="000000"/>
              <w:left w:val="single" w:sz="6" w:space="0" w:color="000000"/>
              <w:bottom w:val="single" w:sz="6" w:space="0" w:color="000000"/>
              <w:right w:val="single" w:sz="6" w:space="0" w:color="000000"/>
            </w:tcBorders>
          </w:tcPr>
          <w:p w:rsidR="00987392" w:rsidRPr="00D9353E" w:rsidRDefault="00987392" w:rsidP="00E60E3E">
            <w:pPr>
              <w:autoSpaceDE w:val="0"/>
              <w:autoSpaceDN w:val="0"/>
              <w:adjustRightInd w:val="0"/>
              <w:jc w:val="center"/>
              <w:rPr>
                <w:rFonts w:ascii="Arial" w:hAnsi="Arial" w:cs="Arial"/>
                <w:color w:val="000000"/>
                <w:sz w:val="16"/>
                <w:szCs w:val="16"/>
              </w:rPr>
            </w:pPr>
            <w:r w:rsidRPr="00D9353E">
              <w:rPr>
                <w:rFonts w:ascii="Arial" w:hAnsi="Arial" w:cs="Arial"/>
                <w:color w:val="000000"/>
                <w:sz w:val="16"/>
                <w:szCs w:val="16"/>
              </w:rPr>
              <w:t>x</w:t>
            </w:r>
          </w:p>
        </w:tc>
        <w:tc>
          <w:tcPr>
            <w:tcW w:w="1276" w:type="dxa"/>
            <w:tcBorders>
              <w:top w:val="single" w:sz="6" w:space="0" w:color="000000"/>
              <w:left w:val="single" w:sz="6" w:space="0" w:color="000000"/>
              <w:bottom w:val="single" w:sz="6" w:space="0" w:color="000000"/>
              <w:right w:val="single" w:sz="6" w:space="0" w:color="000000"/>
            </w:tcBorders>
          </w:tcPr>
          <w:p w:rsidR="00987392" w:rsidRPr="00D9353E" w:rsidRDefault="00987392" w:rsidP="00E60E3E">
            <w:pPr>
              <w:autoSpaceDE w:val="0"/>
              <w:autoSpaceDN w:val="0"/>
              <w:adjustRightInd w:val="0"/>
              <w:jc w:val="right"/>
              <w:rPr>
                <w:rFonts w:ascii="Arial" w:hAnsi="Arial" w:cs="Arial"/>
                <w:color w:val="000000"/>
                <w:sz w:val="16"/>
                <w:szCs w:val="16"/>
              </w:rPr>
            </w:pPr>
            <w:r w:rsidRPr="00D9353E">
              <w:rPr>
                <w:rFonts w:ascii="Arial" w:hAnsi="Arial" w:cs="Arial"/>
                <w:color w:val="000000"/>
                <w:sz w:val="16"/>
                <w:szCs w:val="16"/>
              </w:rPr>
              <w:t>0,00</w:t>
            </w:r>
          </w:p>
        </w:tc>
        <w:tc>
          <w:tcPr>
            <w:tcW w:w="1417" w:type="dxa"/>
            <w:tcBorders>
              <w:top w:val="single" w:sz="6" w:space="0" w:color="000000"/>
              <w:left w:val="single" w:sz="6" w:space="0" w:color="000000"/>
              <w:bottom w:val="single" w:sz="6" w:space="0" w:color="000000"/>
              <w:right w:val="single" w:sz="6" w:space="0" w:color="000000"/>
            </w:tcBorders>
          </w:tcPr>
          <w:p w:rsidR="00987392" w:rsidRPr="00D9353E" w:rsidRDefault="00987392" w:rsidP="00E60E3E">
            <w:pPr>
              <w:autoSpaceDE w:val="0"/>
              <w:autoSpaceDN w:val="0"/>
              <w:adjustRightInd w:val="0"/>
              <w:jc w:val="right"/>
              <w:rPr>
                <w:rFonts w:ascii="Arial" w:hAnsi="Arial" w:cs="Arial"/>
                <w:color w:val="000000"/>
                <w:sz w:val="16"/>
                <w:szCs w:val="16"/>
              </w:rPr>
            </w:pPr>
            <w:r w:rsidRPr="00D9353E">
              <w:rPr>
                <w:rFonts w:ascii="Arial" w:hAnsi="Arial" w:cs="Arial"/>
                <w:color w:val="000000"/>
                <w:sz w:val="16"/>
                <w:szCs w:val="16"/>
              </w:rPr>
              <w:t>0,00</w:t>
            </w:r>
          </w:p>
        </w:tc>
        <w:tc>
          <w:tcPr>
            <w:tcW w:w="1701" w:type="dxa"/>
            <w:tcBorders>
              <w:top w:val="single" w:sz="6" w:space="0" w:color="000000"/>
              <w:left w:val="single" w:sz="6" w:space="0" w:color="000000"/>
              <w:bottom w:val="single" w:sz="6" w:space="0" w:color="000000"/>
              <w:right w:val="single" w:sz="12" w:space="0" w:color="000000"/>
            </w:tcBorders>
          </w:tcPr>
          <w:p w:rsidR="00987392" w:rsidRPr="00D9353E" w:rsidRDefault="00987392" w:rsidP="00E60E3E">
            <w:pPr>
              <w:autoSpaceDE w:val="0"/>
              <w:autoSpaceDN w:val="0"/>
              <w:adjustRightInd w:val="0"/>
              <w:jc w:val="right"/>
              <w:rPr>
                <w:rFonts w:ascii="Arial" w:hAnsi="Arial" w:cs="Arial"/>
                <w:color w:val="000000"/>
                <w:sz w:val="16"/>
                <w:szCs w:val="16"/>
              </w:rPr>
            </w:pPr>
            <w:r w:rsidRPr="00D9353E">
              <w:rPr>
                <w:rFonts w:ascii="Arial" w:hAnsi="Arial" w:cs="Arial"/>
                <w:color w:val="000000"/>
                <w:sz w:val="16"/>
                <w:szCs w:val="16"/>
              </w:rPr>
              <w:t>0,00</w:t>
            </w:r>
          </w:p>
        </w:tc>
      </w:tr>
      <w:tr w:rsidR="00987392" w:rsidRPr="00D9353E" w:rsidTr="00987392">
        <w:trPr>
          <w:trHeight w:val="250"/>
        </w:trPr>
        <w:tc>
          <w:tcPr>
            <w:tcW w:w="3261" w:type="dxa"/>
            <w:tcBorders>
              <w:top w:val="single" w:sz="6" w:space="0" w:color="000000"/>
              <w:left w:val="single" w:sz="6" w:space="0" w:color="000000"/>
              <w:bottom w:val="single" w:sz="6" w:space="0" w:color="000000"/>
              <w:right w:val="single" w:sz="12" w:space="0" w:color="000000"/>
            </w:tcBorders>
          </w:tcPr>
          <w:p w:rsidR="00987392" w:rsidRPr="00D9353E" w:rsidRDefault="00987392" w:rsidP="00E60E3E">
            <w:pPr>
              <w:autoSpaceDE w:val="0"/>
              <w:autoSpaceDN w:val="0"/>
              <w:adjustRightInd w:val="0"/>
              <w:rPr>
                <w:rFonts w:ascii="Arial" w:hAnsi="Arial" w:cs="Arial"/>
                <w:color w:val="000000"/>
                <w:sz w:val="16"/>
                <w:szCs w:val="16"/>
              </w:rPr>
            </w:pPr>
            <w:r w:rsidRPr="00D9353E">
              <w:rPr>
                <w:rFonts w:ascii="Arial" w:hAnsi="Arial" w:cs="Arial"/>
                <w:color w:val="000000"/>
                <w:sz w:val="16"/>
                <w:szCs w:val="16"/>
              </w:rPr>
              <w:t>из них:</w:t>
            </w:r>
          </w:p>
        </w:tc>
        <w:tc>
          <w:tcPr>
            <w:tcW w:w="993" w:type="dxa"/>
            <w:tcBorders>
              <w:top w:val="single" w:sz="6" w:space="0" w:color="000000"/>
              <w:left w:val="single" w:sz="12" w:space="0" w:color="000000"/>
              <w:bottom w:val="single" w:sz="6" w:space="0" w:color="000000"/>
              <w:right w:val="single" w:sz="6" w:space="0" w:color="000000"/>
            </w:tcBorders>
          </w:tcPr>
          <w:p w:rsidR="00987392" w:rsidRPr="00D9353E" w:rsidRDefault="00987392" w:rsidP="00E60E3E">
            <w:pPr>
              <w:autoSpaceDE w:val="0"/>
              <w:autoSpaceDN w:val="0"/>
              <w:adjustRightInd w:val="0"/>
              <w:jc w:val="center"/>
              <w:rPr>
                <w:rFonts w:ascii="Arial" w:hAnsi="Arial" w:cs="Arial"/>
                <w:color w:val="000000"/>
                <w:sz w:val="16"/>
                <w:szCs w:val="16"/>
              </w:rPr>
            </w:pPr>
          </w:p>
        </w:tc>
        <w:tc>
          <w:tcPr>
            <w:tcW w:w="2551" w:type="dxa"/>
            <w:tcBorders>
              <w:top w:val="single" w:sz="6" w:space="0" w:color="000000"/>
              <w:left w:val="single" w:sz="6" w:space="0" w:color="000000"/>
              <w:bottom w:val="single" w:sz="6" w:space="0" w:color="000000"/>
              <w:right w:val="single" w:sz="6" w:space="0" w:color="000000"/>
            </w:tcBorders>
          </w:tcPr>
          <w:p w:rsidR="00987392" w:rsidRPr="00D9353E" w:rsidRDefault="00987392" w:rsidP="00E60E3E">
            <w:pPr>
              <w:autoSpaceDE w:val="0"/>
              <w:autoSpaceDN w:val="0"/>
              <w:adjustRightInd w:val="0"/>
              <w:jc w:val="center"/>
              <w:rPr>
                <w:rFonts w:ascii="Arial" w:hAnsi="Arial" w:cs="Arial"/>
                <w:color w:val="000000"/>
                <w:sz w:val="16"/>
                <w:szCs w:val="16"/>
              </w:rPr>
            </w:pPr>
          </w:p>
        </w:tc>
        <w:tc>
          <w:tcPr>
            <w:tcW w:w="1276" w:type="dxa"/>
            <w:tcBorders>
              <w:top w:val="single" w:sz="6" w:space="0" w:color="000000"/>
              <w:left w:val="single" w:sz="6" w:space="0" w:color="000000"/>
              <w:bottom w:val="single" w:sz="6" w:space="0" w:color="000000"/>
              <w:right w:val="single" w:sz="6" w:space="0" w:color="000000"/>
            </w:tcBorders>
          </w:tcPr>
          <w:p w:rsidR="00987392" w:rsidRPr="00D9353E" w:rsidRDefault="00987392" w:rsidP="00E60E3E">
            <w:pPr>
              <w:autoSpaceDE w:val="0"/>
              <w:autoSpaceDN w:val="0"/>
              <w:adjustRightInd w:val="0"/>
              <w:jc w:val="right"/>
              <w:rPr>
                <w:rFonts w:ascii="Arial" w:hAnsi="Arial" w:cs="Arial"/>
                <w:color w:val="000000"/>
                <w:sz w:val="16"/>
                <w:szCs w:val="16"/>
              </w:rPr>
            </w:pPr>
          </w:p>
        </w:tc>
        <w:tc>
          <w:tcPr>
            <w:tcW w:w="1417" w:type="dxa"/>
            <w:tcBorders>
              <w:top w:val="single" w:sz="6" w:space="0" w:color="000000"/>
              <w:left w:val="single" w:sz="6" w:space="0" w:color="000000"/>
              <w:bottom w:val="single" w:sz="6" w:space="0" w:color="000000"/>
              <w:right w:val="single" w:sz="6" w:space="0" w:color="000000"/>
            </w:tcBorders>
          </w:tcPr>
          <w:p w:rsidR="00987392" w:rsidRPr="00D9353E" w:rsidRDefault="00987392" w:rsidP="00E60E3E">
            <w:pPr>
              <w:autoSpaceDE w:val="0"/>
              <w:autoSpaceDN w:val="0"/>
              <w:adjustRightInd w:val="0"/>
              <w:jc w:val="right"/>
              <w:rPr>
                <w:rFonts w:ascii="Arial" w:hAnsi="Arial" w:cs="Arial"/>
                <w:color w:val="000000"/>
                <w:sz w:val="16"/>
                <w:szCs w:val="16"/>
              </w:rPr>
            </w:pPr>
          </w:p>
        </w:tc>
        <w:tc>
          <w:tcPr>
            <w:tcW w:w="1701" w:type="dxa"/>
            <w:tcBorders>
              <w:top w:val="single" w:sz="6" w:space="0" w:color="000000"/>
              <w:left w:val="single" w:sz="6" w:space="0" w:color="000000"/>
              <w:bottom w:val="single" w:sz="6" w:space="0" w:color="000000"/>
              <w:right w:val="single" w:sz="12" w:space="0" w:color="000000"/>
            </w:tcBorders>
          </w:tcPr>
          <w:p w:rsidR="00987392" w:rsidRPr="00D9353E" w:rsidRDefault="00987392" w:rsidP="00E60E3E">
            <w:pPr>
              <w:autoSpaceDE w:val="0"/>
              <w:autoSpaceDN w:val="0"/>
              <w:adjustRightInd w:val="0"/>
              <w:jc w:val="right"/>
              <w:rPr>
                <w:rFonts w:ascii="Arial" w:hAnsi="Arial" w:cs="Arial"/>
                <w:color w:val="000000"/>
                <w:sz w:val="16"/>
                <w:szCs w:val="16"/>
              </w:rPr>
            </w:pPr>
          </w:p>
        </w:tc>
      </w:tr>
      <w:tr w:rsidR="00987392" w:rsidRPr="00D9353E" w:rsidTr="00987392">
        <w:trPr>
          <w:trHeight w:val="271"/>
        </w:trPr>
        <w:tc>
          <w:tcPr>
            <w:tcW w:w="3261" w:type="dxa"/>
            <w:tcBorders>
              <w:top w:val="single" w:sz="6" w:space="0" w:color="000000"/>
              <w:left w:val="single" w:sz="6" w:space="0" w:color="000000"/>
              <w:bottom w:val="single" w:sz="6" w:space="0" w:color="000000"/>
              <w:right w:val="single" w:sz="12" w:space="0" w:color="000000"/>
            </w:tcBorders>
            <w:shd w:val="solid" w:color="FFFFFF" w:fill="FFFFFF"/>
          </w:tcPr>
          <w:p w:rsidR="00987392" w:rsidRPr="00D9353E" w:rsidRDefault="00987392" w:rsidP="00E60E3E">
            <w:pPr>
              <w:autoSpaceDE w:val="0"/>
              <w:autoSpaceDN w:val="0"/>
              <w:adjustRightInd w:val="0"/>
              <w:rPr>
                <w:rFonts w:ascii="Arial" w:hAnsi="Arial" w:cs="Arial"/>
                <w:color w:val="000000"/>
                <w:sz w:val="16"/>
                <w:szCs w:val="16"/>
              </w:rPr>
            </w:pPr>
            <w:r w:rsidRPr="00D9353E">
              <w:rPr>
                <w:rFonts w:ascii="Arial" w:hAnsi="Arial" w:cs="Arial"/>
                <w:color w:val="000000"/>
                <w:sz w:val="16"/>
                <w:szCs w:val="16"/>
              </w:rPr>
              <w:t>Изменение остатков средств</w:t>
            </w:r>
          </w:p>
        </w:tc>
        <w:tc>
          <w:tcPr>
            <w:tcW w:w="993" w:type="dxa"/>
            <w:tcBorders>
              <w:top w:val="single" w:sz="6" w:space="0" w:color="000000"/>
              <w:left w:val="single" w:sz="12" w:space="0" w:color="000000"/>
              <w:bottom w:val="single" w:sz="6" w:space="0" w:color="000000"/>
              <w:right w:val="single" w:sz="6" w:space="0" w:color="000000"/>
            </w:tcBorders>
          </w:tcPr>
          <w:p w:rsidR="00987392" w:rsidRPr="00D9353E" w:rsidRDefault="00987392" w:rsidP="00E60E3E">
            <w:pPr>
              <w:autoSpaceDE w:val="0"/>
              <w:autoSpaceDN w:val="0"/>
              <w:adjustRightInd w:val="0"/>
              <w:jc w:val="center"/>
              <w:rPr>
                <w:rFonts w:ascii="Arial" w:hAnsi="Arial" w:cs="Arial"/>
                <w:color w:val="000000"/>
                <w:sz w:val="16"/>
                <w:szCs w:val="16"/>
              </w:rPr>
            </w:pPr>
            <w:r w:rsidRPr="00D9353E">
              <w:rPr>
                <w:rFonts w:ascii="Arial" w:hAnsi="Arial" w:cs="Arial"/>
                <w:color w:val="000000"/>
                <w:sz w:val="16"/>
                <w:szCs w:val="16"/>
              </w:rPr>
              <w:t>700</w:t>
            </w:r>
          </w:p>
        </w:tc>
        <w:tc>
          <w:tcPr>
            <w:tcW w:w="2551" w:type="dxa"/>
            <w:tcBorders>
              <w:top w:val="single" w:sz="6" w:space="0" w:color="000000"/>
              <w:left w:val="single" w:sz="6" w:space="0" w:color="000000"/>
              <w:bottom w:val="single" w:sz="6" w:space="0" w:color="000000"/>
              <w:right w:val="single" w:sz="6" w:space="0" w:color="000000"/>
            </w:tcBorders>
          </w:tcPr>
          <w:p w:rsidR="00987392" w:rsidRPr="00D9353E" w:rsidRDefault="00987392" w:rsidP="00E60E3E">
            <w:pPr>
              <w:autoSpaceDE w:val="0"/>
              <w:autoSpaceDN w:val="0"/>
              <w:adjustRightInd w:val="0"/>
              <w:jc w:val="center"/>
              <w:rPr>
                <w:rFonts w:ascii="Arial" w:hAnsi="Arial" w:cs="Arial"/>
                <w:color w:val="000000"/>
                <w:sz w:val="16"/>
                <w:szCs w:val="16"/>
              </w:rPr>
            </w:pPr>
          </w:p>
        </w:tc>
        <w:tc>
          <w:tcPr>
            <w:tcW w:w="1276" w:type="dxa"/>
            <w:tcBorders>
              <w:top w:val="single" w:sz="6" w:space="0" w:color="000000"/>
              <w:left w:val="single" w:sz="6" w:space="0" w:color="000000"/>
              <w:bottom w:val="single" w:sz="6" w:space="0" w:color="000000"/>
              <w:right w:val="single" w:sz="6" w:space="0" w:color="000000"/>
            </w:tcBorders>
          </w:tcPr>
          <w:p w:rsidR="00987392" w:rsidRPr="00D9353E" w:rsidRDefault="00987392" w:rsidP="00E60E3E">
            <w:pPr>
              <w:autoSpaceDE w:val="0"/>
              <w:autoSpaceDN w:val="0"/>
              <w:adjustRightInd w:val="0"/>
              <w:jc w:val="right"/>
              <w:rPr>
                <w:rFonts w:ascii="Arial" w:hAnsi="Arial" w:cs="Arial"/>
                <w:color w:val="000000"/>
                <w:sz w:val="16"/>
                <w:szCs w:val="16"/>
              </w:rPr>
            </w:pPr>
            <w:r w:rsidRPr="00D9353E">
              <w:rPr>
                <w:rFonts w:ascii="Arial" w:hAnsi="Arial" w:cs="Arial"/>
                <w:color w:val="000000"/>
                <w:sz w:val="16"/>
                <w:szCs w:val="16"/>
              </w:rPr>
              <w:t>652 975,73</w:t>
            </w:r>
          </w:p>
        </w:tc>
        <w:tc>
          <w:tcPr>
            <w:tcW w:w="1417" w:type="dxa"/>
            <w:tcBorders>
              <w:top w:val="single" w:sz="6" w:space="0" w:color="000000"/>
              <w:left w:val="single" w:sz="6" w:space="0" w:color="000000"/>
              <w:bottom w:val="single" w:sz="6" w:space="0" w:color="000000"/>
              <w:right w:val="single" w:sz="6" w:space="0" w:color="000000"/>
            </w:tcBorders>
          </w:tcPr>
          <w:p w:rsidR="00987392" w:rsidRPr="00D9353E" w:rsidRDefault="00987392" w:rsidP="00E60E3E">
            <w:pPr>
              <w:autoSpaceDE w:val="0"/>
              <w:autoSpaceDN w:val="0"/>
              <w:adjustRightInd w:val="0"/>
              <w:jc w:val="right"/>
              <w:rPr>
                <w:rFonts w:ascii="Arial" w:hAnsi="Arial" w:cs="Arial"/>
                <w:color w:val="000000"/>
                <w:sz w:val="16"/>
                <w:szCs w:val="16"/>
              </w:rPr>
            </w:pPr>
            <w:r w:rsidRPr="00D9353E">
              <w:rPr>
                <w:rFonts w:ascii="Arial" w:hAnsi="Arial" w:cs="Arial"/>
                <w:color w:val="000000"/>
                <w:sz w:val="16"/>
                <w:szCs w:val="16"/>
              </w:rPr>
              <w:t>-2 251 168,72</w:t>
            </w:r>
          </w:p>
        </w:tc>
        <w:tc>
          <w:tcPr>
            <w:tcW w:w="1701" w:type="dxa"/>
            <w:tcBorders>
              <w:top w:val="single" w:sz="6" w:space="0" w:color="000000"/>
              <w:left w:val="single" w:sz="6" w:space="0" w:color="000000"/>
              <w:bottom w:val="single" w:sz="6" w:space="0" w:color="000000"/>
              <w:right w:val="single" w:sz="12" w:space="0" w:color="000000"/>
            </w:tcBorders>
          </w:tcPr>
          <w:p w:rsidR="00987392" w:rsidRPr="00D9353E" w:rsidRDefault="00987392" w:rsidP="00E60E3E">
            <w:pPr>
              <w:autoSpaceDE w:val="0"/>
              <w:autoSpaceDN w:val="0"/>
              <w:adjustRightInd w:val="0"/>
              <w:jc w:val="right"/>
              <w:rPr>
                <w:rFonts w:ascii="Arial" w:hAnsi="Arial" w:cs="Arial"/>
                <w:color w:val="000000"/>
                <w:sz w:val="16"/>
                <w:szCs w:val="16"/>
              </w:rPr>
            </w:pPr>
            <w:r w:rsidRPr="00D9353E">
              <w:rPr>
                <w:rFonts w:ascii="Arial" w:hAnsi="Arial" w:cs="Arial"/>
                <w:color w:val="000000"/>
                <w:sz w:val="16"/>
                <w:szCs w:val="16"/>
              </w:rPr>
              <w:t>2 904 144,45</w:t>
            </w:r>
          </w:p>
        </w:tc>
      </w:tr>
      <w:tr w:rsidR="00987392" w:rsidRPr="00D9353E" w:rsidTr="00987392">
        <w:trPr>
          <w:trHeight w:val="290"/>
        </w:trPr>
        <w:tc>
          <w:tcPr>
            <w:tcW w:w="3261" w:type="dxa"/>
            <w:tcBorders>
              <w:top w:val="nil"/>
              <w:left w:val="single" w:sz="6" w:space="0" w:color="000000"/>
              <w:bottom w:val="single" w:sz="2" w:space="0" w:color="000000"/>
              <w:right w:val="single" w:sz="12" w:space="0" w:color="000000"/>
            </w:tcBorders>
            <w:shd w:val="solid" w:color="FFFFFF" w:fill="FFFFFF"/>
          </w:tcPr>
          <w:p w:rsidR="00987392" w:rsidRPr="00D9353E" w:rsidRDefault="00987392" w:rsidP="00E60E3E">
            <w:pPr>
              <w:autoSpaceDE w:val="0"/>
              <w:autoSpaceDN w:val="0"/>
              <w:adjustRightInd w:val="0"/>
              <w:rPr>
                <w:rFonts w:ascii="Arial" w:hAnsi="Arial" w:cs="Arial"/>
                <w:color w:val="000000"/>
                <w:sz w:val="16"/>
                <w:szCs w:val="16"/>
              </w:rPr>
            </w:pPr>
            <w:r w:rsidRPr="00D9353E">
              <w:rPr>
                <w:rFonts w:ascii="Arial" w:hAnsi="Arial" w:cs="Arial"/>
                <w:color w:val="000000"/>
                <w:sz w:val="16"/>
                <w:szCs w:val="16"/>
              </w:rPr>
              <w:t xml:space="preserve">  изменение остатков средств</w:t>
            </w:r>
          </w:p>
        </w:tc>
        <w:tc>
          <w:tcPr>
            <w:tcW w:w="993" w:type="dxa"/>
            <w:tcBorders>
              <w:top w:val="single" w:sz="6" w:space="0" w:color="000000"/>
              <w:left w:val="single" w:sz="12" w:space="0" w:color="000000"/>
              <w:bottom w:val="single" w:sz="6" w:space="0" w:color="000000"/>
              <w:right w:val="single" w:sz="6" w:space="0" w:color="000000"/>
            </w:tcBorders>
          </w:tcPr>
          <w:p w:rsidR="00987392" w:rsidRPr="00D9353E" w:rsidRDefault="00987392" w:rsidP="00E60E3E">
            <w:pPr>
              <w:autoSpaceDE w:val="0"/>
              <w:autoSpaceDN w:val="0"/>
              <w:adjustRightInd w:val="0"/>
              <w:jc w:val="center"/>
              <w:rPr>
                <w:rFonts w:ascii="Arial" w:hAnsi="Arial" w:cs="Arial"/>
                <w:color w:val="000000"/>
                <w:sz w:val="16"/>
                <w:szCs w:val="16"/>
              </w:rPr>
            </w:pPr>
            <w:r w:rsidRPr="00D9353E">
              <w:rPr>
                <w:rFonts w:ascii="Arial" w:hAnsi="Arial" w:cs="Arial"/>
                <w:color w:val="000000"/>
                <w:sz w:val="16"/>
                <w:szCs w:val="16"/>
              </w:rPr>
              <w:t>700</w:t>
            </w:r>
          </w:p>
        </w:tc>
        <w:tc>
          <w:tcPr>
            <w:tcW w:w="2551" w:type="dxa"/>
            <w:tcBorders>
              <w:top w:val="single" w:sz="6" w:space="0" w:color="000000"/>
              <w:left w:val="single" w:sz="6" w:space="0" w:color="000000"/>
              <w:bottom w:val="single" w:sz="6" w:space="0" w:color="000000"/>
              <w:right w:val="single" w:sz="6" w:space="0" w:color="000000"/>
            </w:tcBorders>
          </w:tcPr>
          <w:p w:rsidR="00987392" w:rsidRPr="00D9353E" w:rsidRDefault="00987392" w:rsidP="00E60E3E">
            <w:pPr>
              <w:autoSpaceDE w:val="0"/>
              <w:autoSpaceDN w:val="0"/>
              <w:adjustRightInd w:val="0"/>
              <w:jc w:val="center"/>
              <w:rPr>
                <w:rFonts w:ascii="Arial" w:hAnsi="Arial" w:cs="Arial"/>
                <w:color w:val="000000"/>
                <w:sz w:val="16"/>
                <w:szCs w:val="16"/>
              </w:rPr>
            </w:pPr>
            <w:r w:rsidRPr="00D9353E">
              <w:rPr>
                <w:rFonts w:ascii="Arial" w:hAnsi="Arial" w:cs="Arial"/>
                <w:color w:val="000000"/>
                <w:sz w:val="16"/>
                <w:szCs w:val="16"/>
              </w:rPr>
              <w:t>000 01 05 00 00 00 0000 000</w:t>
            </w:r>
          </w:p>
        </w:tc>
        <w:tc>
          <w:tcPr>
            <w:tcW w:w="1276" w:type="dxa"/>
            <w:tcBorders>
              <w:top w:val="single" w:sz="6" w:space="0" w:color="000000"/>
              <w:left w:val="single" w:sz="6" w:space="0" w:color="000000"/>
              <w:bottom w:val="single" w:sz="6" w:space="0" w:color="000000"/>
              <w:right w:val="single" w:sz="6" w:space="0" w:color="000000"/>
            </w:tcBorders>
          </w:tcPr>
          <w:p w:rsidR="00987392" w:rsidRPr="00D9353E" w:rsidRDefault="00987392" w:rsidP="00E60E3E">
            <w:pPr>
              <w:autoSpaceDE w:val="0"/>
              <w:autoSpaceDN w:val="0"/>
              <w:adjustRightInd w:val="0"/>
              <w:jc w:val="right"/>
              <w:rPr>
                <w:rFonts w:ascii="Arial" w:hAnsi="Arial" w:cs="Arial"/>
                <w:color w:val="000000"/>
                <w:sz w:val="16"/>
                <w:szCs w:val="16"/>
              </w:rPr>
            </w:pPr>
            <w:r w:rsidRPr="00D9353E">
              <w:rPr>
                <w:rFonts w:ascii="Arial" w:hAnsi="Arial" w:cs="Arial"/>
                <w:color w:val="000000"/>
                <w:sz w:val="16"/>
                <w:szCs w:val="16"/>
              </w:rPr>
              <w:t>652 975,73</w:t>
            </w:r>
          </w:p>
        </w:tc>
        <w:tc>
          <w:tcPr>
            <w:tcW w:w="1417" w:type="dxa"/>
            <w:tcBorders>
              <w:top w:val="single" w:sz="6" w:space="0" w:color="000000"/>
              <w:left w:val="single" w:sz="6" w:space="0" w:color="000000"/>
              <w:bottom w:val="single" w:sz="6" w:space="0" w:color="000000"/>
              <w:right w:val="single" w:sz="6" w:space="0" w:color="000000"/>
            </w:tcBorders>
          </w:tcPr>
          <w:p w:rsidR="00987392" w:rsidRPr="00D9353E" w:rsidRDefault="00987392" w:rsidP="00E60E3E">
            <w:pPr>
              <w:autoSpaceDE w:val="0"/>
              <w:autoSpaceDN w:val="0"/>
              <w:adjustRightInd w:val="0"/>
              <w:jc w:val="right"/>
              <w:rPr>
                <w:rFonts w:ascii="Arial" w:hAnsi="Arial" w:cs="Arial"/>
                <w:color w:val="000000"/>
                <w:sz w:val="16"/>
                <w:szCs w:val="16"/>
              </w:rPr>
            </w:pPr>
            <w:r w:rsidRPr="00D9353E">
              <w:rPr>
                <w:rFonts w:ascii="Arial" w:hAnsi="Arial" w:cs="Arial"/>
                <w:color w:val="000000"/>
                <w:sz w:val="16"/>
                <w:szCs w:val="16"/>
              </w:rPr>
              <w:t>-2 251 168,72</w:t>
            </w:r>
          </w:p>
        </w:tc>
        <w:tc>
          <w:tcPr>
            <w:tcW w:w="1701" w:type="dxa"/>
            <w:tcBorders>
              <w:top w:val="single" w:sz="6" w:space="0" w:color="000000"/>
              <w:left w:val="single" w:sz="6" w:space="0" w:color="000000"/>
              <w:bottom w:val="single" w:sz="6" w:space="0" w:color="000000"/>
              <w:right w:val="single" w:sz="12" w:space="0" w:color="000000"/>
            </w:tcBorders>
          </w:tcPr>
          <w:p w:rsidR="00987392" w:rsidRPr="00D9353E" w:rsidRDefault="00987392" w:rsidP="00E60E3E">
            <w:pPr>
              <w:autoSpaceDE w:val="0"/>
              <w:autoSpaceDN w:val="0"/>
              <w:adjustRightInd w:val="0"/>
              <w:jc w:val="right"/>
              <w:rPr>
                <w:rFonts w:ascii="Arial" w:hAnsi="Arial" w:cs="Arial"/>
                <w:color w:val="000000"/>
                <w:sz w:val="16"/>
                <w:szCs w:val="16"/>
              </w:rPr>
            </w:pPr>
            <w:r w:rsidRPr="00D9353E">
              <w:rPr>
                <w:rFonts w:ascii="Arial" w:hAnsi="Arial" w:cs="Arial"/>
                <w:color w:val="000000"/>
                <w:sz w:val="16"/>
                <w:szCs w:val="16"/>
              </w:rPr>
              <w:t>2 904 144,45</w:t>
            </w:r>
          </w:p>
        </w:tc>
      </w:tr>
      <w:tr w:rsidR="00987392" w:rsidRPr="00D9353E" w:rsidTr="00987392">
        <w:trPr>
          <w:trHeight w:val="271"/>
        </w:trPr>
        <w:tc>
          <w:tcPr>
            <w:tcW w:w="3261" w:type="dxa"/>
            <w:tcBorders>
              <w:top w:val="single" w:sz="6" w:space="0" w:color="000000"/>
              <w:left w:val="single" w:sz="6" w:space="0" w:color="000000"/>
              <w:bottom w:val="single" w:sz="6" w:space="0" w:color="000000"/>
              <w:right w:val="single" w:sz="12" w:space="0" w:color="000000"/>
            </w:tcBorders>
          </w:tcPr>
          <w:p w:rsidR="00987392" w:rsidRPr="00D9353E" w:rsidRDefault="00987392" w:rsidP="00E60E3E">
            <w:pPr>
              <w:autoSpaceDE w:val="0"/>
              <w:autoSpaceDN w:val="0"/>
              <w:adjustRightInd w:val="0"/>
              <w:rPr>
                <w:rFonts w:ascii="Arial" w:hAnsi="Arial" w:cs="Arial"/>
                <w:color w:val="000000"/>
                <w:sz w:val="16"/>
                <w:szCs w:val="16"/>
              </w:rPr>
            </w:pPr>
            <w:r w:rsidRPr="00D9353E">
              <w:rPr>
                <w:rFonts w:ascii="Arial" w:hAnsi="Arial" w:cs="Arial"/>
                <w:color w:val="000000"/>
                <w:sz w:val="16"/>
                <w:szCs w:val="16"/>
              </w:rPr>
              <w:t>увеличение остатков средств, всего</w:t>
            </w:r>
          </w:p>
        </w:tc>
        <w:tc>
          <w:tcPr>
            <w:tcW w:w="993" w:type="dxa"/>
            <w:tcBorders>
              <w:top w:val="single" w:sz="6" w:space="0" w:color="000000"/>
              <w:left w:val="single" w:sz="12" w:space="0" w:color="000000"/>
              <w:bottom w:val="single" w:sz="6" w:space="0" w:color="000000"/>
              <w:right w:val="single" w:sz="6" w:space="0" w:color="000000"/>
            </w:tcBorders>
          </w:tcPr>
          <w:p w:rsidR="00987392" w:rsidRPr="00D9353E" w:rsidRDefault="00987392" w:rsidP="00E60E3E">
            <w:pPr>
              <w:autoSpaceDE w:val="0"/>
              <w:autoSpaceDN w:val="0"/>
              <w:adjustRightInd w:val="0"/>
              <w:jc w:val="center"/>
              <w:rPr>
                <w:rFonts w:ascii="Arial" w:hAnsi="Arial" w:cs="Arial"/>
                <w:color w:val="000000"/>
                <w:sz w:val="16"/>
                <w:szCs w:val="16"/>
              </w:rPr>
            </w:pPr>
            <w:r w:rsidRPr="00D9353E">
              <w:rPr>
                <w:rFonts w:ascii="Arial" w:hAnsi="Arial" w:cs="Arial"/>
                <w:color w:val="000000"/>
                <w:sz w:val="16"/>
                <w:szCs w:val="16"/>
              </w:rPr>
              <w:t>710</w:t>
            </w:r>
          </w:p>
        </w:tc>
        <w:tc>
          <w:tcPr>
            <w:tcW w:w="2551" w:type="dxa"/>
            <w:tcBorders>
              <w:top w:val="single" w:sz="6" w:space="0" w:color="000000"/>
              <w:left w:val="single" w:sz="6" w:space="0" w:color="000000"/>
              <w:bottom w:val="single" w:sz="6" w:space="0" w:color="000000"/>
              <w:right w:val="single" w:sz="6" w:space="0" w:color="000000"/>
            </w:tcBorders>
          </w:tcPr>
          <w:p w:rsidR="00987392" w:rsidRPr="00D9353E" w:rsidRDefault="00987392" w:rsidP="00E60E3E">
            <w:pPr>
              <w:autoSpaceDE w:val="0"/>
              <w:autoSpaceDN w:val="0"/>
              <w:adjustRightInd w:val="0"/>
              <w:jc w:val="center"/>
              <w:rPr>
                <w:rFonts w:ascii="Arial" w:hAnsi="Arial" w:cs="Arial"/>
                <w:color w:val="000000"/>
                <w:sz w:val="16"/>
                <w:szCs w:val="16"/>
              </w:rPr>
            </w:pPr>
          </w:p>
        </w:tc>
        <w:tc>
          <w:tcPr>
            <w:tcW w:w="1276" w:type="dxa"/>
            <w:tcBorders>
              <w:top w:val="single" w:sz="6" w:space="0" w:color="000000"/>
              <w:left w:val="single" w:sz="6" w:space="0" w:color="000000"/>
              <w:bottom w:val="single" w:sz="6" w:space="0" w:color="000000"/>
              <w:right w:val="single" w:sz="6" w:space="0" w:color="000000"/>
            </w:tcBorders>
          </w:tcPr>
          <w:p w:rsidR="00987392" w:rsidRPr="00D9353E" w:rsidRDefault="00987392" w:rsidP="00E60E3E">
            <w:pPr>
              <w:autoSpaceDE w:val="0"/>
              <w:autoSpaceDN w:val="0"/>
              <w:adjustRightInd w:val="0"/>
              <w:jc w:val="right"/>
              <w:rPr>
                <w:rFonts w:ascii="Arial" w:hAnsi="Arial" w:cs="Arial"/>
                <w:color w:val="000000"/>
                <w:sz w:val="16"/>
                <w:szCs w:val="16"/>
              </w:rPr>
            </w:pPr>
            <w:r w:rsidRPr="00D9353E">
              <w:rPr>
                <w:rFonts w:ascii="Arial" w:hAnsi="Arial" w:cs="Arial"/>
                <w:color w:val="000000"/>
                <w:sz w:val="16"/>
                <w:szCs w:val="16"/>
              </w:rPr>
              <w:t>0,00</w:t>
            </w:r>
          </w:p>
        </w:tc>
        <w:tc>
          <w:tcPr>
            <w:tcW w:w="1417" w:type="dxa"/>
            <w:tcBorders>
              <w:top w:val="single" w:sz="6" w:space="0" w:color="000000"/>
              <w:left w:val="single" w:sz="6" w:space="0" w:color="000000"/>
              <w:bottom w:val="single" w:sz="6" w:space="0" w:color="000000"/>
              <w:right w:val="single" w:sz="6" w:space="0" w:color="000000"/>
            </w:tcBorders>
          </w:tcPr>
          <w:p w:rsidR="00987392" w:rsidRPr="00D9353E" w:rsidRDefault="00987392" w:rsidP="00E60E3E">
            <w:pPr>
              <w:autoSpaceDE w:val="0"/>
              <w:autoSpaceDN w:val="0"/>
              <w:adjustRightInd w:val="0"/>
              <w:jc w:val="right"/>
              <w:rPr>
                <w:rFonts w:ascii="Arial" w:hAnsi="Arial" w:cs="Arial"/>
                <w:color w:val="000000"/>
                <w:sz w:val="16"/>
                <w:szCs w:val="16"/>
              </w:rPr>
            </w:pPr>
            <w:r w:rsidRPr="00D9353E">
              <w:rPr>
                <w:rFonts w:ascii="Arial" w:hAnsi="Arial" w:cs="Arial"/>
                <w:color w:val="000000"/>
                <w:sz w:val="16"/>
                <w:szCs w:val="16"/>
              </w:rPr>
              <w:t>0,00</w:t>
            </w:r>
          </w:p>
        </w:tc>
        <w:tc>
          <w:tcPr>
            <w:tcW w:w="1701" w:type="dxa"/>
            <w:tcBorders>
              <w:top w:val="single" w:sz="6" w:space="0" w:color="000000"/>
              <w:left w:val="single" w:sz="6" w:space="0" w:color="000000"/>
              <w:bottom w:val="single" w:sz="6" w:space="0" w:color="000000"/>
              <w:right w:val="single" w:sz="12" w:space="0" w:color="000000"/>
            </w:tcBorders>
          </w:tcPr>
          <w:p w:rsidR="00987392" w:rsidRPr="00D9353E" w:rsidRDefault="00987392" w:rsidP="00E60E3E">
            <w:pPr>
              <w:autoSpaceDE w:val="0"/>
              <w:autoSpaceDN w:val="0"/>
              <w:adjustRightInd w:val="0"/>
              <w:jc w:val="center"/>
              <w:rPr>
                <w:rFonts w:ascii="Arial" w:hAnsi="Arial" w:cs="Arial"/>
                <w:color w:val="000000"/>
                <w:sz w:val="16"/>
                <w:szCs w:val="16"/>
              </w:rPr>
            </w:pPr>
            <w:r w:rsidRPr="00D9353E">
              <w:rPr>
                <w:rFonts w:ascii="Arial" w:hAnsi="Arial" w:cs="Arial"/>
                <w:color w:val="000000"/>
                <w:sz w:val="16"/>
                <w:szCs w:val="16"/>
              </w:rPr>
              <w:t>X</w:t>
            </w:r>
          </w:p>
        </w:tc>
      </w:tr>
      <w:tr w:rsidR="00987392" w:rsidRPr="00D9353E" w:rsidTr="00987392">
        <w:trPr>
          <w:trHeight w:val="290"/>
        </w:trPr>
        <w:tc>
          <w:tcPr>
            <w:tcW w:w="3261" w:type="dxa"/>
            <w:tcBorders>
              <w:top w:val="nil"/>
              <w:left w:val="single" w:sz="6" w:space="0" w:color="000000"/>
              <w:bottom w:val="single" w:sz="2" w:space="0" w:color="000000"/>
              <w:right w:val="single" w:sz="12" w:space="0" w:color="000000"/>
            </w:tcBorders>
          </w:tcPr>
          <w:p w:rsidR="00987392" w:rsidRPr="00D9353E" w:rsidRDefault="00987392" w:rsidP="00E60E3E">
            <w:pPr>
              <w:autoSpaceDE w:val="0"/>
              <w:autoSpaceDN w:val="0"/>
              <w:adjustRightInd w:val="0"/>
              <w:rPr>
                <w:rFonts w:ascii="Arial" w:hAnsi="Arial" w:cs="Arial"/>
                <w:color w:val="000000"/>
                <w:sz w:val="16"/>
                <w:szCs w:val="16"/>
              </w:rPr>
            </w:pPr>
            <w:r w:rsidRPr="00D9353E">
              <w:rPr>
                <w:rFonts w:ascii="Arial" w:hAnsi="Arial" w:cs="Arial"/>
                <w:color w:val="000000"/>
                <w:sz w:val="16"/>
                <w:szCs w:val="16"/>
              </w:rPr>
              <w:t xml:space="preserve">  увеличение остатков средств бюджетов</w:t>
            </w:r>
          </w:p>
        </w:tc>
        <w:tc>
          <w:tcPr>
            <w:tcW w:w="993" w:type="dxa"/>
            <w:tcBorders>
              <w:top w:val="single" w:sz="6" w:space="0" w:color="000000"/>
              <w:left w:val="single" w:sz="12" w:space="0" w:color="000000"/>
              <w:bottom w:val="single" w:sz="6" w:space="0" w:color="000000"/>
              <w:right w:val="single" w:sz="6" w:space="0" w:color="000000"/>
            </w:tcBorders>
          </w:tcPr>
          <w:p w:rsidR="00987392" w:rsidRPr="00D9353E" w:rsidRDefault="00987392" w:rsidP="00E60E3E">
            <w:pPr>
              <w:autoSpaceDE w:val="0"/>
              <w:autoSpaceDN w:val="0"/>
              <w:adjustRightInd w:val="0"/>
              <w:jc w:val="center"/>
              <w:rPr>
                <w:rFonts w:ascii="Arial" w:hAnsi="Arial" w:cs="Arial"/>
                <w:color w:val="000000"/>
                <w:sz w:val="16"/>
                <w:szCs w:val="16"/>
              </w:rPr>
            </w:pPr>
            <w:r w:rsidRPr="00D9353E">
              <w:rPr>
                <w:rFonts w:ascii="Arial" w:hAnsi="Arial" w:cs="Arial"/>
                <w:color w:val="000000"/>
                <w:sz w:val="16"/>
                <w:szCs w:val="16"/>
              </w:rPr>
              <w:t>710</w:t>
            </w:r>
          </w:p>
        </w:tc>
        <w:tc>
          <w:tcPr>
            <w:tcW w:w="2551" w:type="dxa"/>
            <w:tcBorders>
              <w:top w:val="single" w:sz="6" w:space="0" w:color="000000"/>
              <w:left w:val="single" w:sz="6" w:space="0" w:color="000000"/>
              <w:bottom w:val="single" w:sz="6" w:space="0" w:color="000000"/>
              <w:right w:val="single" w:sz="6" w:space="0" w:color="000000"/>
            </w:tcBorders>
          </w:tcPr>
          <w:p w:rsidR="00987392" w:rsidRPr="00D9353E" w:rsidRDefault="00987392" w:rsidP="00E60E3E">
            <w:pPr>
              <w:autoSpaceDE w:val="0"/>
              <w:autoSpaceDN w:val="0"/>
              <w:adjustRightInd w:val="0"/>
              <w:jc w:val="center"/>
              <w:rPr>
                <w:rFonts w:ascii="Arial" w:hAnsi="Arial" w:cs="Arial"/>
                <w:color w:val="000000"/>
                <w:sz w:val="16"/>
                <w:szCs w:val="16"/>
              </w:rPr>
            </w:pPr>
            <w:r w:rsidRPr="00D9353E">
              <w:rPr>
                <w:rFonts w:ascii="Arial" w:hAnsi="Arial" w:cs="Arial"/>
                <w:color w:val="000000"/>
                <w:sz w:val="16"/>
                <w:szCs w:val="16"/>
              </w:rPr>
              <w:t>000 01 05 00 00 00 0000 500</w:t>
            </w:r>
          </w:p>
        </w:tc>
        <w:tc>
          <w:tcPr>
            <w:tcW w:w="1276" w:type="dxa"/>
            <w:tcBorders>
              <w:top w:val="single" w:sz="6" w:space="0" w:color="000000"/>
              <w:left w:val="single" w:sz="6" w:space="0" w:color="000000"/>
              <w:bottom w:val="single" w:sz="6" w:space="0" w:color="000000"/>
              <w:right w:val="single" w:sz="6" w:space="0" w:color="000000"/>
            </w:tcBorders>
          </w:tcPr>
          <w:p w:rsidR="00987392" w:rsidRPr="00D9353E" w:rsidRDefault="00987392" w:rsidP="00E60E3E">
            <w:pPr>
              <w:autoSpaceDE w:val="0"/>
              <w:autoSpaceDN w:val="0"/>
              <w:adjustRightInd w:val="0"/>
              <w:jc w:val="right"/>
              <w:rPr>
                <w:rFonts w:ascii="Arial" w:hAnsi="Arial" w:cs="Arial"/>
                <w:color w:val="000000"/>
                <w:sz w:val="16"/>
                <w:szCs w:val="16"/>
              </w:rPr>
            </w:pPr>
            <w:r w:rsidRPr="00D9353E">
              <w:rPr>
                <w:rFonts w:ascii="Arial" w:hAnsi="Arial" w:cs="Arial"/>
                <w:color w:val="000000"/>
                <w:sz w:val="16"/>
                <w:szCs w:val="16"/>
              </w:rPr>
              <w:t>-551 110 538,52</w:t>
            </w:r>
          </w:p>
        </w:tc>
        <w:tc>
          <w:tcPr>
            <w:tcW w:w="1417" w:type="dxa"/>
            <w:tcBorders>
              <w:top w:val="single" w:sz="6" w:space="0" w:color="000000"/>
              <w:left w:val="single" w:sz="6" w:space="0" w:color="000000"/>
              <w:bottom w:val="single" w:sz="6" w:space="0" w:color="000000"/>
              <w:right w:val="single" w:sz="6" w:space="0" w:color="000000"/>
            </w:tcBorders>
          </w:tcPr>
          <w:p w:rsidR="00987392" w:rsidRPr="00D9353E" w:rsidRDefault="00987392" w:rsidP="00E60E3E">
            <w:pPr>
              <w:autoSpaceDE w:val="0"/>
              <w:autoSpaceDN w:val="0"/>
              <w:adjustRightInd w:val="0"/>
              <w:jc w:val="right"/>
              <w:rPr>
                <w:rFonts w:ascii="Arial" w:hAnsi="Arial" w:cs="Arial"/>
                <w:color w:val="000000"/>
                <w:sz w:val="16"/>
                <w:szCs w:val="16"/>
              </w:rPr>
            </w:pPr>
            <w:r w:rsidRPr="00D9353E">
              <w:rPr>
                <w:rFonts w:ascii="Arial" w:hAnsi="Arial" w:cs="Arial"/>
                <w:color w:val="000000"/>
                <w:sz w:val="16"/>
                <w:szCs w:val="16"/>
              </w:rPr>
              <w:t>-294 623 931,62</w:t>
            </w:r>
          </w:p>
        </w:tc>
        <w:tc>
          <w:tcPr>
            <w:tcW w:w="1701" w:type="dxa"/>
            <w:tcBorders>
              <w:top w:val="single" w:sz="6" w:space="0" w:color="000000"/>
              <w:left w:val="single" w:sz="6" w:space="0" w:color="000000"/>
              <w:bottom w:val="single" w:sz="6" w:space="0" w:color="000000"/>
              <w:right w:val="single" w:sz="12" w:space="0" w:color="000000"/>
            </w:tcBorders>
          </w:tcPr>
          <w:p w:rsidR="00987392" w:rsidRPr="00D9353E" w:rsidRDefault="00987392" w:rsidP="00E60E3E">
            <w:pPr>
              <w:autoSpaceDE w:val="0"/>
              <w:autoSpaceDN w:val="0"/>
              <w:adjustRightInd w:val="0"/>
              <w:jc w:val="center"/>
              <w:rPr>
                <w:rFonts w:ascii="Arial" w:hAnsi="Arial" w:cs="Arial"/>
                <w:color w:val="000000"/>
                <w:sz w:val="16"/>
                <w:szCs w:val="16"/>
              </w:rPr>
            </w:pPr>
            <w:r w:rsidRPr="00D9353E">
              <w:rPr>
                <w:rFonts w:ascii="Arial" w:hAnsi="Arial" w:cs="Arial"/>
                <w:color w:val="000000"/>
                <w:sz w:val="16"/>
                <w:szCs w:val="16"/>
              </w:rPr>
              <w:t>X</w:t>
            </w:r>
          </w:p>
        </w:tc>
      </w:tr>
      <w:tr w:rsidR="00987392" w:rsidRPr="00D9353E" w:rsidTr="00987392">
        <w:trPr>
          <w:trHeight w:val="290"/>
        </w:trPr>
        <w:tc>
          <w:tcPr>
            <w:tcW w:w="3261" w:type="dxa"/>
            <w:tcBorders>
              <w:top w:val="nil"/>
              <w:left w:val="single" w:sz="6" w:space="0" w:color="000000"/>
              <w:bottom w:val="single" w:sz="2" w:space="0" w:color="000000"/>
              <w:right w:val="single" w:sz="12" w:space="0" w:color="000000"/>
            </w:tcBorders>
          </w:tcPr>
          <w:p w:rsidR="00987392" w:rsidRPr="00D9353E" w:rsidRDefault="00987392" w:rsidP="00E60E3E">
            <w:pPr>
              <w:autoSpaceDE w:val="0"/>
              <w:autoSpaceDN w:val="0"/>
              <w:adjustRightInd w:val="0"/>
              <w:rPr>
                <w:rFonts w:ascii="Arial" w:hAnsi="Arial" w:cs="Arial"/>
                <w:color w:val="000000"/>
                <w:sz w:val="16"/>
                <w:szCs w:val="16"/>
              </w:rPr>
            </w:pPr>
            <w:r w:rsidRPr="00D9353E">
              <w:rPr>
                <w:rFonts w:ascii="Arial" w:hAnsi="Arial" w:cs="Arial"/>
                <w:color w:val="000000"/>
                <w:sz w:val="16"/>
                <w:szCs w:val="16"/>
              </w:rPr>
              <w:t xml:space="preserve">  Увеличение остатков средств бюджетов</w:t>
            </w:r>
          </w:p>
        </w:tc>
        <w:tc>
          <w:tcPr>
            <w:tcW w:w="993" w:type="dxa"/>
            <w:tcBorders>
              <w:top w:val="single" w:sz="6" w:space="0" w:color="000000"/>
              <w:left w:val="single" w:sz="12" w:space="0" w:color="000000"/>
              <w:bottom w:val="single" w:sz="6" w:space="0" w:color="000000"/>
              <w:right w:val="single" w:sz="6" w:space="0" w:color="000000"/>
            </w:tcBorders>
          </w:tcPr>
          <w:p w:rsidR="00987392" w:rsidRPr="00D9353E" w:rsidRDefault="00987392" w:rsidP="00E60E3E">
            <w:pPr>
              <w:autoSpaceDE w:val="0"/>
              <w:autoSpaceDN w:val="0"/>
              <w:adjustRightInd w:val="0"/>
              <w:jc w:val="center"/>
              <w:rPr>
                <w:rFonts w:ascii="Arial" w:hAnsi="Arial" w:cs="Arial"/>
                <w:color w:val="000000"/>
                <w:sz w:val="16"/>
                <w:szCs w:val="16"/>
              </w:rPr>
            </w:pPr>
            <w:r w:rsidRPr="00D9353E">
              <w:rPr>
                <w:rFonts w:ascii="Arial" w:hAnsi="Arial" w:cs="Arial"/>
                <w:color w:val="000000"/>
                <w:sz w:val="16"/>
                <w:szCs w:val="16"/>
              </w:rPr>
              <w:t>710</w:t>
            </w:r>
          </w:p>
        </w:tc>
        <w:tc>
          <w:tcPr>
            <w:tcW w:w="2551" w:type="dxa"/>
            <w:tcBorders>
              <w:top w:val="single" w:sz="6" w:space="0" w:color="000000"/>
              <w:left w:val="single" w:sz="6" w:space="0" w:color="000000"/>
              <w:bottom w:val="single" w:sz="6" w:space="0" w:color="000000"/>
              <w:right w:val="single" w:sz="6" w:space="0" w:color="000000"/>
            </w:tcBorders>
          </w:tcPr>
          <w:p w:rsidR="00987392" w:rsidRPr="00D9353E" w:rsidRDefault="00987392" w:rsidP="00E60E3E">
            <w:pPr>
              <w:autoSpaceDE w:val="0"/>
              <w:autoSpaceDN w:val="0"/>
              <w:adjustRightInd w:val="0"/>
              <w:jc w:val="center"/>
              <w:rPr>
                <w:rFonts w:ascii="Arial" w:hAnsi="Arial" w:cs="Arial"/>
                <w:color w:val="000000"/>
                <w:sz w:val="16"/>
                <w:szCs w:val="16"/>
              </w:rPr>
            </w:pPr>
            <w:r w:rsidRPr="00D9353E">
              <w:rPr>
                <w:rFonts w:ascii="Arial" w:hAnsi="Arial" w:cs="Arial"/>
                <w:color w:val="000000"/>
                <w:sz w:val="16"/>
                <w:szCs w:val="16"/>
              </w:rPr>
              <w:t>000 01 00 00 00 00 0000 500</w:t>
            </w:r>
          </w:p>
        </w:tc>
        <w:tc>
          <w:tcPr>
            <w:tcW w:w="1276" w:type="dxa"/>
            <w:tcBorders>
              <w:top w:val="single" w:sz="6" w:space="0" w:color="000000"/>
              <w:left w:val="single" w:sz="6" w:space="0" w:color="000000"/>
              <w:bottom w:val="single" w:sz="6" w:space="0" w:color="000000"/>
              <w:right w:val="single" w:sz="6" w:space="0" w:color="000000"/>
            </w:tcBorders>
          </w:tcPr>
          <w:p w:rsidR="00987392" w:rsidRPr="00D9353E" w:rsidRDefault="00987392" w:rsidP="00E60E3E">
            <w:pPr>
              <w:autoSpaceDE w:val="0"/>
              <w:autoSpaceDN w:val="0"/>
              <w:adjustRightInd w:val="0"/>
              <w:jc w:val="right"/>
              <w:rPr>
                <w:rFonts w:ascii="Arial" w:hAnsi="Arial" w:cs="Arial"/>
                <w:color w:val="000000"/>
                <w:sz w:val="16"/>
                <w:szCs w:val="16"/>
              </w:rPr>
            </w:pPr>
            <w:r w:rsidRPr="00D9353E">
              <w:rPr>
                <w:rFonts w:ascii="Arial" w:hAnsi="Arial" w:cs="Arial"/>
                <w:color w:val="000000"/>
                <w:sz w:val="16"/>
                <w:szCs w:val="16"/>
              </w:rPr>
              <w:t>-551 110 538,52</w:t>
            </w:r>
          </w:p>
        </w:tc>
        <w:tc>
          <w:tcPr>
            <w:tcW w:w="1417" w:type="dxa"/>
            <w:tcBorders>
              <w:top w:val="single" w:sz="6" w:space="0" w:color="000000"/>
              <w:left w:val="single" w:sz="6" w:space="0" w:color="000000"/>
              <w:bottom w:val="single" w:sz="6" w:space="0" w:color="000000"/>
              <w:right w:val="single" w:sz="6" w:space="0" w:color="000000"/>
            </w:tcBorders>
          </w:tcPr>
          <w:p w:rsidR="00987392" w:rsidRPr="00D9353E" w:rsidRDefault="00987392" w:rsidP="00E60E3E">
            <w:pPr>
              <w:autoSpaceDE w:val="0"/>
              <w:autoSpaceDN w:val="0"/>
              <w:adjustRightInd w:val="0"/>
              <w:jc w:val="right"/>
              <w:rPr>
                <w:rFonts w:ascii="Arial" w:hAnsi="Arial" w:cs="Arial"/>
                <w:color w:val="000000"/>
                <w:sz w:val="16"/>
                <w:szCs w:val="16"/>
              </w:rPr>
            </w:pPr>
            <w:r w:rsidRPr="00D9353E">
              <w:rPr>
                <w:rFonts w:ascii="Arial" w:hAnsi="Arial" w:cs="Arial"/>
                <w:color w:val="000000"/>
                <w:sz w:val="16"/>
                <w:szCs w:val="16"/>
              </w:rPr>
              <w:t>-294 623 931,62</w:t>
            </w:r>
          </w:p>
        </w:tc>
        <w:tc>
          <w:tcPr>
            <w:tcW w:w="1701" w:type="dxa"/>
            <w:tcBorders>
              <w:top w:val="single" w:sz="6" w:space="0" w:color="000000"/>
              <w:left w:val="single" w:sz="6" w:space="0" w:color="000000"/>
              <w:bottom w:val="single" w:sz="6" w:space="0" w:color="000000"/>
              <w:right w:val="single" w:sz="12" w:space="0" w:color="000000"/>
            </w:tcBorders>
          </w:tcPr>
          <w:p w:rsidR="00987392" w:rsidRPr="00D9353E" w:rsidRDefault="00987392" w:rsidP="00E60E3E">
            <w:pPr>
              <w:autoSpaceDE w:val="0"/>
              <w:autoSpaceDN w:val="0"/>
              <w:adjustRightInd w:val="0"/>
              <w:jc w:val="center"/>
              <w:rPr>
                <w:rFonts w:ascii="Arial" w:hAnsi="Arial" w:cs="Arial"/>
                <w:color w:val="000000"/>
                <w:sz w:val="16"/>
                <w:szCs w:val="16"/>
              </w:rPr>
            </w:pPr>
            <w:r w:rsidRPr="00D9353E">
              <w:rPr>
                <w:rFonts w:ascii="Arial" w:hAnsi="Arial" w:cs="Arial"/>
                <w:color w:val="000000"/>
                <w:sz w:val="16"/>
                <w:szCs w:val="16"/>
              </w:rPr>
              <w:t>X</w:t>
            </w:r>
          </w:p>
        </w:tc>
      </w:tr>
      <w:tr w:rsidR="00987392" w:rsidRPr="00D9353E" w:rsidTr="00987392">
        <w:trPr>
          <w:trHeight w:val="290"/>
        </w:trPr>
        <w:tc>
          <w:tcPr>
            <w:tcW w:w="3261" w:type="dxa"/>
            <w:tcBorders>
              <w:top w:val="nil"/>
              <w:left w:val="single" w:sz="6" w:space="0" w:color="000000"/>
              <w:bottom w:val="single" w:sz="2" w:space="0" w:color="000000"/>
              <w:right w:val="single" w:sz="12" w:space="0" w:color="000000"/>
            </w:tcBorders>
          </w:tcPr>
          <w:p w:rsidR="00987392" w:rsidRPr="00D9353E" w:rsidRDefault="00987392" w:rsidP="00E60E3E">
            <w:pPr>
              <w:autoSpaceDE w:val="0"/>
              <w:autoSpaceDN w:val="0"/>
              <w:adjustRightInd w:val="0"/>
              <w:rPr>
                <w:rFonts w:ascii="Arial" w:hAnsi="Arial" w:cs="Arial"/>
                <w:color w:val="000000"/>
                <w:sz w:val="16"/>
                <w:szCs w:val="16"/>
              </w:rPr>
            </w:pPr>
            <w:r w:rsidRPr="00D9353E">
              <w:rPr>
                <w:rFonts w:ascii="Arial" w:hAnsi="Arial" w:cs="Arial"/>
                <w:color w:val="000000"/>
                <w:sz w:val="16"/>
                <w:szCs w:val="16"/>
              </w:rPr>
              <w:t xml:space="preserve">  Увеличение прочих остатков средств бюджетов</w:t>
            </w:r>
          </w:p>
        </w:tc>
        <w:tc>
          <w:tcPr>
            <w:tcW w:w="993" w:type="dxa"/>
            <w:tcBorders>
              <w:top w:val="single" w:sz="6" w:space="0" w:color="000000"/>
              <w:left w:val="single" w:sz="12" w:space="0" w:color="000000"/>
              <w:bottom w:val="single" w:sz="6" w:space="0" w:color="000000"/>
              <w:right w:val="single" w:sz="6" w:space="0" w:color="000000"/>
            </w:tcBorders>
          </w:tcPr>
          <w:p w:rsidR="00987392" w:rsidRPr="00D9353E" w:rsidRDefault="00987392" w:rsidP="00E60E3E">
            <w:pPr>
              <w:autoSpaceDE w:val="0"/>
              <w:autoSpaceDN w:val="0"/>
              <w:adjustRightInd w:val="0"/>
              <w:jc w:val="center"/>
              <w:rPr>
                <w:rFonts w:ascii="Arial" w:hAnsi="Arial" w:cs="Arial"/>
                <w:color w:val="000000"/>
                <w:sz w:val="16"/>
                <w:szCs w:val="16"/>
              </w:rPr>
            </w:pPr>
            <w:r w:rsidRPr="00D9353E">
              <w:rPr>
                <w:rFonts w:ascii="Arial" w:hAnsi="Arial" w:cs="Arial"/>
                <w:color w:val="000000"/>
                <w:sz w:val="16"/>
                <w:szCs w:val="16"/>
              </w:rPr>
              <w:t>710</w:t>
            </w:r>
          </w:p>
        </w:tc>
        <w:tc>
          <w:tcPr>
            <w:tcW w:w="2551" w:type="dxa"/>
            <w:tcBorders>
              <w:top w:val="single" w:sz="6" w:space="0" w:color="000000"/>
              <w:left w:val="single" w:sz="6" w:space="0" w:color="000000"/>
              <w:bottom w:val="single" w:sz="6" w:space="0" w:color="000000"/>
              <w:right w:val="single" w:sz="6" w:space="0" w:color="000000"/>
            </w:tcBorders>
          </w:tcPr>
          <w:p w:rsidR="00987392" w:rsidRPr="00D9353E" w:rsidRDefault="00987392" w:rsidP="00E60E3E">
            <w:pPr>
              <w:autoSpaceDE w:val="0"/>
              <w:autoSpaceDN w:val="0"/>
              <w:adjustRightInd w:val="0"/>
              <w:jc w:val="center"/>
              <w:rPr>
                <w:rFonts w:ascii="Arial" w:hAnsi="Arial" w:cs="Arial"/>
                <w:color w:val="000000"/>
                <w:sz w:val="16"/>
                <w:szCs w:val="16"/>
              </w:rPr>
            </w:pPr>
            <w:r w:rsidRPr="00D9353E">
              <w:rPr>
                <w:rFonts w:ascii="Arial" w:hAnsi="Arial" w:cs="Arial"/>
                <w:color w:val="000000"/>
                <w:sz w:val="16"/>
                <w:szCs w:val="16"/>
              </w:rPr>
              <w:t>000 01 05 02 00 00 0000 500</w:t>
            </w:r>
          </w:p>
        </w:tc>
        <w:tc>
          <w:tcPr>
            <w:tcW w:w="1276" w:type="dxa"/>
            <w:tcBorders>
              <w:top w:val="single" w:sz="6" w:space="0" w:color="000000"/>
              <w:left w:val="single" w:sz="6" w:space="0" w:color="000000"/>
              <w:bottom w:val="single" w:sz="6" w:space="0" w:color="000000"/>
              <w:right w:val="single" w:sz="6" w:space="0" w:color="000000"/>
            </w:tcBorders>
          </w:tcPr>
          <w:p w:rsidR="00987392" w:rsidRPr="00D9353E" w:rsidRDefault="00987392" w:rsidP="00E60E3E">
            <w:pPr>
              <w:autoSpaceDE w:val="0"/>
              <w:autoSpaceDN w:val="0"/>
              <w:adjustRightInd w:val="0"/>
              <w:jc w:val="right"/>
              <w:rPr>
                <w:rFonts w:ascii="Arial" w:hAnsi="Arial" w:cs="Arial"/>
                <w:color w:val="000000"/>
                <w:sz w:val="16"/>
                <w:szCs w:val="16"/>
              </w:rPr>
            </w:pPr>
            <w:r w:rsidRPr="00D9353E">
              <w:rPr>
                <w:rFonts w:ascii="Arial" w:hAnsi="Arial" w:cs="Arial"/>
                <w:color w:val="000000"/>
                <w:sz w:val="16"/>
                <w:szCs w:val="16"/>
              </w:rPr>
              <w:t>-551 110 538,52</w:t>
            </w:r>
          </w:p>
        </w:tc>
        <w:tc>
          <w:tcPr>
            <w:tcW w:w="1417" w:type="dxa"/>
            <w:tcBorders>
              <w:top w:val="single" w:sz="6" w:space="0" w:color="000000"/>
              <w:left w:val="single" w:sz="6" w:space="0" w:color="000000"/>
              <w:bottom w:val="single" w:sz="6" w:space="0" w:color="000000"/>
              <w:right w:val="single" w:sz="6" w:space="0" w:color="000000"/>
            </w:tcBorders>
          </w:tcPr>
          <w:p w:rsidR="00987392" w:rsidRPr="00D9353E" w:rsidRDefault="00987392" w:rsidP="00E60E3E">
            <w:pPr>
              <w:autoSpaceDE w:val="0"/>
              <w:autoSpaceDN w:val="0"/>
              <w:adjustRightInd w:val="0"/>
              <w:jc w:val="right"/>
              <w:rPr>
                <w:rFonts w:ascii="Arial" w:hAnsi="Arial" w:cs="Arial"/>
                <w:color w:val="000000"/>
                <w:sz w:val="16"/>
                <w:szCs w:val="16"/>
              </w:rPr>
            </w:pPr>
            <w:r w:rsidRPr="00D9353E">
              <w:rPr>
                <w:rFonts w:ascii="Arial" w:hAnsi="Arial" w:cs="Arial"/>
                <w:color w:val="000000"/>
                <w:sz w:val="16"/>
                <w:szCs w:val="16"/>
              </w:rPr>
              <w:t>-294 623 931,62</w:t>
            </w:r>
          </w:p>
        </w:tc>
        <w:tc>
          <w:tcPr>
            <w:tcW w:w="1701" w:type="dxa"/>
            <w:tcBorders>
              <w:top w:val="single" w:sz="6" w:space="0" w:color="000000"/>
              <w:left w:val="single" w:sz="6" w:space="0" w:color="000000"/>
              <w:bottom w:val="single" w:sz="6" w:space="0" w:color="000000"/>
              <w:right w:val="single" w:sz="12" w:space="0" w:color="000000"/>
            </w:tcBorders>
          </w:tcPr>
          <w:p w:rsidR="00987392" w:rsidRPr="00D9353E" w:rsidRDefault="00987392" w:rsidP="00E60E3E">
            <w:pPr>
              <w:autoSpaceDE w:val="0"/>
              <w:autoSpaceDN w:val="0"/>
              <w:adjustRightInd w:val="0"/>
              <w:jc w:val="center"/>
              <w:rPr>
                <w:rFonts w:ascii="Arial" w:hAnsi="Arial" w:cs="Arial"/>
                <w:color w:val="000000"/>
                <w:sz w:val="16"/>
                <w:szCs w:val="16"/>
              </w:rPr>
            </w:pPr>
            <w:r w:rsidRPr="00D9353E">
              <w:rPr>
                <w:rFonts w:ascii="Arial" w:hAnsi="Arial" w:cs="Arial"/>
                <w:color w:val="000000"/>
                <w:sz w:val="16"/>
                <w:szCs w:val="16"/>
              </w:rPr>
              <w:t>X</w:t>
            </w:r>
          </w:p>
        </w:tc>
      </w:tr>
      <w:tr w:rsidR="00987392" w:rsidRPr="00D9353E" w:rsidTr="00987392">
        <w:trPr>
          <w:trHeight w:val="290"/>
        </w:trPr>
        <w:tc>
          <w:tcPr>
            <w:tcW w:w="3261" w:type="dxa"/>
            <w:tcBorders>
              <w:top w:val="nil"/>
              <w:left w:val="single" w:sz="6" w:space="0" w:color="000000"/>
              <w:bottom w:val="single" w:sz="2" w:space="0" w:color="000000"/>
              <w:right w:val="single" w:sz="12" w:space="0" w:color="000000"/>
            </w:tcBorders>
          </w:tcPr>
          <w:p w:rsidR="00987392" w:rsidRPr="00D9353E" w:rsidRDefault="00987392" w:rsidP="00E60E3E">
            <w:pPr>
              <w:autoSpaceDE w:val="0"/>
              <w:autoSpaceDN w:val="0"/>
              <w:adjustRightInd w:val="0"/>
              <w:rPr>
                <w:rFonts w:ascii="Arial" w:hAnsi="Arial" w:cs="Arial"/>
                <w:color w:val="000000"/>
                <w:sz w:val="16"/>
                <w:szCs w:val="16"/>
              </w:rPr>
            </w:pPr>
            <w:r w:rsidRPr="00D9353E">
              <w:rPr>
                <w:rFonts w:ascii="Arial" w:hAnsi="Arial" w:cs="Arial"/>
                <w:color w:val="000000"/>
                <w:sz w:val="16"/>
                <w:szCs w:val="16"/>
              </w:rPr>
              <w:t xml:space="preserve">  Увеличение прочих остатков денежных средств бюджетов</w:t>
            </w:r>
          </w:p>
        </w:tc>
        <w:tc>
          <w:tcPr>
            <w:tcW w:w="993" w:type="dxa"/>
            <w:tcBorders>
              <w:top w:val="single" w:sz="6" w:space="0" w:color="000000"/>
              <w:left w:val="single" w:sz="12" w:space="0" w:color="000000"/>
              <w:bottom w:val="single" w:sz="6" w:space="0" w:color="000000"/>
              <w:right w:val="single" w:sz="6" w:space="0" w:color="000000"/>
            </w:tcBorders>
          </w:tcPr>
          <w:p w:rsidR="00987392" w:rsidRPr="00D9353E" w:rsidRDefault="00987392" w:rsidP="00E60E3E">
            <w:pPr>
              <w:autoSpaceDE w:val="0"/>
              <w:autoSpaceDN w:val="0"/>
              <w:adjustRightInd w:val="0"/>
              <w:jc w:val="center"/>
              <w:rPr>
                <w:rFonts w:ascii="Arial" w:hAnsi="Arial" w:cs="Arial"/>
                <w:color w:val="000000"/>
                <w:sz w:val="16"/>
                <w:szCs w:val="16"/>
              </w:rPr>
            </w:pPr>
            <w:r w:rsidRPr="00D9353E">
              <w:rPr>
                <w:rFonts w:ascii="Arial" w:hAnsi="Arial" w:cs="Arial"/>
                <w:color w:val="000000"/>
                <w:sz w:val="16"/>
                <w:szCs w:val="16"/>
              </w:rPr>
              <w:t>710</w:t>
            </w:r>
          </w:p>
        </w:tc>
        <w:tc>
          <w:tcPr>
            <w:tcW w:w="2551" w:type="dxa"/>
            <w:tcBorders>
              <w:top w:val="single" w:sz="6" w:space="0" w:color="000000"/>
              <w:left w:val="single" w:sz="6" w:space="0" w:color="000000"/>
              <w:bottom w:val="single" w:sz="6" w:space="0" w:color="000000"/>
              <w:right w:val="single" w:sz="6" w:space="0" w:color="000000"/>
            </w:tcBorders>
          </w:tcPr>
          <w:p w:rsidR="00987392" w:rsidRPr="00D9353E" w:rsidRDefault="00987392" w:rsidP="00E60E3E">
            <w:pPr>
              <w:autoSpaceDE w:val="0"/>
              <w:autoSpaceDN w:val="0"/>
              <w:adjustRightInd w:val="0"/>
              <w:jc w:val="center"/>
              <w:rPr>
                <w:rFonts w:ascii="Arial" w:hAnsi="Arial" w:cs="Arial"/>
                <w:color w:val="000000"/>
                <w:sz w:val="16"/>
                <w:szCs w:val="16"/>
              </w:rPr>
            </w:pPr>
            <w:r w:rsidRPr="00D9353E">
              <w:rPr>
                <w:rFonts w:ascii="Arial" w:hAnsi="Arial" w:cs="Arial"/>
                <w:color w:val="000000"/>
                <w:sz w:val="16"/>
                <w:szCs w:val="16"/>
              </w:rPr>
              <w:t>000 01 05 02 01 00 0000 510</w:t>
            </w:r>
          </w:p>
        </w:tc>
        <w:tc>
          <w:tcPr>
            <w:tcW w:w="1276" w:type="dxa"/>
            <w:tcBorders>
              <w:top w:val="single" w:sz="6" w:space="0" w:color="000000"/>
              <w:left w:val="single" w:sz="6" w:space="0" w:color="000000"/>
              <w:bottom w:val="single" w:sz="6" w:space="0" w:color="000000"/>
              <w:right w:val="single" w:sz="6" w:space="0" w:color="000000"/>
            </w:tcBorders>
          </w:tcPr>
          <w:p w:rsidR="00987392" w:rsidRPr="00D9353E" w:rsidRDefault="00987392" w:rsidP="00E60E3E">
            <w:pPr>
              <w:autoSpaceDE w:val="0"/>
              <w:autoSpaceDN w:val="0"/>
              <w:adjustRightInd w:val="0"/>
              <w:jc w:val="right"/>
              <w:rPr>
                <w:rFonts w:ascii="Arial" w:hAnsi="Arial" w:cs="Arial"/>
                <w:color w:val="000000"/>
                <w:sz w:val="16"/>
                <w:szCs w:val="16"/>
              </w:rPr>
            </w:pPr>
            <w:r w:rsidRPr="00D9353E">
              <w:rPr>
                <w:rFonts w:ascii="Arial" w:hAnsi="Arial" w:cs="Arial"/>
                <w:color w:val="000000"/>
                <w:sz w:val="16"/>
                <w:szCs w:val="16"/>
              </w:rPr>
              <w:t>-551 110 538,52</w:t>
            </w:r>
          </w:p>
        </w:tc>
        <w:tc>
          <w:tcPr>
            <w:tcW w:w="1417" w:type="dxa"/>
            <w:tcBorders>
              <w:top w:val="single" w:sz="6" w:space="0" w:color="000000"/>
              <w:left w:val="single" w:sz="6" w:space="0" w:color="000000"/>
              <w:bottom w:val="single" w:sz="6" w:space="0" w:color="000000"/>
              <w:right w:val="single" w:sz="6" w:space="0" w:color="000000"/>
            </w:tcBorders>
          </w:tcPr>
          <w:p w:rsidR="00987392" w:rsidRPr="00D9353E" w:rsidRDefault="00987392" w:rsidP="00E60E3E">
            <w:pPr>
              <w:autoSpaceDE w:val="0"/>
              <w:autoSpaceDN w:val="0"/>
              <w:adjustRightInd w:val="0"/>
              <w:jc w:val="right"/>
              <w:rPr>
                <w:rFonts w:ascii="Arial" w:hAnsi="Arial" w:cs="Arial"/>
                <w:color w:val="000000"/>
                <w:sz w:val="16"/>
                <w:szCs w:val="16"/>
              </w:rPr>
            </w:pPr>
            <w:r w:rsidRPr="00D9353E">
              <w:rPr>
                <w:rFonts w:ascii="Arial" w:hAnsi="Arial" w:cs="Arial"/>
                <w:color w:val="000000"/>
                <w:sz w:val="16"/>
                <w:szCs w:val="16"/>
              </w:rPr>
              <w:t>-294 623 931,62</w:t>
            </w:r>
          </w:p>
        </w:tc>
        <w:tc>
          <w:tcPr>
            <w:tcW w:w="1701" w:type="dxa"/>
            <w:tcBorders>
              <w:top w:val="single" w:sz="6" w:space="0" w:color="000000"/>
              <w:left w:val="single" w:sz="6" w:space="0" w:color="000000"/>
              <w:bottom w:val="single" w:sz="6" w:space="0" w:color="000000"/>
              <w:right w:val="single" w:sz="12" w:space="0" w:color="000000"/>
            </w:tcBorders>
          </w:tcPr>
          <w:p w:rsidR="00987392" w:rsidRPr="00D9353E" w:rsidRDefault="00987392" w:rsidP="00E60E3E">
            <w:pPr>
              <w:autoSpaceDE w:val="0"/>
              <w:autoSpaceDN w:val="0"/>
              <w:adjustRightInd w:val="0"/>
              <w:jc w:val="center"/>
              <w:rPr>
                <w:rFonts w:ascii="Arial" w:hAnsi="Arial" w:cs="Arial"/>
                <w:color w:val="000000"/>
                <w:sz w:val="16"/>
                <w:szCs w:val="16"/>
              </w:rPr>
            </w:pPr>
            <w:r w:rsidRPr="00D9353E">
              <w:rPr>
                <w:rFonts w:ascii="Arial" w:hAnsi="Arial" w:cs="Arial"/>
                <w:color w:val="000000"/>
                <w:sz w:val="16"/>
                <w:szCs w:val="16"/>
              </w:rPr>
              <w:t>X</w:t>
            </w:r>
          </w:p>
        </w:tc>
      </w:tr>
      <w:tr w:rsidR="00987392" w:rsidRPr="00D9353E" w:rsidTr="00987392">
        <w:trPr>
          <w:trHeight w:val="449"/>
        </w:trPr>
        <w:tc>
          <w:tcPr>
            <w:tcW w:w="3261" w:type="dxa"/>
            <w:tcBorders>
              <w:top w:val="nil"/>
              <w:left w:val="single" w:sz="6" w:space="0" w:color="000000"/>
              <w:bottom w:val="single" w:sz="2" w:space="0" w:color="000000"/>
              <w:right w:val="single" w:sz="12" w:space="0" w:color="000000"/>
            </w:tcBorders>
          </w:tcPr>
          <w:p w:rsidR="00987392" w:rsidRPr="00D9353E" w:rsidRDefault="00987392" w:rsidP="00E60E3E">
            <w:pPr>
              <w:autoSpaceDE w:val="0"/>
              <w:autoSpaceDN w:val="0"/>
              <w:adjustRightInd w:val="0"/>
              <w:rPr>
                <w:rFonts w:ascii="Arial" w:hAnsi="Arial" w:cs="Arial"/>
                <w:color w:val="000000"/>
                <w:sz w:val="16"/>
                <w:szCs w:val="16"/>
              </w:rPr>
            </w:pPr>
            <w:r w:rsidRPr="00D9353E">
              <w:rPr>
                <w:rFonts w:ascii="Arial" w:hAnsi="Arial" w:cs="Arial"/>
                <w:color w:val="000000"/>
                <w:sz w:val="16"/>
                <w:szCs w:val="16"/>
              </w:rPr>
              <w:t xml:space="preserve">  Увеличение прочих остатков денежных средств бюджетов муниципальных районов</w:t>
            </w:r>
          </w:p>
        </w:tc>
        <w:tc>
          <w:tcPr>
            <w:tcW w:w="993" w:type="dxa"/>
            <w:tcBorders>
              <w:top w:val="single" w:sz="6" w:space="0" w:color="000000"/>
              <w:left w:val="single" w:sz="12" w:space="0" w:color="000000"/>
              <w:bottom w:val="single" w:sz="6" w:space="0" w:color="000000"/>
              <w:right w:val="single" w:sz="6" w:space="0" w:color="000000"/>
            </w:tcBorders>
          </w:tcPr>
          <w:p w:rsidR="00987392" w:rsidRPr="00D9353E" w:rsidRDefault="00987392" w:rsidP="00E60E3E">
            <w:pPr>
              <w:autoSpaceDE w:val="0"/>
              <w:autoSpaceDN w:val="0"/>
              <w:adjustRightInd w:val="0"/>
              <w:jc w:val="center"/>
              <w:rPr>
                <w:rFonts w:ascii="Arial" w:hAnsi="Arial" w:cs="Arial"/>
                <w:color w:val="000000"/>
                <w:sz w:val="16"/>
                <w:szCs w:val="16"/>
              </w:rPr>
            </w:pPr>
            <w:r w:rsidRPr="00D9353E">
              <w:rPr>
                <w:rFonts w:ascii="Arial" w:hAnsi="Arial" w:cs="Arial"/>
                <w:color w:val="000000"/>
                <w:sz w:val="16"/>
                <w:szCs w:val="16"/>
              </w:rPr>
              <w:t>710</w:t>
            </w:r>
          </w:p>
        </w:tc>
        <w:tc>
          <w:tcPr>
            <w:tcW w:w="2551" w:type="dxa"/>
            <w:tcBorders>
              <w:top w:val="single" w:sz="6" w:space="0" w:color="000000"/>
              <w:left w:val="single" w:sz="6" w:space="0" w:color="000000"/>
              <w:bottom w:val="single" w:sz="6" w:space="0" w:color="000000"/>
              <w:right w:val="single" w:sz="6" w:space="0" w:color="000000"/>
            </w:tcBorders>
          </w:tcPr>
          <w:p w:rsidR="00987392" w:rsidRPr="00D9353E" w:rsidRDefault="00987392" w:rsidP="00E60E3E">
            <w:pPr>
              <w:autoSpaceDE w:val="0"/>
              <w:autoSpaceDN w:val="0"/>
              <w:adjustRightInd w:val="0"/>
              <w:jc w:val="center"/>
              <w:rPr>
                <w:rFonts w:ascii="Arial" w:hAnsi="Arial" w:cs="Arial"/>
                <w:color w:val="000000"/>
                <w:sz w:val="16"/>
                <w:szCs w:val="16"/>
              </w:rPr>
            </w:pPr>
            <w:r w:rsidRPr="00D9353E">
              <w:rPr>
                <w:rFonts w:ascii="Arial" w:hAnsi="Arial" w:cs="Arial"/>
                <w:color w:val="000000"/>
                <w:sz w:val="16"/>
                <w:szCs w:val="16"/>
              </w:rPr>
              <w:t>000 01 05 02 01 05 0000 510</w:t>
            </w:r>
          </w:p>
        </w:tc>
        <w:tc>
          <w:tcPr>
            <w:tcW w:w="1276" w:type="dxa"/>
            <w:tcBorders>
              <w:top w:val="single" w:sz="6" w:space="0" w:color="000000"/>
              <w:left w:val="single" w:sz="6" w:space="0" w:color="000000"/>
              <w:bottom w:val="single" w:sz="6" w:space="0" w:color="000000"/>
              <w:right w:val="single" w:sz="6" w:space="0" w:color="000000"/>
            </w:tcBorders>
          </w:tcPr>
          <w:p w:rsidR="00987392" w:rsidRPr="00D9353E" w:rsidRDefault="00987392" w:rsidP="00E60E3E">
            <w:pPr>
              <w:autoSpaceDE w:val="0"/>
              <w:autoSpaceDN w:val="0"/>
              <w:adjustRightInd w:val="0"/>
              <w:jc w:val="right"/>
              <w:rPr>
                <w:rFonts w:ascii="Arial" w:hAnsi="Arial" w:cs="Arial"/>
                <w:color w:val="000000"/>
                <w:sz w:val="16"/>
                <w:szCs w:val="16"/>
              </w:rPr>
            </w:pPr>
            <w:r w:rsidRPr="00D9353E">
              <w:rPr>
                <w:rFonts w:ascii="Arial" w:hAnsi="Arial" w:cs="Arial"/>
                <w:color w:val="000000"/>
                <w:sz w:val="16"/>
                <w:szCs w:val="16"/>
              </w:rPr>
              <w:t>-551 110 538,52</w:t>
            </w:r>
          </w:p>
        </w:tc>
        <w:tc>
          <w:tcPr>
            <w:tcW w:w="1417" w:type="dxa"/>
            <w:tcBorders>
              <w:top w:val="single" w:sz="6" w:space="0" w:color="000000"/>
              <w:left w:val="single" w:sz="6" w:space="0" w:color="000000"/>
              <w:bottom w:val="single" w:sz="6" w:space="0" w:color="000000"/>
              <w:right w:val="single" w:sz="6" w:space="0" w:color="000000"/>
            </w:tcBorders>
          </w:tcPr>
          <w:p w:rsidR="00987392" w:rsidRPr="00D9353E" w:rsidRDefault="00987392" w:rsidP="00E60E3E">
            <w:pPr>
              <w:autoSpaceDE w:val="0"/>
              <w:autoSpaceDN w:val="0"/>
              <w:adjustRightInd w:val="0"/>
              <w:jc w:val="right"/>
              <w:rPr>
                <w:rFonts w:ascii="Arial" w:hAnsi="Arial" w:cs="Arial"/>
                <w:color w:val="000000"/>
                <w:sz w:val="16"/>
                <w:szCs w:val="16"/>
              </w:rPr>
            </w:pPr>
            <w:r w:rsidRPr="00D9353E">
              <w:rPr>
                <w:rFonts w:ascii="Arial" w:hAnsi="Arial" w:cs="Arial"/>
                <w:color w:val="000000"/>
                <w:sz w:val="16"/>
                <w:szCs w:val="16"/>
              </w:rPr>
              <w:t>-294 623 931,62</w:t>
            </w:r>
          </w:p>
        </w:tc>
        <w:tc>
          <w:tcPr>
            <w:tcW w:w="1701" w:type="dxa"/>
            <w:tcBorders>
              <w:top w:val="single" w:sz="6" w:space="0" w:color="000000"/>
              <w:left w:val="single" w:sz="6" w:space="0" w:color="000000"/>
              <w:bottom w:val="single" w:sz="6" w:space="0" w:color="000000"/>
              <w:right w:val="single" w:sz="12" w:space="0" w:color="000000"/>
            </w:tcBorders>
          </w:tcPr>
          <w:p w:rsidR="00987392" w:rsidRPr="00D9353E" w:rsidRDefault="00987392" w:rsidP="00E60E3E">
            <w:pPr>
              <w:autoSpaceDE w:val="0"/>
              <w:autoSpaceDN w:val="0"/>
              <w:adjustRightInd w:val="0"/>
              <w:jc w:val="center"/>
              <w:rPr>
                <w:rFonts w:ascii="Arial" w:hAnsi="Arial" w:cs="Arial"/>
                <w:color w:val="000000"/>
                <w:sz w:val="16"/>
                <w:szCs w:val="16"/>
              </w:rPr>
            </w:pPr>
            <w:r w:rsidRPr="00D9353E">
              <w:rPr>
                <w:rFonts w:ascii="Arial" w:hAnsi="Arial" w:cs="Arial"/>
                <w:color w:val="000000"/>
                <w:sz w:val="16"/>
                <w:szCs w:val="16"/>
              </w:rPr>
              <w:t>X</w:t>
            </w:r>
          </w:p>
        </w:tc>
      </w:tr>
      <w:tr w:rsidR="00987392" w:rsidRPr="00D9353E" w:rsidTr="00987392">
        <w:trPr>
          <w:trHeight w:val="271"/>
        </w:trPr>
        <w:tc>
          <w:tcPr>
            <w:tcW w:w="3261" w:type="dxa"/>
            <w:tcBorders>
              <w:top w:val="single" w:sz="6" w:space="0" w:color="000000"/>
              <w:left w:val="single" w:sz="6" w:space="0" w:color="000000"/>
              <w:bottom w:val="single" w:sz="6" w:space="0" w:color="000000"/>
              <w:right w:val="single" w:sz="12" w:space="0" w:color="000000"/>
            </w:tcBorders>
          </w:tcPr>
          <w:p w:rsidR="00987392" w:rsidRPr="00D9353E" w:rsidRDefault="00987392" w:rsidP="00E60E3E">
            <w:pPr>
              <w:autoSpaceDE w:val="0"/>
              <w:autoSpaceDN w:val="0"/>
              <w:adjustRightInd w:val="0"/>
              <w:rPr>
                <w:rFonts w:ascii="Arial" w:hAnsi="Arial" w:cs="Arial"/>
                <w:color w:val="000000"/>
                <w:sz w:val="16"/>
                <w:szCs w:val="16"/>
              </w:rPr>
            </w:pPr>
            <w:r w:rsidRPr="00D9353E">
              <w:rPr>
                <w:rFonts w:ascii="Arial" w:hAnsi="Arial" w:cs="Arial"/>
                <w:color w:val="000000"/>
                <w:sz w:val="16"/>
                <w:szCs w:val="16"/>
              </w:rPr>
              <w:t>уменьшение остатков средств, всего</w:t>
            </w:r>
          </w:p>
        </w:tc>
        <w:tc>
          <w:tcPr>
            <w:tcW w:w="993" w:type="dxa"/>
            <w:tcBorders>
              <w:top w:val="single" w:sz="6" w:space="0" w:color="000000"/>
              <w:left w:val="single" w:sz="12" w:space="0" w:color="000000"/>
              <w:bottom w:val="single" w:sz="6" w:space="0" w:color="000000"/>
              <w:right w:val="single" w:sz="6" w:space="0" w:color="000000"/>
            </w:tcBorders>
          </w:tcPr>
          <w:p w:rsidR="00987392" w:rsidRPr="00D9353E" w:rsidRDefault="00987392" w:rsidP="00E60E3E">
            <w:pPr>
              <w:autoSpaceDE w:val="0"/>
              <w:autoSpaceDN w:val="0"/>
              <w:adjustRightInd w:val="0"/>
              <w:jc w:val="center"/>
              <w:rPr>
                <w:rFonts w:ascii="Arial" w:hAnsi="Arial" w:cs="Arial"/>
                <w:color w:val="000000"/>
                <w:sz w:val="16"/>
                <w:szCs w:val="16"/>
              </w:rPr>
            </w:pPr>
            <w:r w:rsidRPr="00D9353E">
              <w:rPr>
                <w:rFonts w:ascii="Arial" w:hAnsi="Arial" w:cs="Arial"/>
                <w:color w:val="000000"/>
                <w:sz w:val="16"/>
                <w:szCs w:val="16"/>
              </w:rPr>
              <w:t>720</w:t>
            </w:r>
          </w:p>
        </w:tc>
        <w:tc>
          <w:tcPr>
            <w:tcW w:w="2551" w:type="dxa"/>
            <w:tcBorders>
              <w:top w:val="single" w:sz="6" w:space="0" w:color="000000"/>
              <w:left w:val="single" w:sz="6" w:space="0" w:color="000000"/>
              <w:bottom w:val="single" w:sz="6" w:space="0" w:color="000000"/>
              <w:right w:val="single" w:sz="6" w:space="0" w:color="000000"/>
            </w:tcBorders>
          </w:tcPr>
          <w:p w:rsidR="00987392" w:rsidRPr="00D9353E" w:rsidRDefault="00987392" w:rsidP="00E60E3E">
            <w:pPr>
              <w:autoSpaceDE w:val="0"/>
              <w:autoSpaceDN w:val="0"/>
              <w:adjustRightInd w:val="0"/>
              <w:jc w:val="center"/>
              <w:rPr>
                <w:rFonts w:ascii="Arial" w:hAnsi="Arial" w:cs="Arial"/>
                <w:color w:val="000000"/>
                <w:sz w:val="16"/>
                <w:szCs w:val="16"/>
              </w:rPr>
            </w:pPr>
          </w:p>
        </w:tc>
        <w:tc>
          <w:tcPr>
            <w:tcW w:w="1276" w:type="dxa"/>
            <w:tcBorders>
              <w:top w:val="single" w:sz="6" w:space="0" w:color="000000"/>
              <w:left w:val="single" w:sz="6" w:space="0" w:color="000000"/>
              <w:bottom w:val="single" w:sz="6" w:space="0" w:color="000000"/>
              <w:right w:val="single" w:sz="6" w:space="0" w:color="000000"/>
            </w:tcBorders>
          </w:tcPr>
          <w:p w:rsidR="00987392" w:rsidRPr="00D9353E" w:rsidRDefault="00987392" w:rsidP="00E60E3E">
            <w:pPr>
              <w:autoSpaceDE w:val="0"/>
              <w:autoSpaceDN w:val="0"/>
              <w:adjustRightInd w:val="0"/>
              <w:jc w:val="right"/>
              <w:rPr>
                <w:rFonts w:ascii="Arial" w:hAnsi="Arial" w:cs="Arial"/>
                <w:color w:val="000000"/>
                <w:sz w:val="16"/>
                <w:szCs w:val="16"/>
              </w:rPr>
            </w:pPr>
            <w:r w:rsidRPr="00D9353E">
              <w:rPr>
                <w:rFonts w:ascii="Arial" w:hAnsi="Arial" w:cs="Arial"/>
                <w:color w:val="000000"/>
                <w:sz w:val="16"/>
                <w:szCs w:val="16"/>
              </w:rPr>
              <w:t>0,00</w:t>
            </w:r>
          </w:p>
        </w:tc>
        <w:tc>
          <w:tcPr>
            <w:tcW w:w="1417" w:type="dxa"/>
            <w:tcBorders>
              <w:top w:val="single" w:sz="6" w:space="0" w:color="000000"/>
              <w:left w:val="single" w:sz="6" w:space="0" w:color="000000"/>
              <w:bottom w:val="single" w:sz="6" w:space="0" w:color="000000"/>
              <w:right w:val="single" w:sz="6" w:space="0" w:color="000000"/>
            </w:tcBorders>
          </w:tcPr>
          <w:p w:rsidR="00987392" w:rsidRPr="00D9353E" w:rsidRDefault="00987392" w:rsidP="00E60E3E">
            <w:pPr>
              <w:autoSpaceDE w:val="0"/>
              <w:autoSpaceDN w:val="0"/>
              <w:adjustRightInd w:val="0"/>
              <w:jc w:val="right"/>
              <w:rPr>
                <w:rFonts w:ascii="Arial" w:hAnsi="Arial" w:cs="Arial"/>
                <w:color w:val="000000"/>
                <w:sz w:val="16"/>
                <w:szCs w:val="16"/>
              </w:rPr>
            </w:pPr>
            <w:r w:rsidRPr="00D9353E">
              <w:rPr>
                <w:rFonts w:ascii="Arial" w:hAnsi="Arial" w:cs="Arial"/>
                <w:color w:val="000000"/>
                <w:sz w:val="16"/>
                <w:szCs w:val="16"/>
              </w:rPr>
              <w:t>0,00</w:t>
            </w:r>
          </w:p>
        </w:tc>
        <w:tc>
          <w:tcPr>
            <w:tcW w:w="1701" w:type="dxa"/>
            <w:tcBorders>
              <w:top w:val="single" w:sz="6" w:space="0" w:color="000000"/>
              <w:left w:val="single" w:sz="6" w:space="0" w:color="000000"/>
              <w:bottom w:val="single" w:sz="6" w:space="0" w:color="000000"/>
              <w:right w:val="single" w:sz="12" w:space="0" w:color="000000"/>
            </w:tcBorders>
          </w:tcPr>
          <w:p w:rsidR="00987392" w:rsidRPr="00D9353E" w:rsidRDefault="00987392" w:rsidP="00E60E3E">
            <w:pPr>
              <w:autoSpaceDE w:val="0"/>
              <w:autoSpaceDN w:val="0"/>
              <w:adjustRightInd w:val="0"/>
              <w:jc w:val="center"/>
              <w:rPr>
                <w:rFonts w:ascii="Arial" w:hAnsi="Arial" w:cs="Arial"/>
                <w:color w:val="000000"/>
                <w:sz w:val="16"/>
                <w:szCs w:val="16"/>
              </w:rPr>
            </w:pPr>
            <w:r w:rsidRPr="00D9353E">
              <w:rPr>
                <w:rFonts w:ascii="Arial" w:hAnsi="Arial" w:cs="Arial"/>
                <w:color w:val="000000"/>
                <w:sz w:val="16"/>
                <w:szCs w:val="16"/>
              </w:rPr>
              <w:t>X</w:t>
            </w:r>
          </w:p>
        </w:tc>
      </w:tr>
      <w:tr w:rsidR="00987392" w:rsidRPr="00D9353E" w:rsidTr="00987392">
        <w:trPr>
          <w:trHeight w:val="290"/>
        </w:trPr>
        <w:tc>
          <w:tcPr>
            <w:tcW w:w="3261" w:type="dxa"/>
            <w:tcBorders>
              <w:top w:val="nil"/>
              <w:left w:val="single" w:sz="6" w:space="0" w:color="000000"/>
              <w:bottom w:val="single" w:sz="2" w:space="0" w:color="000000"/>
              <w:right w:val="single" w:sz="12" w:space="0" w:color="000000"/>
            </w:tcBorders>
          </w:tcPr>
          <w:p w:rsidR="00987392" w:rsidRPr="00D9353E" w:rsidRDefault="00987392" w:rsidP="00E60E3E">
            <w:pPr>
              <w:autoSpaceDE w:val="0"/>
              <w:autoSpaceDN w:val="0"/>
              <w:adjustRightInd w:val="0"/>
              <w:rPr>
                <w:rFonts w:ascii="Arial" w:hAnsi="Arial" w:cs="Arial"/>
                <w:color w:val="000000"/>
                <w:sz w:val="16"/>
                <w:szCs w:val="16"/>
              </w:rPr>
            </w:pPr>
            <w:r w:rsidRPr="00D9353E">
              <w:rPr>
                <w:rFonts w:ascii="Arial" w:hAnsi="Arial" w:cs="Arial"/>
                <w:color w:val="000000"/>
                <w:sz w:val="16"/>
                <w:szCs w:val="16"/>
              </w:rPr>
              <w:t xml:space="preserve">  уменьшение остатков средств бюджетов</w:t>
            </w:r>
          </w:p>
        </w:tc>
        <w:tc>
          <w:tcPr>
            <w:tcW w:w="993" w:type="dxa"/>
            <w:tcBorders>
              <w:top w:val="single" w:sz="6" w:space="0" w:color="000000"/>
              <w:left w:val="single" w:sz="12" w:space="0" w:color="000000"/>
              <w:bottom w:val="single" w:sz="6" w:space="0" w:color="000000"/>
              <w:right w:val="single" w:sz="6" w:space="0" w:color="000000"/>
            </w:tcBorders>
          </w:tcPr>
          <w:p w:rsidR="00987392" w:rsidRPr="00D9353E" w:rsidRDefault="00987392" w:rsidP="00E60E3E">
            <w:pPr>
              <w:autoSpaceDE w:val="0"/>
              <w:autoSpaceDN w:val="0"/>
              <w:adjustRightInd w:val="0"/>
              <w:jc w:val="center"/>
              <w:rPr>
                <w:rFonts w:ascii="Arial" w:hAnsi="Arial" w:cs="Arial"/>
                <w:color w:val="000000"/>
                <w:sz w:val="16"/>
                <w:szCs w:val="16"/>
              </w:rPr>
            </w:pPr>
            <w:r w:rsidRPr="00D9353E">
              <w:rPr>
                <w:rFonts w:ascii="Arial" w:hAnsi="Arial" w:cs="Arial"/>
                <w:color w:val="000000"/>
                <w:sz w:val="16"/>
                <w:szCs w:val="16"/>
              </w:rPr>
              <w:t>720</w:t>
            </w:r>
          </w:p>
        </w:tc>
        <w:tc>
          <w:tcPr>
            <w:tcW w:w="2551" w:type="dxa"/>
            <w:tcBorders>
              <w:top w:val="single" w:sz="6" w:space="0" w:color="000000"/>
              <w:left w:val="single" w:sz="6" w:space="0" w:color="000000"/>
              <w:bottom w:val="single" w:sz="6" w:space="0" w:color="000000"/>
              <w:right w:val="single" w:sz="6" w:space="0" w:color="000000"/>
            </w:tcBorders>
          </w:tcPr>
          <w:p w:rsidR="00987392" w:rsidRPr="00D9353E" w:rsidRDefault="00987392" w:rsidP="00E60E3E">
            <w:pPr>
              <w:autoSpaceDE w:val="0"/>
              <w:autoSpaceDN w:val="0"/>
              <w:adjustRightInd w:val="0"/>
              <w:jc w:val="center"/>
              <w:rPr>
                <w:rFonts w:ascii="Arial" w:hAnsi="Arial" w:cs="Arial"/>
                <w:color w:val="000000"/>
                <w:sz w:val="16"/>
                <w:szCs w:val="16"/>
              </w:rPr>
            </w:pPr>
            <w:r w:rsidRPr="00D9353E">
              <w:rPr>
                <w:rFonts w:ascii="Arial" w:hAnsi="Arial" w:cs="Arial"/>
                <w:color w:val="000000"/>
                <w:sz w:val="16"/>
                <w:szCs w:val="16"/>
              </w:rPr>
              <w:t>000 01 05 00 00 00 0000 600</w:t>
            </w:r>
          </w:p>
        </w:tc>
        <w:tc>
          <w:tcPr>
            <w:tcW w:w="1276" w:type="dxa"/>
            <w:tcBorders>
              <w:top w:val="single" w:sz="6" w:space="0" w:color="000000"/>
              <w:left w:val="single" w:sz="6" w:space="0" w:color="000000"/>
              <w:bottom w:val="single" w:sz="6" w:space="0" w:color="000000"/>
              <w:right w:val="single" w:sz="6" w:space="0" w:color="000000"/>
            </w:tcBorders>
          </w:tcPr>
          <w:p w:rsidR="00987392" w:rsidRPr="00D9353E" w:rsidRDefault="00987392" w:rsidP="00E60E3E">
            <w:pPr>
              <w:autoSpaceDE w:val="0"/>
              <w:autoSpaceDN w:val="0"/>
              <w:adjustRightInd w:val="0"/>
              <w:jc w:val="right"/>
              <w:rPr>
                <w:rFonts w:ascii="Arial" w:hAnsi="Arial" w:cs="Arial"/>
                <w:color w:val="000000"/>
                <w:sz w:val="16"/>
                <w:szCs w:val="16"/>
              </w:rPr>
            </w:pPr>
            <w:r w:rsidRPr="00D9353E">
              <w:rPr>
                <w:rFonts w:ascii="Arial" w:hAnsi="Arial" w:cs="Arial"/>
                <w:color w:val="000000"/>
                <w:sz w:val="16"/>
                <w:szCs w:val="16"/>
              </w:rPr>
              <w:t>551 763 514,25</w:t>
            </w:r>
          </w:p>
        </w:tc>
        <w:tc>
          <w:tcPr>
            <w:tcW w:w="1417" w:type="dxa"/>
            <w:tcBorders>
              <w:top w:val="single" w:sz="6" w:space="0" w:color="000000"/>
              <w:left w:val="single" w:sz="6" w:space="0" w:color="000000"/>
              <w:bottom w:val="single" w:sz="6" w:space="0" w:color="000000"/>
              <w:right w:val="single" w:sz="6" w:space="0" w:color="000000"/>
            </w:tcBorders>
          </w:tcPr>
          <w:p w:rsidR="00987392" w:rsidRPr="00D9353E" w:rsidRDefault="00987392" w:rsidP="00E60E3E">
            <w:pPr>
              <w:autoSpaceDE w:val="0"/>
              <w:autoSpaceDN w:val="0"/>
              <w:adjustRightInd w:val="0"/>
              <w:jc w:val="right"/>
              <w:rPr>
                <w:rFonts w:ascii="Arial" w:hAnsi="Arial" w:cs="Arial"/>
                <w:color w:val="000000"/>
                <w:sz w:val="16"/>
                <w:szCs w:val="16"/>
              </w:rPr>
            </w:pPr>
            <w:r w:rsidRPr="00D9353E">
              <w:rPr>
                <w:rFonts w:ascii="Arial" w:hAnsi="Arial" w:cs="Arial"/>
                <w:color w:val="000000"/>
                <w:sz w:val="16"/>
                <w:szCs w:val="16"/>
              </w:rPr>
              <w:t>292 372 762,90</w:t>
            </w:r>
          </w:p>
        </w:tc>
        <w:tc>
          <w:tcPr>
            <w:tcW w:w="1701" w:type="dxa"/>
            <w:tcBorders>
              <w:top w:val="single" w:sz="6" w:space="0" w:color="000000"/>
              <w:left w:val="single" w:sz="6" w:space="0" w:color="000000"/>
              <w:bottom w:val="single" w:sz="6" w:space="0" w:color="000000"/>
              <w:right w:val="single" w:sz="12" w:space="0" w:color="000000"/>
            </w:tcBorders>
          </w:tcPr>
          <w:p w:rsidR="00987392" w:rsidRPr="00D9353E" w:rsidRDefault="00987392" w:rsidP="00E60E3E">
            <w:pPr>
              <w:autoSpaceDE w:val="0"/>
              <w:autoSpaceDN w:val="0"/>
              <w:adjustRightInd w:val="0"/>
              <w:jc w:val="center"/>
              <w:rPr>
                <w:rFonts w:ascii="Arial" w:hAnsi="Arial" w:cs="Arial"/>
                <w:color w:val="000000"/>
                <w:sz w:val="16"/>
                <w:szCs w:val="16"/>
              </w:rPr>
            </w:pPr>
            <w:r w:rsidRPr="00D9353E">
              <w:rPr>
                <w:rFonts w:ascii="Arial" w:hAnsi="Arial" w:cs="Arial"/>
                <w:color w:val="000000"/>
                <w:sz w:val="16"/>
                <w:szCs w:val="16"/>
              </w:rPr>
              <w:t>X</w:t>
            </w:r>
          </w:p>
        </w:tc>
      </w:tr>
      <w:tr w:rsidR="00987392" w:rsidRPr="00D9353E" w:rsidTr="00987392">
        <w:trPr>
          <w:trHeight w:val="290"/>
        </w:trPr>
        <w:tc>
          <w:tcPr>
            <w:tcW w:w="3261" w:type="dxa"/>
            <w:tcBorders>
              <w:top w:val="nil"/>
              <w:left w:val="single" w:sz="6" w:space="0" w:color="000000"/>
              <w:bottom w:val="single" w:sz="2" w:space="0" w:color="000000"/>
              <w:right w:val="single" w:sz="12" w:space="0" w:color="000000"/>
            </w:tcBorders>
          </w:tcPr>
          <w:p w:rsidR="00987392" w:rsidRPr="00D9353E" w:rsidRDefault="00987392" w:rsidP="00E60E3E">
            <w:pPr>
              <w:autoSpaceDE w:val="0"/>
              <w:autoSpaceDN w:val="0"/>
              <w:adjustRightInd w:val="0"/>
              <w:rPr>
                <w:rFonts w:ascii="Arial" w:hAnsi="Arial" w:cs="Arial"/>
                <w:color w:val="000000"/>
                <w:sz w:val="16"/>
                <w:szCs w:val="16"/>
              </w:rPr>
            </w:pPr>
            <w:r w:rsidRPr="00D9353E">
              <w:rPr>
                <w:rFonts w:ascii="Arial" w:hAnsi="Arial" w:cs="Arial"/>
                <w:color w:val="000000"/>
                <w:sz w:val="16"/>
                <w:szCs w:val="16"/>
              </w:rPr>
              <w:t xml:space="preserve">  Уменьшение остатков средств бюджетов</w:t>
            </w:r>
          </w:p>
        </w:tc>
        <w:tc>
          <w:tcPr>
            <w:tcW w:w="993" w:type="dxa"/>
            <w:tcBorders>
              <w:top w:val="single" w:sz="6" w:space="0" w:color="000000"/>
              <w:left w:val="single" w:sz="12" w:space="0" w:color="000000"/>
              <w:bottom w:val="single" w:sz="6" w:space="0" w:color="000000"/>
              <w:right w:val="single" w:sz="6" w:space="0" w:color="000000"/>
            </w:tcBorders>
          </w:tcPr>
          <w:p w:rsidR="00987392" w:rsidRPr="00D9353E" w:rsidRDefault="00987392" w:rsidP="00E60E3E">
            <w:pPr>
              <w:autoSpaceDE w:val="0"/>
              <w:autoSpaceDN w:val="0"/>
              <w:adjustRightInd w:val="0"/>
              <w:jc w:val="center"/>
              <w:rPr>
                <w:rFonts w:ascii="Arial" w:hAnsi="Arial" w:cs="Arial"/>
                <w:color w:val="000000"/>
                <w:sz w:val="16"/>
                <w:szCs w:val="16"/>
              </w:rPr>
            </w:pPr>
            <w:r w:rsidRPr="00D9353E">
              <w:rPr>
                <w:rFonts w:ascii="Arial" w:hAnsi="Arial" w:cs="Arial"/>
                <w:color w:val="000000"/>
                <w:sz w:val="16"/>
                <w:szCs w:val="16"/>
              </w:rPr>
              <w:t>720</w:t>
            </w:r>
          </w:p>
        </w:tc>
        <w:tc>
          <w:tcPr>
            <w:tcW w:w="2551" w:type="dxa"/>
            <w:tcBorders>
              <w:top w:val="single" w:sz="6" w:space="0" w:color="000000"/>
              <w:left w:val="single" w:sz="6" w:space="0" w:color="000000"/>
              <w:bottom w:val="single" w:sz="6" w:space="0" w:color="000000"/>
              <w:right w:val="single" w:sz="6" w:space="0" w:color="000000"/>
            </w:tcBorders>
          </w:tcPr>
          <w:p w:rsidR="00987392" w:rsidRPr="00D9353E" w:rsidRDefault="00987392" w:rsidP="00E60E3E">
            <w:pPr>
              <w:autoSpaceDE w:val="0"/>
              <w:autoSpaceDN w:val="0"/>
              <w:adjustRightInd w:val="0"/>
              <w:jc w:val="center"/>
              <w:rPr>
                <w:rFonts w:ascii="Arial" w:hAnsi="Arial" w:cs="Arial"/>
                <w:color w:val="000000"/>
                <w:sz w:val="16"/>
                <w:szCs w:val="16"/>
              </w:rPr>
            </w:pPr>
            <w:r w:rsidRPr="00D9353E">
              <w:rPr>
                <w:rFonts w:ascii="Arial" w:hAnsi="Arial" w:cs="Arial"/>
                <w:color w:val="000000"/>
                <w:sz w:val="16"/>
                <w:szCs w:val="16"/>
              </w:rPr>
              <w:t>000 01 00 00 00 00 0000 600</w:t>
            </w:r>
          </w:p>
        </w:tc>
        <w:tc>
          <w:tcPr>
            <w:tcW w:w="1276" w:type="dxa"/>
            <w:tcBorders>
              <w:top w:val="single" w:sz="6" w:space="0" w:color="000000"/>
              <w:left w:val="single" w:sz="6" w:space="0" w:color="000000"/>
              <w:bottom w:val="single" w:sz="6" w:space="0" w:color="000000"/>
              <w:right w:val="single" w:sz="6" w:space="0" w:color="000000"/>
            </w:tcBorders>
          </w:tcPr>
          <w:p w:rsidR="00987392" w:rsidRPr="00D9353E" w:rsidRDefault="00987392" w:rsidP="00E60E3E">
            <w:pPr>
              <w:autoSpaceDE w:val="0"/>
              <w:autoSpaceDN w:val="0"/>
              <w:adjustRightInd w:val="0"/>
              <w:jc w:val="right"/>
              <w:rPr>
                <w:rFonts w:ascii="Arial" w:hAnsi="Arial" w:cs="Arial"/>
                <w:color w:val="000000"/>
                <w:sz w:val="16"/>
                <w:szCs w:val="16"/>
              </w:rPr>
            </w:pPr>
            <w:r w:rsidRPr="00D9353E">
              <w:rPr>
                <w:rFonts w:ascii="Arial" w:hAnsi="Arial" w:cs="Arial"/>
                <w:color w:val="000000"/>
                <w:sz w:val="16"/>
                <w:szCs w:val="16"/>
              </w:rPr>
              <w:t>551 763 514,25</w:t>
            </w:r>
          </w:p>
        </w:tc>
        <w:tc>
          <w:tcPr>
            <w:tcW w:w="1417" w:type="dxa"/>
            <w:tcBorders>
              <w:top w:val="single" w:sz="6" w:space="0" w:color="000000"/>
              <w:left w:val="single" w:sz="6" w:space="0" w:color="000000"/>
              <w:bottom w:val="single" w:sz="6" w:space="0" w:color="000000"/>
              <w:right w:val="single" w:sz="6" w:space="0" w:color="000000"/>
            </w:tcBorders>
          </w:tcPr>
          <w:p w:rsidR="00987392" w:rsidRPr="00D9353E" w:rsidRDefault="00987392" w:rsidP="00E60E3E">
            <w:pPr>
              <w:autoSpaceDE w:val="0"/>
              <w:autoSpaceDN w:val="0"/>
              <w:adjustRightInd w:val="0"/>
              <w:jc w:val="right"/>
              <w:rPr>
                <w:rFonts w:ascii="Arial" w:hAnsi="Arial" w:cs="Arial"/>
                <w:color w:val="000000"/>
                <w:sz w:val="16"/>
                <w:szCs w:val="16"/>
              </w:rPr>
            </w:pPr>
            <w:r w:rsidRPr="00D9353E">
              <w:rPr>
                <w:rFonts w:ascii="Arial" w:hAnsi="Arial" w:cs="Arial"/>
                <w:color w:val="000000"/>
                <w:sz w:val="16"/>
                <w:szCs w:val="16"/>
              </w:rPr>
              <w:t>292 372 762,90</w:t>
            </w:r>
          </w:p>
        </w:tc>
        <w:tc>
          <w:tcPr>
            <w:tcW w:w="1701" w:type="dxa"/>
            <w:tcBorders>
              <w:top w:val="single" w:sz="6" w:space="0" w:color="000000"/>
              <w:left w:val="single" w:sz="6" w:space="0" w:color="000000"/>
              <w:bottom w:val="single" w:sz="6" w:space="0" w:color="000000"/>
              <w:right w:val="single" w:sz="12" w:space="0" w:color="000000"/>
            </w:tcBorders>
          </w:tcPr>
          <w:p w:rsidR="00987392" w:rsidRPr="00D9353E" w:rsidRDefault="00987392" w:rsidP="00E60E3E">
            <w:pPr>
              <w:autoSpaceDE w:val="0"/>
              <w:autoSpaceDN w:val="0"/>
              <w:adjustRightInd w:val="0"/>
              <w:jc w:val="center"/>
              <w:rPr>
                <w:rFonts w:ascii="Arial" w:hAnsi="Arial" w:cs="Arial"/>
                <w:color w:val="000000"/>
                <w:sz w:val="16"/>
                <w:szCs w:val="16"/>
              </w:rPr>
            </w:pPr>
            <w:r w:rsidRPr="00D9353E">
              <w:rPr>
                <w:rFonts w:ascii="Arial" w:hAnsi="Arial" w:cs="Arial"/>
                <w:color w:val="000000"/>
                <w:sz w:val="16"/>
                <w:szCs w:val="16"/>
              </w:rPr>
              <w:t>X</w:t>
            </w:r>
          </w:p>
        </w:tc>
      </w:tr>
      <w:tr w:rsidR="00987392" w:rsidRPr="00D9353E" w:rsidTr="00987392">
        <w:trPr>
          <w:trHeight w:val="290"/>
        </w:trPr>
        <w:tc>
          <w:tcPr>
            <w:tcW w:w="3261" w:type="dxa"/>
            <w:tcBorders>
              <w:top w:val="nil"/>
              <w:left w:val="single" w:sz="6" w:space="0" w:color="000000"/>
              <w:bottom w:val="single" w:sz="2" w:space="0" w:color="000000"/>
              <w:right w:val="single" w:sz="12" w:space="0" w:color="000000"/>
            </w:tcBorders>
          </w:tcPr>
          <w:p w:rsidR="00987392" w:rsidRPr="00D9353E" w:rsidRDefault="00987392" w:rsidP="00E60E3E">
            <w:pPr>
              <w:autoSpaceDE w:val="0"/>
              <w:autoSpaceDN w:val="0"/>
              <w:adjustRightInd w:val="0"/>
              <w:rPr>
                <w:rFonts w:ascii="Arial" w:hAnsi="Arial" w:cs="Arial"/>
                <w:color w:val="000000"/>
                <w:sz w:val="16"/>
                <w:szCs w:val="16"/>
              </w:rPr>
            </w:pPr>
            <w:r w:rsidRPr="00D9353E">
              <w:rPr>
                <w:rFonts w:ascii="Arial" w:hAnsi="Arial" w:cs="Arial"/>
                <w:color w:val="000000"/>
                <w:sz w:val="16"/>
                <w:szCs w:val="16"/>
              </w:rPr>
              <w:t xml:space="preserve">  Уменьшение прочих остатков средств бюджетов</w:t>
            </w:r>
          </w:p>
        </w:tc>
        <w:tc>
          <w:tcPr>
            <w:tcW w:w="993" w:type="dxa"/>
            <w:tcBorders>
              <w:top w:val="single" w:sz="6" w:space="0" w:color="000000"/>
              <w:left w:val="single" w:sz="12" w:space="0" w:color="000000"/>
              <w:bottom w:val="single" w:sz="6" w:space="0" w:color="000000"/>
              <w:right w:val="single" w:sz="6" w:space="0" w:color="000000"/>
            </w:tcBorders>
          </w:tcPr>
          <w:p w:rsidR="00987392" w:rsidRPr="00D9353E" w:rsidRDefault="00987392" w:rsidP="00E60E3E">
            <w:pPr>
              <w:autoSpaceDE w:val="0"/>
              <w:autoSpaceDN w:val="0"/>
              <w:adjustRightInd w:val="0"/>
              <w:jc w:val="center"/>
              <w:rPr>
                <w:rFonts w:ascii="Arial" w:hAnsi="Arial" w:cs="Arial"/>
                <w:color w:val="000000"/>
                <w:sz w:val="16"/>
                <w:szCs w:val="16"/>
              </w:rPr>
            </w:pPr>
            <w:r w:rsidRPr="00D9353E">
              <w:rPr>
                <w:rFonts w:ascii="Arial" w:hAnsi="Arial" w:cs="Arial"/>
                <w:color w:val="000000"/>
                <w:sz w:val="16"/>
                <w:szCs w:val="16"/>
              </w:rPr>
              <w:t>720</w:t>
            </w:r>
          </w:p>
        </w:tc>
        <w:tc>
          <w:tcPr>
            <w:tcW w:w="2551" w:type="dxa"/>
            <w:tcBorders>
              <w:top w:val="single" w:sz="6" w:space="0" w:color="000000"/>
              <w:left w:val="single" w:sz="6" w:space="0" w:color="000000"/>
              <w:bottom w:val="single" w:sz="6" w:space="0" w:color="000000"/>
              <w:right w:val="single" w:sz="6" w:space="0" w:color="000000"/>
            </w:tcBorders>
          </w:tcPr>
          <w:p w:rsidR="00987392" w:rsidRPr="00D9353E" w:rsidRDefault="00987392" w:rsidP="00E60E3E">
            <w:pPr>
              <w:autoSpaceDE w:val="0"/>
              <w:autoSpaceDN w:val="0"/>
              <w:adjustRightInd w:val="0"/>
              <w:jc w:val="center"/>
              <w:rPr>
                <w:rFonts w:ascii="Arial" w:hAnsi="Arial" w:cs="Arial"/>
                <w:color w:val="000000"/>
                <w:sz w:val="16"/>
                <w:szCs w:val="16"/>
              </w:rPr>
            </w:pPr>
            <w:r w:rsidRPr="00D9353E">
              <w:rPr>
                <w:rFonts w:ascii="Arial" w:hAnsi="Arial" w:cs="Arial"/>
                <w:color w:val="000000"/>
                <w:sz w:val="16"/>
                <w:szCs w:val="16"/>
              </w:rPr>
              <w:t>000 01 05 02 00 00 0000 600</w:t>
            </w:r>
          </w:p>
        </w:tc>
        <w:tc>
          <w:tcPr>
            <w:tcW w:w="1276" w:type="dxa"/>
            <w:tcBorders>
              <w:top w:val="single" w:sz="6" w:space="0" w:color="000000"/>
              <w:left w:val="single" w:sz="6" w:space="0" w:color="000000"/>
              <w:bottom w:val="single" w:sz="6" w:space="0" w:color="000000"/>
              <w:right w:val="single" w:sz="6" w:space="0" w:color="000000"/>
            </w:tcBorders>
          </w:tcPr>
          <w:p w:rsidR="00987392" w:rsidRPr="00D9353E" w:rsidRDefault="00987392" w:rsidP="00E60E3E">
            <w:pPr>
              <w:autoSpaceDE w:val="0"/>
              <w:autoSpaceDN w:val="0"/>
              <w:adjustRightInd w:val="0"/>
              <w:jc w:val="right"/>
              <w:rPr>
                <w:rFonts w:ascii="Arial" w:hAnsi="Arial" w:cs="Arial"/>
                <w:color w:val="000000"/>
                <w:sz w:val="16"/>
                <w:szCs w:val="16"/>
              </w:rPr>
            </w:pPr>
            <w:r w:rsidRPr="00D9353E">
              <w:rPr>
                <w:rFonts w:ascii="Arial" w:hAnsi="Arial" w:cs="Arial"/>
                <w:color w:val="000000"/>
                <w:sz w:val="16"/>
                <w:szCs w:val="16"/>
              </w:rPr>
              <w:t>551 763 514,25</w:t>
            </w:r>
          </w:p>
        </w:tc>
        <w:tc>
          <w:tcPr>
            <w:tcW w:w="1417" w:type="dxa"/>
            <w:tcBorders>
              <w:top w:val="single" w:sz="6" w:space="0" w:color="000000"/>
              <w:left w:val="single" w:sz="6" w:space="0" w:color="000000"/>
              <w:bottom w:val="single" w:sz="6" w:space="0" w:color="000000"/>
              <w:right w:val="single" w:sz="6" w:space="0" w:color="000000"/>
            </w:tcBorders>
          </w:tcPr>
          <w:p w:rsidR="00987392" w:rsidRPr="00D9353E" w:rsidRDefault="00987392" w:rsidP="00E60E3E">
            <w:pPr>
              <w:autoSpaceDE w:val="0"/>
              <w:autoSpaceDN w:val="0"/>
              <w:adjustRightInd w:val="0"/>
              <w:jc w:val="right"/>
              <w:rPr>
                <w:rFonts w:ascii="Arial" w:hAnsi="Arial" w:cs="Arial"/>
                <w:color w:val="000000"/>
                <w:sz w:val="16"/>
                <w:szCs w:val="16"/>
              </w:rPr>
            </w:pPr>
            <w:r w:rsidRPr="00D9353E">
              <w:rPr>
                <w:rFonts w:ascii="Arial" w:hAnsi="Arial" w:cs="Arial"/>
                <w:color w:val="000000"/>
                <w:sz w:val="16"/>
                <w:szCs w:val="16"/>
              </w:rPr>
              <w:t>292 372 762,90</w:t>
            </w:r>
          </w:p>
        </w:tc>
        <w:tc>
          <w:tcPr>
            <w:tcW w:w="1701" w:type="dxa"/>
            <w:tcBorders>
              <w:top w:val="single" w:sz="6" w:space="0" w:color="000000"/>
              <w:left w:val="single" w:sz="6" w:space="0" w:color="000000"/>
              <w:bottom w:val="single" w:sz="6" w:space="0" w:color="000000"/>
              <w:right w:val="single" w:sz="12" w:space="0" w:color="000000"/>
            </w:tcBorders>
          </w:tcPr>
          <w:p w:rsidR="00987392" w:rsidRPr="00D9353E" w:rsidRDefault="00987392" w:rsidP="00E60E3E">
            <w:pPr>
              <w:autoSpaceDE w:val="0"/>
              <w:autoSpaceDN w:val="0"/>
              <w:adjustRightInd w:val="0"/>
              <w:jc w:val="center"/>
              <w:rPr>
                <w:rFonts w:ascii="Arial" w:hAnsi="Arial" w:cs="Arial"/>
                <w:color w:val="000000"/>
                <w:sz w:val="16"/>
                <w:szCs w:val="16"/>
              </w:rPr>
            </w:pPr>
            <w:r w:rsidRPr="00D9353E">
              <w:rPr>
                <w:rFonts w:ascii="Arial" w:hAnsi="Arial" w:cs="Arial"/>
                <w:color w:val="000000"/>
                <w:sz w:val="16"/>
                <w:szCs w:val="16"/>
              </w:rPr>
              <w:t>X</w:t>
            </w:r>
          </w:p>
        </w:tc>
      </w:tr>
      <w:tr w:rsidR="00987392" w:rsidRPr="00D9353E" w:rsidTr="00987392">
        <w:trPr>
          <w:trHeight w:val="290"/>
        </w:trPr>
        <w:tc>
          <w:tcPr>
            <w:tcW w:w="3261" w:type="dxa"/>
            <w:tcBorders>
              <w:top w:val="nil"/>
              <w:left w:val="single" w:sz="6" w:space="0" w:color="000000"/>
              <w:bottom w:val="single" w:sz="2" w:space="0" w:color="000000"/>
              <w:right w:val="single" w:sz="12" w:space="0" w:color="000000"/>
            </w:tcBorders>
          </w:tcPr>
          <w:p w:rsidR="00987392" w:rsidRPr="00D9353E" w:rsidRDefault="00987392" w:rsidP="00E60E3E">
            <w:pPr>
              <w:autoSpaceDE w:val="0"/>
              <w:autoSpaceDN w:val="0"/>
              <w:adjustRightInd w:val="0"/>
              <w:rPr>
                <w:rFonts w:ascii="Arial" w:hAnsi="Arial" w:cs="Arial"/>
                <w:color w:val="000000"/>
                <w:sz w:val="16"/>
                <w:szCs w:val="16"/>
              </w:rPr>
            </w:pPr>
            <w:r w:rsidRPr="00D9353E">
              <w:rPr>
                <w:rFonts w:ascii="Arial" w:hAnsi="Arial" w:cs="Arial"/>
                <w:color w:val="000000"/>
                <w:sz w:val="16"/>
                <w:szCs w:val="16"/>
              </w:rPr>
              <w:t xml:space="preserve">  Уменьшение прочих остатков денежных средств бюджетов</w:t>
            </w:r>
          </w:p>
        </w:tc>
        <w:tc>
          <w:tcPr>
            <w:tcW w:w="993" w:type="dxa"/>
            <w:tcBorders>
              <w:top w:val="single" w:sz="6" w:space="0" w:color="000000"/>
              <w:left w:val="single" w:sz="12" w:space="0" w:color="000000"/>
              <w:bottom w:val="single" w:sz="6" w:space="0" w:color="000000"/>
              <w:right w:val="single" w:sz="6" w:space="0" w:color="000000"/>
            </w:tcBorders>
          </w:tcPr>
          <w:p w:rsidR="00987392" w:rsidRPr="00D9353E" w:rsidRDefault="00987392" w:rsidP="00E60E3E">
            <w:pPr>
              <w:autoSpaceDE w:val="0"/>
              <w:autoSpaceDN w:val="0"/>
              <w:adjustRightInd w:val="0"/>
              <w:jc w:val="center"/>
              <w:rPr>
                <w:rFonts w:ascii="Arial" w:hAnsi="Arial" w:cs="Arial"/>
                <w:color w:val="000000"/>
                <w:sz w:val="16"/>
                <w:szCs w:val="16"/>
              </w:rPr>
            </w:pPr>
            <w:r w:rsidRPr="00D9353E">
              <w:rPr>
                <w:rFonts w:ascii="Arial" w:hAnsi="Arial" w:cs="Arial"/>
                <w:color w:val="000000"/>
                <w:sz w:val="16"/>
                <w:szCs w:val="16"/>
              </w:rPr>
              <w:t>720</w:t>
            </w:r>
          </w:p>
        </w:tc>
        <w:tc>
          <w:tcPr>
            <w:tcW w:w="2551" w:type="dxa"/>
            <w:tcBorders>
              <w:top w:val="single" w:sz="6" w:space="0" w:color="000000"/>
              <w:left w:val="single" w:sz="6" w:space="0" w:color="000000"/>
              <w:bottom w:val="single" w:sz="6" w:space="0" w:color="000000"/>
              <w:right w:val="single" w:sz="6" w:space="0" w:color="000000"/>
            </w:tcBorders>
          </w:tcPr>
          <w:p w:rsidR="00987392" w:rsidRPr="00D9353E" w:rsidRDefault="00987392" w:rsidP="00E60E3E">
            <w:pPr>
              <w:autoSpaceDE w:val="0"/>
              <w:autoSpaceDN w:val="0"/>
              <w:adjustRightInd w:val="0"/>
              <w:jc w:val="center"/>
              <w:rPr>
                <w:rFonts w:ascii="Arial" w:hAnsi="Arial" w:cs="Arial"/>
                <w:color w:val="000000"/>
                <w:sz w:val="16"/>
                <w:szCs w:val="16"/>
              </w:rPr>
            </w:pPr>
            <w:r w:rsidRPr="00D9353E">
              <w:rPr>
                <w:rFonts w:ascii="Arial" w:hAnsi="Arial" w:cs="Arial"/>
                <w:color w:val="000000"/>
                <w:sz w:val="16"/>
                <w:szCs w:val="16"/>
              </w:rPr>
              <w:t>000 01 05 02 01 00 0000 610</w:t>
            </w:r>
          </w:p>
        </w:tc>
        <w:tc>
          <w:tcPr>
            <w:tcW w:w="1276" w:type="dxa"/>
            <w:tcBorders>
              <w:top w:val="single" w:sz="6" w:space="0" w:color="000000"/>
              <w:left w:val="single" w:sz="6" w:space="0" w:color="000000"/>
              <w:bottom w:val="single" w:sz="6" w:space="0" w:color="000000"/>
              <w:right w:val="single" w:sz="6" w:space="0" w:color="000000"/>
            </w:tcBorders>
          </w:tcPr>
          <w:p w:rsidR="00987392" w:rsidRPr="00D9353E" w:rsidRDefault="00987392" w:rsidP="00E60E3E">
            <w:pPr>
              <w:autoSpaceDE w:val="0"/>
              <w:autoSpaceDN w:val="0"/>
              <w:adjustRightInd w:val="0"/>
              <w:jc w:val="right"/>
              <w:rPr>
                <w:rFonts w:ascii="Arial" w:hAnsi="Arial" w:cs="Arial"/>
                <w:color w:val="000000"/>
                <w:sz w:val="16"/>
                <w:szCs w:val="16"/>
              </w:rPr>
            </w:pPr>
            <w:r w:rsidRPr="00D9353E">
              <w:rPr>
                <w:rFonts w:ascii="Arial" w:hAnsi="Arial" w:cs="Arial"/>
                <w:color w:val="000000"/>
                <w:sz w:val="16"/>
                <w:szCs w:val="16"/>
              </w:rPr>
              <w:t>551 763 514,25</w:t>
            </w:r>
          </w:p>
        </w:tc>
        <w:tc>
          <w:tcPr>
            <w:tcW w:w="1417" w:type="dxa"/>
            <w:tcBorders>
              <w:top w:val="single" w:sz="6" w:space="0" w:color="000000"/>
              <w:left w:val="single" w:sz="6" w:space="0" w:color="000000"/>
              <w:bottom w:val="single" w:sz="6" w:space="0" w:color="000000"/>
              <w:right w:val="single" w:sz="6" w:space="0" w:color="000000"/>
            </w:tcBorders>
          </w:tcPr>
          <w:p w:rsidR="00987392" w:rsidRPr="00D9353E" w:rsidRDefault="00987392" w:rsidP="00E60E3E">
            <w:pPr>
              <w:autoSpaceDE w:val="0"/>
              <w:autoSpaceDN w:val="0"/>
              <w:adjustRightInd w:val="0"/>
              <w:jc w:val="right"/>
              <w:rPr>
                <w:rFonts w:ascii="Arial" w:hAnsi="Arial" w:cs="Arial"/>
                <w:color w:val="000000"/>
                <w:sz w:val="16"/>
                <w:szCs w:val="16"/>
              </w:rPr>
            </w:pPr>
            <w:r w:rsidRPr="00D9353E">
              <w:rPr>
                <w:rFonts w:ascii="Arial" w:hAnsi="Arial" w:cs="Arial"/>
                <w:color w:val="000000"/>
                <w:sz w:val="16"/>
                <w:szCs w:val="16"/>
              </w:rPr>
              <w:t>292 372 762,90</w:t>
            </w:r>
          </w:p>
        </w:tc>
        <w:tc>
          <w:tcPr>
            <w:tcW w:w="1701" w:type="dxa"/>
            <w:tcBorders>
              <w:top w:val="single" w:sz="6" w:space="0" w:color="000000"/>
              <w:left w:val="single" w:sz="6" w:space="0" w:color="000000"/>
              <w:bottom w:val="single" w:sz="6" w:space="0" w:color="000000"/>
              <w:right w:val="single" w:sz="12" w:space="0" w:color="000000"/>
            </w:tcBorders>
          </w:tcPr>
          <w:p w:rsidR="00987392" w:rsidRPr="00D9353E" w:rsidRDefault="00987392" w:rsidP="00E60E3E">
            <w:pPr>
              <w:autoSpaceDE w:val="0"/>
              <w:autoSpaceDN w:val="0"/>
              <w:adjustRightInd w:val="0"/>
              <w:jc w:val="center"/>
              <w:rPr>
                <w:rFonts w:ascii="Arial" w:hAnsi="Arial" w:cs="Arial"/>
                <w:color w:val="000000"/>
                <w:sz w:val="16"/>
                <w:szCs w:val="16"/>
              </w:rPr>
            </w:pPr>
            <w:r w:rsidRPr="00D9353E">
              <w:rPr>
                <w:rFonts w:ascii="Arial" w:hAnsi="Arial" w:cs="Arial"/>
                <w:color w:val="000000"/>
                <w:sz w:val="16"/>
                <w:szCs w:val="16"/>
              </w:rPr>
              <w:t>X</w:t>
            </w:r>
          </w:p>
        </w:tc>
      </w:tr>
      <w:tr w:rsidR="00987392" w:rsidRPr="00D9353E" w:rsidTr="00987392">
        <w:trPr>
          <w:trHeight w:val="449"/>
        </w:trPr>
        <w:tc>
          <w:tcPr>
            <w:tcW w:w="3261" w:type="dxa"/>
            <w:tcBorders>
              <w:top w:val="nil"/>
              <w:left w:val="single" w:sz="6" w:space="0" w:color="000000"/>
              <w:bottom w:val="single" w:sz="2" w:space="0" w:color="000000"/>
              <w:right w:val="single" w:sz="12" w:space="0" w:color="000000"/>
            </w:tcBorders>
          </w:tcPr>
          <w:p w:rsidR="00987392" w:rsidRPr="00D9353E" w:rsidRDefault="00987392" w:rsidP="00E60E3E">
            <w:pPr>
              <w:autoSpaceDE w:val="0"/>
              <w:autoSpaceDN w:val="0"/>
              <w:adjustRightInd w:val="0"/>
              <w:rPr>
                <w:rFonts w:ascii="Arial" w:hAnsi="Arial" w:cs="Arial"/>
                <w:color w:val="000000"/>
                <w:sz w:val="16"/>
                <w:szCs w:val="16"/>
              </w:rPr>
            </w:pPr>
            <w:r w:rsidRPr="00D9353E">
              <w:rPr>
                <w:rFonts w:ascii="Arial" w:hAnsi="Arial" w:cs="Arial"/>
                <w:color w:val="000000"/>
                <w:sz w:val="16"/>
                <w:szCs w:val="16"/>
              </w:rPr>
              <w:t xml:space="preserve">  Уменьшение прочих остатков денежных средств бюджетов муниципальных районов</w:t>
            </w:r>
          </w:p>
        </w:tc>
        <w:tc>
          <w:tcPr>
            <w:tcW w:w="993" w:type="dxa"/>
            <w:tcBorders>
              <w:top w:val="single" w:sz="6" w:space="0" w:color="000000"/>
              <w:left w:val="single" w:sz="12" w:space="0" w:color="000000"/>
              <w:bottom w:val="single" w:sz="6" w:space="0" w:color="000000"/>
              <w:right w:val="single" w:sz="6" w:space="0" w:color="000000"/>
            </w:tcBorders>
          </w:tcPr>
          <w:p w:rsidR="00987392" w:rsidRPr="00D9353E" w:rsidRDefault="00987392" w:rsidP="00E60E3E">
            <w:pPr>
              <w:autoSpaceDE w:val="0"/>
              <w:autoSpaceDN w:val="0"/>
              <w:adjustRightInd w:val="0"/>
              <w:jc w:val="center"/>
              <w:rPr>
                <w:rFonts w:ascii="Arial" w:hAnsi="Arial" w:cs="Arial"/>
                <w:color w:val="000000"/>
                <w:sz w:val="16"/>
                <w:szCs w:val="16"/>
              </w:rPr>
            </w:pPr>
            <w:r w:rsidRPr="00D9353E">
              <w:rPr>
                <w:rFonts w:ascii="Arial" w:hAnsi="Arial" w:cs="Arial"/>
                <w:color w:val="000000"/>
                <w:sz w:val="16"/>
                <w:szCs w:val="16"/>
              </w:rPr>
              <w:t>720</w:t>
            </w:r>
          </w:p>
        </w:tc>
        <w:tc>
          <w:tcPr>
            <w:tcW w:w="2551" w:type="dxa"/>
            <w:tcBorders>
              <w:top w:val="single" w:sz="6" w:space="0" w:color="000000"/>
              <w:left w:val="single" w:sz="6" w:space="0" w:color="000000"/>
              <w:bottom w:val="single" w:sz="6" w:space="0" w:color="000000"/>
              <w:right w:val="single" w:sz="6" w:space="0" w:color="000000"/>
            </w:tcBorders>
          </w:tcPr>
          <w:p w:rsidR="00987392" w:rsidRPr="00D9353E" w:rsidRDefault="00987392" w:rsidP="00E60E3E">
            <w:pPr>
              <w:autoSpaceDE w:val="0"/>
              <w:autoSpaceDN w:val="0"/>
              <w:adjustRightInd w:val="0"/>
              <w:jc w:val="center"/>
              <w:rPr>
                <w:rFonts w:ascii="Arial" w:hAnsi="Arial" w:cs="Arial"/>
                <w:color w:val="000000"/>
                <w:sz w:val="16"/>
                <w:szCs w:val="16"/>
              </w:rPr>
            </w:pPr>
            <w:r w:rsidRPr="00D9353E">
              <w:rPr>
                <w:rFonts w:ascii="Arial" w:hAnsi="Arial" w:cs="Arial"/>
                <w:color w:val="000000"/>
                <w:sz w:val="16"/>
                <w:szCs w:val="16"/>
              </w:rPr>
              <w:t>000 01 05 02 01 05 0000 610</w:t>
            </w:r>
          </w:p>
        </w:tc>
        <w:tc>
          <w:tcPr>
            <w:tcW w:w="1276" w:type="dxa"/>
            <w:tcBorders>
              <w:top w:val="single" w:sz="6" w:space="0" w:color="000000"/>
              <w:left w:val="single" w:sz="6" w:space="0" w:color="000000"/>
              <w:bottom w:val="single" w:sz="6" w:space="0" w:color="000000"/>
              <w:right w:val="single" w:sz="6" w:space="0" w:color="000000"/>
            </w:tcBorders>
          </w:tcPr>
          <w:p w:rsidR="00987392" w:rsidRPr="00D9353E" w:rsidRDefault="00987392" w:rsidP="00E60E3E">
            <w:pPr>
              <w:autoSpaceDE w:val="0"/>
              <w:autoSpaceDN w:val="0"/>
              <w:adjustRightInd w:val="0"/>
              <w:jc w:val="right"/>
              <w:rPr>
                <w:rFonts w:ascii="Arial" w:hAnsi="Arial" w:cs="Arial"/>
                <w:color w:val="000000"/>
                <w:sz w:val="16"/>
                <w:szCs w:val="16"/>
              </w:rPr>
            </w:pPr>
            <w:r w:rsidRPr="00D9353E">
              <w:rPr>
                <w:rFonts w:ascii="Arial" w:hAnsi="Arial" w:cs="Arial"/>
                <w:color w:val="000000"/>
                <w:sz w:val="16"/>
                <w:szCs w:val="16"/>
              </w:rPr>
              <w:t>551 763 514,25</w:t>
            </w:r>
          </w:p>
        </w:tc>
        <w:tc>
          <w:tcPr>
            <w:tcW w:w="1417" w:type="dxa"/>
            <w:tcBorders>
              <w:top w:val="single" w:sz="6" w:space="0" w:color="000000"/>
              <w:left w:val="single" w:sz="6" w:space="0" w:color="000000"/>
              <w:bottom w:val="single" w:sz="6" w:space="0" w:color="000000"/>
              <w:right w:val="single" w:sz="6" w:space="0" w:color="000000"/>
            </w:tcBorders>
          </w:tcPr>
          <w:p w:rsidR="00987392" w:rsidRPr="00D9353E" w:rsidRDefault="00987392" w:rsidP="00E60E3E">
            <w:pPr>
              <w:autoSpaceDE w:val="0"/>
              <w:autoSpaceDN w:val="0"/>
              <w:adjustRightInd w:val="0"/>
              <w:jc w:val="right"/>
              <w:rPr>
                <w:rFonts w:ascii="Arial" w:hAnsi="Arial" w:cs="Arial"/>
                <w:color w:val="000000"/>
                <w:sz w:val="16"/>
                <w:szCs w:val="16"/>
              </w:rPr>
            </w:pPr>
            <w:r w:rsidRPr="00D9353E">
              <w:rPr>
                <w:rFonts w:ascii="Arial" w:hAnsi="Arial" w:cs="Arial"/>
                <w:color w:val="000000"/>
                <w:sz w:val="16"/>
                <w:szCs w:val="16"/>
              </w:rPr>
              <w:t>292 372 762,90</w:t>
            </w:r>
          </w:p>
        </w:tc>
        <w:tc>
          <w:tcPr>
            <w:tcW w:w="1701" w:type="dxa"/>
            <w:tcBorders>
              <w:top w:val="single" w:sz="6" w:space="0" w:color="000000"/>
              <w:left w:val="single" w:sz="6" w:space="0" w:color="000000"/>
              <w:bottom w:val="single" w:sz="6" w:space="0" w:color="000000"/>
              <w:right w:val="single" w:sz="12" w:space="0" w:color="000000"/>
            </w:tcBorders>
          </w:tcPr>
          <w:p w:rsidR="00987392" w:rsidRPr="00D9353E" w:rsidRDefault="00987392" w:rsidP="00E60E3E">
            <w:pPr>
              <w:autoSpaceDE w:val="0"/>
              <w:autoSpaceDN w:val="0"/>
              <w:adjustRightInd w:val="0"/>
              <w:jc w:val="center"/>
              <w:rPr>
                <w:rFonts w:ascii="Arial" w:hAnsi="Arial" w:cs="Arial"/>
                <w:color w:val="000000"/>
                <w:sz w:val="16"/>
                <w:szCs w:val="16"/>
              </w:rPr>
            </w:pPr>
            <w:r w:rsidRPr="00D9353E">
              <w:rPr>
                <w:rFonts w:ascii="Arial" w:hAnsi="Arial" w:cs="Arial"/>
                <w:color w:val="000000"/>
                <w:sz w:val="16"/>
                <w:szCs w:val="16"/>
              </w:rPr>
              <w:t>X</w:t>
            </w:r>
          </w:p>
        </w:tc>
      </w:tr>
    </w:tbl>
    <w:p w:rsidR="00987392" w:rsidRPr="00D9353E" w:rsidRDefault="00987392" w:rsidP="00987392"/>
    <w:p w:rsidR="00EB1141" w:rsidRPr="00227718" w:rsidRDefault="00EB1141" w:rsidP="00EB1141">
      <w:pPr>
        <w:ind w:left="-993"/>
        <w:jc w:val="both"/>
        <w:rPr>
          <w:b/>
        </w:rPr>
      </w:pPr>
      <w:r>
        <w:rPr>
          <w:b/>
        </w:rPr>
        <w:t xml:space="preserve">Решение </w:t>
      </w:r>
      <w:proofErr w:type="spellStart"/>
      <w:r>
        <w:rPr>
          <w:b/>
        </w:rPr>
        <w:t>Ивантеевского</w:t>
      </w:r>
      <w:proofErr w:type="spellEnd"/>
      <w:r>
        <w:rPr>
          <w:b/>
        </w:rPr>
        <w:t xml:space="preserve"> районного Собрания от 31.08.2022 г. №31 «</w:t>
      </w:r>
      <w:r w:rsidRPr="00227718">
        <w:rPr>
          <w:b/>
        </w:rPr>
        <w:t>О внесении изменений и дополнений</w:t>
      </w:r>
      <w:r>
        <w:rPr>
          <w:b/>
        </w:rPr>
        <w:t xml:space="preserve"> в решение районного Собрания </w:t>
      </w:r>
      <w:r w:rsidRPr="00227718">
        <w:rPr>
          <w:b/>
        </w:rPr>
        <w:t xml:space="preserve">от 08.10.2021 </w:t>
      </w:r>
      <w:r>
        <w:rPr>
          <w:b/>
        </w:rPr>
        <w:t xml:space="preserve">г. №4 </w:t>
      </w:r>
      <w:r>
        <w:t>«</w:t>
      </w:r>
      <w:r w:rsidRPr="00227718">
        <w:t>Об утверждении Регламента</w:t>
      </w:r>
      <w:r>
        <w:rPr>
          <w:b/>
        </w:rPr>
        <w:t xml:space="preserve"> </w:t>
      </w:r>
      <w:proofErr w:type="spellStart"/>
      <w:r w:rsidRPr="00227718">
        <w:rPr>
          <w:b/>
        </w:rPr>
        <w:t>И</w:t>
      </w:r>
      <w:r>
        <w:rPr>
          <w:b/>
        </w:rPr>
        <w:t>вантеевского</w:t>
      </w:r>
      <w:proofErr w:type="spellEnd"/>
      <w:r>
        <w:rPr>
          <w:b/>
        </w:rPr>
        <w:t xml:space="preserve"> районного Собрания </w:t>
      </w:r>
      <w:proofErr w:type="spellStart"/>
      <w:r w:rsidRPr="00227718">
        <w:rPr>
          <w:b/>
        </w:rPr>
        <w:t>Иван</w:t>
      </w:r>
      <w:r>
        <w:rPr>
          <w:b/>
        </w:rPr>
        <w:t>теевского</w:t>
      </w:r>
      <w:proofErr w:type="spellEnd"/>
      <w:r>
        <w:rPr>
          <w:b/>
        </w:rPr>
        <w:t xml:space="preserve"> муниципального района </w:t>
      </w:r>
      <w:r w:rsidRPr="00227718">
        <w:rPr>
          <w:b/>
        </w:rPr>
        <w:t>Саратовской области</w:t>
      </w:r>
      <w:r>
        <w:rPr>
          <w:b/>
        </w:rPr>
        <w:t>»</w:t>
      </w:r>
      <w:r w:rsidRPr="00227718">
        <w:rPr>
          <w:b/>
        </w:rPr>
        <w:t xml:space="preserve">   </w:t>
      </w:r>
    </w:p>
    <w:p w:rsidR="00EB1141" w:rsidRPr="004207FE" w:rsidRDefault="00EB1141" w:rsidP="00EB1141">
      <w:pPr>
        <w:rPr>
          <w:b/>
        </w:rPr>
      </w:pPr>
      <w:r w:rsidRPr="004207FE">
        <w:rPr>
          <w:b/>
        </w:rPr>
        <w:t xml:space="preserve">      </w:t>
      </w:r>
    </w:p>
    <w:p w:rsidR="00EB1141" w:rsidRPr="00EB1141" w:rsidRDefault="00EB1141" w:rsidP="00EB1141">
      <w:pPr>
        <w:ind w:left="-993" w:firstLine="426"/>
        <w:jc w:val="both"/>
        <w:rPr>
          <w:rFonts w:eastAsia="Calibri"/>
          <w:b/>
          <w:lang w:eastAsia="en-US"/>
        </w:rPr>
      </w:pPr>
      <w:r w:rsidRPr="00EB1141">
        <w:rPr>
          <w:rFonts w:eastAsia="Calibri"/>
          <w:lang w:eastAsia="en-US"/>
        </w:rPr>
        <w:t xml:space="preserve">В  соответствии  с  Федеральным законом </w:t>
      </w:r>
      <w:r w:rsidRPr="00EB1141">
        <w:rPr>
          <w:rFonts w:eastAsia="Calibri"/>
          <w:lang w:eastAsia="en-US"/>
        </w:rPr>
        <w:t xml:space="preserve">от 06.10.2003 года </w:t>
      </w:r>
      <w:r w:rsidRPr="00EB1141">
        <w:rPr>
          <w:rFonts w:eastAsia="Calibri"/>
          <w:lang w:eastAsia="en-US"/>
        </w:rPr>
        <w:t xml:space="preserve">№131-ФЗ «Об общих принципах организации местного самоуправления  в  Российской   Федерации и на основании статьи 20 Устава  </w:t>
      </w:r>
      <w:proofErr w:type="spellStart"/>
      <w:r w:rsidRPr="00EB1141">
        <w:rPr>
          <w:rFonts w:eastAsia="Calibri"/>
          <w:lang w:eastAsia="en-US"/>
        </w:rPr>
        <w:t>Ивантеевского</w:t>
      </w:r>
      <w:proofErr w:type="spellEnd"/>
      <w:r w:rsidRPr="00EB1141">
        <w:rPr>
          <w:rFonts w:eastAsia="Calibri"/>
          <w:lang w:eastAsia="en-US"/>
        </w:rPr>
        <w:t xml:space="preserve"> муниципального района, </w:t>
      </w:r>
      <w:proofErr w:type="spellStart"/>
      <w:r w:rsidRPr="00EB1141">
        <w:rPr>
          <w:rFonts w:eastAsia="Calibri"/>
          <w:lang w:eastAsia="en-US"/>
        </w:rPr>
        <w:t>Ивантеевское</w:t>
      </w:r>
      <w:proofErr w:type="spellEnd"/>
      <w:r w:rsidRPr="00EB1141">
        <w:rPr>
          <w:rFonts w:eastAsia="Calibri"/>
          <w:lang w:eastAsia="en-US"/>
        </w:rPr>
        <w:t xml:space="preserve"> районное  Собрание  </w:t>
      </w:r>
      <w:proofErr w:type="spellStart"/>
      <w:r w:rsidRPr="00EB1141">
        <w:rPr>
          <w:rFonts w:eastAsia="Calibri"/>
          <w:lang w:eastAsia="en-US"/>
        </w:rPr>
        <w:t>Ивантеевского</w:t>
      </w:r>
      <w:proofErr w:type="spellEnd"/>
      <w:r w:rsidRPr="00EB1141">
        <w:rPr>
          <w:rFonts w:eastAsia="Calibri"/>
          <w:lang w:eastAsia="en-US"/>
        </w:rPr>
        <w:t xml:space="preserve"> муниципального  района</w:t>
      </w:r>
      <w:r w:rsidRPr="00EB1141">
        <w:rPr>
          <w:rFonts w:eastAsia="Calibri"/>
          <w:b/>
          <w:lang w:eastAsia="en-US"/>
        </w:rPr>
        <w:t xml:space="preserve">   РЕШИЛО:</w:t>
      </w:r>
    </w:p>
    <w:p w:rsidR="00EB1141" w:rsidRPr="00EB1141" w:rsidRDefault="00EB1141" w:rsidP="00EB1141">
      <w:pPr>
        <w:ind w:left="-993" w:firstLine="426"/>
        <w:jc w:val="both"/>
      </w:pPr>
      <w:r w:rsidRPr="00EB1141">
        <w:rPr>
          <w:rFonts w:eastAsia="Calibri"/>
          <w:lang w:eastAsia="en-US"/>
        </w:rPr>
        <w:t xml:space="preserve">1. В Приложение №1 к решению районного Собрания </w:t>
      </w:r>
      <w:r w:rsidRPr="00EB1141">
        <w:t xml:space="preserve">от </w:t>
      </w:r>
      <w:r>
        <w:t xml:space="preserve"> </w:t>
      </w:r>
      <w:r w:rsidRPr="00EB1141">
        <w:t xml:space="preserve">08.10.2021 г. №4 «Об утверждении Регламента </w:t>
      </w:r>
      <w:proofErr w:type="spellStart"/>
      <w:r w:rsidRPr="00EB1141">
        <w:t>Ивантеевского</w:t>
      </w:r>
      <w:proofErr w:type="spellEnd"/>
      <w:r w:rsidRPr="00EB1141">
        <w:t xml:space="preserve"> районного Собрания </w:t>
      </w:r>
      <w:proofErr w:type="spellStart"/>
      <w:r w:rsidRPr="00EB1141">
        <w:t>Ивантеевского</w:t>
      </w:r>
      <w:proofErr w:type="spellEnd"/>
      <w:r w:rsidRPr="00EB1141">
        <w:t xml:space="preserve"> муниципального района Саратовской области»   внести следующие изменений и дополнения:</w:t>
      </w:r>
    </w:p>
    <w:p w:rsidR="00EB1141" w:rsidRPr="00EB1141" w:rsidRDefault="00EB1141" w:rsidP="00EB1141">
      <w:pPr>
        <w:ind w:left="-993" w:firstLine="426"/>
        <w:jc w:val="both"/>
      </w:pPr>
      <w:r w:rsidRPr="00EB1141">
        <w:t>1.1. Главу 2. «Принципы деятельности районного Собрания» дополнить статьей 10.1. следующего содержания:</w:t>
      </w:r>
    </w:p>
    <w:p w:rsidR="00EB1141" w:rsidRPr="00EB1141" w:rsidRDefault="00EB1141" w:rsidP="00EB1141">
      <w:pPr>
        <w:ind w:left="-993" w:firstLine="426"/>
        <w:jc w:val="both"/>
      </w:pPr>
      <w:r w:rsidRPr="00EB1141">
        <w:t>«Статья 10.1. Дистанционное заседание  депутатских комиссий и депутатских групп с использованием средств видео-конференц-связи.</w:t>
      </w:r>
    </w:p>
    <w:p w:rsidR="00EB1141" w:rsidRPr="00EB1141" w:rsidRDefault="00EB1141" w:rsidP="00EB1141">
      <w:pPr>
        <w:ind w:left="-993" w:firstLine="426"/>
        <w:jc w:val="both"/>
      </w:pPr>
      <w:r w:rsidRPr="00EB1141">
        <w:t>1. В период введения на территории Саратовской области режима повышенной готовности, режима чрезвычайной ситуации, ограничительных мероприятий (карантина), чрезвычайного или военного положения заседание комиссии, рабочей группы может проводиться по решению председателя комиссии, рабочей группы в дистанционной форме с использованием средств видео-конференц-связи (далее, соответственно, - дистанционное заседание, ВКС), за исключением закрытых заседаний.</w:t>
      </w:r>
    </w:p>
    <w:p w:rsidR="00EB1141" w:rsidRPr="00EB1141" w:rsidRDefault="00EB1141" w:rsidP="00EB1141">
      <w:pPr>
        <w:ind w:left="-993" w:firstLine="426"/>
        <w:jc w:val="both"/>
      </w:pPr>
      <w:r w:rsidRPr="00EB1141">
        <w:t>Информация о проведении дистанционного заседания комиссии, рабочей группы доводится до членов этой комиссии, рабочей группы и приглашенных лиц не менее</w:t>
      </w:r>
      <w:proofErr w:type="gramStart"/>
      <w:r w:rsidRPr="00EB1141">
        <w:t>,</w:t>
      </w:r>
      <w:proofErr w:type="gramEnd"/>
      <w:r w:rsidRPr="00EB1141">
        <w:t xml:space="preserve"> чем за три дня до начала заседания.</w:t>
      </w:r>
    </w:p>
    <w:p w:rsidR="00EB1141" w:rsidRPr="00EB1141" w:rsidRDefault="00EB1141" w:rsidP="00EB1141">
      <w:pPr>
        <w:ind w:left="-993" w:firstLine="426"/>
        <w:jc w:val="both"/>
      </w:pPr>
      <w:r w:rsidRPr="00EB1141">
        <w:t>2. В случае, отключения во время дистанционного заседания комиссии, рабочей группы и члена (членов) комитета от ВКС дистанционное заседание комиссии, рабочей группы считается правомочным при сохранении кворума. При отсутствии на дистанционном заседании комиссии, рабочей группы кворума председателем комиссии, рабочей группы объявляется перерыв не более чем на 20 минут. В случае если после окончания перерыва кворум отсутствует, дистанционное заседание комиссии, рабочей группы переносится.</w:t>
      </w:r>
    </w:p>
    <w:p w:rsidR="00EB1141" w:rsidRDefault="00EB1141" w:rsidP="00EB1141">
      <w:pPr>
        <w:ind w:left="-993" w:firstLine="426"/>
        <w:jc w:val="both"/>
      </w:pPr>
      <w:r w:rsidRPr="00EB1141">
        <w:lastRenderedPageBreak/>
        <w:t>Депутаты, участвующие в дистанционном заседании комиссии, рабочей группы считаются прису</w:t>
      </w:r>
      <w:r>
        <w:t>тствующими на данном заседании.</w:t>
      </w:r>
    </w:p>
    <w:p w:rsidR="00EB1141" w:rsidRPr="00EB1141" w:rsidRDefault="00EB1141" w:rsidP="00EB1141">
      <w:pPr>
        <w:ind w:left="-993" w:firstLine="426"/>
        <w:jc w:val="both"/>
      </w:pPr>
      <w:r>
        <w:t xml:space="preserve">3. </w:t>
      </w:r>
      <w:r w:rsidRPr="00EB1141">
        <w:t>Лица, имеющие право присутствовать на заседании комиссии, рабочей группы в соответствии с настоящим Регламентом, вправе принимать участие в дистанционном заседании комиссии, рабочей группы при наличии технической возможности и с разрешения председателя комиссии, рабочей группы выступать с использованием средств ВКС на дистанционном заседании комиссии, рабочей группы</w:t>
      </w:r>
      <w:proofErr w:type="gramStart"/>
      <w:r w:rsidRPr="00EB1141">
        <w:t>.».</w:t>
      </w:r>
      <w:proofErr w:type="gramEnd"/>
    </w:p>
    <w:p w:rsidR="00EB1141" w:rsidRPr="00EB1141" w:rsidRDefault="00EB1141" w:rsidP="00EB1141">
      <w:pPr>
        <w:ind w:left="-993" w:firstLine="426"/>
        <w:jc w:val="both"/>
      </w:pPr>
      <w:r w:rsidRPr="00EB1141">
        <w:t>1.2. Главу 3. Дополнить статьей 26.1. следующего содержания:</w:t>
      </w:r>
    </w:p>
    <w:p w:rsidR="00EB1141" w:rsidRDefault="00EB1141" w:rsidP="00EB1141">
      <w:pPr>
        <w:pStyle w:val="62"/>
        <w:shd w:val="clear" w:color="auto" w:fill="auto"/>
        <w:spacing w:line="240" w:lineRule="auto"/>
        <w:ind w:left="-993" w:firstLine="426"/>
        <w:jc w:val="both"/>
        <w:rPr>
          <w:rFonts w:ascii="Times New Roman" w:hAnsi="Times New Roman" w:cs="Times New Roman"/>
          <w:b w:val="0"/>
          <w:sz w:val="24"/>
          <w:szCs w:val="24"/>
        </w:rPr>
      </w:pPr>
      <w:r w:rsidRPr="00EB1141">
        <w:rPr>
          <w:rFonts w:ascii="Times New Roman" w:hAnsi="Times New Roman" w:cs="Times New Roman"/>
          <w:b w:val="0"/>
          <w:sz w:val="24"/>
          <w:szCs w:val="24"/>
        </w:rPr>
        <w:t xml:space="preserve">«26.1. Дистанционное заседание </w:t>
      </w:r>
      <w:proofErr w:type="spellStart"/>
      <w:r w:rsidRPr="00EB1141">
        <w:rPr>
          <w:rFonts w:ascii="Times New Roman" w:hAnsi="Times New Roman" w:cs="Times New Roman"/>
          <w:b w:val="0"/>
          <w:sz w:val="24"/>
          <w:szCs w:val="24"/>
        </w:rPr>
        <w:t>Ивантеевского</w:t>
      </w:r>
      <w:proofErr w:type="spellEnd"/>
      <w:r w:rsidRPr="00EB1141">
        <w:rPr>
          <w:rFonts w:ascii="Times New Roman" w:hAnsi="Times New Roman" w:cs="Times New Roman"/>
          <w:b w:val="0"/>
          <w:sz w:val="24"/>
          <w:szCs w:val="24"/>
        </w:rPr>
        <w:t xml:space="preserve"> районного Собрания </w:t>
      </w:r>
      <w:proofErr w:type="spellStart"/>
      <w:r w:rsidRPr="00EB1141">
        <w:rPr>
          <w:rFonts w:ascii="Times New Roman" w:hAnsi="Times New Roman" w:cs="Times New Roman"/>
          <w:b w:val="0"/>
          <w:sz w:val="24"/>
          <w:szCs w:val="24"/>
        </w:rPr>
        <w:t>Ивантеевского</w:t>
      </w:r>
      <w:proofErr w:type="spellEnd"/>
      <w:r w:rsidRPr="00EB1141">
        <w:rPr>
          <w:rFonts w:ascii="Times New Roman" w:hAnsi="Times New Roman" w:cs="Times New Roman"/>
          <w:b w:val="0"/>
          <w:sz w:val="24"/>
          <w:szCs w:val="24"/>
        </w:rPr>
        <w:t xml:space="preserve"> муниципального района с использованием средств видео-конференц-связи</w:t>
      </w:r>
      <w:r>
        <w:rPr>
          <w:rFonts w:ascii="Times New Roman" w:hAnsi="Times New Roman" w:cs="Times New Roman"/>
          <w:b w:val="0"/>
          <w:sz w:val="24"/>
          <w:szCs w:val="24"/>
        </w:rPr>
        <w:t>.</w:t>
      </w:r>
    </w:p>
    <w:p w:rsidR="00EB1141" w:rsidRDefault="00EB1141" w:rsidP="00EB1141">
      <w:pPr>
        <w:pStyle w:val="62"/>
        <w:shd w:val="clear" w:color="auto" w:fill="auto"/>
        <w:spacing w:line="240" w:lineRule="auto"/>
        <w:ind w:left="-993" w:firstLine="426"/>
        <w:jc w:val="both"/>
        <w:rPr>
          <w:rFonts w:ascii="Times New Roman" w:hAnsi="Times New Roman" w:cs="Times New Roman"/>
          <w:b w:val="0"/>
          <w:sz w:val="24"/>
          <w:szCs w:val="24"/>
        </w:rPr>
      </w:pPr>
      <w:r w:rsidRPr="00EB1141">
        <w:rPr>
          <w:rFonts w:ascii="Times New Roman" w:hAnsi="Times New Roman" w:cs="Times New Roman"/>
          <w:b w:val="0"/>
          <w:sz w:val="24"/>
          <w:szCs w:val="24"/>
        </w:rPr>
        <w:t xml:space="preserve">1. </w:t>
      </w:r>
      <w:r w:rsidRPr="00EB1141">
        <w:rPr>
          <w:rFonts w:ascii="Times New Roman" w:hAnsi="Times New Roman" w:cs="Times New Roman"/>
          <w:b w:val="0"/>
          <w:sz w:val="24"/>
          <w:szCs w:val="24"/>
        </w:rPr>
        <w:t xml:space="preserve">В период введения на территории области режима повышенной готовности, режима чрезвычайной ситуации, ограничительных мероприятий (карантина), чрезвычайного или военного положения в соответствии с решением Председателя районного Собрания </w:t>
      </w:r>
      <w:proofErr w:type="spellStart"/>
      <w:r w:rsidRPr="00EB1141">
        <w:rPr>
          <w:rFonts w:ascii="Times New Roman" w:hAnsi="Times New Roman" w:cs="Times New Roman"/>
          <w:b w:val="0"/>
          <w:sz w:val="24"/>
          <w:szCs w:val="24"/>
        </w:rPr>
        <w:t>Ивантеевского</w:t>
      </w:r>
      <w:proofErr w:type="spellEnd"/>
      <w:r w:rsidRPr="00EB1141">
        <w:rPr>
          <w:rFonts w:ascii="Times New Roman" w:hAnsi="Times New Roman" w:cs="Times New Roman"/>
          <w:b w:val="0"/>
          <w:sz w:val="24"/>
          <w:szCs w:val="24"/>
        </w:rPr>
        <w:t xml:space="preserve"> муниципального района, может проводиться дистанционное заседание районного Собрания с использованием средств видео-конференц-связи (далее ВКС).</w:t>
      </w:r>
    </w:p>
    <w:p w:rsidR="00EB1141" w:rsidRDefault="00EB1141" w:rsidP="00EB1141">
      <w:pPr>
        <w:pStyle w:val="62"/>
        <w:shd w:val="clear" w:color="auto" w:fill="auto"/>
        <w:spacing w:line="240" w:lineRule="auto"/>
        <w:ind w:left="-993" w:firstLine="426"/>
        <w:jc w:val="both"/>
        <w:rPr>
          <w:rFonts w:ascii="Times New Roman" w:hAnsi="Times New Roman" w:cs="Times New Roman"/>
          <w:b w:val="0"/>
          <w:sz w:val="24"/>
          <w:szCs w:val="24"/>
        </w:rPr>
      </w:pPr>
      <w:r w:rsidRPr="00EB1141">
        <w:rPr>
          <w:rFonts w:ascii="Times New Roman" w:hAnsi="Times New Roman" w:cs="Times New Roman"/>
          <w:b w:val="0"/>
          <w:sz w:val="24"/>
          <w:szCs w:val="24"/>
        </w:rPr>
        <w:t xml:space="preserve">2. </w:t>
      </w:r>
      <w:r w:rsidRPr="00EB1141">
        <w:rPr>
          <w:rFonts w:ascii="Times New Roman" w:hAnsi="Times New Roman" w:cs="Times New Roman"/>
          <w:b w:val="0"/>
          <w:sz w:val="24"/>
          <w:szCs w:val="24"/>
        </w:rPr>
        <w:t xml:space="preserve">Информация о проведении дистанционного заседания районного Собрания направляется депутатам и приглашенным лицам не позднее, чем за пять дней до дня очередного заседания районного Собрания и не менее чем за два дня до внеочередного заседания, а также размещается на официальном сайте администрации </w:t>
      </w:r>
      <w:proofErr w:type="spellStart"/>
      <w:r w:rsidRPr="00EB1141">
        <w:rPr>
          <w:rFonts w:ascii="Times New Roman" w:hAnsi="Times New Roman" w:cs="Times New Roman"/>
          <w:b w:val="0"/>
          <w:sz w:val="24"/>
          <w:szCs w:val="24"/>
        </w:rPr>
        <w:t>Ивантеевского</w:t>
      </w:r>
      <w:proofErr w:type="spellEnd"/>
      <w:r w:rsidRPr="00EB1141">
        <w:rPr>
          <w:rFonts w:ascii="Times New Roman" w:hAnsi="Times New Roman" w:cs="Times New Roman"/>
          <w:b w:val="0"/>
          <w:sz w:val="24"/>
          <w:szCs w:val="24"/>
        </w:rPr>
        <w:t xml:space="preserve"> муниципального района в сети Интернет.</w:t>
      </w:r>
    </w:p>
    <w:p w:rsidR="00EB1141" w:rsidRDefault="00EB1141" w:rsidP="00EB1141">
      <w:pPr>
        <w:pStyle w:val="62"/>
        <w:shd w:val="clear" w:color="auto" w:fill="auto"/>
        <w:spacing w:line="240" w:lineRule="auto"/>
        <w:ind w:left="-993" w:firstLine="426"/>
        <w:jc w:val="both"/>
        <w:rPr>
          <w:rFonts w:ascii="Times New Roman" w:hAnsi="Times New Roman" w:cs="Times New Roman"/>
          <w:b w:val="0"/>
          <w:sz w:val="24"/>
          <w:szCs w:val="24"/>
        </w:rPr>
      </w:pPr>
      <w:r w:rsidRPr="00EB1141">
        <w:rPr>
          <w:rFonts w:ascii="Times New Roman" w:hAnsi="Times New Roman" w:cs="Times New Roman"/>
          <w:b w:val="0"/>
          <w:sz w:val="24"/>
          <w:szCs w:val="24"/>
        </w:rPr>
        <w:t xml:space="preserve">3. </w:t>
      </w:r>
      <w:r w:rsidRPr="00EB1141">
        <w:rPr>
          <w:rFonts w:ascii="Times New Roman" w:hAnsi="Times New Roman" w:cs="Times New Roman"/>
          <w:b w:val="0"/>
          <w:sz w:val="24"/>
          <w:szCs w:val="24"/>
        </w:rPr>
        <w:t>Дистанционное заседание районного Собрания проводится открыто.</w:t>
      </w:r>
    </w:p>
    <w:p w:rsidR="00EB1141" w:rsidRDefault="00EB1141" w:rsidP="00EB1141">
      <w:pPr>
        <w:pStyle w:val="62"/>
        <w:shd w:val="clear" w:color="auto" w:fill="auto"/>
        <w:spacing w:line="240" w:lineRule="auto"/>
        <w:ind w:left="-993" w:firstLine="426"/>
        <w:jc w:val="both"/>
        <w:rPr>
          <w:rFonts w:ascii="Times New Roman" w:hAnsi="Times New Roman" w:cs="Times New Roman"/>
          <w:b w:val="0"/>
          <w:sz w:val="24"/>
          <w:szCs w:val="24"/>
        </w:rPr>
      </w:pPr>
      <w:r w:rsidRPr="00EB1141">
        <w:rPr>
          <w:rFonts w:ascii="Times New Roman" w:hAnsi="Times New Roman" w:cs="Times New Roman"/>
          <w:b w:val="0"/>
          <w:sz w:val="24"/>
          <w:szCs w:val="24"/>
        </w:rPr>
        <w:t xml:space="preserve">4. </w:t>
      </w:r>
      <w:r w:rsidRPr="00EB1141">
        <w:rPr>
          <w:rFonts w:ascii="Times New Roman" w:hAnsi="Times New Roman" w:cs="Times New Roman"/>
          <w:b w:val="0"/>
          <w:sz w:val="24"/>
          <w:szCs w:val="24"/>
        </w:rPr>
        <w:t>Проект повестки дня дистанционного заседания районного Собрания формируется в соответствии с настоящим Регламентом. Проекты документов и другие необходимые материалы направляются депутатам районного Собрания в электронном виде не позднее, чем за три дня до их рассмотрения на очередном заседании Собрания и не позднее, чем за один день до проведения внеочередного районного Собрания.</w:t>
      </w:r>
    </w:p>
    <w:p w:rsidR="00EB1141" w:rsidRPr="00EB1141" w:rsidRDefault="00EB1141" w:rsidP="00EB1141">
      <w:pPr>
        <w:pStyle w:val="62"/>
        <w:shd w:val="clear" w:color="auto" w:fill="auto"/>
        <w:spacing w:line="240" w:lineRule="auto"/>
        <w:ind w:left="-993" w:firstLine="426"/>
        <w:jc w:val="both"/>
        <w:rPr>
          <w:rFonts w:ascii="Times New Roman" w:hAnsi="Times New Roman" w:cs="Times New Roman"/>
          <w:b w:val="0"/>
          <w:sz w:val="24"/>
          <w:szCs w:val="24"/>
        </w:rPr>
      </w:pPr>
      <w:r w:rsidRPr="00EB1141">
        <w:rPr>
          <w:rFonts w:ascii="Times New Roman" w:hAnsi="Times New Roman" w:cs="Times New Roman"/>
          <w:b w:val="0"/>
          <w:sz w:val="24"/>
          <w:szCs w:val="24"/>
        </w:rPr>
        <w:t xml:space="preserve">5. </w:t>
      </w:r>
      <w:r w:rsidRPr="00EB1141">
        <w:rPr>
          <w:rFonts w:ascii="Times New Roman" w:hAnsi="Times New Roman" w:cs="Times New Roman"/>
          <w:b w:val="0"/>
          <w:sz w:val="24"/>
          <w:szCs w:val="24"/>
        </w:rPr>
        <w:t>В проект повестки дня дистанционного заседания районного Собрания не включаются вопросы, требующие проведения тайного голосования.</w:t>
      </w:r>
    </w:p>
    <w:p w:rsidR="00EB1141" w:rsidRPr="00EB1141" w:rsidRDefault="00EB1141" w:rsidP="00EB1141">
      <w:pPr>
        <w:ind w:left="-993" w:firstLine="426"/>
        <w:jc w:val="both"/>
      </w:pPr>
      <w:r w:rsidRPr="00EB1141">
        <w:t>6. Регистрация депутатов приглашенных лиц на дистанционном заседании проводится Секретарем районного Собрания. Депутаты, участвующие в дистанционном заседании районного Собрания считаются присутствующими на данном заседании.</w:t>
      </w:r>
    </w:p>
    <w:p w:rsidR="00EB1141" w:rsidRDefault="00EB1141" w:rsidP="00EB1141">
      <w:pPr>
        <w:ind w:left="-993" w:firstLine="426"/>
        <w:jc w:val="both"/>
      </w:pPr>
      <w:r w:rsidRPr="00EB1141">
        <w:t>Депутат районного Собрания, подключившийся к ВКС после начала дистанционного заседания обязан постав</w:t>
      </w:r>
      <w:r>
        <w:t>ить вопрос о своей регистрации.</w:t>
      </w:r>
    </w:p>
    <w:p w:rsidR="00EB1141" w:rsidRDefault="00EB1141" w:rsidP="00EB1141">
      <w:pPr>
        <w:ind w:left="-993" w:firstLine="426"/>
        <w:jc w:val="both"/>
      </w:pPr>
      <w:r>
        <w:t xml:space="preserve">7. </w:t>
      </w:r>
      <w:r w:rsidRPr="00EB1141">
        <w:t>Председательствующий открывает дистанционное заседание районного Собрания, на котором оглашает информацию о наличии кворума, о количестве подключившихся к ВКС депутатов районного Собрания приглашенных лицах, о количестве отсутствующих депутатов районного Собрания и иную информацию, необходимую для рассмотрения на дистанционном заседании районного Собрания.</w:t>
      </w:r>
    </w:p>
    <w:p w:rsidR="00EB1141" w:rsidRPr="00EB1141" w:rsidRDefault="00EB1141" w:rsidP="00EB1141">
      <w:pPr>
        <w:ind w:left="-993" w:firstLine="426"/>
        <w:jc w:val="both"/>
      </w:pPr>
      <w:r>
        <w:t xml:space="preserve">8. </w:t>
      </w:r>
      <w:r w:rsidRPr="00EB1141">
        <w:t>Дистанционное заседание районного Собрания считается правомочным, если на нем присутствует не менее 50 процентов от установленного числа депутатов районного Собрания.</w:t>
      </w:r>
    </w:p>
    <w:p w:rsidR="00EB1141" w:rsidRDefault="00EB1141" w:rsidP="00EB1141">
      <w:pPr>
        <w:ind w:left="-993" w:firstLine="426"/>
        <w:jc w:val="both"/>
      </w:pPr>
      <w:r w:rsidRPr="00EB1141">
        <w:t xml:space="preserve">В случае отключения во время дистанционного заседания районного Собрания депутата (депутатов) от ВКС дистанционное заседание районного Собрания считается правомочным при сохранении кворума. При отсутствии на дистанционном заседании районного Собрания кворума председательствующим объявляется перерыв не более чем на 20 минут. В случае если после окончания перерыва кворум отсутствует, дистанционное заседание районного </w:t>
      </w:r>
      <w:r>
        <w:t>Собрания переносится.</w:t>
      </w:r>
    </w:p>
    <w:p w:rsidR="00EB1141" w:rsidRDefault="00EB1141" w:rsidP="00EB1141">
      <w:pPr>
        <w:ind w:left="-993" w:firstLine="426"/>
        <w:jc w:val="both"/>
      </w:pPr>
      <w:r>
        <w:t xml:space="preserve">9. </w:t>
      </w:r>
      <w:r w:rsidRPr="00EB1141">
        <w:t>Продолжительность обсуждения вопросов, включенных в повестку дня дистанционного заседания районного Собрания время, отводимое на вопросы и ответы, выступления по мотивам голосования определяются в соответствии с пол</w:t>
      </w:r>
      <w:r>
        <w:t>ожениями настоящего Регламента.</w:t>
      </w:r>
    </w:p>
    <w:p w:rsidR="00EB1141" w:rsidRDefault="00EB1141" w:rsidP="00EB1141">
      <w:pPr>
        <w:ind w:left="-993" w:firstLine="426"/>
        <w:jc w:val="both"/>
      </w:pPr>
      <w:r>
        <w:t xml:space="preserve">10. </w:t>
      </w:r>
      <w:r w:rsidRPr="00EB1141">
        <w:t xml:space="preserve"> Дистанционное заседание районного Собрания проводится без использования электронной системы голосования. Голосование по вопросам повестки дня дистанционного заседания Собрания осуществляется путем поднятия руки и обозначения своей позиции («за», «против» или «воздержался») либо по решению районного Собрания путем про</w:t>
      </w:r>
      <w:r>
        <w:t>ведения поименного голосования.</w:t>
      </w:r>
    </w:p>
    <w:p w:rsidR="00EB1141" w:rsidRDefault="00EB1141" w:rsidP="00EB1141">
      <w:pPr>
        <w:ind w:left="-993" w:firstLine="426"/>
        <w:jc w:val="both"/>
      </w:pPr>
      <w:r>
        <w:t xml:space="preserve">11. </w:t>
      </w:r>
      <w:r w:rsidRPr="00EB1141">
        <w:t xml:space="preserve">Во время дистанционного заседания районного Собрания запись на вопросы, запись на выступления проводятся путем поднятия рук депутатов, приглашенных лиц, участвующих в дистанционном заседании районного </w:t>
      </w:r>
      <w:r>
        <w:t>Собрания.</w:t>
      </w:r>
    </w:p>
    <w:p w:rsidR="00EB1141" w:rsidRDefault="00EB1141" w:rsidP="00EB1141">
      <w:pPr>
        <w:ind w:left="-993" w:firstLine="426"/>
        <w:jc w:val="both"/>
      </w:pPr>
      <w:r>
        <w:t>12.</w:t>
      </w:r>
      <w:r w:rsidRPr="00EB1141">
        <w:t xml:space="preserve"> Подсчет голосов осуществляется Секретарем районного Собрания и оглашается председательствующим на дистанционном заседании районного Собрания.</w:t>
      </w:r>
    </w:p>
    <w:p w:rsidR="00EB1141" w:rsidRPr="00EB1141" w:rsidRDefault="00EB1141" w:rsidP="00EB1141">
      <w:pPr>
        <w:ind w:left="-993" w:firstLine="426"/>
        <w:jc w:val="both"/>
      </w:pPr>
      <w:r>
        <w:lastRenderedPageBreak/>
        <w:t xml:space="preserve">13. </w:t>
      </w:r>
      <w:proofErr w:type="gramStart"/>
      <w:r w:rsidRPr="00EB1141">
        <w:t>Лица, имеющие право присутствовать на заседании районного Собрания в соответствии с настоящим Регламентом, вправе принимать участие в дистанционном заседании районного Собрания при наличии технической возможности и с разрешения председательствующего на дистанционном заседании районного Собрания выступать с использованием средств ВКС на дистанционном заседании районного Собрания.</w:t>
      </w:r>
      <w:proofErr w:type="gramEnd"/>
    </w:p>
    <w:p w:rsidR="00EB1141" w:rsidRPr="00EB1141" w:rsidRDefault="00EB1141" w:rsidP="00EB1141">
      <w:pPr>
        <w:widowControl w:val="0"/>
        <w:tabs>
          <w:tab w:val="left" w:pos="562"/>
        </w:tabs>
        <w:ind w:left="-993" w:firstLine="426"/>
        <w:jc w:val="both"/>
      </w:pPr>
      <w:r w:rsidRPr="00EB1141">
        <w:t xml:space="preserve">14. Трансляция дистанционного заседания районного Собрания осуществляется на сайте </w:t>
      </w:r>
      <w:proofErr w:type="spellStart"/>
      <w:r w:rsidRPr="00EB1141">
        <w:t>Ивантеевского</w:t>
      </w:r>
      <w:proofErr w:type="spellEnd"/>
      <w:r w:rsidRPr="00EB1141">
        <w:t xml:space="preserve"> муниципального района в сети Интернет</w:t>
      </w:r>
      <w:proofErr w:type="gramStart"/>
      <w:r w:rsidRPr="00EB1141">
        <w:t>.».</w:t>
      </w:r>
      <w:proofErr w:type="gramEnd"/>
    </w:p>
    <w:p w:rsidR="00EB1141" w:rsidRPr="00EB1141" w:rsidRDefault="00EB1141" w:rsidP="00EB1141">
      <w:pPr>
        <w:ind w:left="-993" w:firstLine="426"/>
        <w:jc w:val="both"/>
        <w:rPr>
          <w:color w:val="000000"/>
        </w:rPr>
      </w:pPr>
      <w:r w:rsidRPr="00EB1141">
        <w:t>2.</w:t>
      </w:r>
      <w:r w:rsidRPr="00EB1141">
        <w:rPr>
          <w:color w:val="000000"/>
        </w:rPr>
        <w:t xml:space="preserve"> Опубликовать настоящее решение в </w:t>
      </w:r>
      <w:r w:rsidRPr="00EB1141">
        <w:rPr>
          <w:color w:val="000000"/>
          <w:shd w:val="clear" w:color="auto" w:fill="FFFFFF"/>
        </w:rPr>
        <w:t xml:space="preserve">официальном информационном бюллетене «Вестник </w:t>
      </w:r>
      <w:proofErr w:type="spellStart"/>
      <w:r w:rsidRPr="00EB1141">
        <w:rPr>
          <w:color w:val="000000"/>
          <w:shd w:val="clear" w:color="auto" w:fill="FFFFFF"/>
        </w:rPr>
        <w:t>Ивантеевского</w:t>
      </w:r>
      <w:proofErr w:type="spellEnd"/>
      <w:r w:rsidRPr="00EB1141">
        <w:rPr>
          <w:color w:val="000000"/>
          <w:shd w:val="clear" w:color="auto" w:fill="FFFFFF"/>
        </w:rPr>
        <w:t xml:space="preserve"> муниципального района»</w:t>
      </w:r>
      <w:r w:rsidRPr="00EB1141">
        <w:rPr>
          <w:color w:val="000000"/>
        </w:rPr>
        <w:t xml:space="preserve"> и разместить </w:t>
      </w:r>
      <w:r w:rsidRPr="00EB1141">
        <w:rPr>
          <w:bCs/>
          <w:color w:val="000000"/>
        </w:rPr>
        <w:t xml:space="preserve">на </w:t>
      </w:r>
      <w:r w:rsidRPr="00EB1141">
        <w:rPr>
          <w:color w:val="000000"/>
        </w:rPr>
        <w:t xml:space="preserve">официальном сайте администрации </w:t>
      </w:r>
      <w:proofErr w:type="spellStart"/>
      <w:r w:rsidRPr="00EB1141">
        <w:rPr>
          <w:color w:val="000000"/>
        </w:rPr>
        <w:t>Ивантеевского</w:t>
      </w:r>
      <w:proofErr w:type="spellEnd"/>
      <w:r w:rsidRPr="00EB1141">
        <w:rPr>
          <w:color w:val="000000"/>
        </w:rPr>
        <w:t xml:space="preserve"> муниципального района Саратовской области в информационно-телекоммуникационной сети Интернет (</w:t>
      </w:r>
      <w:proofErr w:type="spellStart"/>
      <w:r w:rsidRPr="00EB1141">
        <w:rPr>
          <w:color w:val="000000"/>
          <w:lang w:val="en-US"/>
        </w:rPr>
        <w:t>ivanteevka</w:t>
      </w:r>
      <w:proofErr w:type="spellEnd"/>
      <w:r w:rsidRPr="00EB1141">
        <w:rPr>
          <w:color w:val="000000"/>
        </w:rPr>
        <w:t>64.</w:t>
      </w:r>
      <w:proofErr w:type="spellStart"/>
      <w:r w:rsidRPr="00EB1141">
        <w:rPr>
          <w:color w:val="000000"/>
          <w:lang w:val="en-US"/>
        </w:rPr>
        <w:t>ru</w:t>
      </w:r>
      <w:proofErr w:type="spellEnd"/>
      <w:r w:rsidRPr="00EB1141">
        <w:rPr>
          <w:color w:val="000000"/>
        </w:rPr>
        <w:t>).</w:t>
      </w:r>
    </w:p>
    <w:p w:rsidR="00EB1141" w:rsidRPr="00EB1141" w:rsidRDefault="00EB1141" w:rsidP="00EB1141">
      <w:pPr>
        <w:ind w:left="-993" w:firstLine="426"/>
        <w:jc w:val="both"/>
        <w:rPr>
          <w:rFonts w:eastAsia="Calibri"/>
          <w:lang w:eastAsia="en-US"/>
        </w:rPr>
      </w:pPr>
      <w:r w:rsidRPr="00EB1141">
        <w:t>3. Решение вступает в силу со дня его официального опубликования.</w:t>
      </w:r>
    </w:p>
    <w:p w:rsidR="00EB1141" w:rsidRPr="00EB1141" w:rsidRDefault="00EB1141" w:rsidP="00EB1141">
      <w:pPr>
        <w:ind w:left="-993"/>
        <w:rPr>
          <w:b/>
        </w:rPr>
      </w:pPr>
    </w:p>
    <w:p w:rsidR="00EB1141" w:rsidRPr="00EB1141" w:rsidRDefault="00EB1141" w:rsidP="00EB1141">
      <w:pPr>
        <w:ind w:left="-993"/>
        <w:jc w:val="both"/>
        <w:rPr>
          <w:b/>
        </w:rPr>
      </w:pPr>
      <w:r w:rsidRPr="00EB1141">
        <w:rPr>
          <w:b/>
        </w:rPr>
        <w:t xml:space="preserve">Председатель </w:t>
      </w:r>
      <w:proofErr w:type="spellStart"/>
      <w:r w:rsidRPr="00EB1141">
        <w:rPr>
          <w:b/>
        </w:rPr>
        <w:t>Ивантеевского</w:t>
      </w:r>
      <w:proofErr w:type="spellEnd"/>
    </w:p>
    <w:p w:rsidR="00EB1141" w:rsidRPr="00EB1141" w:rsidRDefault="00EB1141" w:rsidP="00EB1141">
      <w:pPr>
        <w:ind w:left="-993"/>
        <w:jc w:val="both"/>
        <w:rPr>
          <w:b/>
        </w:rPr>
      </w:pPr>
      <w:r w:rsidRPr="00EB1141">
        <w:rPr>
          <w:b/>
        </w:rPr>
        <w:t xml:space="preserve">районного Собрания                   </w:t>
      </w:r>
      <w:r>
        <w:rPr>
          <w:b/>
        </w:rPr>
        <w:t xml:space="preserve"> </w:t>
      </w:r>
      <w:r w:rsidRPr="00EB1141">
        <w:rPr>
          <w:b/>
        </w:rPr>
        <w:t xml:space="preserve">А.М. </w:t>
      </w:r>
      <w:proofErr w:type="gramStart"/>
      <w:r w:rsidRPr="00EB1141">
        <w:rPr>
          <w:b/>
        </w:rPr>
        <w:t>Нелин</w:t>
      </w:r>
      <w:proofErr w:type="gramEnd"/>
    </w:p>
    <w:p w:rsidR="00EB1141" w:rsidRPr="00EB1141" w:rsidRDefault="00EB1141" w:rsidP="00EB1141">
      <w:pPr>
        <w:jc w:val="both"/>
        <w:rPr>
          <w:b/>
        </w:rPr>
      </w:pPr>
    </w:p>
    <w:p w:rsidR="00EB1141" w:rsidRPr="00EB1141" w:rsidRDefault="00EB1141" w:rsidP="00EB1141">
      <w:pPr>
        <w:ind w:left="-993"/>
        <w:jc w:val="both"/>
        <w:rPr>
          <w:b/>
        </w:rPr>
      </w:pPr>
      <w:r w:rsidRPr="00EB1141">
        <w:rPr>
          <w:b/>
        </w:rPr>
        <w:t xml:space="preserve">Глава </w:t>
      </w:r>
      <w:proofErr w:type="spellStart"/>
      <w:r w:rsidRPr="00EB1141">
        <w:rPr>
          <w:b/>
        </w:rPr>
        <w:t>Ивантеевского</w:t>
      </w:r>
      <w:proofErr w:type="spellEnd"/>
    </w:p>
    <w:p w:rsidR="00EB1141" w:rsidRPr="00EB1141" w:rsidRDefault="00EB1141" w:rsidP="00EB1141">
      <w:pPr>
        <w:ind w:left="-993"/>
        <w:jc w:val="both"/>
        <w:rPr>
          <w:b/>
        </w:rPr>
      </w:pPr>
      <w:r w:rsidRPr="00EB1141">
        <w:rPr>
          <w:b/>
        </w:rPr>
        <w:t xml:space="preserve">муниципального района </w:t>
      </w:r>
    </w:p>
    <w:p w:rsidR="00EB1141" w:rsidRPr="00EB1141" w:rsidRDefault="00EB1141" w:rsidP="00EB1141">
      <w:pPr>
        <w:ind w:left="-993" w:right="26"/>
        <w:jc w:val="both"/>
        <w:rPr>
          <w:b/>
        </w:rPr>
      </w:pPr>
      <w:r w:rsidRPr="00EB1141">
        <w:rPr>
          <w:b/>
        </w:rPr>
        <w:t xml:space="preserve">Саратовской области         </w:t>
      </w:r>
      <w:r>
        <w:rPr>
          <w:b/>
        </w:rPr>
        <w:t xml:space="preserve">         </w:t>
      </w:r>
      <w:r w:rsidRPr="00EB1141">
        <w:rPr>
          <w:b/>
        </w:rPr>
        <w:t>В.В. Басов</w:t>
      </w:r>
    </w:p>
    <w:p w:rsidR="005526B2" w:rsidRPr="00EB1141" w:rsidRDefault="005526B2" w:rsidP="005E33EB">
      <w:pPr>
        <w:ind w:left="-851" w:right="281"/>
        <w:contextualSpacing/>
        <w:rPr>
          <w:b/>
        </w:rPr>
      </w:pPr>
    </w:p>
    <w:p w:rsidR="005526B2" w:rsidRPr="005E33EB" w:rsidRDefault="005526B2" w:rsidP="005E33EB">
      <w:pPr>
        <w:ind w:left="-851" w:right="281"/>
        <w:contextualSpacing/>
        <w:rPr>
          <w:b/>
        </w:rPr>
      </w:pPr>
    </w:p>
    <w:p w:rsidR="005526B2" w:rsidRPr="005E33EB" w:rsidRDefault="005526B2" w:rsidP="005E33EB">
      <w:pPr>
        <w:ind w:left="-851" w:right="281"/>
        <w:contextualSpacing/>
        <w:rPr>
          <w:b/>
        </w:rPr>
      </w:pPr>
    </w:p>
    <w:p w:rsidR="005526B2" w:rsidRPr="005E33EB" w:rsidRDefault="005526B2" w:rsidP="005E33EB">
      <w:pPr>
        <w:ind w:left="-851" w:right="281"/>
        <w:contextualSpacing/>
        <w:rPr>
          <w:b/>
        </w:rPr>
      </w:pPr>
    </w:p>
    <w:p w:rsidR="005526B2" w:rsidRPr="005E33EB" w:rsidRDefault="005526B2" w:rsidP="005E33EB">
      <w:pPr>
        <w:ind w:left="-851" w:right="281"/>
        <w:contextualSpacing/>
        <w:rPr>
          <w:b/>
        </w:rPr>
      </w:pPr>
    </w:p>
    <w:p w:rsidR="005526B2" w:rsidRPr="005E33EB" w:rsidRDefault="005526B2" w:rsidP="005E33EB">
      <w:pPr>
        <w:ind w:left="-851" w:right="281"/>
        <w:contextualSpacing/>
        <w:rPr>
          <w:b/>
        </w:rPr>
      </w:pPr>
    </w:p>
    <w:p w:rsidR="005526B2" w:rsidRPr="005E33EB" w:rsidRDefault="005526B2" w:rsidP="005E33EB">
      <w:pPr>
        <w:ind w:left="-851" w:right="281"/>
        <w:contextualSpacing/>
        <w:rPr>
          <w:b/>
        </w:rPr>
      </w:pPr>
    </w:p>
    <w:p w:rsidR="005526B2" w:rsidRPr="005E33EB" w:rsidRDefault="005526B2" w:rsidP="005E33EB">
      <w:pPr>
        <w:ind w:left="-851" w:right="281"/>
        <w:contextualSpacing/>
        <w:rPr>
          <w:b/>
        </w:rPr>
      </w:pPr>
    </w:p>
    <w:p w:rsidR="005526B2" w:rsidRPr="005E33EB" w:rsidRDefault="005526B2" w:rsidP="005E33EB">
      <w:pPr>
        <w:ind w:left="-851" w:right="281"/>
        <w:contextualSpacing/>
        <w:rPr>
          <w:b/>
        </w:rPr>
      </w:pPr>
    </w:p>
    <w:p w:rsidR="005526B2" w:rsidRPr="005E33EB" w:rsidRDefault="005526B2" w:rsidP="005E33EB">
      <w:pPr>
        <w:ind w:left="-851" w:right="281"/>
        <w:contextualSpacing/>
        <w:rPr>
          <w:b/>
        </w:rPr>
      </w:pPr>
    </w:p>
    <w:p w:rsidR="005526B2" w:rsidRPr="005E33EB" w:rsidRDefault="005526B2" w:rsidP="005E33EB">
      <w:pPr>
        <w:ind w:left="-851" w:right="281"/>
        <w:contextualSpacing/>
        <w:rPr>
          <w:b/>
        </w:rPr>
      </w:pPr>
    </w:p>
    <w:p w:rsidR="005526B2" w:rsidRPr="005E33EB" w:rsidRDefault="005526B2" w:rsidP="005E33EB">
      <w:pPr>
        <w:ind w:left="-851" w:right="281"/>
        <w:contextualSpacing/>
        <w:rPr>
          <w:b/>
        </w:rPr>
      </w:pPr>
    </w:p>
    <w:p w:rsidR="005526B2" w:rsidRDefault="005526B2" w:rsidP="00364AE8">
      <w:pPr>
        <w:ind w:left="-851"/>
        <w:contextualSpacing/>
        <w:rPr>
          <w:b/>
        </w:rPr>
      </w:pPr>
    </w:p>
    <w:p w:rsidR="005526B2" w:rsidRDefault="005526B2" w:rsidP="00364AE8">
      <w:pPr>
        <w:ind w:left="-851"/>
        <w:contextualSpacing/>
        <w:rPr>
          <w:b/>
        </w:rPr>
      </w:pPr>
    </w:p>
    <w:p w:rsidR="005526B2" w:rsidRDefault="005526B2" w:rsidP="00364AE8">
      <w:pPr>
        <w:ind w:left="-851"/>
        <w:contextualSpacing/>
        <w:rPr>
          <w:b/>
        </w:rPr>
      </w:pPr>
    </w:p>
    <w:p w:rsidR="005526B2" w:rsidRDefault="005526B2" w:rsidP="00364AE8">
      <w:pPr>
        <w:ind w:left="-851"/>
        <w:contextualSpacing/>
        <w:rPr>
          <w:b/>
        </w:rPr>
      </w:pPr>
    </w:p>
    <w:p w:rsidR="00987392" w:rsidRDefault="00987392" w:rsidP="00EB1141">
      <w:pPr>
        <w:contextualSpacing/>
        <w:rPr>
          <w:b/>
        </w:rPr>
      </w:pPr>
      <w:bookmarkStart w:id="1" w:name="_GoBack"/>
      <w:bookmarkEnd w:id="1"/>
    </w:p>
    <w:p w:rsidR="00987392" w:rsidRDefault="00987392" w:rsidP="00364AE8">
      <w:pPr>
        <w:ind w:left="-851"/>
        <w:contextualSpacing/>
        <w:rPr>
          <w:b/>
        </w:rPr>
      </w:pPr>
    </w:p>
    <w:p w:rsidR="00987392" w:rsidRDefault="00987392" w:rsidP="00364AE8">
      <w:pPr>
        <w:ind w:left="-851"/>
        <w:contextualSpacing/>
        <w:rPr>
          <w:b/>
        </w:rPr>
      </w:pPr>
    </w:p>
    <w:p w:rsidR="00987392" w:rsidRDefault="00987392" w:rsidP="00364AE8">
      <w:pPr>
        <w:ind w:left="-851"/>
        <w:contextualSpacing/>
        <w:rPr>
          <w:b/>
        </w:rPr>
      </w:pPr>
    </w:p>
    <w:p w:rsidR="005526B2" w:rsidRDefault="005526B2" w:rsidP="00364AE8">
      <w:pPr>
        <w:ind w:left="-851"/>
        <w:contextualSpacing/>
        <w:rPr>
          <w:b/>
        </w:rPr>
      </w:pPr>
    </w:p>
    <w:p w:rsidR="005526B2" w:rsidRDefault="005526B2" w:rsidP="00364AE8">
      <w:pPr>
        <w:ind w:left="-851"/>
        <w:contextualSpacing/>
        <w:rPr>
          <w:b/>
        </w:rPr>
      </w:pPr>
    </w:p>
    <w:p w:rsidR="005526B2" w:rsidRPr="00364AE8" w:rsidRDefault="005526B2" w:rsidP="00364AE8">
      <w:pPr>
        <w:ind w:left="-851"/>
        <w:contextualSpacing/>
        <w:rPr>
          <w:b/>
        </w:rPr>
      </w:pPr>
    </w:p>
    <w:p w:rsidR="00F8749C" w:rsidRPr="00635DBF" w:rsidRDefault="00F8749C" w:rsidP="00F8749C">
      <w:pPr>
        <w:widowControl w:val="0"/>
        <w:ind w:left="-567"/>
        <w:jc w:val="both"/>
        <w:rPr>
          <w:sz w:val="22"/>
          <w:szCs w:val="22"/>
          <w:shd w:val="clear" w:color="auto" w:fill="FFFFFF"/>
        </w:rPr>
      </w:pPr>
      <w:r>
        <w:rPr>
          <w:sz w:val="22"/>
          <w:szCs w:val="22"/>
          <w:shd w:val="clear" w:color="auto" w:fill="FFFFFF"/>
        </w:rPr>
        <w:t>_________________________________________________________________________________________________</w:t>
      </w:r>
    </w:p>
    <w:p w:rsidR="00DB74BE" w:rsidRPr="0048362C" w:rsidRDefault="00DB74BE" w:rsidP="00F8749C">
      <w:pPr>
        <w:ind w:left="-567"/>
        <w:rPr>
          <w:shd w:val="clear" w:color="auto" w:fill="FFFFFF"/>
        </w:rPr>
      </w:pPr>
      <w:r w:rsidRPr="0048362C">
        <w:rPr>
          <w:shd w:val="clear" w:color="auto" w:fill="FFFFFF"/>
        </w:rPr>
        <w:t xml:space="preserve">Учредитель располагается по адресу: 413950, Саратовская область, </w:t>
      </w:r>
      <w:proofErr w:type="gramStart"/>
      <w:r w:rsidRPr="0048362C">
        <w:rPr>
          <w:shd w:val="clear" w:color="auto" w:fill="FFFFFF"/>
        </w:rPr>
        <w:t>с</w:t>
      </w:r>
      <w:proofErr w:type="gramEnd"/>
      <w:r w:rsidRPr="0048362C">
        <w:rPr>
          <w:shd w:val="clear" w:color="auto" w:fill="FFFFFF"/>
        </w:rPr>
        <w:t>. Ивантеевка, ул. Советская, д.14</w:t>
      </w:r>
    </w:p>
    <w:p w:rsidR="00DB74BE" w:rsidRPr="0048362C" w:rsidRDefault="00DB74BE" w:rsidP="00F8749C">
      <w:pPr>
        <w:ind w:left="-567"/>
        <w:rPr>
          <w:shd w:val="clear" w:color="auto" w:fill="FFFFFF"/>
        </w:rPr>
      </w:pPr>
    </w:p>
    <w:p w:rsidR="00DB74BE" w:rsidRPr="0048362C" w:rsidRDefault="00DB74BE" w:rsidP="00F8749C">
      <w:pPr>
        <w:ind w:left="-567"/>
        <w:rPr>
          <w:shd w:val="clear" w:color="auto" w:fill="FFFFFF"/>
        </w:rPr>
      </w:pPr>
      <w:r w:rsidRPr="0048362C">
        <w:rPr>
          <w:shd w:val="clear" w:color="auto" w:fill="FFFFFF"/>
        </w:rPr>
        <w:t>Тираж Бюллетеня: 50 экземпляров.</w:t>
      </w:r>
      <w:r w:rsidRPr="0048362C">
        <w:t xml:space="preserve"> Бесплатно;</w:t>
      </w:r>
    </w:p>
    <w:p w:rsidR="00DB74BE" w:rsidRPr="0048362C" w:rsidRDefault="00DB74BE" w:rsidP="00F8749C">
      <w:pPr>
        <w:ind w:left="-567"/>
      </w:pPr>
      <w:r w:rsidRPr="0048362C">
        <w:t>Главный редактор: Басов В.В.</w:t>
      </w:r>
    </w:p>
    <w:p w:rsidR="00DB74BE" w:rsidRPr="0048362C" w:rsidRDefault="00DB74BE" w:rsidP="00F8749C">
      <w:pPr>
        <w:ind w:left="-567"/>
        <w:rPr>
          <w:shd w:val="clear" w:color="auto" w:fill="FFFFFF"/>
        </w:rPr>
      </w:pPr>
      <w:proofErr w:type="gramStart"/>
      <w:r w:rsidRPr="0048362C">
        <w:t xml:space="preserve">Адреса издателя: </w:t>
      </w:r>
      <w:r w:rsidRPr="0048362C">
        <w:rPr>
          <w:shd w:val="clear" w:color="auto" w:fill="FFFFFF"/>
        </w:rPr>
        <w:t>413950, Саратовская область, с. Ивантеевка, ул. Советская, д.14, тел. 5-16-41</w:t>
      </w:r>
      <w:proofErr w:type="gramEnd"/>
    </w:p>
    <w:p w:rsidR="00DB74BE" w:rsidRPr="0048362C" w:rsidRDefault="00DB74BE" w:rsidP="00F8749C">
      <w:pPr>
        <w:ind w:left="-567"/>
        <w:rPr>
          <w:shd w:val="clear" w:color="auto" w:fill="FFFFFF"/>
        </w:rPr>
      </w:pPr>
      <w:r w:rsidRPr="0048362C">
        <w:rPr>
          <w:shd w:val="clear" w:color="auto" w:fill="FFFFFF"/>
        </w:rPr>
        <w:t xml:space="preserve">Электронный адрес: </w:t>
      </w:r>
      <w:proofErr w:type="spellStart"/>
      <w:r w:rsidRPr="0048362C">
        <w:rPr>
          <w:shd w:val="clear" w:color="auto" w:fill="FFFFFF"/>
          <w:lang w:val="en-US"/>
        </w:rPr>
        <w:t>iva</w:t>
      </w:r>
      <w:proofErr w:type="spellEnd"/>
      <w:r w:rsidRPr="0048362C">
        <w:rPr>
          <w:shd w:val="clear" w:color="auto" w:fill="FFFFFF"/>
        </w:rPr>
        <w:t>_</w:t>
      </w:r>
      <w:proofErr w:type="spellStart"/>
      <w:r w:rsidRPr="0048362C">
        <w:rPr>
          <w:shd w:val="clear" w:color="auto" w:fill="FFFFFF"/>
          <w:lang w:val="en-US"/>
        </w:rPr>
        <w:t>omo</w:t>
      </w:r>
      <w:proofErr w:type="spellEnd"/>
      <w:r w:rsidRPr="0048362C">
        <w:rPr>
          <w:shd w:val="clear" w:color="auto" w:fill="FFFFFF"/>
        </w:rPr>
        <w:t>@</w:t>
      </w:r>
      <w:r w:rsidRPr="0048362C">
        <w:rPr>
          <w:shd w:val="clear" w:color="auto" w:fill="FFFFFF"/>
          <w:lang w:val="en-US"/>
        </w:rPr>
        <w:t>rambler</w:t>
      </w:r>
      <w:r w:rsidRPr="0048362C">
        <w:rPr>
          <w:shd w:val="clear" w:color="auto" w:fill="FFFFFF"/>
        </w:rPr>
        <w:t>.</w:t>
      </w:r>
      <w:proofErr w:type="spellStart"/>
      <w:r w:rsidRPr="0048362C">
        <w:rPr>
          <w:shd w:val="clear" w:color="auto" w:fill="FFFFFF"/>
          <w:lang w:val="en-US"/>
        </w:rPr>
        <w:t>ru</w:t>
      </w:r>
      <w:proofErr w:type="spellEnd"/>
    </w:p>
    <w:p w:rsidR="00DB74BE" w:rsidRPr="0048362C" w:rsidRDefault="00DB74BE" w:rsidP="00F8749C">
      <w:pPr>
        <w:ind w:left="-567"/>
      </w:pPr>
      <w:r w:rsidRPr="0048362C">
        <w:t>Официальный сайт</w:t>
      </w:r>
      <w:r w:rsidRPr="0048362C">
        <w:rPr>
          <w:bCs/>
        </w:rPr>
        <w:t xml:space="preserve"> </w:t>
      </w:r>
      <w:proofErr w:type="spellStart"/>
      <w:r w:rsidRPr="0048362C">
        <w:rPr>
          <w:bCs/>
          <w:lang w:val="en-US"/>
        </w:rPr>
        <w:t>ivanteevka</w:t>
      </w:r>
      <w:proofErr w:type="spellEnd"/>
      <w:r w:rsidRPr="0048362C">
        <w:rPr>
          <w:bCs/>
        </w:rPr>
        <w:t>.</w:t>
      </w:r>
      <w:proofErr w:type="spellStart"/>
      <w:r w:rsidRPr="0048362C">
        <w:rPr>
          <w:bCs/>
          <w:lang w:val="en-US"/>
        </w:rPr>
        <w:t>sarmo</w:t>
      </w:r>
      <w:proofErr w:type="spellEnd"/>
      <w:r w:rsidRPr="0048362C">
        <w:rPr>
          <w:bCs/>
        </w:rPr>
        <w:t>.</w:t>
      </w:r>
      <w:proofErr w:type="spellStart"/>
      <w:r w:rsidRPr="0048362C">
        <w:rPr>
          <w:bCs/>
          <w:lang w:val="en-US"/>
        </w:rPr>
        <w:t>ru</w:t>
      </w:r>
      <w:proofErr w:type="spellEnd"/>
    </w:p>
    <w:sectPr w:rsidR="00DB74BE" w:rsidRPr="0048362C" w:rsidSect="00FB66B1">
      <w:footerReference w:type="default" r:id="rId10"/>
      <w:pgSz w:w="11906" w:h="16838"/>
      <w:pgMar w:top="425" w:right="284" w:bottom="45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7061" w:rsidRDefault="00FD7061" w:rsidP="00BA38AE">
      <w:r>
        <w:separator/>
      </w:r>
    </w:p>
  </w:endnote>
  <w:endnote w:type="continuationSeparator" w:id="0">
    <w:p w:rsidR="00FD7061" w:rsidRDefault="00FD7061" w:rsidP="00BA38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Liberation Mono">
    <w:altName w:val="Courier New"/>
    <w:charset w:val="CC"/>
    <w:family w:val="modern"/>
    <w:pitch w:val="fixed"/>
    <w:sig w:usb0="00000000" w:usb1="400078FF" w:usb2="00000001" w:usb3="00000000" w:csb0="000001BF" w:csb1="00000000"/>
  </w:font>
  <w:font w:name="NSimSun">
    <w:panose1 w:val="02010609030101010101"/>
    <w:charset w:val="86"/>
    <w:family w:val="modern"/>
    <w:pitch w:val="fixed"/>
    <w:sig w:usb0="0000028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charset w:val="CC"/>
    <w:family w:val="roman"/>
    <w:pitch w:val="variable"/>
  </w:font>
  <w:font w:name="Verdana">
    <w:panose1 w:val="020B0604030504040204"/>
    <w:charset w:val="CC"/>
    <w:family w:val="swiss"/>
    <w:pitch w:val="variable"/>
    <w:sig w:usb0="A00006FF" w:usb1="4000205B" w:usb2="00000010" w:usb3="00000000" w:csb0="0000019F" w:csb1="00000000"/>
  </w:font>
  <w:font w:name="Arial Cyr">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6067796"/>
      <w:docPartObj>
        <w:docPartGallery w:val="Page Numbers (Bottom of Page)"/>
        <w:docPartUnique/>
      </w:docPartObj>
    </w:sdtPr>
    <w:sdtEndPr/>
    <w:sdtContent>
      <w:p w:rsidR="00CB201F" w:rsidRDefault="00CB201F">
        <w:pPr>
          <w:pStyle w:val="af0"/>
          <w:jc w:val="right"/>
        </w:pPr>
        <w:r>
          <w:fldChar w:fldCharType="begin"/>
        </w:r>
        <w:r>
          <w:instrText>PAGE   \* MERGEFORMAT</w:instrText>
        </w:r>
        <w:r>
          <w:fldChar w:fldCharType="separate"/>
        </w:r>
        <w:r w:rsidR="00EB1141">
          <w:rPr>
            <w:noProof/>
          </w:rPr>
          <w:t>40</w:t>
        </w:r>
        <w:r>
          <w:fldChar w:fldCharType="end"/>
        </w:r>
      </w:p>
    </w:sdtContent>
  </w:sdt>
  <w:p w:rsidR="00CB201F" w:rsidRDefault="00CB201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7061" w:rsidRDefault="00FD7061" w:rsidP="00BA38AE">
      <w:r>
        <w:separator/>
      </w:r>
    </w:p>
  </w:footnote>
  <w:footnote w:type="continuationSeparator" w:id="0">
    <w:p w:rsidR="00FD7061" w:rsidRDefault="00FD7061" w:rsidP="00BA38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65A17"/>
    <w:multiLevelType w:val="hybridMultilevel"/>
    <w:tmpl w:val="45CC189E"/>
    <w:lvl w:ilvl="0" w:tplc="8DF461C6">
      <w:start w:val="1"/>
      <w:numFmt w:val="decimal"/>
      <w:lvlText w:val="%1."/>
      <w:lvlJc w:val="left"/>
      <w:pPr>
        <w:ind w:left="1099" w:hanging="3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61F12D2"/>
    <w:multiLevelType w:val="multilevel"/>
    <w:tmpl w:val="061F12D2"/>
    <w:lvl w:ilvl="0">
      <w:start w:val="1"/>
      <w:numFmt w:val="bullet"/>
      <w:lvlText w:val="−"/>
      <w:lvlJc w:val="left"/>
      <w:pPr>
        <w:tabs>
          <w:tab w:val="num" w:pos="-45"/>
        </w:tabs>
        <w:ind w:left="-45"/>
      </w:pPr>
      <w:rPr>
        <w:rFonts w:ascii="Times New Roman" w:hAnsi="Times New Roman" w:cs="Times New Roman" w:hint="default"/>
        <w:b/>
        <w:bCs/>
        <w:i w:val="0"/>
        <w:iCs w:val="0"/>
        <w:sz w:val="24"/>
        <w:szCs w:val="24"/>
      </w:rPr>
    </w:lvl>
    <w:lvl w:ilvl="1">
      <w:start w:val="1"/>
      <w:numFmt w:val="bullet"/>
      <w:lvlText w:val="o"/>
      <w:lvlJc w:val="left"/>
      <w:pPr>
        <w:tabs>
          <w:tab w:val="num" w:pos="1395"/>
        </w:tabs>
        <w:ind w:left="1395" w:hanging="360"/>
      </w:pPr>
      <w:rPr>
        <w:rFonts w:ascii="Courier New" w:hAnsi="Courier New" w:cs="Courier New" w:hint="default"/>
      </w:rPr>
    </w:lvl>
    <w:lvl w:ilvl="2">
      <w:start w:val="1"/>
      <w:numFmt w:val="bullet"/>
      <w:lvlText w:val=""/>
      <w:lvlJc w:val="left"/>
      <w:pPr>
        <w:tabs>
          <w:tab w:val="num" w:pos="2115"/>
        </w:tabs>
        <w:ind w:left="2115" w:hanging="360"/>
      </w:pPr>
      <w:rPr>
        <w:rFonts w:ascii="Wingdings" w:hAnsi="Wingdings" w:cs="Wingdings" w:hint="default"/>
      </w:rPr>
    </w:lvl>
    <w:lvl w:ilvl="3">
      <w:start w:val="1"/>
      <w:numFmt w:val="bullet"/>
      <w:lvlText w:val=""/>
      <w:lvlJc w:val="left"/>
      <w:pPr>
        <w:tabs>
          <w:tab w:val="num" w:pos="2835"/>
        </w:tabs>
        <w:ind w:left="2835" w:hanging="360"/>
      </w:pPr>
      <w:rPr>
        <w:rFonts w:ascii="Symbol" w:hAnsi="Symbol" w:cs="Symbol" w:hint="default"/>
      </w:rPr>
    </w:lvl>
    <w:lvl w:ilvl="4">
      <w:start w:val="1"/>
      <w:numFmt w:val="bullet"/>
      <w:lvlText w:val="o"/>
      <w:lvlJc w:val="left"/>
      <w:pPr>
        <w:tabs>
          <w:tab w:val="num" w:pos="3555"/>
        </w:tabs>
        <w:ind w:left="3555" w:hanging="360"/>
      </w:pPr>
      <w:rPr>
        <w:rFonts w:ascii="Courier New" w:hAnsi="Courier New" w:cs="Courier New" w:hint="default"/>
      </w:rPr>
    </w:lvl>
    <w:lvl w:ilvl="5">
      <w:start w:val="1"/>
      <w:numFmt w:val="bullet"/>
      <w:lvlText w:val=""/>
      <w:lvlJc w:val="left"/>
      <w:pPr>
        <w:tabs>
          <w:tab w:val="num" w:pos="4275"/>
        </w:tabs>
        <w:ind w:left="4275" w:hanging="360"/>
      </w:pPr>
      <w:rPr>
        <w:rFonts w:ascii="Wingdings" w:hAnsi="Wingdings" w:cs="Wingdings" w:hint="default"/>
      </w:rPr>
    </w:lvl>
    <w:lvl w:ilvl="6">
      <w:start w:val="1"/>
      <w:numFmt w:val="bullet"/>
      <w:lvlText w:val=""/>
      <w:lvlJc w:val="left"/>
      <w:pPr>
        <w:tabs>
          <w:tab w:val="num" w:pos="4995"/>
        </w:tabs>
        <w:ind w:left="4995" w:hanging="360"/>
      </w:pPr>
      <w:rPr>
        <w:rFonts w:ascii="Symbol" w:hAnsi="Symbol" w:cs="Symbol" w:hint="default"/>
      </w:rPr>
    </w:lvl>
    <w:lvl w:ilvl="7">
      <w:start w:val="1"/>
      <w:numFmt w:val="bullet"/>
      <w:lvlText w:val="o"/>
      <w:lvlJc w:val="left"/>
      <w:pPr>
        <w:tabs>
          <w:tab w:val="num" w:pos="5715"/>
        </w:tabs>
        <w:ind w:left="5715" w:hanging="360"/>
      </w:pPr>
      <w:rPr>
        <w:rFonts w:ascii="Courier New" w:hAnsi="Courier New" w:cs="Courier New" w:hint="default"/>
      </w:rPr>
    </w:lvl>
    <w:lvl w:ilvl="8">
      <w:start w:val="1"/>
      <w:numFmt w:val="bullet"/>
      <w:lvlText w:val=""/>
      <w:lvlJc w:val="left"/>
      <w:pPr>
        <w:tabs>
          <w:tab w:val="num" w:pos="6435"/>
        </w:tabs>
        <w:ind w:left="6435" w:hanging="360"/>
      </w:pPr>
      <w:rPr>
        <w:rFonts w:ascii="Wingdings" w:hAnsi="Wingdings" w:cs="Wingdings" w:hint="default"/>
      </w:rPr>
    </w:lvl>
  </w:abstractNum>
  <w:abstractNum w:abstractNumId="2">
    <w:nsid w:val="078415EA"/>
    <w:multiLevelType w:val="hybridMultilevel"/>
    <w:tmpl w:val="149E4776"/>
    <w:lvl w:ilvl="0" w:tplc="C7EAE0EA">
      <w:start w:val="1"/>
      <w:numFmt w:val="decimal"/>
      <w:lvlText w:val="%1."/>
      <w:lvlJc w:val="left"/>
      <w:pPr>
        <w:ind w:left="502" w:hanging="360"/>
      </w:pPr>
      <w:rPr>
        <w:sz w:val="22"/>
        <w:szCs w:val="22"/>
      </w:rPr>
    </w:lvl>
    <w:lvl w:ilvl="1" w:tplc="956E04C8">
      <w:start w:val="1"/>
      <w:numFmt w:val="decimal"/>
      <w:lvlText w:val="%2)"/>
      <w:lvlJc w:val="left"/>
      <w:pPr>
        <w:ind w:left="3037" w:hanging="1248"/>
      </w:pPr>
      <w:rPr>
        <w:rFonts w:ascii="Times New Roman" w:hAnsi="Times New Roman" w:cs="Times New Roman"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73E5E62"/>
    <w:multiLevelType w:val="multilevel"/>
    <w:tmpl w:val="556EED9A"/>
    <w:lvl w:ilvl="0">
      <w:start w:val="10"/>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19980FBF"/>
    <w:multiLevelType w:val="multilevel"/>
    <w:tmpl w:val="44B44402"/>
    <w:lvl w:ilvl="0">
      <w:start w:val="1"/>
      <w:numFmt w:val="upperRoman"/>
      <w:suff w:val="space"/>
      <w:lvlText w:val="РАЗДЕЛ %1."/>
      <w:lvlJc w:val="center"/>
      <w:pPr>
        <w:ind w:left="0" w:firstLine="0"/>
      </w:pPr>
    </w:lvl>
    <w:lvl w:ilvl="1">
      <w:start w:val="1"/>
      <w:numFmt w:val="decimal"/>
      <w:lvlRestart w:val="0"/>
      <w:lvlText w:val="Глава %2."/>
      <w:lvlJc w:val="left"/>
      <w:pPr>
        <w:tabs>
          <w:tab w:val="num" w:pos="2410"/>
        </w:tabs>
        <w:ind w:left="0" w:firstLine="709"/>
      </w:pPr>
      <w:rPr>
        <w:b w:val="0"/>
      </w:rPr>
    </w:lvl>
    <w:lvl w:ilvl="2">
      <w:start w:val="1"/>
      <w:numFmt w:val="decimal"/>
      <w:lvlRestart w:val="0"/>
      <w:lvlText w:val="Статья %3."/>
      <w:lvlJc w:val="left"/>
      <w:pPr>
        <w:tabs>
          <w:tab w:val="num" w:pos="2410"/>
        </w:tabs>
        <w:ind w:left="0" w:firstLine="709"/>
      </w:pPr>
      <w:rPr>
        <w:b w:val="0"/>
      </w:rPr>
    </w:lvl>
    <w:lvl w:ilvl="3">
      <w:start w:val="1"/>
      <w:numFmt w:val="decimal"/>
      <w:pStyle w:val="a"/>
      <w:suff w:val="space"/>
      <w:lvlText w:val="%4."/>
      <w:lvlJc w:val="left"/>
      <w:pPr>
        <w:ind w:left="4395" w:firstLine="709"/>
      </w:pPr>
      <w:rPr>
        <w:rFonts w:ascii="Times New Roman" w:hAnsi="Times New Roman" w:cs="Times New Roman" w:hint="default"/>
        <w:b w:val="0"/>
        <w:i w:val="0"/>
        <w:sz w:val="28"/>
      </w:rPr>
    </w:lvl>
    <w:lvl w:ilvl="4">
      <w:start w:val="1"/>
      <w:numFmt w:val="none"/>
      <w:suff w:val="nothing"/>
      <w:lvlText w:val="%5"/>
      <w:lvlJc w:val="left"/>
      <w:pPr>
        <w:ind w:left="0" w:firstLine="709"/>
      </w:pPr>
    </w:lvl>
    <w:lvl w:ilvl="5">
      <w:start w:val="1"/>
      <w:numFmt w:val="decimal"/>
      <w:suff w:val="space"/>
      <w:lvlText w:val="%6)"/>
      <w:lvlJc w:val="left"/>
      <w:pPr>
        <w:ind w:left="0" w:firstLine="709"/>
      </w:pPr>
      <w:rPr>
        <w:b w:val="0"/>
        <w:sz w:val="28"/>
      </w:rPr>
    </w:lvl>
    <w:lvl w:ilvl="6">
      <w:start w:val="1"/>
      <w:numFmt w:val="russianLower"/>
      <w:suff w:val="space"/>
      <w:lvlText w:val="%7)"/>
      <w:lvlJc w:val="left"/>
      <w:pPr>
        <w:ind w:left="0" w:firstLine="709"/>
      </w:pPr>
      <w:rPr>
        <w:sz w:val="28"/>
      </w:rPr>
    </w:lvl>
    <w:lvl w:ilvl="7">
      <w:start w:val="1"/>
      <w:numFmt w:val="bullet"/>
      <w:suff w:val="space"/>
      <w:lvlText w:val=""/>
      <w:lvlJc w:val="left"/>
      <w:pPr>
        <w:ind w:left="0" w:firstLine="851"/>
      </w:pPr>
      <w:rPr>
        <w:rFonts w:ascii="Symbol" w:hAnsi="Symbol" w:hint="default"/>
        <w:color w:val="auto"/>
      </w:rPr>
    </w:lvl>
    <w:lvl w:ilvl="8">
      <w:start w:val="1"/>
      <w:numFmt w:val="decimal"/>
      <w:lvlText w:val="%1.%2.%3.%4.%5.%6.%7.%8.%9."/>
      <w:lvlJc w:val="left"/>
      <w:pPr>
        <w:tabs>
          <w:tab w:val="num" w:pos="2160"/>
        </w:tabs>
        <w:ind w:left="2160" w:hanging="2160"/>
      </w:pPr>
    </w:lvl>
  </w:abstractNum>
  <w:abstractNum w:abstractNumId="5">
    <w:nsid w:val="19F6180E"/>
    <w:multiLevelType w:val="multilevel"/>
    <w:tmpl w:val="E94EFC28"/>
    <w:lvl w:ilvl="0">
      <w:start w:val="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C867785"/>
    <w:multiLevelType w:val="hybridMultilevel"/>
    <w:tmpl w:val="4FDE5AC0"/>
    <w:lvl w:ilvl="0" w:tplc="C39A72EC">
      <w:start w:val="1"/>
      <w:numFmt w:val="decimal"/>
      <w:lvlText w:val="%1."/>
      <w:lvlJc w:val="left"/>
      <w:pPr>
        <w:ind w:left="1654" w:hanging="94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EEB515C"/>
    <w:multiLevelType w:val="multilevel"/>
    <w:tmpl w:val="EC0E7B80"/>
    <w:lvl w:ilvl="0">
      <w:start w:val="1"/>
      <w:numFmt w:val="decimal"/>
      <w:lvlText w:val="%1."/>
      <w:lvlJc w:val="left"/>
      <w:pPr>
        <w:ind w:left="450" w:hanging="450"/>
      </w:pPr>
      <w:rPr>
        <w:rFonts w:hint="default"/>
      </w:rPr>
    </w:lvl>
    <w:lvl w:ilvl="1">
      <w:start w:val="2"/>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8">
    <w:nsid w:val="22FA1217"/>
    <w:multiLevelType w:val="hybridMultilevel"/>
    <w:tmpl w:val="E12E475E"/>
    <w:lvl w:ilvl="0" w:tplc="FDE4974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263278FE"/>
    <w:multiLevelType w:val="multilevel"/>
    <w:tmpl w:val="DF4A9BDC"/>
    <w:lvl w:ilvl="0">
      <w:start w:val="1"/>
      <w:numFmt w:val="decimal"/>
      <w:lvlText w:val="%1."/>
      <w:lvlJc w:val="left"/>
      <w:pPr>
        <w:ind w:left="1080" w:hanging="360"/>
      </w:pPr>
      <w:rPr>
        <w:rFonts w:ascii="Times New Roman" w:hAnsi="Times New Roman"/>
        <w:b/>
        <w:sz w:val="24"/>
      </w:rPr>
    </w:lvl>
    <w:lvl w:ilvl="1">
      <w:start w:val="1"/>
      <w:numFmt w:val="decimal"/>
      <w:lvlText w:val="%1.%2."/>
      <w:lvlJc w:val="left"/>
      <w:pPr>
        <w:ind w:left="1440" w:hanging="720"/>
      </w:pPr>
      <w:rPr>
        <w:color w:val="000000"/>
      </w:rPr>
    </w:lvl>
    <w:lvl w:ilvl="2">
      <w:start w:val="1"/>
      <w:numFmt w:val="decimal"/>
      <w:lvlText w:val="%1.%2.%3."/>
      <w:lvlJc w:val="left"/>
      <w:pPr>
        <w:ind w:left="1440" w:hanging="720"/>
      </w:pPr>
      <w:rPr>
        <w:color w:val="000000"/>
      </w:rPr>
    </w:lvl>
    <w:lvl w:ilvl="3">
      <w:start w:val="1"/>
      <w:numFmt w:val="decimal"/>
      <w:lvlText w:val="%1.%2.%3.%4."/>
      <w:lvlJc w:val="left"/>
      <w:pPr>
        <w:ind w:left="1800" w:hanging="1080"/>
      </w:pPr>
      <w:rPr>
        <w:color w:val="000000"/>
      </w:rPr>
    </w:lvl>
    <w:lvl w:ilvl="4">
      <w:start w:val="1"/>
      <w:numFmt w:val="decimal"/>
      <w:lvlText w:val="%1.%2.%3.%4.%5."/>
      <w:lvlJc w:val="left"/>
      <w:pPr>
        <w:ind w:left="1800" w:hanging="1080"/>
      </w:pPr>
      <w:rPr>
        <w:color w:val="000000"/>
      </w:rPr>
    </w:lvl>
    <w:lvl w:ilvl="5">
      <w:start w:val="1"/>
      <w:numFmt w:val="decimal"/>
      <w:lvlText w:val="%1.%2.%3.%4.%5.%6."/>
      <w:lvlJc w:val="left"/>
      <w:pPr>
        <w:ind w:left="2160" w:hanging="1440"/>
      </w:pPr>
      <w:rPr>
        <w:color w:val="000000"/>
      </w:rPr>
    </w:lvl>
    <w:lvl w:ilvl="6">
      <w:start w:val="1"/>
      <w:numFmt w:val="decimal"/>
      <w:lvlText w:val="%1.%2.%3.%4.%5.%6.%7."/>
      <w:lvlJc w:val="left"/>
      <w:pPr>
        <w:ind w:left="2160" w:hanging="1440"/>
      </w:pPr>
      <w:rPr>
        <w:color w:val="000000"/>
      </w:rPr>
    </w:lvl>
    <w:lvl w:ilvl="7">
      <w:start w:val="1"/>
      <w:numFmt w:val="decimal"/>
      <w:lvlText w:val="%1.%2.%3.%4.%5.%6.%7.%8."/>
      <w:lvlJc w:val="left"/>
      <w:pPr>
        <w:ind w:left="2520" w:hanging="1800"/>
      </w:pPr>
      <w:rPr>
        <w:color w:val="000000"/>
      </w:rPr>
    </w:lvl>
    <w:lvl w:ilvl="8">
      <w:start w:val="1"/>
      <w:numFmt w:val="decimal"/>
      <w:lvlText w:val="%1.%2.%3.%4.%5.%6.%7.%8.%9."/>
      <w:lvlJc w:val="left"/>
      <w:pPr>
        <w:ind w:left="2520" w:hanging="1800"/>
      </w:pPr>
      <w:rPr>
        <w:color w:val="000000"/>
      </w:rPr>
    </w:lvl>
  </w:abstractNum>
  <w:abstractNum w:abstractNumId="10">
    <w:nsid w:val="27EA6EEB"/>
    <w:multiLevelType w:val="multilevel"/>
    <w:tmpl w:val="D8DE6E82"/>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8F03906"/>
    <w:multiLevelType w:val="hybridMultilevel"/>
    <w:tmpl w:val="F5A44E8C"/>
    <w:lvl w:ilvl="0" w:tplc="FFFFFFFF">
      <w:start w:val="1"/>
      <w:numFmt w:val="decimal"/>
      <w:lvlText w:val="%1."/>
      <w:lvlJc w:val="left"/>
      <w:pPr>
        <w:tabs>
          <w:tab w:val="num" w:pos="1080"/>
        </w:tabs>
        <w:ind w:left="0" w:firstLine="72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2">
    <w:nsid w:val="2B731230"/>
    <w:multiLevelType w:val="hybridMultilevel"/>
    <w:tmpl w:val="F090766A"/>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3">
    <w:nsid w:val="2C347F0E"/>
    <w:multiLevelType w:val="hybridMultilevel"/>
    <w:tmpl w:val="FE08468E"/>
    <w:lvl w:ilvl="0" w:tplc="3BAC93B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CC35D82"/>
    <w:multiLevelType w:val="hybridMultilevel"/>
    <w:tmpl w:val="4C1C5DA0"/>
    <w:lvl w:ilvl="0" w:tplc="FFFFFFFF">
      <w:start w:val="1"/>
      <w:numFmt w:val="decimal"/>
      <w:lvlText w:val="%1."/>
      <w:lvlJc w:val="left"/>
      <w:pPr>
        <w:tabs>
          <w:tab w:val="num" w:pos="1080"/>
        </w:tabs>
        <w:ind w:left="0" w:firstLine="720"/>
      </w:pPr>
    </w:lvl>
    <w:lvl w:ilvl="1" w:tplc="FFFFFFFF">
      <w:start w:val="1"/>
      <w:numFmt w:val="decimal"/>
      <w:lvlText w:val="%2)"/>
      <w:lvlJc w:val="left"/>
      <w:pPr>
        <w:tabs>
          <w:tab w:val="num" w:pos="1080"/>
        </w:tabs>
        <w:ind w:left="0" w:firstLine="72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5">
    <w:nsid w:val="37707FC4"/>
    <w:multiLevelType w:val="hybridMultilevel"/>
    <w:tmpl w:val="896EC762"/>
    <w:lvl w:ilvl="0" w:tplc="0419000F">
      <w:start w:val="1"/>
      <w:numFmt w:val="decimal"/>
      <w:lvlText w:val="%1."/>
      <w:lvlJc w:val="left"/>
      <w:pPr>
        <w:ind w:left="121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2520EBC"/>
    <w:multiLevelType w:val="multilevel"/>
    <w:tmpl w:val="42520EBC"/>
    <w:lvl w:ilvl="0">
      <w:start w:val="1"/>
      <w:numFmt w:val="bullet"/>
      <w:lvlText w:val="−"/>
      <w:lvlJc w:val="left"/>
      <w:pPr>
        <w:tabs>
          <w:tab w:val="num" w:pos="0"/>
        </w:tabs>
      </w:pPr>
      <w:rPr>
        <w:rFonts w:ascii="Times New Roman" w:hAnsi="Times New Roman" w:cs="Times New Roman" w:hint="default"/>
        <w:b/>
        <w:bCs/>
        <w:i w:val="0"/>
        <w:iCs w:val="0"/>
        <w:color w:val="auto"/>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7">
    <w:nsid w:val="489D7964"/>
    <w:multiLevelType w:val="hybridMultilevel"/>
    <w:tmpl w:val="1FD4688A"/>
    <w:lvl w:ilvl="0" w:tplc="83E4357C">
      <w:start w:val="25"/>
      <w:numFmt w:val="decimal"/>
      <w:lvlText w:val="%1."/>
      <w:lvlJc w:val="left"/>
      <w:pPr>
        <w:ind w:left="-491" w:hanging="360"/>
      </w:pPr>
      <w:rPr>
        <w:rFonts w:hint="default"/>
      </w:rPr>
    </w:lvl>
    <w:lvl w:ilvl="1" w:tplc="04190019" w:tentative="1">
      <w:start w:val="1"/>
      <w:numFmt w:val="lowerLetter"/>
      <w:lvlText w:val="%2."/>
      <w:lvlJc w:val="left"/>
      <w:pPr>
        <w:ind w:left="229" w:hanging="360"/>
      </w:pPr>
    </w:lvl>
    <w:lvl w:ilvl="2" w:tplc="0419001B" w:tentative="1">
      <w:start w:val="1"/>
      <w:numFmt w:val="lowerRoman"/>
      <w:lvlText w:val="%3."/>
      <w:lvlJc w:val="right"/>
      <w:pPr>
        <w:ind w:left="949" w:hanging="180"/>
      </w:pPr>
    </w:lvl>
    <w:lvl w:ilvl="3" w:tplc="0419000F" w:tentative="1">
      <w:start w:val="1"/>
      <w:numFmt w:val="decimal"/>
      <w:lvlText w:val="%4."/>
      <w:lvlJc w:val="left"/>
      <w:pPr>
        <w:ind w:left="1669" w:hanging="360"/>
      </w:pPr>
    </w:lvl>
    <w:lvl w:ilvl="4" w:tplc="04190019" w:tentative="1">
      <w:start w:val="1"/>
      <w:numFmt w:val="lowerLetter"/>
      <w:lvlText w:val="%5."/>
      <w:lvlJc w:val="left"/>
      <w:pPr>
        <w:ind w:left="2389" w:hanging="360"/>
      </w:pPr>
    </w:lvl>
    <w:lvl w:ilvl="5" w:tplc="0419001B" w:tentative="1">
      <w:start w:val="1"/>
      <w:numFmt w:val="lowerRoman"/>
      <w:lvlText w:val="%6."/>
      <w:lvlJc w:val="right"/>
      <w:pPr>
        <w:ind w:left="3109" w:hanging="180"/>
      </w:pPr>
    </w:lvl>
    <w:lvl w:ilvl="6" w:tplc="0419000F" w:tentative="1">
      <w:start w:val="1"/>
      <w:numFmt w:val="decimal"/>
      <w:lvlText w:val="%7."/>
      <w:lvlJc w:val="left"/>
      <w:pPr>
        <w:ind w:left="3829" w:hanging="360"/>
      </w:pPr>
    </w:lvl>
    <w:lvl w:ilvl="7" w:tplc="04190019" w:tentative="1">
      <w:start w:val="1"/>
      <w:numFmt w:val="lowerLetter"/>
      <w:lvlText w:val="%8."/>
      <w:lvlJc w:val="left"/>
      <w:pPr>
        <w:ind w:left="4549" w:hanging="360"/>
      </w:pPr>
    </w:lvl>
    <w:lvl w:ilvl="8" w:tplc="0419001B" w:tentative="1">
      <w:start w:val="1"/>
      <w:numFmt w:val="lowerRoman"/>
      <w:lvlText w:val="%9."/>
      <w:lvlJc w:val="right"/>
      <w:pPr>
        <w:ind w:left="5269" w:hanging="180"/>
      </w:pPr>
    </w:lvl>
  </w:abstractNum>
  <w:abstractNum w:abstractNumId="18">
    <w:nsid w:val="4C022C8A"/>
    <w:multiLevelType w:val="multilevel"/>
    <w:tmpl w:val="B756FAF4"/>
    <w:lvl w:ilvl="0">
      <w:start w:val="1"/>
      <w:numFmt w:val="decimal"/>
      <w:lvlText w:val="%1."/>
      <w:lvlJc w:val="left"/>
      <w:pPr>
        <w:tabs>
          <w:tab w:val="num" w:pos="1080"/>
        </w:tabs>
        <w:ind w:left="0" w:firstLine="720"/>
      </w:pPr>
    </w:lvl>
    <w:lvl w:ilvl="1">
      <w:start w:val="1"/>
      <w:numFmt w:val="decimal"/>
      <w:lvlText w:val="%2."/>
      <w:lvlJc w:val="left"/>
      <w:pPr>
        <w:tabs>
          <w:tab w:val="num" w:pos="1080"/>
        </w:tabs>
        <w:ind w:left="0" w:firstLine="720"/>
      </w:pPr>
      <w:rPr>
        <w:rFonts w:ascii="Times New Roman" w:eastAsia="Times New Roman" w:hAnsi="Times New Roman" w:cs="Times New Roman"/>
      </w:rPr>
    </w:lvl>
    <w:lvl w:ilvl="2">
      <w:start w:val="1"/>
      <w:numFmt w:val="decimal"/>
      <w:lvlText w:val="%3."/>
      <w:lvlJc w:val="left"/>
      <w:pPr>
        <w:tabs>
          <w:tab w:val="num" w:pos="6456"/>
        </w:tabs>
        <w:ind w:left="6456"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505D4A18"/>
    <w:multiLevelType w:val="multilevel"/>
    <w:tmpl w:val="985A4AA0"/>
    <w:lvl w:ilvl="0">
      <w:start w:val="1"/>
      <w:numFmt w:val="decimal"/>
      <w:lvlText w:val="%1."/>
      <w:lvlJc w:val="left"/>
      <w:pPr>
        <w:ind w:left="928" w:hanging="360"/>
      </w:pPr>
      <w:rPr>
        <w:rFonts w:ascii="Times New Roman" w:hAnsi="Times New Roman"/>
        <w:b/>
        <w:bCs/>
        <w:sz w:val="24"/>
        <w:szCs w:val="24"/>
      </w:rPr>
    </w:lvl>
    <w:lvl w:ilvl="1">
      <w:start w:val="1"/>
      <w:numFmt w:val="decimal"/>
      <w:lvlText w:val="%2)"/>
      <w:lvlJc w:val="left"/>
      <w:pPr>
        <w:ind w:left="3037" w:hanging="1248"/>
      </w:pPr>
      <w:rPr>
        <w:rFonts w:ascii="Times New Roman" w:hAnsi="Times New Roman" w:cs="Times New Roman"/>
        <w:sz w:val="22"/>
        <w:szCs w:val="22"/>
      </w:r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0">
    <w:nsid w:val="53A22434"/>
    <w:multiLevelType w:val="hybridMultilevel"/>
    <w:tmpl w:val="95E88A10"/>
    <w:lvl w:ilvl="0" w:tplc="CE74F6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5B5F27A2"/>
    <w:multiLevelType w:val="hybridMultilevel"/>
    <w:tmpl w:val="54525D60"/>
    <w:lvl w:ilvl="0" w:tplc="FFFFFFFF">
      <w:start w:val="1"/>
      <w:numFmt w:val="decimal"/>
      <w:lvlText w:val="%1."/>
      <w:lvlJc w:val="left"/>
      <w:pPr>
        <w:tabs>
          <w:tab w:val="num" w:pos="1080"/>
        </w:tabs>
        <w:ind w:left="0" w:firstLine="72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2">
    <w:nsid w:val="5C5D2F3B"/>
    <w:multiLevelType w:val="hybridMultilevel"/>
    <w:tmpl w:val="785E0A0E"/>
    <w:lvl w:ilvl="0" w:tplc="CD1E850A">
      <w:start w:val="1"/>
      <w:numFmt w:val="decimal"/>
      <w:lvlText w:val="%1)"/>
      <w:lvlJc w:val="left"/>
      <w:pPr>
        <w:ind w:left="823" w:hanging="360"/>
      </w:pPr>
      <w:rPr>
        <w:rFonts w:hint="default"/>
      </w:rPr>
    </w:lvl>
    <w:lvl w:ilvl="1" w:tplc="04190019" w:tentative="1">
      <w:start w:val="1"/>
      <w:numFmt w:val="lowerLetter"/>
      <w:lvlText w:val="%2."/>
      <w:lvlJc w:val="left"/>
      <w:pPr>
        <w:ind w:left="1543" w:hanging="360"/>
      </w:pPr>
    </w:lvl>
    <w:lvl w:ilvl="2" w:tplc="0419001B" w:tentative="1">
      <w:start w:val="1"/>
      <w:numFmt w:val="lowerRoman"/>
      <w:lvlText w:val="%3."/>
      <w:lvlJc w:val="right"/>
      <w:pPr>
        <w:ind w:left="2263" w:hanging="180"/>
      </w:pPr>
    </w:lvl>
    <w:lvl w:ilvl="3" w:tplc="0419000F" w:tentative="1">
      <w:start w:val="1"/>
      <w:numFmt w:val="decimal"/>
      <w:lvlText w:val="%4."/>
      <w:lvlJc w:val="left"/>
      <w:pPr>
        <w:ind w:left="2983" w:hanging="360"/>
      </w:pPr>
    </w:lvl>
    <w:lvl w:ilvl="4" w:tplc="04190019" w:tentative="1">
      <w:start w:val="1"/>
      <w:numFmt w:val="lowerLetter"/>
      <w:lvlText w:val="%5."/>
      <w:lvlJc w:val="left"/>
      <w:pPr>
        <w:ind w:left="3703" w:hanging="360"/>
      </w:pPr>
    </w:lvl>
    <w:lvl w:ilvl="5" w:tplc="0419001B" w:tentative="1">
      <w:start w:val="1"/>
      <w:numFmt w:val="lowerRoman"/>
      <w:lvlText w:val="%6."/>
      <w:lvlJc w:val="right"/>
      <w:pPr>
        <w:ind w:left="4423" w:hanging="180"/>
      </w:pPr>
    </w:lvl>
    <w:lvl w:ilvl="6" w:tplc="0419000F" w:tentative="1">
      <w:start w:val="1"/>
      <w:numFmt w:val="decimal"/>
      <w:lvlText w:val="%7."/>
      <w:lvlJc w:val="left"/>
      <w:pPr>
        <w:ind w:left="5143" w:hanging="360"/>
      </w:pPr>
    </w:lvl>
    <w:lvl w:ilvl="7" w:tplc="04190019" w:tentative="1">
      <w:start w:val="1"/>
      <w:numFmt w:val="lowerLetter"/>
      <w:lvlText w:val="%8."/>
      <w:lvlJc w:val="left"/>
      <w:pPr>
        <w:ind w:left="5863" w:hanging="360"/>
      </w:pPr>
    </w:lvl>
    <w:lvl w:ilvl="8" w:tplc="0419001B" w:tentative="1">
      <w:start w:val="1"/>
      <w:numFmt w:val="lowerRoman"/>
      <w:lvlText w:val="%9."/>
      <w:lvlJc w:val="right"/>
      <w:pPr>
        <w:ind w:left="6583" w:hanging="180"/>
      </w:pPr>
    </w:lvl>
  </w:abstractNum>
  <w:abstractNum w:abstractNumId="23">
    <w:nsid w:val="5D112CA4"/>
    <w:multiLevelType w:val="hybridMultilevel"/>
    <w:tmpl w:val="97B8D3D4"/>
    <w:lvl w:ilvl="0" w:tplc="FFFFFFFF">
      <w:start w:val="1"/>
      <w:numFmt w:val="decimal"/>
      <w:lvlText w:val="%1."/>
      <w:lvlJc w:val="left"/>
      <w:pPr>
        <w:tabs>
          <w:tab w:val="num" w:pos="1080"/>
        </w:tabs>
        <w:ind w:left="0" w:firstLine="72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4">
    <w:nsid w:val="5F2B38AB"/>
    <w:multiLevelType w:val="hybridMultilevel"/>
    <w:tmpl w:val="644E7642"/>
    <w:lvl w:ilvl="0" w:tplc="634CBAEC">
      <w:start w:val="3"/>
      <w:numFmt w:val="decimal"/>
      <w:lvlText w:val="%1."/>
      <w:lvlJc w:val="left"/>
      <w:pPr>
        <w:ind w:left="-491" w:hanging="360"/>
      </w:pPr>
      <w:rPr>
        <w:rFonts w:hint="default"/>
      </w:rPr>
    </w:lvl>
    <w:lvl w:ilvl="1" w:tplc="04190019" w:tentative="1">
      <w:start w:val="1"/>
      <w:numFmt w:val="lowerLetter"/>
      <w:lvlText w:val="%2."/>
      <w:lvlJc w:val="left"/>
      <w:pPr>
        <w:ind w:left="229" w:hanging="360"/>
      </w:pPr>
    </w:lvl>
    <w:lvl w:ilvl="2" w:tplc="0419001B" w:tentative="1">
      <w:start w:val="1"/>
      <w:numFmt w:val="lowerRoman"/>
      <w:lvlText w:val="%3."/>
      <w:lvlJc w:val="right"/>
      <w:pPr>
        <w:ind w:left="949" w:hanging="180"/>
      </w:pPr>
    </w:lvl>
    <w:lvl w:ilvl="3" w:tplc="0419000F" w:tentative="1">
      <w:start w:val="1"/>
      <w:numFmt w:val="decimal"/>
      <w:lvlText w:val="%4."/>
      <w:lvlJc w:val="left"/>
      <w:pPr>
        <w:ind w:left="1669" w:hanging="360"/>
      </w:pPr>
    </w:lvl>
    <w:lvl w:ilvl="4" w:tplc="04190019" w:tentative="1">
      <w:start w:val="1"/>
      <w:numFmt w:val="lowerLetter"/>
      <w:lvlText w:val="%5."/>
      <w:lvlJc w:val="left"/>
      <w:pPr>
        <w:ind w:left="2389" w:hanging="360"/>
      </w:pPr>
    </w:lvl>
    <w:lvl w:ilvl="5" w:tplc="0419001B" w:tentative="1">
      <w:start w:val="1"/>
      <w:numFmt w:val="lowerRoman"/>
      <w:lvlText w:val="%6."/>
      <w:lvlJc w:val="right"/>
      <w:pPr>
        <w:ind w:left="3109" w:hanging="180"/>
      </w:pPr>
    </w:lvl>
    <w:lvl w:ilvl="6" w:tplc="0419000F" w:tentative="1">
      <w:start w:val="1"/>
      <w:numFmt w:val="decimal"/>
      <w:lvlText w:val="%7."/>
      <w:lvlJc w:val="left"/>
      <w:pPr>
        <w:ind w:left="3829" w:hanging="360"/>
      </w:pPr>
    </w:lvl>
    <w:lvl w:ilvl="7" w:tplc="04190019" w:tentative="1">
      <w:start w:val="1"/>
      <w:numFmt w:val="lowerLetter"/>
      <w:lvlText w:val="%8."/>
      <w:lvlJc w:val="left"/>
      <w:pPr>
        <w:ind w:left="4549" w:hanging="360"/>
      </w:pPr>
    </w:lvl>
    <w:lvl w:ilvl="8" w:tplc="0419001B" w:tentative="1">
      <w:start w:val="1"/>
      <w:numFmt w:val="lowerRoman"/>
      <w:lvlText w:val="%9."/>
      <w:lvlJc w:val="right"/>
      <w:pPr>
        <w:ind w:left="5269" w:hanging="180"/>
      </w:pPr>
    </w:lvl>
  </w:abstractNum>
  <w:abstractNum w:abstractNumId="25">
    <w:nsid w:val="6377172D"/>
    <w:multiLevelType w:val="multilevel"/>
    <w:tmpl w:val="881C3836"/>
    <w:lvl w:ilvl="0">
      <w:start w:val="1"/>
      <w:numFmt w:val="decimal"/>
      <w:lvlText w:val="%1)"/>
      <w:lvlJc w:val="left"/>
      <w:pPr>
        <w:ind w:left="2077" w:hanging="1368"/>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6">
    <w:nsid w:val="64763D5A"/>
    <w:multiLevelType w:val="multilevel"/>
    <w:tmpl w:val="A72CBCD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strike w:val="0"/>
        <w:color w:val="auto"/>
        <w:kern w:val="24"/>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66FA6316"/>
    <w:multiLevelType w:val="multilevel"/>
    <w:tmpl w:val="1D5A7C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8C47F25"/>
    <w:multiLevelType w:val="multilevel"/>
    <w:tmpl w:val="0B562ED8"/>
    <w:lvl w:ilvl="0">
      <w:start w:val="2"/>
      <w:numFmt w:val="decimal"/>
      <w:lvlText w:val="%1."/>
      <w:lvlJc w:val="left"/>
      <w:pPr>
        <w:ind w:left="720" w:hanging="36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9">
    <w:nsid w:val="6C122CC3"/>
    <w:multiLevelType w:val="hybridMultilevel"/>
    <w:tmpl w:val="BF4A2BE0"/>
    <w:lvl w:ilvl="0" w:tplc="F47CEBA6">
      <w:start w:val="1"/>
      <w:numFmt w:val="decimal"/>
      <w:lvlText w:val="%1)"/>
      <w:lvlJc w:val="left"/>
      <w:pPr>
        <w:ind w:left="1831" w:hanging="1125"/>
      </w:pPr>
      <w:rPr>
        <w:rFonts w:hint="default"/>
      </w:rPr>
    </w:lvl>
    <w:lvl w:ilvl="1" w:tplc="04190019" w:tentative="1">
      <w:start w:val="1"/>
      <w:numFmt w:val="lowerLetter"/>
      <w:lvlText w:val="%2."/>
      <w:lvlJc w:val="left"/>
      <w:pPr>
        <w:ind w:left="1786" w:hanging="360"/>
      </w:pPr>
    </w:lvl>
    <w:lvl w:ilvl="2" w:tplc="0419001B" w:tentative="1">
      <w:start w:val="1"/>
      <w:numFmt w:val="lowerRoman"/>
      <w:lvlText w:val="%3."/>
      <w:lvlJc w:val="right"/>
      <w:pPr>
        <w:ind w:left="2506" w:hanging="180"/>
      </w:pPr>
    </w:lvl>
    <w:lvl w:ilvl="3" w:tplc="0419000F" w:tentative="1">
      <w:start w:val="1"/>
      <w:numFmt w:val="decimal"/>
      <w:lvlText w:val="%4."/>
      <w:lvlJc w:val="left"/>
      <w:pPr>
        <w:ind w:left="3226" w:hanging="360"/>
      </w:pPr>
    </w:lvl>
    <w:lvl w:ilvl="4" w:tplc="04190019" w:tentative="1">
      <w:start w:val="1"/>
      <w:numFmt w:val="lowerLetter"/>
      <w:lvlText w:val="%5."/>
      <w:lvlJc w:val="left"/>
      <w:pPr>
        <w:ind w:left="3946" w:hanging="360"/>
      </w:pPr>
    </w:lvl>
    <w:lvl w:ilvl="5" w:tplc="0419001B" w:tentative="1">
      <w:start w:val="1"/>
      <w:numFmt w:val="lowerRoman"/>
      <w:lvlText w:val="%6."/>
      <w:lvlJc w:val="right"/>
      <w:pPr>
        <w:ind w:left="4666" w:hanging="180"/>
      </w:pPr>
    </w:lvl>
    <w:lvl w:ilvl="6" w:tplc="0419000F" w:tentative="1">
      <w:start w:val="1"/>
      <w:numFmt w:val="decimal"/>
      <w:lvlText w:val="%7."/>
      <w:lvlJc w:val="left"/>
      <w:pPr>
        <w:ind w:left="5386" w:hanging="360"/>
      </w:pPr>
    </w:lvl>
    <w:lvl w:ilvl="7" w:tplc="04190019" w:tentative="1">
      <w:start w:val="1"/>
      <w:numFmt w:val="lowerLetter"/>
      <w:lvlText w:val="%8."/>
      <w:lvlJc w:val="left"/>
      <w:pPr>
        <w:ind w:left="6106" w:hanging="360"/>
      </w:pPr>
    </w:lvl>
    <w:lvl w:ilvl="8" w:tplc="0419001B" w:tentative="1">
      <w:start w:val="1"/>
      <w:numFmt w:val="lowerRoman"/>
      <w:lvlText w:val="%9."/>
      <w:lvlJc w:val="right"/>
      <w:pPr>
        <w:ind w:left="6826" w:hanging="180"/>
      </w:pPr>
    </w:lvl>
  </w:abstractNum>
  <w:abstractNum w:abstractNumId="30">
    <w:nsid w:val="6EF8773A"/>
    <w:multiLevelType w:val="multilevel"/>
    <w:tmpl w:val="7C8A27B8"/>
    <w:lvl w:ilvl="0">
      <w:start w:val="2"/>
      <w:numFmt w:val="decimal"/>
      <w:lvlText w:val="%1."/>
      <w:lvlJc w:val="left"/>
      <w:pPr>
        <w:tabs>
          <w:tab w:val="num" w:pos="360"/>
        </w:tabs>
        <w:ind w:left="360" w:hanging="360"/>
      </w:p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1">
    <w:nsid w:val="70652138"/>
    <w:multiLevelType w:val="singleLevel"/>
    <w:tmpl w:val="365E1EF2"/>
    <w:lvl w:ilvl="0">
      <w:start w:val="4"/>
      <w:numFmt w:val="bullet"/>
      <w:lvlText w:val="-"/>
      <w:lvlJc w:val="left"/>
      <w:pPr>
        <w:tabs>
          <w:tab w:val="num" w:pos="1068"/>
        </w:tabs>
        <w:ind w:left="1068" w:hanging="360"/>
      </w:pPr>
    </w:lvl>
  </w:abstractNum>
  <w:abstractNum w:abstractNumId="32">
    <w:nsid w:val="70FB0F64"/>
    <w:multiLevelType w:val="multilevel"/>
    <w:tmpl w:val="93E2DA52"/>
    <w:lvl w:ilvl="0">
      <w:start w:val="1"/>
      <w:numFmt w:val="decimal"/>
      <w:suff w:val="space"/>
      <w:lvlText w:val="%1."/>
      <w:lvlJc w:val="left"/>
      <w:pPr>
        <w:ind w:left="0" w:firstLine="851"/>
      </w:pPr>
    </w:lvl>
    <w:lvl w:ilvl="1">
      <w:start w:val="1"/>
      <w:numFmt w:val="none"/>
      <w:suff w:val="nothing"/>
      <w:lvlText w:val="%2"/>
      <w:lvlJc w:val="left"/>
      <w:pPr>
        <w:ind w:left="0" w:firstLine="851"/>
      </w:pPr>
    </w:lvl>
    <w:lvl w:ilvl="2">
      <w:start w:val="1"/>
      <w:numFmt w:val="decimal"/>
      <w:suff w:val="space"/>
      <w:lvlText w:val="%3)"/>
      <w:lvlJc w:val="left"/>
      <w:pPr>
        <w:ind w:left="0" w:firstLine="851"/>
      </w:pPr>
    </w:lvl>
    <w:lvl w:ilvl="3">
      <w:start w:val="1"/>
      <w:numFmt w:val="none"/>
      <w:suff w:val="nothing"/>
      <w:lvlText w:val=""/>
      <w:lvlJc w:val="left"/>
      <w:pPr>
        <w:ind w:left="0" w:firstLine="851"/>
      </w:pPr>
    </w:lvl>
    <w:lvl w:ilvl="4">
      <w:start w:val="1"/>
      <w:numFmt w:val="russianLower"/>
      <w:suff w:val="space"/>
      <w:lvlText w:val="%5)"/>
      <w:lvlJc w:val="left"/>
      <w:pPr>
        <w:ind w:left="0" w:firstLine="851"/>
      </w:pPr>
    </w:lvl>
    <w:lvl w:ilvl="5">
      <w:start w:val="1"/>
      <w:numFmt w:val="none"/>
      <w:suff w:val="nothing"/>
      <w:lvlText w:val=""/>
      <w:lvlJc w:val="left"/>
      <w:pPr>
        <w:ind w:left="0" w:firstLine="851"/>
      </w:pPr>
    </w:lvl>
    <w:lvl w:ilvl="6">
      <w:start w:val="1"/>
      <w:numFmt w:val="bullet"/>
      <w:suff w:val="space"/>
      <w:lvlText w:val="–"/>
      <w:lvlJc w:val="left"/>
      <w:pPr>
        <w:ind w:left="0" w:firstLine="851"/>
      </w:pPr>
      <w:rPr>
        <w:rFonts w:ascii="Times New Roman" w:hAnsi="Times New Roman" w:cs="Times New Roman" w:hint="default"/>
      </w:rPr>
    </w:lvl>
    <w:lvl w:ilvl="7">
      <w:start w:val="1"/>
      <w:numFmt w:val="none"/>
      <w:suff w:val="nothing"/>
      <w:lvlText w:val="%8"/>
      <w:lvlJc w:val="left"/>
      <w:pPr>
        <w:ind w:left="0" w:firstLine="851"/>
      </w:pPr>
    </w:lvl>
    <w:lvl w:ilvl="8">
      <w:start w:val="1"/>
      <w:numFmt w:val="lowerRoman"/>
      <w:lvlText w:val="%9."/>
      <w:lvlJc w:val="left"/>
      <w:pPr>
        <w:tabs>
          <w:tab w:val="num" w:pos="4091"/>
        </w:tabs>
        <w:ind w:left="4091" w:hanging="360"/>
      </w:pPr>
    </w:lvl>
  </w:abstractNum>
  <w:abstractNum w:abstractNumId="33">
    <w:nsid w:val="77AA0972"/>
    <w:multiLevelType w:val="hybridMultilevel"/>
    <w:tmpl w:val="0AEE8614"/>
    <w:lvl w:ilvl="0" w:tplc="4828B4AA">
      <w:start w:val="1"/>
      <w:numFmt w:val="decimal"/>
      <w:pStyle w:val="a0"/>
      <w:lvlText w:val="%1."/>
      <w:lvlJc w:val="left"/>
      <w:pPr>
        <w:ind w:left="1065" w:hanging="36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34">
    <w:nsid w:val="7C092815"/>
    <w:multiLevelType w:val="hybridMultilevel"/>
    <w:tmpl w:val="ABB000EE"/>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5">
    <w:nsid w:val="7D0333A4"/>
    <w:multiLevelType w:val="multilevel"/>
    <w:tmpl w:val="435C8180"/>
    <w:lvl w:ilvl="0">
      <w:start w:val="1"/>
      <w:numFmt w:val="decimal"/>
      <w:lvlText w:val="%1."/>
      <w:lvlJc w:val="left"/>
      <w:pPr>
        <w:ind w:left="928" w:hanging="360"/>
      </w:pPr>
      <w:rPr>
        <w:rFonts w:ascii="Times New Roman" w:hAnsi="Times New Roman" w:cs="Times New Roman" w:hint="default"/>
        <w:sz w:val="24"/>
        <w:szCs w:val="24"/>
      </w:rPr>
    </w:lvl>
    <w:lvl w:ilvl="1">
      <w:start w:val="1"/>
      <w:numFmt w:val="decimal"/>
      <w:lvlText w:val="%2)"/>
      <w:lvlJc w:val="left"/>
      <w:pPr>
        <w:ind w:left="3037" w:hanging="1248"/>
      </w:pPr>
      <w:rPr>
        <w:rFonts w:ascii="Times New Roman" w:hAnsi="Times New Roman" w:cs="Times New Roman"/>
        <w:sz w:val="28"/>
      </w:r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9"/>
  </w:num>
  <w:num w:numId="5">
    <w:abstractNumId w:val="22"/>
  </w:num>
  <w:num w:numId="6">
    <w:abstractNumId w:val="0"/>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lvlOverride w:ilvl="8">
      <w:startOverride w:val="1"/>
    </w:lvlOverride>
  </w:num>
  <w:num w:numId="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2"/>
    </w:lvlOverride>
    <w:lvlOverride w:ilvl="6">
      <w:startOverride w:val="1"/>
    </w:lvlOverride>
    <w:lvlOverride w:ilvl="7"/>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lvlOverride w:ilvl="8">
      <w:startOverride w:val="1"/>
    </w:lvlOverride>
  </w:num>
  <w:num w:numId="12">
    <w:abstractNumId w:val="4"/>
    <w:lvlOverride w:ilvl="0">
      <w:lvl w:ilvl="0">
        <w:start w:val="1"/>
        <w:numFmt w:val="upperRoman"/>
        <w:suff w:val="space"/>
        <w:lvlText w:val="РАЗДЕЛ %1."/>
        <w:lvlJc w:val="center"/>
        <w:pPr>
          <w:ind w:left="0" w:firstLine="0"/>
        </w:pPr>
      </w:lvl>
    </w:lvlOverride>
    <w:lvlOverride w:ilvl="1">
      <w:lvl w:ilvl="1">
        <w:start w:val="1"/>
        <w:numFmt w:val="decimal"/>
        <w:lvlRestart w:val="0"/>
        <w:lvlText w:val="Глава %2."/>
        <w:lvlJc w:val="left"/>
        <w:pPr>
          <w:tabs>
            <w:tab w:val="num" w:pos="2410"/>
          </w:tabs>
          <w:ind w:left="0" w:firstLine="709"/>
        </w:pPr>
        <w:rPr>
          <w:b w:val="0"/>
        </w:rPr>
      </w:lvl>
    </w:lvlOverride>
    <w:lvlOverride w:ilvl="2">
      <w:lvl w:ilvl="2">
        <w:start w:val="1"/>
        <w:numFmt w:val="decimal"/>
        <w:lvlRestart w:val="0"/>
        <w:lvlText w:val="Статья %3."/>
        <w:lvlJc w:val="left"/>
        <w:pPr>
          <w:tabs>
            <w:tab w:val="num" w:pos="1701"/>
          </w:tabs>
          <w:ind w:left="1701" w:hanging="1701"/>
        </w:pPr>
        <w:rPr>
          <w:b w:val="0"/>
        </w:rPr>
      </w:lvl>
    </w:lvlOverride>
    <w:lvlOverride w:ilvl="3">
      <w:lvl w:ilvl="3">
        <w:start w:val="1"/>
        <w:numFmt w:val="decimal"/>
        <w:pStyle w:val="a"/>
        <w:suff w:val="space"/>
        <w:lvlText w:val="%4."/>
        <w:lvlJc w:val="left"/>
        <w:pPr>
          <w:ind w:left="0" w:firstLine="709"/>
        </w:pPr>
        <w:rPr>
          <w:rFonts w:ascii="Times New Roman" w:hAnsi="Times New Roman" w:cs="Times New Roman" w:hint="default"/>
          <w:b w:val="0"/>
          <w:i w:val="0"/>
          <w:sz w:val="28"/>
        </w:rPr>
      </w:lvl>
    </w:lvlOverride>
    <w:lvlOverride w:ilvl="4">
      <w:lvl w:ilvl="4">
        <w:start w:val="1"/>
        <w:numFmt w:val="none"/>
        <w:suff w:val="nothing"/>
        <w:lvlText w:val="%5"/>
        <w:lvlJc w:val="left"/>
        <w:pPr>
          <w:ind w:left="0" w:firstLine="709"/>
        </w:pPr>
      </w:lvl>
    </w:lvlOverride>
    <w:lvlOverride w:ilvl="5">
      <w:lvl w:ilvl="5">
        <w:start w:val="1"/>
        <w:numFmt w:val="decimal"/>
        <w:suff w:val="space"/>
        <w:lvlText w:val="%6)"/>
        <w:lvlJc w:val="left"/>
        <w:pPr>
          <w:ind w:left="0" w:firstLine="709"/>
        </w:pPr>
        <w:rPr>
          <w:b w:val="0"/>
          <w:sz w:val="28"/>
        </w:rPr>
      </w:lvl>
    </w:lvlOverride>
    <w:lvlOverride w:ilvl="6">
      <w:lvl w:ilvl="6">
        <w:start w:val="1"/>
        <w:numFmt w:val="russianLower"/>
        <w:suff w:val="space"/>
        <w:lvlText w:val="%7)"/>
        <w:lvlJc w:val="left"/>
        <w:pPr>
          <w:ind w:left="0" w:firstLine="709"/>
        </w:pPr>
        <w:rPr>
          <w:sz w:val="28"/>
        </w:rPr>
      </w:lvl>
    </w:lvlOverride>
    <w:lvlOverride w:ilvl="7">
      <w:lvl w:ilvl="7">
        <w:start w:val="1"/>
        <w:numFmt w:val="bullet"/>
        <w:suff w:val="space"/>
        <w:lvlText w:val=""/>
        <w:lvlJc w:val="left"/>
        <w:pPr>
          <w:ind w:left="0" w:firstLine="851"/>
        </w:pPr>
        <w:rPr>
          <w:rFonts w:ascii="Symbol" w:hAnsi="Symbol" w:hint="default"/>
          <w:color w:val="auto"/>
        </w:rPr>
      </w:lvl>
    </w:lvlOverride>
    <w:lvlOverride w:ilvl="8">
      <w:lvl w:ilvl="8">
        <w:start w:val="1"/>
        <w:numFmt w:val="decimal"/>
        <w:lvlText w:val="%1.%2.%3.%4.%5.%6.%7.%8.%9."/>
        <w:lvlJc w:val="left"/>
        <w:pPr>
          <w:tabs>
            <w:tab w:val="num" w:pos="2160"/>
          </w:tabs>
          <w:ind w:left="2160" w:hanging="2160"/>
        </w:pPr>
      </w:lvl>
    </w:lvlOverride>
  </w:num>
  <w:num w:numId="13">
    <w:abstractNumId w:val="4"/>
    <w:lvlOverride w:ilvl="0">
      <w:startOverride w:val="1"/>
      <w:lvl w:ilvl="0">
        <w:start w:val="1"/>
        <w:numFmt w:val="upperRoman"/>
        <w:suff w:val="space"/>
        <w:lvlText w:val="РАЗДЕЛ %1."/>
        <w:lvlJc w:val="center"/>
        <w:pPr>
          <w:ind w:left="0" w:firstLine="0"/>
        </w:pPr>
      </w:lvl>
    </w:lvlOverride>
    <w:lvlOverride w:ilvl="1">
      <w:startOverride w:val="1"/>
      <w:lvl w:ilvl="1">
        <w:start w:val="1"/>
        <w:numFmt w:val="decimal"/>
        <w:lvlRestart w:val="0"/>
        <w:lvlText w:val="Глава %2."/>
        <w:lvlJc w:val="left"/>
        <w:pPr>
          <w:tabs>
            <w:tab w:val="num" w:pos="2410"/>
          </w:tabs>
          <w:ind w:left="0" w:firstLine="709"/>
        </w:pPr>
        <w:rPr>
          <w:b w:val="0"/>
        </w:rPr>
      </w:lvl>
    </w:lvlOverride>
    <w:lvlOverride w:ilvl="2">
      <w:startOverride w:val="1"/>
      <w:lvl w:ilvl="2">
        <w:start w:val="1"/>
        <w:numFmt w:val="decimal"/>
        <w:lvlRestart w:val="0"/>
        <w:lvlText w:val="Статья %3."/>
        <w:lvlJc w:val="left"/>
        <w:pPr>
          <w:tabs>
            <w:tab w:val="num" w:pos="1701"/>
          </w:tabs>
          <w:ind w:left="1701" w:hanging="1701"/>
        </w:pPr>
        <w:rPr>
          <w:b w:val="0"/>
        </w:rPr>
      </w:lvl>
    </w:lvlOverride>
    <w:lvlOverride w:ilvl="3">
      <w:startOverride w:val="1"/>
      <w:lvl w:ilvl="3">
        <w:start w:val="1"/>
        <w:numFmt w:val="decimal"/>
        <w:pStyle w:val="a"/>
        <w:suff w:val="space"/>
        <w:lvlText w:val="%4."/>
        <w:lvlJc w:val="left"/>
        <w:pPr>
          <w:ind w:left="0" w:firstLine="709"/>
        </w:pPr>
        <w:rPr>
          <w:rFonts w:ascii="Times New Roman" w:hAnsi="Times New Roman" w:cs="Times New Roman" w:hint="default"/>
          <w:b w:val="0"/>
          <w:i w:val="0"/>
          <w:sz w:val="28"/>
        </w:rPr>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lvl w:ilvl="7">
        <w:numFmt w:val="decimal"/>
        <w:lvlText w:val=""/>
        <w:lvlJc w:val="left"/>
      </w:lvl>
    </w:lvlOverride>
    <w:lvlOverride w:ilvl="8">
      <w:startOverride w:val="1"/>
      <w:lvl w:ilvl="8">
        <w:start w:val="1"/>
        <w:numFmt w:val="decimal"/>
        <w:lvlText w:val=""/>
        <w:lvlJc w:val="left"/>
      </w:lvl>
    </w:lvlOverride>
  </w:num>
  <w:num w:numId="1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lvlOverride w:ilvl="7">
      <w:startOverride w:val="1"/>
    </w:lvlOverride>
    <w:lvlOverride w:ilvl="8">
      <w:startOverride w:val="1"/>
    </w:lvlOverride>
  </w:num>
  <w:num w:numId="15">
    <w:abstractNumId w:val="35"/>
  </w:num>
  <w:num w:numId="16">
    <w:abstractNumId w:val="25"/>
  </w:num>
  <w:num w:numId="17">
    <w:abstractNumId w:val="2"/>
  </w:num>
  <w:num w:numId="18">
    <w:abstractNumId w:val="7"/>
  </w:num>
  <w:num w:numId="19">
    <w:abstractNumId w:val="15"/>
  </w:num>
  <w:num w:numId="20">
    <w:abstractNumId w:val="13"/>
  </w:num>
  <w:num w:numId="21">
    <w:abstractNumId w:val="28"/>
  </w:num>
  <w:num w:numId="22">
    <w:abstractNumId w:val="12"/>
  </w:num>
  <w:num w:numId="23">
    <w:abstractNumId w:val="16"/>
  </w:num>
  <w:num w:numId="24">
    <w:abstractNumId w:val="26"/>
  </w:num>
  <w:num w:numId="25">
    <w:abstractNumId w:val="1"/>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1"/>
  </w:num>
  <w:num w:numId="3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4"/>
  </w:num>
  <w:num w:numId="33">
    <w:abstractNumId w:val="6"/>
  </w:num>
  <w:num w:numId="34">
    <w:abstractNumId w:val="20"/>
  </w:num>
  <w:num w:numId="35">
    <w:abstractNumId w:val="8"/>
  </w:num>
  <w:num w:numId="36">
    <w:abstractNumId w:val="19"/>
  </w:num>
  <w:num w:numId="3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4"/>
  </w:num>
  <w:num w:numId="39">
    <w:abstractNumId w:val="17"/>
  </w:num>
  <w:num w:numId="40">
    <w:abstractNumId w:val="10"/>
  </w:num>
  <w:num w:numId="41">
    <w:abstractNumId w:val="27"/>
  </w:num>
  <w:num w:numId="4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23A8"/>
    <w:rsid w:val="000137E8"/>
    <w:rsid w:val="000408C9"/>
    <w:rsid w:val="000524B0"/>
    <w:rsid w:val="00057496"/>
    <w:rsid w:val="00062FE3"/>
    <w:rsid w:val="00075D63"/>
    <w:rsid w:val="00082853"/>
    <w:rsid w:val="000D072E"/>
    <w:rsid w:val="000E5894"/>
    <w:rsid w:val="0010165A"/>
    <w:rsid w:val="00104258"/>
    <w:rsid w:val="001346F2"/>
    <w:rsid w:val="00162A93"/>
    <w:rsid w:val="0019492B"/>
    <w:rsid w:val="001C3843"/>
    <w:rsid w:val="001D3BCE"/>
    <w:rsid w:val="001E652D"/>
    <w:rsid w:val="0020363F"/>
    <w:rsid w:val="002775E4"/>
    <w:rsid w:val="002B5C2B"/>
    <w:rsid w:val="002F373D"/>
    <w:rsid w:val="0034598D"/>
    <w:rsid w:val="0035147D"/>
    <w:rsid w:val="00364AE8"/>
    <w:rsid w:val="00370DDE"/>
    <w:rsid w:val="003849DC"/>
    <w:rsid w:val="003867BB"/>
    <w:rsid w:val="003E21D8"/>
    <w:rsid w:val="00423041"/>
    <w:rsid w:val="00423619"/>
    <w:rsid w:val="0043470F"/>
    <w:rsid w:val="00463294"/>
    <w:rsid w:val="0048362C"/>
    <w:rsid w:val="00490287"/>
    <w:rsid w:val="004C383B"/>
    <w:rsid w:val="004F4607"/>
    <w:rsid w:val="00515500"/>
    <w:rsid w:val="0053141F"/>
    <w:rsid w:val="00544C0F"/>
    <w:rsid w:val="00547F79"/>
    <w:rsid w:val="005526B2"/>
    <w:rsid w:val="005B3698"/>
    <w:rsid w:val="005C3C93"/>
    <w:rsid w:val="005D68B1"/>
    <w:rsid w:val="005E33EB"/>
    <w:rsid w:val="005F3EC7"/>
    <w:rsid w:val="005F52C6"/>
    <w:rsid w:val="00614361"/>
    <w:rsid w:val="00620A09"/>
    <w:rsid w:val="006222AA"/>
    <w:rsid w:val="00635DBF"/>
    <w:rsid w:val="00642CC1"/>
    <w:rsid w:val="006455F9"/>
    <w:rsid w:val="00654A9E"/>
    <w:rsid w:val="00662A91"/>
    <w:rsid w:val="00676456"/>
    <w:rsid w:val="006870ED"/>
    <w:rsid w:val="006E6074"/>
    <w:rsid w:val="006F0FF5"/>
    <w:rsid w:val="007A3E8B"/>
    <w:rsid w:val="007A47AD"/>
    <w:rsid w:val="007C74D9"/>
    <w:rsid w:val="007D23A8"/>
    <w:rsid w:val="007E44FC"/>
    <w:rsid w:val="0085020A"/>
    <w:rsid w:val="00865B53"/>
    <w:rsid w:val="008A45AC"/>
    <w:rsid w:val="008B5EE0"/>
    <w:rsid w:val="008C2C7E"/>
    <w:rsid w:val="008E2E20"/>
    <w:rsid w:val="008F2CEB"/>
    <w:rsid w:val="009020DF"/>
    <w:rsid w:val="00927641"/>
    <w:rsid w:val="009322BD"/>
    <w:rsid w:val="00946249"/>
    <w:rsid w:val="00964B5A"/>
    <w:rsid w:val="00987392"/>
    <w:rsid w:val="00990C5D"/>
    <w:rsid w:val="009D17CD"/>
    <w:rsid w:val="009F7518"/>
    <w:rsid w:val="00A254A6"/>
    <w:rsid w:val="00A66BD0"/>
    <w:rsid w:val="00A8062A"/>
    <w:rsid w:val="00AB7CF6"/>
    <w:rsid w:val="00B056F9"/>
    <w:rsid w:val="00B24833"/>
    <w:rsid w:val="00BA38AE"/>
    <w:rsid w:val="00BB351D"/>
    <w:rsid w:val="00BE0F09"/>
    <w:rsid w:val="00BE2DB1"/>
    <w:rsid w:val="00C73CC4"/>
    <w:rsid w:val="00C9150B"/>
    <w:rsid w:val="00CB201F"/>
    <w:rsid w:val="00CC7C3A"/>
    <w:rsid w:val="00CD231B"/>
    <w:rsid w:val="00D23276"/>
    <w:rsid w:val="00D30868"/>
    <w:rsid w:val="00D7736E"/>
    <w:rsid w:val="00D82FDD"/>
    <w:rsid w:val="00DB74BE"/>
    <w:rsid w:val="00DE6FE1"/>
    <w:rsid w:val="00E028C2"/>
    <w:rsid w:val="00E2188B"/>
    <w:rsid w:val="00E375B2"/>
    <w:rsid w:val="00E54714"/>
    <w:rsid w:val="00EA1CB6"/>
    <w:rsid w:val="00EA3142"/>
    <w:rsid w:val="00EA7173"/>
    <w:rsid w:val="00EB1141"/>
    <w:rsid w:val="00EC70E9"/>
    <w:rsid w:val="00ED7B47"/>
    <w:rsid w:val="00EE346A"/>
    <w:rsid w:val="00F004A2"/>
    <w:rsid w:val="00F21759"/>
    <w:rsid w:val="00F474C4"/>
    <w:rsid w:val="00F52505"/>
    <w:rsid w:val="00F8749C"/>
    <w:rsid w:val="00FA2FBE"/>
    <w:rsid w:val="00FA32D4"/>
    <w:rsid w:val="00FB6024"/>
    <w:rsid w:val="00FB66B1"/>
    <w:rsid w:val="00FD70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Normal (Web)" w:uiPriority="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075D63"/>
    <w:pPr>
      <w:suppressAutoHyphens/>
      <w:spacing w:after="0" w:line="240" w:lineRule="auto"/>
    </w:pPr>
    <w:rPr>
      <w:rFonts w:ascii="Times New Roman" w:eastAsia="Times New Roman" w:hAnsi="Times New Roman" w:cs="Times New Roman"/>
      <w:color w:val="00000A"/>
      <w:sz w:val="24"/>
      <w:szCs w:val="24"/>
      <w:lang w:eastAsia="zh-CN"/>
    </w:rPr>
  </w:style>
  <w:style w:type="paragraph" w:styleId="1">
    <w:name w:val="heading 1"/>
    <w:basedOn w:val="a1"/>
    <w:next w:val="a1"/>
    <w:link w:val="10"/>
    <w:qFormat/>
    <w:rsid w:val="00EA3142"/>
    <w:pPr>
      <w:keepNext/>
      <w:suppressAutoHyphens w:val="0"/>
      <w:jc w:val="center"/>
      <w:outlineLvl w:val="0"/>
    </w:pPr>
    <w:rPr>
      <w:b/>
      <w:color w:val="auto"/>
      <w:sz w:val="32"/>
      <w:szCs w:val="20"/>
      <w:lang w:eastAsia="ru-RU"/>
    </w:rPr>
  </w:style>
  <w:style w:type="paragraph" w:styleId="2">
    <w:name w:val="heading 2"/>
    <w:basedOn w:val="a1"/>
    <w:next w:val="a1"/>
    <w:link w:val="20"/>
    <w:unhideWhenUsed/>
    <w:qFormat/>
    <w:rsid w:val="00964B5A"/>
    <w:pPr>
      <w:keepNext/>
      <w:keepLines/>
      <w:suppressAutoHyphens w:val="0"/>
      <w:spacing w:before="200"/>
      <w:outlineLvl w:val="1"/>
    </w:pPr>
    <w:rPr>
      <w:rFonts w:asciiTheme="majorHAnsi" w:eastAsiaTheme="majorEastAsia" w:hAnsiTheme="majorHAnsi" w:cstheme="majorBidi"/>
      <w:b/>
      <w:bCs/>
      <w:color w:val="4F81BD" w:themeColor="accent1"/>
      <w:sz w:val="26"/>
      <w:szCs w:val="26"/>
      <w:lang w:eastAsia="ru-RU"/>
    </w:rPr>
  </w:style>
  <w:style w:type="paragraph" w:styleId="3">
    <w:name w:val="heading 3"/>
    <w:basedOn w:val="a1"/>
    <w:next w:val="a1"/>
    <w:link w:val="30"/>
    <w:unhideWhenUsed/>
    <w:qFormat/>
    <w:rsid w:val="006F0FF5"/>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uiPriority w:val="9"/>
    <w:qFormat/>
    <w:rsid w:val="00EA3142"/>
    <w:pPr>
      <w:keepNext/>
      <w:suppressAutoHyphens w:val="0"/>
      <w:outlineLvl w:val="3"/>
    </w:pPr>
    <w:rPr>
      <w:b/>
      <w:color w:val="auto"/>
      <w:szCs w:val="20"/>
      <w:lang w:val="x-none" w:eastAsia="x-none"/>
    </w:rPr>
  </w:style>
  <w:style w:type="paragraph" w:styleId="5">
    <w:name w:val="heading 5"/>
    <w:basedOn w:val="a1"/>
    <w:next w:val="a1"/>
    <w:link w:val="50"/>
    <w:uiPriority w:val="9"/>
    <w:semiHidden/>
    <w:unhideWhenUsed/>
    <w:qFormat/>
    <w:rsid w:val="00D7736E"/>
    <w:pPr>
      <w:suppressAutoHyphens w:val="0"/>
      <w:spacing w:before="240" w:after="60"/>
      <w:outlineLvl w:val="4"/>
    </w:pPr>
    <w:rPr>
      <w:rFonts w:ascii="Calibri" w:hAnsi="Calibri"/>
      <w:b/>
      <w:bCs/>
      <w:i/>
      <w:iCs/>
      <w:color w:val="auto"/>
      <w:sz w:val="26"/>
      <w:szCs w:val="26"/>
      <w:lang w:eastAsia="ru-RU"/>
    </w:rPr>
  </w:style>
  <w:style w:type="paragraph" w:styleId="6">
    <w:name w:val="heading 6"/>
    <w:basedOn w:val="a1"/>
    <w:next w:val="a1"/>
    <w:link w:val="60"/>
    <w:unhideWhenUsed/>
    <w:qFormat/>
    <w:rsid w:val="00654A9E"/>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1"/>
    <w:next w:val="a1"/>
    <w:link w:val="70"/>
    <w:unhideWhenUsed/>
    <w:qFormat/>
    <w:rsid w:val="00654A9E"/>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EA3142"/>
    <w:rPr>
      <w:rFonts w:ascii="Times New Roman" w:eastAsia="Times New Roman" w:hAnsi="Times New Roman" w:cs="Times New Roman"/>
      <w:b/>
      <w:sz w:val="32"/>
      <w:szCs w:val="20"/>
      <w:lang w:eastAsia="ru-RU"/>
    </w:rPr>
  </w:style>
  <w:style w:type="character" w:customStyle="1" w:styleId="20">
    <w:name w:val="Заголовок 2 Знак"/>
    <w:basedOn w:val="a2"/>
    <w:link w:val="2"/>
    <w:rsid w:val="00964B5A"/>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2"/>
    <w:link w:val="3"/>
    <w:rsid w:val="006F0FF5"/>
    <w:rPr>
      <w:rFonts w:asciiTheme="majorHAnsi" w:eastAsiaTheme="majorEastAsia" w:hAnsiTheme="majorHAnsi" w:cstheme="majorBidi"/>
      <w:b/>
      <w:bCs/>
      <w:color w:val="4F81BD" w:themeColor="accent1"/>
      <w:sz w:val="24"/>
      <w:szCs w:val="24"/>
      <w:lang w:eastAsia="zh-CN"/>
    </w:rPr>
  </w:style>
  <w:style w:type="character" w:customStyle="1" w:styleId="40">
    <w:name w:val="Заголовок 4 Знак"/>
    <w:basedOn w:val="a2"/>
    <w:link w:val="4"/>
    <w:uiPriority w:val="9"/>
    <w:rsid w:val="00EA3142"/>
    <w:rPr>
      <w:rFonts w:ascii="Times New Roman" w:eastAsia="Times New Roman" w:hAnsi="Times New Roman" w:cs="Times New Roman"/>
      <w:b/>
      <w:sz w:val="24"/>
      <w:szCs w:val="20"/>
      <w:lang w:val="x-none" w:eastAsia="x-none"/>
    </w:rPr>
  </w:style>
  <w:style w:type="character" w:customStyle="1" w:styleId="50">
    <w:name w:val="Заголовок 5 Знак"/>
    <w:basedOn w:val="a2"/>
    <w:link w:val="5"/>
    <w:uiPriority w:val="9"/>
    <w:semiHidden/>
    <w:rsid w:val="00D7736E"/>
    <w:rPr>
      <w:rFonts w:ascii="Calibri" w:eastAsia="Times New Roman" w:hAnsi="Calibri" w:cs="Times New Roman"/>
      <w:b/>
      <w:bCs/>
      <w:i/>
      <w:iCs/>
      <w:sz w:val="26"/>
      <w:szCs w:val="26"/>
      <w:lang w:eastAsia="ru-RU"/>
    </w:rPr>
  </w:style>
  <w:style w:type="character" w:customStyle="1" w:styleId="60">
    <w:name w:val="Заголовок 6 Знак"/>
    <w:basedOn w:val="a2"/>
    <w:link w:val="6"/>
    <w:rsid w:val="00654A9E"/>
    <w:rPr>
      <w:rFonts w:asciiTheme="majorHAnsi" w:eastAsiaTheme="majorEastAsia" w:hAnsiTheme="majorHAnsi" w:cstheme="majorBidi"/>
      <w:i/>
      <w:iCs/>
      <w:color w:val="243F60" w:themeColor="accent1" w:themeShade="7F"/>
      <w:sz w:val="24"/>
      <w:szCs w:val="24"/>
      <w:lang w:eastAsia="zh-CN"/>
    </w:rPr>
  </w:style>
  <w:style w:type="character" w:customStyle="1" w:styleId="70">
    <w:name w:val="Заголовок 7 Знак"/>
    <w:basedOn w:val="a2"/>
    <w:link w:val="7"/>
    <w:rsid w:val="00654A9E"/>
    <w:rPr>
      <w:rFonts w:asciiTheme="majorHAnsi" w:eastAsiaTheme="majorEastAsia" w:hAnsiTheme="majorHAnsi" w:cstheme="majorBidi"/>
      <w:i/>
      <w:iCs/>
      <w:color w:val="404040" w:themeColor="text1" w:themeTint="BF"/>
      <w:sz w:val="24"/>
      <w:szCs w:val="24"/>
      <w:lang w:eastAsia="zh-CN"/>
    </w:rPr>
  </w:style>
  <w:style w:type="paragraph" w:styleId="a5">
    <w:name w:val="Body Text"/>
    <w:basedOn w:val="a1"/>
    <w:link w:val="a6"/>
    <w:unhideWhenUsed/>
    <w:rsid w:val="00075D63"/>
    <w:pPr>
      <w:spacing w:after="120"/>
    </w:pPr>
  </w:style>
  <w:style w:type="character" w:customStyle="1" w:styleId="a6">
    <w:name w:val="Основной текст Знак"/>
    <w:basedOn w:val="a2"/>
    <w:link w:val="a5"/>
    <w:rsid w:val="00075D63"/>
    <w:rPr>
      <w:rFonts w:ascii="Times New Roman" w:eastAsia="Times New Roman" w:hAnsi="Times New Roman" w:cs="Times New Roman"/>
      <w:color w:val="00000A"/>
      <w:sz w:val="24"/>
      <w:szCs w:val="24"/>
      <w:lang w:eastAsia="zh-CN"/>
    </w:rPr>
  </w:style>
  <w:style w:type="paragraph" w:styleId="a7">
    <w:name w:val="Body Text Indent"/>
    <w:basedOn w:val="a1"/>
    <w:link w:val="a8"/>
    <w:unhideWhenUsed/>
    <w:rsid w:val="00075D63"/>
    <w:pPr>
      <w:spacing w:after="120"/>
      <w:ind w:left="283"/>
    </w:pPr>
  </w:style>
  <w:style w:type="character" w:customStyle="1" w:styleId="a8">
    <w:name w:val="Основной текст с отступом Знак"/>
    <w:basedOn w:val="a2"/>
    <w:link w:val="a7"/>
    <w:rsid w:val="00075D63"/>
    <w:rPr>
      <w:rFonts w:ascii="Times New Roman" w:eastAsia="Times New Roman" w:hAnsi="Times New Roman" w:cs="Times New Roman"/>
      <w:color w:val="00000A"/>
      <w:sz w:val="24"/>
      <w:szCs w:val="24"/>
      <w:lang w:eastAsia="zh-CN"/>
    </w:rPr>
  </w:style>
  <w:style w:type="paragraph" w:styleId="a9">
    <w:name w:val="List Paragraph"/>
    <w:basedOn w:val="a1"/>
    <w:uiPriority w:val="34"/>
    <w:qFormat/>
    <w:rsid w:val="00075D63"/>
    <w:pPr>
      <w:ind w:left="720"/>
      <w:contextualSpacing/>
    </w:pPr>
  </w:style>
  <w:style w:type="paragraph" w:customStyle="1" w:styleId="ConsPlusNormal">
    <w:name w:val="ConsPlusNormal"/>
    <w:qFormat/>
    <w:rsid w:val="00075D63"/>
    <w:pPr>
      <w:widowControl w:val="0"/>
      <w:suppressAutoHyphens/>
      <w:spacing w:after="0" w:line="240" w:lineRule="auto"/>
      <w:ind w:firstLine="720"/>
    </w:pPr>
    <w:rPr>
      <w:rFonts w:ascii="Arial" w:eastAsia="Times New Roman" w:hAnsi="Arial" w:cs="Arial"/>
      <w:color w:val="00000A"/>
      <w:sz w:val="20"/>
      <w:szCs w:val="20"/>
      <w:lang w:eastAsia="zh-CN"/>
    </w:rPr>
  </w:style>
  <w:style w:type="paragraph" w:customStyle="1" w:styleId="ConsPlusNonformat">
    <w:name w:val="ConsPlusNonformat"/>
    <w:qFormat/>
    <w:rsid w:val="00075D63"/>
    <w:pPr>
      <w:widowControl w:val="0"/>
      <w:spacing w:after="0" w:line="240" w:lineRule="auto"/>
    </w:pPr>
    <w:rPr>
      <w:rFonts w:ascii="Courier New" w:eastAsia="Times New Roman" w:hAnsi="Courier New" w:cs="Courier New"/>
      <w:color w:val="00000A"/>
      <w:sz w:val="20"/>
      <w:szCs w:val="20"/>
      <w:lang w:eastAsia="ru-RU"/>
    </w:rPr>
  </w:style>
  <w:style w:type="character" w:customStyle="1" w:styleId="21">
    <w:name w:val="Основной текст (2)_"/>
    <w:basedOn w:val="a2"/>
    <w:link w:val="22"/>
    <w:qFormat/>
    <w:locked/>
    <w:rsid w:val="00075D63"/>
    <w:rPr>
      <w:rFonts w:ascii="Times New Roman" w:eastAsia="Times New Roman" w:hAnsi="Times New Roman" w:cs="Times New Roman"/>
      <w:sz w:val="23"/>
      <w:szCs w:val="23"/>
      <w:shd w:val="clear" w:color="auto" w:fill="FFFFFF"/>
    </w:rPr>
  </w:style>
  <w:style w:type="paragraph" w:customStyle="1" w:styleId="22">
    <w:name w:val="Основной текст (2)"/>
    <w:basedOn w:val="a1"/>
    <w:link w:val="21"/>
    <w:qFormat/>
    <w:rsid w:val="00075D63"/>
    <w:pPr>
      <w:widowControl w:val="0"/>
      <w:shd w:val="clear" w:color="auto" w:fill="FFFFFF"/>
      <w:suppressAutoHyphens w:val="0"/>
      <w:spacing w:before="300" w:after="600" w:line="298" w:lineRule="exact"/>
      <w:jc w:val="center"/>
    </w:pPr>
    <w:rPr>
      <w:color w:val="auto"/>
      <w:sz w:val="23"/>
      <w:szCs w:val="23"/>
      <w:lang w:eastAsia="en-US"/>
    </w:rPr>
  </w:style>
  <w:style w:type="character" w:customStyle="1" w:styleId="-">
    <w:name w:val="Интернет-ссылка"/>
    <w:basedOn w:val="a2"/>
    <w:rsid w:val="00075D63"/>
    <w:rPr>
      <w:color w:val="0000FF"/>
      <w:u w:val="single"/>
    </w:rPr>
  </w:style>
  <w:style w:type="character" w:customStyle="1" w:styleId="FootnoteCharacters">
    <w:name w:val="Footnote Characters"/>
    <w:qFormat/>
    <w:rsid w:val="00075D63"/>
    <w:rPr>
      <w:vertAlign w:val="superscript"/>
    </w:rPr>
  </w:style>
  <w:style w:type="character" w:customStyle="1" w:styleId="ListLabel20">
    <w:name w:val="ListLabel 20"/>
    <w:qFormat/>
    <w:rsid w:val="00075D63"/>
    <w:rPr>
      <w:color w:val="000000"/>
    </w:rPr>
  </w:style>
  <w:style w:type="paragraph" w:styleId="23">
    <w:name w:val="Body Text 2"/>
    <w:basedOn w:val="a1"/>
    <w:link w:val="24"/>
    <w:unhideWhenUsed/>
    <w:rsid w:val="00075D63"/>
    <w:pPr>
      <w:spacing w:after="120" w:line="480" w:lineRule="auto"/>
    </w:pPr>
  </w:style>
  <w:style w:type="character" w:customStyle="1" w:styleId="24">
    <w:name w:val="Основной текст 2 Знак"/>
    <w:basedOn w:val="a2"/>
    <w:link w:val="23"/>
    <w:rsid w:val="00075D63"/>
    <w:rPr>
      <w:rFonts w:ascii="Times New Roman" w:eastAsia="Times New Roman" w:hAnsi="Times New Roman" w:cs="Times New Roman"/>
      <w:color w:val="00000A"/>
      <w:sz w:val="24"/>
      <w:szCs w:val="24"/>
      <w:lang w:eastAsia="zh-CN"/>
    </w:rPr>
  </w:style>
  <w:style w:type="paragraph" w:customStyle="1" w:styleId="western">
    <w:name w:val="western"/>
    <w:basedOn w:val="a1"/>
    <w:qFormat/>
    <w:rsid w:val="00075D63"/>
    <w:pPr>
      <w:suppressAutoHyphens w:val="0"/>
      <w:spacing w:beforeAutospacing="1" w:after="200" w:afterAutospacing="1"/>
    </w:pPr>
    <w:rPr>
      <w:lang w:eastAsia="ru-RU"/>
    </w:rPr>
  </w:style>
  <w:style w:type="paragraph" w:customStyle="1" w:styleId="aa">
    <w:name w:val="Текст в заданном формате"/>
    <w:basedOn w:val="a1"/>
    <w:qFormat/>
    <w:rsid w:val="00075D63"/>
    <w:pPr>
      <w:suppressAutoHyphens w:val="0"/>
      <w:spacing w:line="276" w:lineRule="auto"/>
    </w:pPr>
    <w:rPr>
      <w:rFonts w:ascii="Liberation Mono" w:eastAsia="NSimSun" w:hAnsi="Liberation Mono" w:cs="Liberation Mono"/>
      <w:sz w:val="20"/>
      <w:szCs w:val="20"/>
      <w:lang w:eastAsia="en-US"/>
    </w:rPr>
  </w:style>
  <w:style w:type="paragraph" w:customStyle="1" w:styleId="Oaenoaieoiaioa">
    <w:name w:val="Oaeno aieoiaioa"/>
    <w:basedOn w:val="a1"/>
    <w:rsid w:val="00EA3142"/>
    <w:pPr>
      <w:suppressAutoHyphens w:val="0"/>
      <w:overflowPunct w:val="0"/>
      <w:autoSpaceDE w:val="0"/>
      <w:autoSpaceDN w:val="0"/>
      <w:adjustRightInd w:val="0"/>
      <w:ind w:firstLine="720"/>
      <w:jc w:val="both"/>
    </w:pPr>
    <w:rPr>
      <w:color w:val="auto"/>
      <w:sz w:val="28"/>
      <w:szCs w:val="20"/>
      <w:lang w:eastAsia="ru-RU"/>
    </w:rPr>
  </w:style>
  <w:style w:type="paragraph" w:customStyle="1" w:styleId="ab">
    <w:name w:val="Таблицы (моноширинный)"/>
    <w:basedOn w:val="a1"/>
    <w:next w:val="a1"/>
    <w:rsid w:val="00EA3142"/>
    <w:pPr>
      <w:widowControl w:val="0"/>
      <w:suppressAutoHyphens w:val="0"/>
      <w:jc w:val="both"/>
    </w:pPr>
    <w:rPr>
      <w:rFonts w:ascii="Courier New" w:hAnsi="Courier New"/>
      <w:color w:val="auto"/>
      <w:sz w:val="20"/>
      <w:szCs w:val="20"/>
      <w:lang w:eastAsia="ru-RU"/>
    </w:rPr>
  </w:style>
  <w:style w:type="paragraph" w:customStyle="1" w:styleId="11">
    <w:name w:val="Обычный1"/>
    <w:rsid w:val="00EA3142"/>
    <w:pPr>
      <w:widowControl w:val="0"/>
      <w:suppressAutoHyphens/>
      <w:overflowPunct w:val="0"/>
      <w:autoSpaceDE w:val="0"/>
      <w:spacing w:after="0" w:line="240" w:lineRule="auto"/>
    </w:pPr>
    <w:rPr>
      <w:rFonts w:ascii="Times New Roman" w:eastAsia="Times New Roman" w:hAnsi="Times New Roman" w:cs="Times New Roman"/>
      <w:sz w:val="20"/>
      <w:szCs w:val="20"/>
      <w:lang w:eastAsia="ar-SA"/>
    </w:rPr>
  </w:style>
  <w:style w:type="paragraph" w:customStyle="1" w:styleId="ac">
    <w:name w:val="Подпись к картинке"/>
    <w:basedOn w:val="a1"/>
    <w:rsid w:val="00A8062A"/>
    <w:pPr>
      <w:widowControl w:val="0"/>
      <w:shd w:val="clear" w:color="auto" w:fill="FFFFFF"/>
      <w:autoSpaceDN w:val="0"/>
      <w:spacing w:line="322" w:lineRule="exact"/>
      <w:jc w:val="both"/>
      <w:textAlignment w:val="baseline"/>
    </w:pPr>
    <w:rPr>
      <w:color w:val="auto"/>
      <w:kern w:val="3"/>
      <w:sz w:val="26"/>
      <w:szCs w:val="26"/>
      <w:lang w:val="de-DE" w:eastAsia="ja-JP" w:bidi="fa-IR"/>
    </w:rPr>
  </w:style>
  <w:style w:type="paragraph" w:customStyle="1" w:styleId="25">
    <w:name w:val="Подпись к картинке (2)"/>
    <w:basedOn w:val="a1"/>
    <w:rsid w:val="00A8062A"/>
    <w:pPr>
      <w:widowControl w:val="0"/>
      <w:shd w:val="clear" w:color="auto" w:fill="FFFFFF"/>
      <w:autoSpaceDN w:val="0"/>
      <w:spacing w:line="322" w:lineRule="exact"/>
      <w:textAlignment w:val="baseline"/>
    </w:pPr>
    <w:rPr>
      <w:b/>
      <w:bCs/>
      <w:color w:val="auto"/>
      <w:spacing w:val="-20"/>
      <w:kern w:val="3"/>
      <w:sz w:val="31"/>
      <w:szCs w:val="31"/>
      <w:lang w:val="de-DE" w:eastAsia="ja-JP" w:bidi="fa-IR"/>
    </w:rPr>
  </w:style>
  <w:style w:type="character" w:styleId="ad">
    <w:name w:val="Hyperlink"/>
    <w:uiPriority w:val="99"/>
    <w:unhideWhenUsed/>
    <w:rsid w:val="00A8062A"/>
    <w:rPr>
      <w:color w:val="0563C1"/>
      <w:u w:val="single"/>
    </w:rPr>
  </w:style>
  <w:style w:type="paragraph" w:styleId="ae">
    <w:name w:val="header"/>
    <w:basedOn w:val="a1"/>
    <w:link w:val="af"/>
    <w:unhideWhenUsed/>
    <w:rsid w:val="00BA38AE"/>
    <w:pPr>
      <w:tabs>
        <w:tab w:val="center" w:pos="4677"/>
        <w:tab w:val="right" w:pos="9355"/>
      </w:tabs>
    </w:pPr>
  </w:style>
  <w:style w:type="character" w:customStyle="1" w:styleId="af">
    <w:name w:val="Верхний колонтитул Знак"/>
    <w:basedOn w:val="a2"/>
    <w:link w:val="ae"/>
    <w:rsid w:val="00BA38AE"/>
    <w:rPr>
      <w:rFonts w:ascii="Times New Roman" w:eastAsia="Times New Roman" w:hAnsi="Times New Roman" w:cs="Times New Roman"/>
      <w:color w:val="00000A"/>
      <w:sz w:val="24"/>
      <w:szCs w:val="24"/>
      <w:lang w:eastAsia="zh-CN"/>
    </w:rPr>
  </w:style>
  <w:style w:type="paragraph" w:styleId="af0">
    <w:name w:val="footer"/>
    <w:basedOn w:val="a1"/>
    <w:link w:val="af1"/>
    <w:unhideWhenUsed/>
    <w:rsid w:val="00BA38AE"/>
    <w:pPr>
      <w:tabs>
        <w:tab w:val="center" w:pos="4677"/>
        <w:tab w:val="right" w:pos="9355"/>
      </w:tabs>
    </w:pPr>
  </w:style>
  <w:style w:type="character" w:customStyle="1" w:styleId="af1">
    <w:name w:val="Нижний колонтитул Знак"/>
    <w:basedOn w:val="a2"/>
    <w:link w:val="af0"/>
    <w:rsid w:val="00BA38AE"/>
    <w:rPr>
      <w:rFonts w:ascii="Times New Roman" w:eastAsia="Times New Roman" w:hAnsi="Times New Roman" w:cs="Times New Roman"/>
      <w:color w:val="00000A"/>
      <w:sz w:val="24"/>
      <w:szCs w:val="24"/>
      <w:lang w:eastAsia="zh-CN"/>
    </w:rPr>
  </w:style>
  <w:style w:type="paragraph" w:styleId="af2">
    <w:name w:val="Normal (Web)"/>
    <w:basedOn w:val="a1"/>
    <w:unhideWhenUsed/>
    <w:qFormat/>
    <w:rsid w:val="006455F9"/>
    <w:pPr>
      <w:suppressAutoHyphens w:val="0"/>
      <w:spacing w:beforeAutospacing="1" w:after="200" w:afterAutospacing="1"/>
    </w:pPr>
    <w:rPr>
      <w:lang w:eastAsia="ru-RU"/>
    </w:rPr>
  </w:style>
  <w:style w:type="paragraph" w:styleId="af3">
    <w:name w:val="Balloon Text"/>
    <w:basedOn w:val="a1"/>
    <w:link w:val="af4"/>
    <w:unhideWhenUsed/>
    <w:rsid w:val="00547F79"/>
    <w:rPr>
      <w:rFonts w:ascii="Tahoma" w:hAnsi="Tahoma" w:cs="Tahoma"/>
      <w:sz w:val="16"/>
      <w:szCs w:val="16"/>
    </w:rPr>
  </w:style>
  <w:style w:type="character" w:customStyle="1" w:styleId="af4">
    <w:name w:val="Текст выноски Знак"/>
    <w:basedOn w:val="a2"/>
    <w:link w:val="af3"/>
    <w:rsid w:val="00547F79"/>
    <w:rPr>
      <w:rFonts w:ascii="Tahoma" w:eastAsia="Times New Roman" w:hAnsi="Tahoma" w:cs="Tahoma"/>
      <w:color w:val="00000A"/>
      <w:sz w:val="16"/>
      <w:szCs w:val="16"/>
      <w:lang w:eastAsia="zh-CN"/>
    </w:rPr>
  </w:style>
  <w:style w:type="character" w:customStyle="1" w:styleId="af5">
    <w:name w:val="Гипертекстовая ссылка"/>
    <w:basedOn w:val="a2"/>
    <w:uiPriority w:val="99"/>
    <w:rsid w:val="003E21D8"/>
    <w:rPr>
      <w:b/>
      <w:bCs/>
      <w:color w:val="008000"/>
    </w:rPr>
  </w:style>
  <w:style w:type="character" w:customStyle="1" w:styleId="af6">
    <w:name w:val="Цветовое выделение"/>
    <w:uiPriority w:val="99"/>
    <w:rsid w:val="003E21D8"/>
    <w:rPr>
      <w:b/>
      <w:bCs/>
      <w:color w:val="000080"/>
    </w:rPr>
  </w:style>
  <w:style w:type="character" w:customStyle="1" w:styleId="apple-converted-space">
    <w:name w:val="apple-converted-space"/>
    <w:basedOn w:val="a2"/>
    <w:rsid w:val="00E54714"/>
  </w:style>
  <w:style w:type="character" w:customStyle="1" w:styleId="blk">
    <w:name w:val="blk"/>
    <w:basedOn w:val="a2"/>
    <w:rsid w:val="00E54714"/>
  </w:style>
  <w:style w:type="paragraph" w:customStyle="1" w:styleId="ConsPlusTitle">
    <w:name w:val="ConsPlusTitle"/>
    <w:rsid w:val="00E54714"/>
    <w:pPr>
      <w:widowControl w:val="0"/>
      <w:autoSpaceDE w:val="0"/>
      <w:autoSpaceDN w:val="0"/>
      <w:spacing w:after="0" w:line="240" w:lineRule="auto"/>
    </w:pPr>
    <w:rPr>
      <w:rFonts w:ascii="Calibri" w:eastAsia="Times New Roman" w:hAnsi="Calibri" w:cs="Calibri"/>
      <w:b/>
      <w:szCs w:val="20"/>
      <w:lang w:eastAsia="ru-RU"/>
    </w:rPr>
  </w:style>
  <w:style w:type="paragraph" w:customStyle="1" w:styleId="af7">
    <w:name w:val="Стиль"/>
    <w:rsid w:val="002775E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26">
    <w:name w:val="Body Text Indent 2"/>
    <w:basedOn w:val="a1"/>
    <w:link w:val="27"/>
    <w:unhideWhenUsed/>
    <w:rsid w:val="002775E4"/>
    <w:pPr>
      <w:spacing w:after="120" w:line="480" w:lineRule="auto"/>
      <w:ind w:left="283"/>
    </w:pPr>
  </w:style>
  <w:style w:type="character" w:customStyle="1" w:styleId="27">
    <w:name w:val="Основной текст с отступом 2 Знак"/>
    <w:basedOn w:val="a2"/>
    <w:link w:val="26"/>
    <w:rsid w:val="002775E4"/>
    <w:rPr>
      <w:rFonts w:ascii="Times New Roman" w:eastAsia="Times New Roman" w:hAnsi="Times New Roman" w:cs="Times New Roman"/>
      <w:color w:val="00000A"/>
      <w:sz w:val="24"/>
      <w:szCs w:val="24"/>
      <w:lang w:eastAsia="zh-CN"/>
    </w:rPr>
  </w:style>
  <w:style w:type="character" w:customStyle="1" w:styleId="12">
    <w:name w:val="Основной шрифт абзаца1"/>
    <w:rsid w:val="002775E4"/>
  </w:style>
  <w:style w:type="paragraph" w:customStyle="1" w:styleId="af8">
    <w:name w:val="Стандартный"/>
    <w:basedOn w:val="a1"/>
    <w:rsid w:val="00E2188B"/>
    <w:pPr>
      <w:suppressAutoHyphens w:val="0"/>
      <w:ind w:firstLine="851"/>
      <w:jc w:val="both"/>
    </w:pPr>
    <w:rPr>
      <w:color w:val="auto"/>
      <w:sz w:val="26"/>
      <w:lang w:eastAsia="ru-RU"/>
    </w:rPr>
  </w:style>
  <w:style w:type="paragraph" w:customStyle="1" w:styleId="af9">
    <w:name w:val="Нумерация"/>
    <w:basedOn w:val="af8"/>
    <w:autoRedefine/>
    <w:rsid w:val="00E2188B"/>
  </w:style>
  <w:style w:type="paragraph" w:customStyle="1" w:styleId="afa">
    <w:name w:val="Заголовок постановления"/>
    <w:basedOn w:val="a1"/>
    <w:next w:val="af8"/>
    <w:autoRedefine/>
    <w:rsid w:val="00E2188B"/>
    <w:pPr>
      <w:tabs>
        <w:tab w:val="left" w:pos="9355"/>
      </w:tabs>
      <w:suppressAutoHyphens w:val="0"/>
      <w:spacing w:after="360"/>
      <w:ind w:right="-1"/>
    </w:pPr>
    <w:rPr>
      <w:b/>
      <w:color w:val="auto"/>
      <w:lang w:eastAsia="ru-RU"/>
    </w:rPr>
  </w:style>
  <w:style w:type="paragraph" w:customStyle="1" w:styleId="a">
    <w:name w:val="Осн_СПД"/>
    <w:basedOn w:val="a1"/>
    <w:qFormat/>
    <w:rsid w:val="00E2188B"/>
    <w:pPr>
      <w:numPr>
        <w:ilvl w:val="3"/>
        <w:numId w:val="7"/>
      </w:numPr>
      <w:suppressAutoHyphens w:val="0"/>
      <w:ind w:left="0"/>
      <w:contextualSpacing/>
      <w:jc w:val="both"/>
    </w:pPr>
    <w:rPr>
      <w:color w:val="auto"/>
      <w:sz w:val="28"/>
      <w:szCs w:val="26"/>
      <w:lang w:eastAsia="ru-RU"/>
    </w:rPr>
  </w:style>
  <w:style w:type="paragraph" w:customStyle="1" w:styleId="a0">
    <w:name w:val="Статья_СПД"/>
    <w:basedOn w:val="a1"/>
    <w:next w:val="a"/>
    <w:autoRedefine/>
    <w:qFormat/>
    <w:rsid w:val="00E2188B"/>
    <w:pPr>
      <w:keepNext/>
      <w:numPr>
        <w:numId w:val="8"/>
      </w:numPr>
      <w:suppressAutoHyphens w:val="0"/>
      <w:ind w:left="0" w:firstLine="709"/>
      <w:jc w:val="both"/>
    </w:pPr>
    <w:rPr>
      <w:b/>
      <w:color w:val="auto"/>
      <w:sz w:val="28"/>
      <w:szCs w:val="28"/>
      <w:lang w:eastAsia="ru-RU"/>
    </w:rPr>
  </w:style>
  <w:style w:type="paragraph" w:styleId="afb">
    <w:name w:val="No Spacing"/>
    <w:uiPriority w:val="1"/>
    <w:qFormat/>
    <w:rsid w:val="004F4607"/>
    <w:pPr>
      <w:spacing w:after="0" w:line="240" w:lineRule="auto"/>
    </w:pPr>
    <w:rPr>
      <w:rFonts w:ascii="Calibri" w:eastAsia="Calibri" w:hAnsi="Calibri" w:cs="Times New Roman"/>
    </w:rPr>
  </w:style>
  <w:style w:type="character" w:customStyle="1" w:styleId="fontstyle01">
    <w:name w:val="fontstyle01"/>
    <w:qFormat/>
    <w:rsid w:val="00AB7CF6"/>
    <w:rPr>
      <w:rFonts w:ascii="TimesNewRomanPSMT" w:hAnsi="TimesNewRomanPSMT"/>
      <w:b w:val="0"/>
      <w:bCs w:val="0"/>
      <w:i w:val="0"/>
      <w:iCs w:val="0"/>
      <w:color w:val="000000"/>
      <w:sz w:val="30"/>
      <w:szCs w:val="30"/>
    </w:rPr>
  </w:style>
  <w:style w:type="paragraph" w:customStyle="1" w:styleId="formattext">
    <w:name w:val="formattext"/>
    <w:basedOn w:val="a1"/>
    <w:qFormat/>
    <w:rsid w:val="00AB7CF6"/>
    <w:pPr>
      <w:suppressAutoHyphens w:val="0"/>
      <w:spacing w:beforeAutospacing="1" w:after="200" w:afterAutospacing="1"/>
    </w:pPr>
    <w:rPr>
      <w:color w:val="auto"/>
      <w:lang w:eastAsia="ru-RU"/>
    </w:rPr>
  </w:style>
  <w:style w:type="paragraph" w:customStyle="1" w:styleId="13">
    <w:name w:val="Без интервала1"/>
    <w:qFormat/>
    <w:rsid w:val="00AB7CF6"/>
    <w:pPr>
      <w:suppressAutoHyphens/>
      <w:spacing w:after="0" w:line="240" w:lineRule="auto"/>
    </w:pPr>
    <w:rPr>
      <w:rFonts w:ascii="Calibri" w:eastAsia="Times New Roman" w:hAnsi="Calibri" w:cs="Calibri"/>
      <w:lang w:eastAsia="zh-CN"/>
    </w:rPr>
  </w:style>
  <w:style w:type="paragraph" w:customStyle="1" w:styleId="ConsNonformat">
    <w:name w:val="ConsNonformat"/>
    <w:rsid w:val="00104258"/>
    <w:pPr>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styleId="afc">
    <w:name w:val="Emphasis"/>
    <w:qFormat/>
    <w:rsid w:val="00B056F9"/>
    <w:rPr>
      <w:i/>
      <w:iCs/>
    </w:rPr>
  </w:style>
  <w:style w:type="paragraph" w:customStyle="1" w:styleId="Web">
    <w:name w:val="Обычный (Web)"/>
    <w:basedOn w:val="a1"/>
    <w:rsid w:val="00964B5A"/>
    <w:pPr>
      <w:suppressAutoHyphens w:val="0"/>
      <w:spacing w:before="100" w:beforeAutospacing="1" w:after="100" w:afterAutospacing="1"/>
    </w:pPr>
    <w:rPr>
      <w:color w:val="auto"/>
      <w:lang w:eastAsia="ru-RU"/>
    </w:rPr>
  </w:style>
  <w:style w:type="character" w:styleId="afd">
    <w:name w:val="page number"/>
    <w:basedOn w:val="a2"/>
    <w:rsid w:val="00D7736E"/>
  </w:style>
  <w:style w:type="paragraph" w:customStyle="1" w:styleId="CharChar">
    <w:name w:val="Char Char"/>
    <w:basedOn w:val="a1"/>
    <w:rsid w:val="00D7736E"/>
    <w:pPr>
      <w:suppressAutoHyphens w:val="0"/>
      <w:spacing w:after="160" w:line="240" w:lineRule="exact"/>
    </w:pPr>
    <w:rPr>
      <w:rFonts w:ascii="Verdana" w:hAnsi="Verdana"/>
      <w:color w:val="auto"/>
      <w:sz w:val="20"/>
      <w:szCs w:val="20"/>
      <w:lang w:val="en-US" w:eastAsia="en-US"/>
    </w:rPr>
  </w:style>
  <w:style w:type="paragraph" w:customStyle="1" w:styleId="afe">
    <w:name w:val="Текст документа"/>
    <w:basedOn w:val="a1"/>
    <w:rsid w:val="00423619"/>
    <w:pPr>
      <w:suppressAutoHyphens w:val="0"/>
      <w:overflowPunct w:val="0"/>
      <w:autoSpaceDE w:val="0"/>
      <w:autoSpaceDN w:val="0"/>
      <w:adjustRightInd w:val="0"/>
      <w:ind w:firstLine="720"/>
      <w:jc w:val="both"/>
      <w:textAlignment w:val="baseline"/>
    </w:pPr>
    <w:rPr>
      <w:color w:val="auto"/>
      <w:sz w:val="28"/>
      <w:szCs w:val="20"/>
      <w:lang w:eastAsia="ru-RU"/>
    </w:rPr>
  </w:style>
  <w:style w:type="paragraph" w:customStyle="1" w:styleId="aff">
    <w:name w:val="Заголовок"/>
    <w:basedOn w:val="a1"/>
    <w:rsid w:val="00423619"/>
    <w:pPr>
      <w:suppressAutoHyphens w:val="0"/>
      <w:ind w:right="3232"/>
      <w:jc w:val="both"/>
    </w:pPr>
    <w:rPr>
      <w:b/>
      <w:bCs/>
      <w:color w:val="auto"/>
      <w:sz w:val="28"/>
      <w:szCs w:val="28"/>
      <w:lang w:eastAsia="ru-RU"/>
    </w:rPr>
  </w:style>
  <w:style w:type="paragraph" w:styleId="aff0">
    <w:name w:val="Body Text First Indent"/>
    <w:basedOn w:val="a5"/>
    <w:link w:val="aff1"/>
    <w:uiPriority w:val="99"/>
    <w:semiHidden/>
    <w:unhideWhenUsed/>
    <w:rsid w:val="00FB6024"/>
    <w:pPr>
      <w:suppressAutoHyphens w:val="0"/>
      <w:spacing w:after="0"/>
      <w:ind w:firstLine="360"/>
    </w:pPr>
    <w:rPr>
      <w:color w:val="auto"/>
      <w:sz w:val="28"/>
      <w:szCs w:val="20"/>
      <w:lang w:eastAsia="ru-RU"/>
    </w:rPr>
  </w:style>
  <w:style w:type="character" w:customStyle="1" w:styleId="aff1">
    <w:name w:val="Красная строка Знак"/>
    <w:basedOn w:val="a6"/>
    <w:link w:val="aff0"/>
    <w:uiPriority w:val="99"/>
    <w:semiHidden/>
    <w:rsid w:val="00FB6024"/>
    <w:rPr>
      <w:rFonts w:ascii="Times New Roman" w:eastAsia="Times New Roman" w:hAnsi="Times New Roman" w:cs="Times New Roman"/>
      <w:color w:val="00000A"/>
      <w:sz w:val="28"/>
      <w:szCs w:val="20"/>
      <w:lang w:eastAsia="ru-RU"/>
    </w:rPr>
  </w:style>
  <w:style w:type="paragraph" w:customStyle="1" w:styleId="28">
    <w:name w:val="Красная строка2"/>
    <w:basedOn w:val="a5"/>
    <w:rsid w:val="00FB6024"/>
    <w:pPr>
      <w:ind w:firstLine="210"/>
    </w:pPr>
    <w:rPr>
      <w:color w:val="auto"/>
      <w:lang w:eastAsia="ar-SA"/>
    </w:rPr>
  </w:style>
  <w:style w:type="paragraph" w:customStyle="1" w:styleId="aff2">
    <w:name w:val="Содержимое таблицы"/>
    <w:basedOn w:val="a1"/>
    <w:rsid w:val="007C74D9"/>
    <w:pPr>
      <w:suppressLineNumbers/>
    </w:pPr>
    <w:rPr>
      <w:color w:val="auto"/>
      <w:lang w:eastAsia="ar-SA"/>
    </w:rPr>
  </w:style>
  <w:style w:type="paragraph" w:styleId="aff3">
    <w:name w:val="caption"/>
    <w:basedOn w:val="a1"/>
    <w:next w:val="a1"/>
    <w:qFormat/>
    <w:rsid w:val="007C74D9"/>
    <w:pPr>
      <w:suppressAutoHyphens w:val="0"/>
      <w:spacing w:line="252" w:lineRule="auto"/>
      <w:jc w:val="center"/>
    </w:pPr>
    <w:rPr>
      <w:b/>
      <w:color w:val="000000"/>
      <w:spacing w:val="20"/>
      <w:sz w:val="28"/>
      <w:szCs w:val="20"/>
      <w:lang w:eastAsia="ru-RU"/>
    </w:rPr>
  </w:style>
  <w:style w:type="paragraph" w:styleId="14">
    <w:name w:val="toc 1"/>
    <w:basedOn w:val="a1"/>
    <w:next w:val="a1"/>
    <w:autoRedefine/>
    <w:uiPriority w:val="39"/>
    <w:unhideWhenUsed/>
    <w:rsid w:val="006F0FF5"/>
    <w:pPr>
      <w:suppressAutoHyphens w:val="0"/>
      <w:spacing w:after="100" w:line="276" w:lineRule="auto"/>
    </w:pPr>
    <w:rPr>
      <w:rFonts w:ascii="Calibri" w:hAnsi="Calibri"/>
      <w:color w:val="auto"/>
      <w:sz w:val="22"/>
      <w:szCs w:val="22"/>
      <w:lang w:eastAsia="ru-RU"/>
    </w:rPr>
  </w:style>
  <w:style w:type="paragraph" w:styleId="29">
    <w:name w:val="toc 2"/>
    <w:basedOn w:val="a1"/>
    <w:next w:val="a1"/>
    <w:autoRedefine/>
    <w:uiPriority w:val="39"/>
    <w:unhideWhenUsed/>
    <w:rsid w:val="006F0FF5"/>
    <w:pPr>
      <w:suppressAutoHyphens w:val="0"/>
      <w:spacing w:after="100" w:line="276" w:lineRule="auto"/>
      <w:ind w:left="220"/>
    </w:pPr>
    <w:rPr>
      <w:rFonts w:ascii="Calibri" w:hAnsi="Calibri"/>
      <w:color w:val="auto"/>
      <w:sz w:val="22"/>
      <w:szCs w:val="22"/>
      <w:lang w:eastAsia="ru-RU"/>
    </w:rPr>
  </w:style>
  <w:style w:type="character" w:customStyle="1" w:styleId="button-search">
    <w:name w:val="button-search"/>
    <w:rsid w:val="006F0FF5"/>
  </w:style>
  <w:style w:type="table" w:styleId="aff4">
    <w:name w:val="Table Grid"/>
    <w:basedOn w:val="a3"/>
    <w:uiPriority w:val="59"/>
    <w:rsid w:val="00BE2D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Body Text 3"/>
    <w:basedOn w:val="a1"/>
    <w:link w:val="32"/>
    <w:rsid w:val="00654A9E"/>
    <w:pPr>
      <w:suppressAutoHyphens w:val="0"/>
      <w:spacing w:after="120"/>
    </w:pPr>
    <w:rPr>
      <w:color w:val="auto"/>
      <w:sz w:val="16"/>
      <w:szCs w:val="16"/>
      <w:lang w:eastAsia="ru-RU"/>
    </w:rPr>
  </w:style>
  <w:style w:type="character" w:customStyle="1" w:styleId="32">
    <w:name w:val="Основной текст 3 Знак"/>
    <w:basedOn w:val="a2"/>
    <w:link w:val="31"/>
    <w:rsid w:val="00654A9E"/>
    <w:rPr>
      <w:rFonts w:ascii="Times New Roman" w:eastAsia="Times New Roman" w:hAnsi="Times New Roman" w:cs="Times New Roman"/>
      <w:sz w:val="16"/>
      <w:szCs w:val="16"/>
      <w:lang w:eastAsia="ru-RU"/>
    </w:rPr>
  </w:style>
  <w:style w:type="paragraph" w:styleId="33">
    <w:name w:val="Body Text Indent 3"/>
    <w:basedOn w:val="a1"/>
    <w:link w:val="34"/>
    <w:rsid w:val="00654A9E"/>
    <w:pPr>
      <w:suppressAutoHyphens w:val="0"/>
      <w:spacing w:after="120"/>
      <w:ind w:left="283"/>
    </w:pPr>
    <w:rPr>
      <w:color w:val="auto"/>
      <w:sz w:val="16"/>
      <w:szCs w:val="16"/>
      <w:lang w:val="x-none" w:eastAsia="x-none"/>
    </w:rPr>
  </w:style>
  <w:style w:type="character" w:customStyle="1" w:styleId="34">
    <w:name w:val="Основной текст с отступом 3 Знак"/>
    <w:basedOn w:val="a2"/>
    <w:link w:val="33"/>
    <w:rsid w:val="00654A9E"/>
    <w:rPr>
      <w:rFonts w:ascii="Times New Roman" w:eastAsia="Times New Roman" w:hAnsi="Times New Roman" w:cs="Times New Roman"/>
      <w:sz w:val="16"/>
      <w:szCs w:val="16"/>
      <w:lang w:val="x-none" w:eastAsia="x-none"/>
    </w:rPr>
  </w:style>
  <w:style w:type="paragraph" w:customStyle="1" w:styleId="consnormal">
    <w:name w:val="consnormal"/>
    <w:basedOn w:val="a1"/>
    <w:rsid w:val="00654A9E"/>
    <w:pPr>
      <w:suppressAutoHyphens w:val="0"/>
      <w:spacing w:before="100" w:beforeAutospacing="1" w:after="100" w:afterAutospacing="1"/>
    </w:pPr>
    <w:rPr>
      <w:color w:val="auto"/>
      <w:lang w:eastAsia="ru-RU"/>
    </w:rPr>
  </w:style>
  <w:style w:type="paragraph" w:customStyle="1" w:styleId="aaanao">
    <w:name w:val="aaanao"/>
    <w:basedOn w:val="a1"/>
    <w:rsid w:val="00654A9E"/>
    <w:pPr>
      <w:suppressAutoHyphens w:val="0"/>
      <w:spacing w:before="100" w:beforeAutospacing="1" w:after="100" w:afterAutospacing="1"/>
    </w:pPr>
    <w:rPr>
      <w:color w:val="auto"/>
      <w:lang w:eastAsia="ru-RU"/>
    </w:rPr>
  </w:style>
  <w:style w:type="paragraph" w:customStyle="1" w:styleId="aff5">
    <w:name w:val="a"/>
    <w:basedOn w:val="a1"/>
    <w:rsid w:val="00654A9E"/>
    <w:pPr>
      <w:suppressAutoHyphens w:val="0"/>
      <w:spacing w:before="100" w:beforeAutospacing="1" w:after="100" w:afterAutospacing="1"/>
    </w:pPr>
    <w:rPr>
      <w:color w:val="auto"/>
      <w:lang w:eastAsia="ru-RU"/>
    </w:rPr>
  </w:style>
  <w:style w:type="paragraph" w:customStyle="1" w:styleId="ConsNormal0">
    <w:name w:val="ConsNormal"/>
    <w:rsid w:val="00654A9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ff6">
    <w:name w:val="Не вступил в силу"/>
    <w:rsid w:val="00654A9E"/>
    <w:rPr>
      <w:color w:val="008080"/>
      <w:sz w:val="20"/>
      <w:szCs w:val="20"/>
    </w:rPr>
  </w:style>
  <w:style w:type="paragraph" w:styleId="aff7">
    <w:name w:val="Block Text"/>
    <w:basedOn w:val="a1"/>
    <w:rsid w:val="00654A9E"/>
    <w:pPr>
      <w:suppressAutoHyphens w:val="0"/>
      <w:ind w:left="-1418" w:right="-1333"/>
      <w:jc w:val="center"/>
    </w:pPr>
    <w:rPr>
      <w:color w:val="auto"/>
      <w:sz w:val="32"/>
      <w:szCs w:val="20"/>
      <w:lang w:eastAsia="ru-RU"/>
    </w:rPr>
  </w:style>
  <w:style w:type="paragraph" w:customStyle="1" w:styleId="aff8">
    <w:name w:val="Заголовок статьи"/>
    <w:basedOn w:val="a1"/>
    <w:next w:val="a1"/>
    <w:uiPriority w:val="99"/>
    <w:rsid w:val="00654A9E"/>
    <w:pPr>
      <w:widowControl w:val="0"/>
      <w:suppressAutoHyphens w:val="0"/>
      <w:autoSpaceDE w:val="0"/>
      <w:autoSpaceDN w:val="0"/>
      <w:adjustRightInd w:val="0"/>
      <w:ind w:left="1612" w:hanging="892"/>
      <w:jc w:val="both"/>
    </w:pPr>
    <w:rPr>
      <w:rFonts w:ascii="Arial" w:hAnsi="Arial" w:cs="Arial"/>
      <w:color w:val="auto"/>
      <w:sz w:val="20"/>
      <w:szCs w:val="20"/>
      <w:lang w:eastAsia="ru-RU"/>
    </w:rPr>
  </w:style>
  <w:style w:type="paragraph" w:customStyle="1" w:styleId="aff9">
    <w:name w:val="Нормальный (таблица)"/>
    <w:basedOn w:val="a1"/>
    <w:next w:val="a1"/>
    <w:uiPriority w:val="99"/>
    <w:rsid w:val="00654A9E"/>
    <w:pPr>
      <w:widowControl w:val="0"/>
      <w:suppressAutoHyphens w:val="0"/>
      <w:autoSpaceDE w:val="0"/>
      <w:autoSpaceDN w:val="0"/>
      <w:adjustRightInd w:val="0"/>
      <w:jc w:val="both"/>
    </w:pPr>
    <w:rPr>
      <w:rFonts w:ascii="Arial" w:hAnsi="Arial" w:cs="Arial"/>
      <w:color w:val="auto"/>
      <w:lang w:eastAsia="ru-RU"/>
    </w:rPr>
  </w:style>
  <w:style w:type="paragraph" w:customStyle="1" w:styleId="affa">
    <w:name w:val="Комментарий"/>
    <w:basedOn w:val="a1"/>
    <w:next w:val="a1"/>
    <w:rsid w:val="00654A9E"/>
    <w:pPr>
      <w:widowControl w:val="0"/>
      <w:suppressAutoHyphens w:val="0"/>
      <w:autoSpaceDE w:val="0"/>
      <w:autoSpaceDN w:val="0"/>
      <w:adjustRightInd w:val="0"/>
      <w:ind w:left="170"/>
      <w:jc w:val="both"/>
    </w:pPr>
    <w:rPr>
      <w:rFonts w:ascii="Arial" w:hAnsi="Arial" w:cs="Arial"/>
      <w:i/>
      <w:iCs/>
      <w:color w:val="800080"/>
      <w:lang w:eastAsia="ru-RU"/>
    </w:rPr>
  </w:style>
  <w:style w:type="paragraph" w:customStyle="1" w:styleId="pj">
    <w:name w:val="pj"/>
    <w:basedOn w:val="a1"/>
    <w:rsid w:val="00654A9E"/>
    <w:pPr>
      <w:suppressAutoHyphens w:val="0"/>
      <w:spacing w:before="100" w:beforeAutospacing="1" w:after="100" w:afterAutospacing="1"/>
    </w:pPr>
    <w:rPr>
      <w:color w:val="auto"/>
      <w:lang w:eastAsia="ru-RU"/>
    </w:rPr>
  </w:style>
  <w:style w:type="paragraph" w:styleId="HTML">
    <w:name w:val="HTML Preformatted"/>
    <w:basedOn w:val="a1"/>
    <w:link w:val="HTML0"/>
    <w:uiPriority w:val="99"/>
    <w:unhideWhenUsed/>
    <w:rsid w:val="00654A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olor w:val="auto"/>
      <w:sz w:val="20"/>
      <w:szCs w:val="20"/>
      <w:lang w:val="x-none" w:eastAsia="x-none"/>
    </w:rPr>
  </w:style>
  <w:style w:type="character" w:customStyle="1" w:styleId="HTML0">
    <w:name w:val="Стандартный HTML Знак"/>
    <w:basedOn w:val="a2"/>
    <w:link w:val="HTML"/>
    <w:uiPriority w:val="99"/>
    <w:rsid w:val="00654A9E"/>
    <w:rPr>
      <w:rFonts w:ascii="Courier New" w:eastAsia="Times New Roman" w:hAnsi="Courier New" w:cs="Times New Roman"/>
      <w:sz w:val="20"/>
      <w:szCs w:val="20"/>
      <w:lang w:val="x-none" w:eastAsia="x-none"/>
    </w:rPr>
  </w:style>
  <w:style w:type="character" w:customStyle="1" w:styleId="hl">
    <w:name w:val="hl"/>
    <w:rsid w:val="00654A9E"/>
  </w:style>
  <w:style w:type="character" w:customStyle="1" w:styleId="nobr">
    <w:name w:val="nobr"/>
    <w:rsid w:val="00654A9E"/>
  </w:style>
  <w:style w:type="character" w:styleId="affb">
    <w:name w:val="annotation reference"/>
    <w:rsid w:val="00654A9E"/>
    <w:rPr>
      <w:sz w:val="16"/>
      <w:szCs w:val="16"/>
    </w:rPr>
  </w:style>
  <w:style w:type="paragraph" w:styleId="affc">
    <w:name w:val="annotation text"/>
    <w:basedOn w:val="a1"/>
    <w:link w:val="affd"/>
    <w:rsid w:val="00654A9E"/>
    <w:pPr>
      <w:suppressAutoHyphens w:val="0"/>
    </w:pPr>
    <w:rPr>
      <w:color w:val="auto"/>
      <w:sz w:val="20"/>
      <w:szCs w:val="20"/>
      <w:lang w:eastAsia="ru-RU"/>
    </w:rPr>
  </w:style>
  <w:style w:type="character" w:customStyle="1" w:styleId="affd">
    <w:name w:val="Текст примечания Знак"/>
    <w:basedOn w:val="a2"/>
    <w:link w:val="affc"/>
    <w:rsid w:val="00654A9E"/>
    <w:rPr>
      <w:rFonts w:ascii="Times New Roman" w:eastAsia="Times New Roman" w:hAnsi="Times New Roman" w:cs="Times New Roman"/>
      <w:sz w:val="20"/>
      <w:szCs w:val="20"/>
      <w:lang w:eastAsia="ru-RU"/>
    </w:rPr>
  </w:style>
  <w:style w:type="paragraph" w:styleId="affe">
    <w:name w:val="annotation subject"/>
    <w:basedOn w:val="affc"/>
    <w:next w:val="affc"/>
    <w:link w:val="afff"/>
    <w:rsid w:val="00654A9E"/>
    <w:rPr>
      <w:b/>
      <w:bCs/>
    </w:rPr>
  </w:style>
  <w:style w:type="character" w:customStyle="1" w:styleId="afff">
    <w:name w:val="Тема примечания Знак"/>
    <w:basedOn w:val="affd"/>
    <w:link w:val="affe"/>
    <w:rsid w:val="00654A9E"/>
    <w:rPr>
      <w:rFonts w:ascii="Times New Roman" w:eastAsia="Times New Roman" w:hAnsi="Times New Roman" w:cs="Times New Roman"/>
      <w:b/>
      <w:bCs/>
      <w:sz w:val="20"/>
      <w:szCs w:val="20"/>
      <w:lang w:eastAsia="ru-RU"/>
    </w:rPr>
  </w:style>
  <w:style w:type="paragraph" w:customStyle="1" w:styleId="Default">
    <w:name w:val="Default"/>
    <w:rsid w:val="00FB66B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ff0">
    <w:name w:val="Strong"/>
    <w:basedOn w:val="a2"/>
    <w:uiPriority w:val="22"/>
    <w:qFormat/>
    <w:rsid w:val="00F8749C"/>
    <w:rPr>
      <w:b/>
      <w:bCs/>
    </w:rPr>
  </w:style>
  <w:style w:type="character" w:customStyle="1" w:styleId="61">
    <w:name w:val="Основной текст (6)_"/>
    <w:link w:val="62"/>
    <w:rsid w:val="00EB1141"/>
    <w:rPr>
      <w:b/>
      <w:bCs/>
      <w:sz w:val="28"/>
      <w:szCs w:val="28"/>
      <w:shd w:val="clear" w:color="auto" w:fill="FFFFFF"/>
    </w:rPr>
  </w:style>
  <w:style w:type="paragraph" w:customStyle="1" w:styleId="62">
    <w:name w:val="Основной текст (6)"/>
    <w:basedOn w:val="a1"/>
    <w:link w:val="61"/>
    <w:rsid w:val="00EB1141"/>
    <w:pPr>
      <w:widowControl w:val="0"/>
      <w:shd w:val="clear" w:color="auto" w:fill="FFFFFF"/>
      <w:suppressAutoHyphens w:val="0"/>
      <w:spacing w:line="322" w:lineRule="exact"/>
    </w:pPr>
    <w:rPr>
      <w:rFonts w:asciiTheme="minorHAnsi" w:eastAsiaTheme="minorHAnsi" w:hAnsiTheme="minorHAnsi" w:cstheme="minorBidi"/>
      <w:b/>
      <w:bCs/>
      <w:color w:val="auto"/>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Normal (Web)" w:uiPriority="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075D63"/>
    <w:pPr>
      <w:suppressAutoHyphens/>
      <w:spacing w:after="0" w:line="240" w:lineRule="auto"/>
    </w:pPr>
    <w:rPr>
      <w:rFonts w:ascii="Times New Roman" w:eastAsia="Times New Roman" w:hAnsi="Times New Roman" w:cs="Times New Roman"/>
      <w:color w:val="00000A"/>
      <w:sz w:val="24"/>
      <w:szCs w:val="24"/>
      <w:lang w:eastAsia="zh-CN"/>
    </w:rPr>
  </w:style>
  <w:style w:type="paragraph" w:styleId="1">
    <w:name w:val="heading 1"/>
    <w:basedOn w:val="a1"/>
    <w:next w:val="a1"/>
    <w:link w:val="10"/>
    <w:qFormat/>
    <w:rsid w:val="00EA3142"/>
    <w:pPr>
      <w:keepNext/>
      <w:suppressAutoHyphens w:val="0"/>
      <w:jc w:val="center"/>
      <w:outlineLvl w:val="0"/>
    </w:pPr>
    <w:rPr>
      <w:b/>
      <w:color w:val="auto"/>
      <w:sz w:val="32"/>
      <w:szCs w:val="20"/>
      <w:lang w:eastAsia="ru-RU"/>
    </w:rPr>
  </w:style>
  <w:style w:type="paragraph" w:styleId="2">
    <w:name w:val="heading 2"/>
    <w:basedOn w:val="a1"/>
    <w:next w:val="a1"/>
    <w:link w:val="20"/>
    <w:unhideWhenUsed/>
    <w:qFormat/>
    <w:rsid w:val="00964B5A"/>
    <w:pPr>
      <w:keepNext/>
      <w:keepLines/>
      <w:suppressAutoHyphens w:val="0"/>
      <w:spacing w:before="200"/>
      <w:outlineLvl w:val="1"/>
    </w:pPr>
    <w:rPr>
      <w:rFonts w:asciiTheme="majorHAnsi" w:eastAsiaTheme="majorEastAsia" w:hAnsiTheme="majorHAnsi" w:cstheme="majorBidi"/>
      <w:b/>
      <w:bCs/>
      <w:color w:val="4F81BD" w:themeColor="accent1"/>
      <w:sz w:val="26"/>
      <w:szCs w:val="26"/>
      <w:lang w:eastAsia="ru-RU"/>
    </w:rPr>
  </w:style>
  <w:style w:type="paragraph" w:styleId="3">
    <w:name w:val="heading 3"/>
    <w:basedOn w:val="a1"/>
    <w:next w:val="a1"/>
    <w:link w:val="30"/>
    <w:unhideWhenUsed/>
    <w:qFormat/>
    <w:rsid w:val="006F0FF5"/>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uiPriority w:val="9"/>
    <w:qFormat/>
    <w:rsid w:val="00EA3142"/>
    <w:pPr>
      <w:keepNext/>
      <w:suppressAutoHyphens w:val="0"/>
      <w:outlineLvl w:val="3"/>
    </w:pPr>
    <w:rPr>
      <w:b/>
      <w:color w:val="auto"/>
      <w:szCs w:val="20"/>
      <w:lang w:val="x-none" w:eastAsia="x-none"/>
    </w:rPr>
  </w:style>
  <w:style w:type="paragraph" w:styleId="5">
    <w:name w:val="heading 5"/>
    <w:basedOn w:val="a1"/>
    <w:next w:val="a1"/>
    <w:link w:val="50"/>
    <w:uiPriority w:val="9"/>
    <w:semiHidden/>
    <w:unhideWhenUsed/>
    <w:qFormat/>
    <w:rsid w:val="00D7736E"/>
    <w:pPr>
      <w:suppressAutoHyphens w:val="0"/>
      <w:spacing w:before="240" w:after="60"/>
      <w:outlineLvl w:val="4"/>
    </w:pPr>
    <w:rPr>
      <w:rFonts w:ascii="Calibri" w:hAnsi="Calibri"/>
      <w:b/>
      <w:bCs/>
      <w:i/>
      <w:iCs/>
      <w:color w:val="auto"/>
      <w:sz w:val="26"/>
      <w:szCs w:val="26"/>
      <w:lang w:eastAsia="ru-RU"/>
    </w:rPr>
  </w:style>
  <w:style w:type="paragraph" w:styleId="6">
    <w:name w:val="heading 6"/>
    <w:basedOn w:val="a1"/>
    <w:next w:val="a1"/>
    <w:link w:val="60"/>
    <w:unhideWhenUsed/>
    <w:qFormat/>
    <w:rsid w:val="00654A9E"/>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1"/>
    <w:next w:val="a1"/>
    <w:link w:val="70"/>
    <w:unhideWhenUsed/>
    <w:qFormat/>
    <w:rsid w:val="00654A9E"/>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EA3142"/>
    <w:rPr>
      <w:rFonts w:ascii="Times New Roman" w:eastAsia="Times New Roman" w:hAnsi="Times New Roman" w:cs="Times New Roman"/>
      <w:b/>
      <w:sz w:val="32"/>
      <w:szCs w:val="20"/>
      <w:lang w:eastAsia="ru-RU"/>
    </w:rPr>
  </w:style>
  <w:style w:type="character" w:customStyle="1" w:styleId="20">
    <w:name w:val="Заголовок 2 Знак"/>
    <w:basedOn w:val="a2"/>
    <w:link w:val="2"/>
    <w:rsid w:val="00964B5A"/>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2"/>
    <w:link w:val="3"/>
    <w:rsid w:val="006F0FF5"/>
    <w:rPr>
      <w:rFonts w:asciiTheme="majorHAnsi" w:eastAsiaTheme="majorEastAsia" w:hAnsiTheme="majorHAnsi" w:cstheme="majorBidi"/>
      <w:b/>
      <w:bCs/>
      <w:color w:val="4F81BD" w:themeColor="accent1"/>
      <w:sz w:val="24"/>
      <w:szCs w:val="24"/>
      <w:lang w:eastAsia="zh-CN"/>
    </w:rPr>
  </w:style>
  <w:style w:type="character" w:customStyle="1" w:styleId="40">
    <w:name w:val="Заголовок 4 Знак"/>
    <w:basedOn w:val="a2"/>
    <w:link w:val="4"/>
    <w:uiPriority w:val="9"/>
    <w:rsid w:val="00EA3142"/>
    <w:rPr>
      <w:rFonts w:ascii="Times New Roman" w:eastAsia="Times New Roman" w:hAnsi="Times New Roman" w:cs="Times New Roman"/>
      <w:b/>
      <w:sz w:val="24"/>
      <w:szCs w:val="20"/>
      <w:lang w:val="x-none" w:eastAsia="x-none"/>
    </w:rPr>
  </w:style>
  <w:style w:type="character" w:customStyle="1" w:styleId="50">
    <w:name w:val="Заголовок 5 Знак"/>
    <w:basedOn w:val="a2"/>
    <w:link w:val="5"/>
    <w:uiPriority w:val="9"/>
    <w:semiHidden/>
    <w:rsid w:val="00D7736E"/>
    <w:rPr>
      <w:rFonts w:ascii="Calibri" w:eastAsia="Times New Roman" w:hAnsi="Calibri" w:cs="Times New Roman"/>
      <w:b/>
      <w:bCs/>
      <w:i/>
      <w:iCs/>
      <w:sz w:val="26"/>
      <w:szCs w:val="26"/>
      <w:lang w:eastAsia="ru-RU"/>
    </w:rPr>
  </w:style>
  <w:style w:type="character" w:customStyle="1" w:styleId="60">
    <w:name w:val="Заголовок 6 Знак"/>
    <w:basedOn w:val="a2"/>
    <w:link w:val="6"/>
    <w:rsid w:val="00654A9E"/>
    <w:rPr>
      <w:rFonts w:asciiTheme="majorHAnsi" w:eastAsiaTheme="majorEastAsia" w:hAnsiTheme="majorHAnsi" w:cstheme="majorBidi"/>
      <w:i/>
      <w:iCs/>
      <w:color w:val="243F60" w:themeColor="accent1" w:themeShade="7F"/>
      <w:sz w:val="24"/>
      <w:szCs w:val="24"/>
      <w:lang w:eastAsia="zh-CN"/>
    </w:rPr>
  </w:style>
  <w:style w:type="character" w:customStyle="1" w:styleId="70">
    <w:name w:val="Заголовок 7 Знак"/>
    <w:basedOn w:val="a2"/>
    <w:link w:val="7"/>
    <w:rsid w:val="00654A9E"/>
    <w:rPr>
      <w:rFonts w:asciiTheme="majorHAnsi" w:eastAsiaTheme="majorEastAsia" w:hAnsiTheme="majorHAnsi" w:cstheme="majorBidi"/>
      <w:i/>
      <w:iCs/>
      <w:color w:val="404040" w:themeColor="text1" w:themeTint="BF"/>
      <w:sz w:val="24"/>
      <w:szCs w:val="24"/>
      <w:lang w:eastAsia="zh-CN"/>
    </w:rPr>
  </w:style>
  <w:style w:type="paragraph" w:styleId="a5">
    <w:name w:val="Body Text"/>
    <w:basedOn w:val="a1"/>
    <w:link w:val="a6"/>
    <w:unhideWhenUsed/>
    <w:rsid w:val="00075D63"/>
    <w:pPr>
      <w:spacing w:after="120"/>
    </w:pPr>
  </w:style>
  <w:style w:type="character" w:customStyle="1" w:styleId="a6">
    <w:name w:val="Основной текст Знак"/>
    <w:basedOn w:val="a2"/>
    <w:link w:val="a5"/>
    <w:rsid w:val="00075D63"/>
    <w:rPr>
      <w:rFonts w:ascii="Times New Roman" w:eastAsia="Times New Roman" w:hAnsi="Times New Roman" w:cs="Times New Roman"/>
      <w:color w:val="00000A"/>
      <w:sz w:val="24"/>
      <w:szCs w:val="24"/>
      <w:lang w:eastAsia="zh-CN"/>
    </w:rPr>
  </w:style>
  <w:style w:type="paragraph" w:styleId="a7">
    <w:name w:val="Body Text Indent"/>
    <w:basedOn w:val="a1"/>
    <w:link w:val="a8"/>
    <w:unhideWhenUsed/>
    <w:rsid w:val="00075D63"/>
    <w:pPr>
      <w:spacing w:after="120"/>
      <w:ind w:left="283"/>
    </w:pPr>
  </w:style>
  <w:style w:type="character" w:customStyle="1" w:styleId="a8">
    <w:name w:val="Основной текст с отступом Знак"/>
    <w:basedOn w:val="a2"/>
    <w:link w:val="a7"/>
    <w:rsid w:val="00075D63"/>
    <w:rPr>
      <w:rFonts w:ascii="Times New Roman" w:eastAsia="Times New Roman" w:hAnsi="Times New Roman" w:cs="Times New Roman"/>
      <w:color w:val="00000A"/>
      <w:sz w:val="24"/>
      <w:szCs w:val="24"/>
      <w:lang w:eastAsia="zh-CN"/>
    </w:rPr>
  </w:style>
  <w:style w:type="paragraph" w:styleId="a9">
    <w:name w:val="List Paragraph"/>
    <w:basedOn w:val="a1"/>
    <w:uiPriority w:val="34"/>
    <w:qFormat/>
    <w:rsid w:val="00075D63"/>
    <w:pPr>
      <w:ind w:left="720"/>
      <w:contextualSpacing/>
    </w:pPr>
  </w:style>
  <w:style w:type="paragraph" w:customStyle="1" w:styleId="ConsPlusNormal">
    <w:name w:val="ConsPlusNormal"/>
    <w:qFormat/>
    <w:rsid w:val="00075D63"/>
    <w:pPr>
      <w:widowControl w:val="0"/>
      <w:suppressAutoHyphens/>
      <w:spacing w:after="0" w:line="240" w:lineRule="auto"/>
      <w:ind w:firstLine="720"/>
    </w:pPr>
    <w:rPr>
      <w:rFonts w:ascii="Arial" w:eastAsia="Times New Roman" w:hAnsi="Arial" w:cs="Arial"/>
      <w:color w:val="00000A"/>
      <w:sz w:val="20"/>
      <w:szCs w:val="20"/>
      <w:lang w:eastAsia="zh-CN"/>
    </w:rPr>
  </w:style>
  <w:style w:type="paragraph" w:customStyle="1" w:styleId="ConsPlusNonformat">
    <w:name w:val="ConsPlusNonformat"/>
    <w:qFormat/>
    <w:rsid w:val="00075D63"/>
    <w:pPr>
      <w:widowControl w:val="0"/>
      <w:spacing w:after="0" w:line="240" w:lineRule="auto"/>
    </w:pPr>
    <w:rPr>
      <w:rFonts w:ascii="Courier New" w:eastAsia="Times New Roman" w:hAnsi="Courier New" w:cs="Courier New"/>
      <w:color w:val="00000A"/>
      <w:sz w:val="20"/>
      <w:szCs w:val="20"/>
      <w:lang w:eastAsia="ru-RU"/>
    </w:rPr>
  </w:style>
  <w:style w:type="character" w:customStyle="1" w:styleId="21">
    <w:name w:val="Основной текст (2)_"/>
    <w:basedOn w:val="a2"/>
    <w:link w:val="22"/>
    <w:qFormat/>
    <w:locked/>
    <w:rsid w:val="00075D63"/>
    <w:rPr>
      <w:rFonts w:ascii="Times New Roman" w:eastAsia="Times New Roman" w:hAnsi="Times New Roman" w:cs="Times New Roman"/>
      <w:sz w:val="23"/>
      <w:szCs w:val="23"/>
      <w:shd w:val="clear" w:color="auto" w:fill="FFFFFF"/>
    </w:rPr>
  </w:style>
  <w:style w:type="paragraph" w:customStyle="1" w:styleId="22">
    <w:name w:val="Основной текст (2)"/>
    <w:basedOn w:val="a1"/>
    <w:link w:val="21"/>
    <w:qFormat/>
    <w:rsid w:val="00075D63"/>
    <w:pPr>
      <w:widowControl w:val="0"/>
      <w:shd w:val="clear" w:color="auto" w:fill="FFFFFF"/>
      <w:suppressAutoHyphens w:val="0"/>
      <w:spacing w:before="300" w:after="600" w:line="298" w:lineRule="exact"/>
      <w:jc w:val="center"/>
    </w:pPr>
    <w:rPr>
      <w:color w:val="auto"/>
      <w:sz w:val="23"/>
      <w:szCs w:val="23"/>
      <w:lang w:eastAsia="en-US"/>
    </w:rPr>
  </w:style>
  <w:style w:type="character" w:customStyle="1" w:styleId="-">
    <w:name w:val="Интернет-ссылка"/>
    <w:basedOn w:val="a2"/>
    <w:rsid w:val="00075D63"/>
    <w:rPr>
      <w:color w:val="0000FF"/>
      <w:u w:val="single"/>
    </w:rPr>
  </w:style>
  <w:style w:type="character" w:customStyle="1" w:styleId="FootnoteCharacters">
    <w:name w:val="Footnote Characters"/>
    <w:qFormat/>
    <w:rsid w:val="00075D63"/>
    <w:rPr>
      <w:vertAlign w:val="superscript"/>
    </w:rPr>
  </w:style>
  <w:style w:type="character" w:customStyle="1" w:styleId="ListLabel20">
    <w:name w:val="ListLabel 20"/>
    <w:qFormat/>
    <w:rsid w:val="00075D63"/>
    <w:rPr>
      <w:color w:val="000000"/>
    </w:rPr>
  </w:style>
  <w:style w:type="paragraph" w:styleId="23">
    <w:name w:val="Body Text 2"/>
    <w:basedOn w:val="a1"/>
    <w:link w:val="24"/>
    <w:unhideWhenUsed/>
    <w:rsid w:val="00075D63"/>
    <w:pPr>
      <w:spacing w:after="120" w:line="480" w:lineRule="auto"/>
    </w:pPr>
  </w:style>
  <w:style w:type="character" w:customStyle="1" w:styleId="24">
    <w:name w:val="Основной текст 2 Знак"/>
    <w:basedOn w:val="a2"/>
    <w:link w:val="23"/>
    <w:rsid w:val="00075D63"/>
    <w:rPr>
      <w:rFonts w:ascii="Times New Roman" w:eastAsia="Times New Roman" w:hAnsi="Times New Roman" w:cs="Times New Roman"/>
      <w:color w:val="00000A"/>
      <w:sz w:val="24"/>
      <w:szCs w:val="24"/>
      <w:lang w:eastAsia="zh-CN"/>
    </w:rPr>
  </w:style>
  <w:style w:type="paragraph" w:customStyle="1" w:styleId="western">
    <w:name w:val="western"/>
    <w:basedOn w:val="a1"/>
    <w:qFormat/>
    <w:rsid w:val="00075D63"/>
    <w:pPr>
      <w:suppressAutoHyphens w:val="0"/>
      <w:spacing w:beforeAutospacing="1" w:after="200" w:afterAutospacing="1"/>
    </w:pPr>
    <w:rPr>
      <w:lang w:eastAsia="ru-RU"/>
    </w:rPr>
  </w:style>
  <w:style w:type="paragraph" w:customStyle="1" w:styleId="aa">
    <w:name w:val="Текст в заданном формате"/>
    <w:basedOn w:val="a1"/>
    <w:qFormat/>
    <w:rsid w:val="00075D63"/>
    <w:pPr>
      <w:suppressAutoHyphens w:val="0"/>
      <w:spacing w:line="276" w:lineRule="auto"/>
    </w:pPr>
    <w:rPr>
      <w:rFonts w:ascii="Liberation Mono" w:eastAsia="NSimSun" w:hAnsi="Liberation Mono" w:cs="Liberation Mono"/>
      <w:sz w:val="20"/>
      <w:szCs w:val="20"/>
      <w:lang w:eastAsia="en-US"/>
    </w:rPr>
  </w:style>
  <w:style w:type="paragraph" w:customStyle="1" w:styleId="Oaenoaieoiaioa">
    <w:name w:val="Oaeno aieoiaioa"/>
    <w:basedOn w:val="a1"/>
    <w:rsid w:val="00EA3142"/>
    <w:pPr>
      <w:suppressAutoHyphens w:val="0"/>
      <w:overflowPunct w:val="0"/>
      <w:autoSpaceDE w:val="0"/>
      <w:autoSpaceDN w:val="0"/>
      <w:adjustRightInd w:val="0"/>
      <w:ind w:firstLine="720"/>
      <w:jc w:val="both"/>
    </w:pPr>
    <w:rPr>
      <w:color w:val="auto"/>
      <w:sz w:val="28"/>
      <w:szCs w:val="20"/>
      <w:lang w:eastAsia="ru-RU"/>
    </w:rPr>
  </w:style>
  <w:style w:type="paragraph" w:customStyle="1" w:styleId="ab">
    <w:name w:val="Таблицы (моноширинный)"/>
    <w:basedOn w:val="a1"/>
    <w:next w:val="a1"/>
    <w:rsid w:val="00EA3142"/>
    <w:pPr>
      <w:widowControl w:val="0"/>
      <w:suppressAutoHyphens w:val="0"/>
      <w:jc w:val="both"/>
    </w:pPr>
    <w:rPr>
      <w:rFonts w:ascii="Courier New" w:hAnsi="Courier New"/>
      <w:color w:val="auto"/>
      <w:sz w:val="20"/>
      <w:szCs w:val="20"/>
      <w:lang w:eastAsia="ru-RU"/>
    </w:rPr>
  </w:style>
  <w:style w:type="paragraph" w:customStyle="1" w:styleId="11">
    <w:name w:val="Обычный1"/>
    <w:rsid w:val="00EA3142"/>
    <w:pPr>
      <w:widowControl w:val="0"/>
      <w:suppressAutoHyphens/>
      <w:overflowPunct w:val="0"/>
      <w:autoSpaceDE w:val="0"/>
      <w:spacing w:after="0" w:line="240" w:lineRule="auto"/>
    </w:pPr>
    <w:rPr>
      <w:rFonts w:ascii="Times New Roman" w:eastAsia="Times New Roman" w:hAnsi="Times New Roman" w:cs="Times New Roman"/>
      <w:sz w:val="20"/>
      <w:szCs w:val="20"/>
      <w:lang w:eastAsia="ar-SA"/>
    </w:rPr>
  </w:style>
  <w:style w:type="paragraph" w:customStyle="1" w:styleId="ac">
    <w:name w:val="Подпись к картинке"/>
    <w:basedOn w:val="a1"/>
    <w:rsid w:val="00A8062A"/>
    <w:pPr>
      <w:widowControl w:val="0"/>
      <w:shd w:val="clear" w:color="auto" w:fill="FFFFFF"/>
      <w:autoSpaceDN w:val="0"/>
      <w:spacing w:line="322" w:lineRule="exact"/>
      <w:jc w:val="both"/>
      <w:textAlignment w:val="baseline"/>
    </w:pPr>
    <w:rPr>
      <w:color w:val="auto"/>
      <w:kern w:val="3"/>
      <w:sz w:val="26"/>
      <w:szCs w:val="26"/>
      <w:lang w:val="de-DE" w:eastAsia="ja-JP" w:bidi="fa-IR"/>
    </w:rPr>
  </w:style>
  <w:style w:type="paragraph" w:customStyle="1" w:styleId="25">
    <w:name w:val="Подпись к картинке (2)"/>
    <w:basedOn w:val="a1"/>
    <w:rsid w:val="00A8062A"/>
    <w:pPr>
      <w:widowControl w:val="0"/>
      <w:shd w:val="clear" w:color="auto" w:fill="FFFFFF"/>
      <w:autoSpaceDN w:val="0"/>
      <w:spacing w:line="322" w:lineRule="exact"/>
      <w:textAlignment w:val="baseline"/>
    </w:pPr>
    <w:rPr>
      <w:b/>
      <w:bCs/>
      <w:color w:val="auto"/>
      <w:spacing w:val="-20"/>
      <w:kern w:val="3"/>
      <w:sz w:val="31"/>
      <w:szCs w:val="31"/>
      <w:lang w:val="de-DE" w:eastAsia="ja-JP" w:bidi="fa-IR"/>
    </w:rPr>
  </w:style>
  <w:style w:type="character" w:styleId="ad">
    <w:name w:val="Hyperlink"/>
    <w:uiPriority w:val="99"/>
    <w:unhideWhenUsed/>
    <w:rsid w:val="00A8062A"/>
    <w:rPr>
      <w:color w:val="0563C1"/>
      <w:u w:val="single"/>
    </w:rPr>
  </w:style>
  <w:style w:type="paragraph" w:styleId="ae">
    <w:name w:val="header"/>
    <w:basedOn w:val="a1"/>
    <w:link w:val="af"/>
    <w:unhideWhenUsed/>
    <w:rsid w:val="00BA38AE"/>
    <w:pPr>
      <w:tabs>
        <w:tab w:val="center" w:pos="4677"/>
        <w:tab w:val="right" w:pos="9355"/>
      </w:tabs>
    </w:pPr>
  </w:style>
  <w:style w:type="character" w:customStyle="1" w:styleId="af">
    <w:name w:val="Верхний колонтитул Знак"/>
    <w:basedOn w:val="a2"/>
    <w:link w:val="ae"/>
    <w:rsid w:val="00BA38AE"/>
    <w:rPr>
      <w:rFonts w:ascii="Times New Roman" w:eastAsia="Times New Roman" w:hAnsi="Times New Roman" w:cs="Times New Roman"/>
      <w:color w:val="00000A"/>
      <w:sz w:val="24"/>
      <w:szCs w:val="24"/>
      <w:lang w:eastAsia="zh-CN"/>
    </w:rPr>
  </w:style>
  <w:style w:type="paragraph" w:styleId="af0">
    <w:name w:val="footer"/>
    <w:basedOn w:val="a1"/>
    <w:link w:val="af1"/>
    <w:unhideWhenUsed/>
    <w:rsid w:val="00BA38AE"/>
    <w:pPr>
      <w:tabs>
        <w:tab w:val="center" w:pos="4677"/>
        <w:tab w:val="right" w:pos="9355"/>
      </w:tabs>
    </w:pPr>
  </w:style>
  <w:style w:type="character" w:customStyle="1" w:styleId="af1">
    <w:name w:val="Нижний колонтитул Знак"/>
    <w:basedOn w:val="a2"/>
    <w:link w:val="af0"/>
    <w:rsid w:val="00BA38AE"/>
    <w:rPr>
      <w:rFonts w:ascii="Times New Roman" w:eastAsia="Times New Roman" w:hAnsi="Times New Roman" w:cs="Times New Roman"/>
      <w:color w:val="00000A"/>
      <w:sz w:val="24"/>
      <w:szCs w:val="24"/>
      <w:lang w:eastAsia="zh-CN"/>
    </w:rPr>
  </w:style>
  <w:style w:type="paragraph" w:styleId="af2">
    <w:name w:val="Normal (Web)"/>
    <w:basedOn w:val="a1"/>
    <w:unhideWhenUsed/>
    <w:qFormat/>
    <w:rsid w:val="006455F9"/>
    <w:pPr>
      <w:suppressAutoHyphens w:val="0"/>
      <w:spacing w:beforeAutospacing="1" w:after="200" w:afterAutospacing="1"/>
    </w:pPr>
    <w:rPr>
      <w:lang w:eastAsia="ru-RU"/>
    </w:rPr>
  </w:style>
  <w:style w:type="paragraph" w:styleId="af3">
    <w:name w:val="Balloon Text"/>
    <w:basedOn w:val="a1"/>
    <w:link w:val="af4"/>
    <w:unhideWhenUsed/>
    <w:rsid w:val="00547F79"/>
    <w:rPr>
      <w:rFonts w:ascii="Tahoma" w:hAnsi="Tahoma" w:cs="Tahoma"/>
      <w:sz w:val="16"/>
      <w:szCs w:val="16"/>
    </w:rPr>
  </w:style>
  <w:style w:type="character" w:customStyle="1" w:styleId="af4">
    <w:name w:val="Текст выноски Знак"/>
    <w:basedOn w:val="a2"/>
    <w:link w:val="af3"/>
    <w:rsid w:val="00547F79"/>
    <w:rPr>
      <w:rFonts w:ascii="Tahoma" w:eastAsia="Times New Roman" w:hAnsi="Tahoma" w:cs="Tahoma"/>
      <w:color w:val="00000A"/>
      <w:sz w:val="16"/>
      <w:szCs w:val="16"/>
      <w:lang w:eastAsia="zh-CN"/>
    </w:rPr>
  </w:style>
  <w:style w:type="character" w:customStyle="1" w:styleId="af5">
    <w:name w:val="Гипертекстовая ссылка"/>
    <w:basedOn w:val="a2"/>
    <w:uiPriority w:val="99"/>
    <w:rsid w:val="003E21D8"/>
    <w:rPr>
      <w:b/>
      <w:bCs/>
      <w:color w:val="008000"/>
    </w:rPr>
  </w:style>
  <w:style w:type="character" w:customStyle="1" w:styleId="af6">
    <w:name w:val="Цветовое выделение"/>
    <w:uiPriority w:val="99"/>
    <w:rsid w:val="003E21D8"/>
    <w:rPr>
      <w:b/>
      <w:bCs/>
      <w:color w:val="000080"/>
    </w:rPr>
  </w:style>
  <w:style w:type="character" w:customStyle="1" w:styleId="apple-converted-space">
    <w:name w:val="apple-converted-space"/>
    <w:basedOn w:val="a2"/>
    <w:rsid w:val="00E54714"/>
  </w:style>
  <w:style w:type="character" w:customStyle="1" w:styleId="blk">
    <w:name w:val="blk"/>
    <w:basedOn w:val="a2"/>
    <w:rsid w:val="00E54714"/>
  </w:style>
  <w:style w:type="paragraph" w:customStyle="1" w:styleId="ConsPlusTitle">
    <w:name w:val="ConsPlusTitle"/>
    <w:rsid w:val="00E54714"/>
    <w:pPr>
      <w:widowControl w:val="0"/>
      <w:autoSpaceDE w:val="0"/>
      <w:autoSpaceDN w:val="0"/>
      <w:spacing w:after="0" w:line="240" w:lineRule="auto"/>
    </w:pPr>
    <w:rPr>
      <w:rFonts w:ascii="Calibri" w:eastAsia="Times New Roman" w:hAnsi="Calibri" w:cs="Calibri"/>
      <w:b/>
      <w:szCs w:val="20"/>
      <w:lang w:eastAsia="ru-RU"/>
    </w:rPr>
  </w:style>
  <w:style w:type="paragraph" w:customStyle="1" w:styleId="af7">
    <w:name w:val="Стиль"/>
    <w:rsid w:val="002775E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26">
    <w:name w:val="Body Text Indent 2"/>
    <w:basedOn w:val="a1"/>
    <w:link w:val="27"/>
    <w:unhideWhenUsed/>
    <w:rsid w:val="002775E4"/>
    <w:pPr>
      <w:spacing w:after="120" w:line="480" w:lineRule="auto"/>
      <w:ind w:left="283"/>
    </w:pPr>
  </w:style>
  <w:style w:type="character" w:customStyle="1" w:styleId="27">
    <w:name w:val="Основной текст с отступом 2 Знак"/>
    <w:basedOn w:val="a2"/>
    <w:link w:val="26"/>
    <w:rsid w:val="002775E4"/>
    <w:rPr>
      <w:rFonts w:ascii="Times New Roman" w:eastAsia="Times New Roman" w:hAnsi="Times New Roman" w:cs="Times New Roman"/>
      <w:color w:val="00000A"/>
      <w:sz w:val="24"/>
      <w:szCs w:val="24"/>
      <w:lang w:eastAsia="zh-CN"/>
    </w:rPr>
  </w:style>
  <w:style w:type="character" w:customStyle="1" w:styleId="12">
    <w:name w:val="Основной шрифт абзаца1"/>
    <w:rsid w:val="002775E4"/>
  </w:style>
  <w:style w:type="paragraph" w:customStyle="1" w:styleId="af8">
    <w:name w:val="Стандартный"/>
    <w:basedOn w:val="a1"/>
    <w:rsid w:val="00E2188B"/>
    <w:pPr>
      <w:suppressAutoHyphens w:val="0"/>
      <w:ind w:firstLine="851"/>
      <w:jc w:val="both"/>
    </w:pPr>
    <w:rPr>
      <w:color w:val="auto"/>
      <w:sz w:val="26"/>
      <w:lang w:eastAsia="ru-RU"/>
    </w:rPr>
  </w:style>
  <w:style w:type="paragraph" w:customStyle="1" w:styleId="af9">
    <w:name w:val="Нумерация"/>
    <w:basedOn w:val="af8"/>
    <w:autoRedefine/>
    <w:rsid w:val="00E2188B"/>
  </w:style>
  <w:style w:type="paragraph" w:customStyle="1" w:styleId="afa">
    <w:name w:val="Заголовок постановления"/>
    <w:basedOn w:val="a1"/>
    <w:next w:val="af8"/>
    <w:autoRedefine/>
    <w:rsid w:val="00E2188B"/>
    <w:pPr>
      <w:tabs>
        <w:tab w:val="left" w:pos="9355"/>
      </w:tabs>
      <w:suppressAutoHyphens w:val="0"/>
      <w:spacing w:after="360"/>
      <w:ind w:right="-1"/>
    </w:pPr>
    <w:rPr>
      <w:b/>
      <w:color w:val="auto"/>
      <w:lang w:eastAsia="ru-RU"/>
    </w:rPr>
  </w:style>
  <w:style w:type="paragraph" w:customStyle="1" w:styleId="a">
    <w:name w:val="Осн_СПД"/>
    <w:basedOn w:val="a1"/>
    <w:qFormat/>
    <w:rsid w:val="00E2188B"/>
    <w:pPr>
      <w:numPr>
        <w:ilvl w:val="3"/>
        <w:numId w:val="7"/>
      </w:numPr>
      <w:suppressAutoHyphens w:val="0"/>
      <w:ind w:left="0"/>
      <w:contextualSpacing/>
      <w:jc w:val="both"/>
    </w:pPr>
    <w:rPr>
      <w:color w:val="auto"/>
      <w:sz w:val="28"/>
      <w:szCs w:val="26"/>
      <w:lang w:eastAsia="ru-RU"/>
    </w:rPr>
  </w:style>
  <w:style w:type="paragraph" w:customStyle="1" w:styleId="a0">
    <w:name w:val="Статья_СПД"/>
    <w:basedOn w:val="a1"/>
    <w:next w:val="a"/>
    <w:autoRedefine/>
    <w:qFormat/>
    <w:rsid w:val="00E2188B"/>
    <w:pPr>
      <w:keepNext/>
      <w:numPr>
        <w:numId w:val="8"/>
      </w:numPr>
      <w:suppressAutoHyphens w:val="0"/>
      <w:ind w:left="0" w:firstLine="709"/>
      <w:jc w:val="both"/>
    </w:pPr>
    <w:rPr>
      <w:b/>
      <w:color w:val="auto"/>
      <w:sz w:val="28"/>
      <w:szCs w:val="28"/>
      <w:lang w:eastAsia="ru-RU"/>
    </w:rPr>
  </w:style>
  <w:style w:type="paragraph" w:styleId="afb">
    <w:name w:val="No Spacing"/>
    <w:uiPriority w:val="1"/>
    <w:qFormat/>
    <w:rsid w:val="004F4607"/>
    <w:pPr>
      <w:spacing w:after="0" w:line="240" w:lineRule="auto"/>
    </w:pPr>
    <w:rPr>
      <w:rFonts w:ascii="Calibri" w:eastAsia="Calibri" w:hAnsi="Calibri" w:cs="Times New Roman"/>
    </w:rPr>
  </w:style>
  <w:style w:type="character" w:customStyle="1" w:styleId="fontstyle01">
    <w:name w:val="fontstyle01"/>
    <w:qFormat/>
    <w:rsid w:val="00AB7CF6"/>
    <w:rPr>
      <w:rFonts w:ascii="TimesNewRomanPSMT" w:hAnsi="TimesNewRomanPSMT"/>
      <w:b w:val="0"/>
      <w:bCs w:val="0"/>
      <w:i w:val="0"/>
      <w:iCs w:val="0"/>
      <w:color w:val="000000"/>
      <w:sz w:val="30"/>
      <w:szCs w:val="30"/>
    </w:rPr>
  </w:style>
  <w:style w:type="paragraph" w:customStyle="1" w:styleId="formattext">
    <w:name w:val="formattext"/>
    <w:basedOn w:val="a1"/>
    <w:qFormat/>
    <w:rsid w:val="00AB7CF6"/>
    <w:pPr>
      <w:suppressAutoHyphens w:val="0"/>
      <w:spacing w:beforeAutospacing="1" w:after="200" w:afterAutospacing="1"/>
    </w:pPr>
    <w:rPr>
      <w:color w:val="auto"/>
      <w:lang w:eastAsia="ru-RU"/>
    </w:rPr>
  </w:style>
  <w:style w:type="paragraph" w:customStyle="1" w:styleId="13">
    <w:name w:val="Без интервала1"/>
    <w:qFormat/>
    <w:rsid w:val="00AB7CF6"/>
    <w:pPr>
      <w:suppressAutoHyphens/>
      <w:spacing w:after="0" w:line="240" w:lineRule="auto"/>
    </w:pPr>
    <w:rPr>
      <w:rFonts w:ascii="Calibri" w:eastAsia="Times New Roman" w:hAnsi="Calibri" w:cs="Calibri"/>
      <w:lang w:eastAsia="zh-CN"/>
    </w:rPr>
  </w:style>
  <w:style w:type="paragraph" w:customStyle="1" w:styleId="ConsNonformat">
    <w:name w:val="ConsNonformat"/>
    <w:rsid w:val="00104258"/>
    <w:pPr>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styleId="afc">
    <w:name w:val="Emphasis"/>
    <w:qFormat/>
    <w:rsid w:val="00B056F9"/>
    <w:rPr>
      <w:i/>
      <w:iCs/>
    </w:rPr>
  </w:style>
  <w:style w:type="paragraph" w:customStyle="1" w:styleId="Web">
    <w:name w:val="Обычный (Web)"/>
    <w:basedOn w:val="a1"/>
    <w:rsid w:val="00964B5A"/>
    <w:pPr>
      <w:suppressAutoHyphens w:val="0"/>
      <w:spacing w:before="100" w:beforeAutospacing="1" w:after="100" w:afterAutospacing="1"/>
    </w:pPr>
    <w:rPr>
      <w:color w:val="auto"/>
      <w:lang w:eastAsia="ru-RU"/>
    </w:rPr>
  </w:style>
  <w:style w:type="character" w:styleId="afd">
    <w:name w:val="page number"/>
    <w:basedOn w:val="a2"/>
    <w:rsid w:val="00D7736E"/>
  </w:style>
  <w:style w:type="paragraph" w:customStyle="1" w:styleId="CharChar">
    <w:name w:val="Char Char"/>
    <w:basedOn w:val="a1"/>
    <w:rsid w:val="00D7736E"/>
    <w:pPr>
      <w:suppressAutoHyphens w:val="0"/>
      <w:spacing w:after="160" w:line="240" w:lineRule="exact"/>
    </w:pPr>
    <w:rPr>
      <w:rFonts w:ascii="Verdana" w:hAnsi="Verdana"/>
      <w:color w:val="auto"/>
      <w:sz w:val="20"/>
      <w:szCs w:val="20"/>
      <w:lang w:val="en-US" w:eastAsia="en-US"/>
    </w:rPr>
  </w:style>
  <w:style w:type="paragraph" w:customStyle="1" w:styleId="afe">
    <w:name w:val="Текст документа"/>
    <w:basedOn w:val="a1"/>
    <w:rsid w:val="00423619"/>
    <w:pPr>
      <w:suppressAutoHyphens w:val="0"/>
      <w:overflowPunct w:val="0"/>
      <w:autoSpaceDE w:val="0"/>
      <w:autoSpaceDN w:val="0"/>
      <w:adjustRightInd w:val="0"/>
      <w:ind w:firstLine="720"/>
      <w:jc w:val="both"/>
      <w:textAlignment w:val="baseline"/>
    </w:pPr>
    <w:rPr>
      <w:color w:val="auto"/>
      <w:sz w:val="28"/>
      <w:szCs w:val="20"/>
      <w:lang w:eastAsia="ru-RU"/>
    </w:rPr>
  </w:style>
  <w:style w:type="paragraph" w:customStyle="1" w:styleId="aff">
    <w:name w:val="Заголовок"/>
    <w:basedOn w:val="a1"/>
    <w:rsid w:val="00423619"/>
    <w:pPr>
      <w:suppressAutoHyphens w:val="0"/>
      <w:ind w:right="3232"/>
      <w:jc w:val="both"/>
    </w:pPr>
    <w:rPr>
      <w:b/>
      <w:bCs/>
      <w:color w:val="auto"/>
      <w:sz w:val="28"/>
      <w:szCs w:val="28"/>
      <w:lang w:eastAsia="ru-RU"/>
    </w:rPr>
  </w:style>
  <w:style w:type="paragraph" w:styleId="aff0">
    <w:name w:val="Body Text First Indent"/>
    <w:basedOn w:val="a5"/>
    <w:link w:val="aff1"/>
    <w:uiPriority w:val="99"/>
    <w:semiHidden/>
    <w:unhideWhenUsed/>
    <w:rsid w:val="00FB6024"/>
    <w:pPr>
      <w:suppressAutoHyphens w:val="0"/>
      <w:spacing w:after="0"/>
      <w:ind w:firstLine="360"/>
    </w:pPr>
    <w:rPr>
      <w:color w:val="auto"/>
      <w:sz w:val="28"/>
      <w:szCs w:val="20"/>
      <w:lang w:eastAsia="ru-RU"/>
    </w:rPr>
  </w:style>
  <w:style w:type="character" w:customStyle="1" w:styleId="aff1">
    <w:name w:val="Красная строка Знак"/>
    <w:basedOn w:val="a6"/>
    <w:link w:val="aff0"/>
    <w:uiPriority w:val="99"/>
    <w:semiHidden/>
    <w:rsid w:val="00FB6024"/>
    <w:rPr>
      <w:rFonts w:ascii="Times New Roman" w:eastAsia="Times New Roman" w:hAnsi="Times New Roman" w:cs="Times New Roman"/>
      <w:color w:val="00000A"/>
      <w:sz w:val="28"/>
      <w:szCs w:val="20"/>
      <w:lang w:eastAsia="ru-RU"/>
    </w:rPr>
  </w:style>
  <w:style w:type="paragraph" w:customStyle="1" w:styleId="28">
    <w:name w:val="Красная строка2"/>
    <w:basedOn w:val="a5"/>
    <w:rsid w:val="00FB6024"/>
    <w:pPr>
      <w:ind w:firstLine="210"/>
    </w:pPr>
    <w:rPr>
      <w:color w:val="auto"/>
      <w:lang w:eastAsia="ar-SA"/>
    </w:rPr>
  </w:style>
  <w:style w:type="paragraph" w:customStyle="1" w:styleId="aff2">
    <w:name w:val="Содержимое таблицы"/>
    <w:basedOn w:val="a1"/>
    <w:rsid w:val="007C74D9"/>
    <w:pPr>
      <w:suppressLineNumbers/>
    </w:pPr>
    <w:rPr>
      <w:color w:val="auto"/>
      <w:lang w:eastAsia="ar-SA"/>
    </w:rPr>
  </w:style>
  <w:style w:type="paragraph" w:styleId="aff3">
    <w:name w:val="caption"/>
    <w:basedOn w:val="a1"/>
    <w:next w:val="a1"/>
    <w:qFormat/>
    <w:rsid w:val="007C74D9"/>
    <w:pPr>
      <w:suppressAutoHyphens w:val="0"/>
      <w:spacing w:line="252" w:lineRule="auto"/>
      <w:jc w:val="center"/>
    </w:pPr>
    <w:rPr>
      <w:b/>
      <w:color w:val="000000"/>
      <w:spacing w:val="20"/>
      <w:sz w:val="28"/>
      <w:szCs w:val="20"/>
      <w:lang w:eastAsia="ru-RU"/>
    </w:rPr>
  </w:style>
  <w:style w:type="paragraph" w:styleId="14">
    <w:name w:val="toc 1"/>
    <w:basedOn w:val="a1"/>
    <w:next w:val="a1"/>
    <w:autoRedefine/>
    <w:uiPriority w:val="39"/>
    <w:unhideWhenUsed/>
    <w:rsid w:val="006F0FF5"/>
    <w:pPr>
      <w:suppressAutoHyphens w:val="0"/>
      <w:spacing w:after="100" w:line="276" w:lineRule="auto"/>
    </w:pPr>
    <w:rPr>
      <w:rFonts w:ascii="Calibri" w:hAnsi="Calibri"/>
      <w:color w:val="auto"/>
      <w:sz w:val="22"/>
      <w:szCs w:val="22"/>
      <w:lang w:eastAsia="ru-RU"/>
    </w:rPr>
  </w:style>
  <w:style w:type="paragraph" w:styleId="29">
    <w:name w:val="toc 2"/>
    <w:basedOn w:val="a1"/>
    <w:next w:val="a1"/>
    <w:autoRedefine/>
    <w:uiPriority w:val="39"/>
    <w:unhideWhenUsed/>
    <w:rsid w:val="006F0FF5"/>
    <w:pPr>
      <w:suppressAutoHyphens w:val="0"/>
      <w:spacing w:after="100" w:line="276" w:lineRule="auto"/>
      <w:ind w:left="220"/>
    </w:pPr>
    <w:rPr>
      <w:rFonts w:ascii="Calibri" w:hAnsi="Calibri"/>
      <w:color w:val="auto"/>
      <w:sz w:val="22"/>
      <w:szCs w:val="22"/>
      <w:lang w:eastAsia="ru-RU"/>
    </w:rPr>
  </w:style>
  <w:style w:type="character" w:customStyle="1" w:styleId="button-search">
    <w:name w:val="button-search"/>
    <w:rsid w:val="006F0FF5"/>
  </w:style>
  <w:style w:type="table" w:styleId="aff4">
    <w:name w:val="Table Grid"/>
    <w:basedOn w:val="a3"/>
    <w:uiPriority w:val="59"/>
    <w:rsid w:val="00BE2D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Body Text 3"/>
    <w:basedOn w:val="a1"/>
    <w:link w:val="32"/>
    <w:rsid w:val="00654A9E"/>
    <w:pPr>
      <w:suppressAutoHyphens w:val="0"/>
      <w:spacing w:after="120"/>
    </w:pPr>
    <w:rPr>
      <w:color w:val="auto"/>
      <w:sz w:val="16"/>
      <w:szCs w:val="16"/>
      <w:lang w:eastAsia="ru-RU"/>
    </w:rPr>
  </w:style>
  <w:style w:type="character" w:customStyle="1" w:styleId="32">
    <w:name w:val="Основной текст 3 Знак"/>
    <w:basedOn w:val="a2"/>
    <w:link w:val="31"/>
    <w:rsid w:val="00654A9E"/>
    <w:rPr>
      <w:rFonts w:ascii="Times New Roman" w:eastAsia="Times New Roman" w:hAnsi="Times New Roman" w:cs="Times New Roman"/>
      <w:sz w:val="16"/>
      <w:szCs w:val="16"/>
      <w:lang w:eastAsia="ru-RU"/>
    </w:rPr>
  </w:style>
  <w:style w:type="paragraph" w:styleId="33">
    <w:name w:val="Body Text Indent 3"/>
    <w:basedOn w:val="a1"/>
    <w:link w:val="34"/>
    <w:rsid w:val="00654A9E"/>
    <w:pPr>
      <w:suppressAutoHyphens w:val="0"/>
      <w:spacing w:after="120"/>
      <w:ind w:left="283"/>
    </w:pPr>
    <w:rPr>
      <w:color w:val="auto"/>
      <w:sz w:val="16"/>
      <w:szCs w:val="16"/>
      <w:lang w:val="x-none" w:eastAsia="x-none"/>
    </w:rPr>
  </w:style>
  <w:style w:type="character" w:customStyle="1" w:styleId="34">
    <w:name w:val="Основной текст с отступом 3 Знак"/>
    <w:basedOn w:val="a2"/>
    <w:link w:val="33"/>
    <w:rsid w:val="00654A9E"/>
    <w:rPr>
      <w:rFonts w:ascii="Times New Roman" w:eastAsia="Times New Roman" w:hAnsi="Times New Roman" w:cs="Times New Roman"/>
      <w:sz w:val="16"/>
      <w:szCs w:val="16"/>
      <w:lang w:val="x-none" w:eastAsia="x-none"/>
    </w:rPr>
  </w:style>
  <w:style w:type="paragraph" w:customStyle="1" w:styleId="consnormal">
    <w:name w:val="consnormal"/>
    <w:basedOn w:val="a1"/>
    <w:rsid w:val="00654A9E"/>
    <w:pPr>
      <w:suppressAutoHyphens w:val="0"/>
      <w:spacing w:before="100" w:beforeAutospacing="1" w:after="100" w:afterAutospacing="1"/>
    </w:pPr>
    <w:rPr>
      <w:color w:val="auto"/>
      <w:lang w:eastAsia="ru-RU"/>
    </w:rPr>
  </w:style>
  <w:style w:type="paragraph" w:customStyle="1" w:styleId="aaanao">
    <w:name w:val="aaanao"/>
    <w:basedOn w:val="a1"/>
    <w:rsid w:val="00654A9E"/>
    <w:pPr>
      <w:suppressAutoHyphens w:val="0"/>
      <w:spacing w:before="100" w:beforeAutospacing="1" w:after="100" w:afterAutospacing="1"/>
    </w:pPr>
    <w:rPr>
      <w:color w:val="auto"/>
      <w:lang w:eastAsia="ru-RU"/>
    </w:rPr>
  </w:style>
  <w:style w:type="paragraph" w:customStyle="1" w:styleId="aff5">
    <w:name w:val="a"/>
    <w:basedOn w:val="a1"/>
    <w:rsid w:val="00654A9E"/>
    <w:pPr>
      <w:suppressAutoHyphens w:val="0"/>
      <w:spacing w:before="100" w:beforeAutospacing="1" w:after="100" w:afterAutospacing="1"/>
    </w:pPr>
    <w:rPr>
      <w:color w:val="auto"/>
      <w:lang w:eastAsia="ru-RU"/>
    </w:rPr>
  </w:style>
  <w:style w:type="paragraph" w:customStyle="1" w:styleId="ConsNormal0">
    <w:name w:val="ConsNormal"/>
    <w:rsid w:val="00654A9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ff6">
    <w:name w:val="Не вступил в силу"/>
    <w:rsid w:val="00654A9E"/>
    <w:rPr>
      <w:color w:val="008080"/>
      <w:sz w:val="20"/>
      <w:szCs w:val="20"/>
    </w:rPr>
  </w:style>
  <w:style w:type="paragraph" w:styleId="aff7">
    <w:name w:val="Block Text"/>
    <w:basedOn w:val="a1"/>
    <w:rsid w:val="00654A9E"/>
    <w:pPr>
      <w:suppressAutoHyphens w:val="0"/>
      <w:ind w:left="-1418" w:right="-1333"/>
      <w:jc w:val="center"/>
    </w:pPr>
    <w:rPr>
      <w:color w:val="auto"/>
      <w:sz w:val="32"/>
      <w:szCs w:val="20"/>
      <w:lang w:eastAsia="ru-RU"/>
    </w:rPr>
  </w:style>
  <w:style w:type="paragraph" w:customStyle="1" w:styleId="aff8">
    <w:name w:val="Заголовок статьи"/>
    <w:basedOn w:val="a1"/>
    <w:next w:val="a1"/>
    <w:uiPriority w:val="99"/>
    <w:rsid w:val="00654A9E"/>
    <w:pPr>
      <w:widowControl w:val="0"/>
      <w:suppressAutoHyphens w:val="0"/>
      <w:autoSpaceDE w:val="0"/>
      <w:autoSpaceDN w:val="0"/>
      <w:adjustRightInd w:val="0"/>
      <w:ind w:left="1612" w:hanging="892"/>
      <w:jc w:val="both"/>
    </w:pPr>
    <w:rPr>
      <w:rFonts w:ascii="Arial" w:hAnsi="Arial" w:cs="Arial"/>
      <w:color w:val="auto"/>
      <w:sz w:val="20"/>
      <w:szCs w:val="20"/>
      <w:lang w:eastAsia="ru-RU"/>
    </w:rPr>
  </w:style>
  <w:style w:type="paragraph" w:customStyle="1" w:styleId="aff9">
    <w:name w:val="Нормальный (таблица)"/>
    <w:basedOn w:val="a1"/>
    <w:next w:val="a1"/>
    <w:uiPriority w:val="99"/>
    <w:rsid w:val="00654A9E"/>
    <w:pPr>
      <w:widowControl w:val="0"/>
      <w:suppressAutoHyphens w:val="0"/>
      <w:autoSpaceDE w:val="0"/>
      <w:autoSpaceDN w:val="0"/>
      <w:adjustRightInd w:val="0"/>
      <w:jc w:val="both"/>
    </w:pPr>
    <w:rPr>
      <w:rFonts w:ascii="Arial" w:hAnsi="Arial" w:cs="Arial"/>
      <w:color w:val="auto"/>
      <w:lang w:eastAsia="ru-RU"/>
    </w:rPr>
  </w:style>
  <w:style w:type="paragraph" w:customStyle="1" w:styleId="affa">
    <w:name w:val="Комментарий"/>
    <w:basedOn w:val="a1"/>
    <w:next w:val="a1"/>
    <w:rsid w:val="00654A9E"/>
    <w:pPr>
      <w:widowControl w:val="0"/>
      <w:suppressAutoHyphens w:val="0"/>
      <w:autoSpaceDE w:val="0"/>
      <w:autoSpaceDN w:val="0"/>
      <w:adjustRightInd w:val="0"/>
      <w:ind w:left="170"/>
      <w:jc w:val="both"/>
    </w:pPr>
    <w:rPr>
      <w:rFonts w:ascii="Arial" w:hAnsi="Arial" w:cs="Arial"/>
      <w:i/>
      <w:iCs/>
      <w:color w:val="800080"/>
      <w:lang w:eastAsia="ru-RU"/>
    </w:rPr>
  </w:style>
  <w:style w:type="paragraph" w:customStyle="1" w:styleId="pj">
    <w:name w:val="pj"/>
    <w:basedOn w:val="a1"/>
    <w:rsid w:val="00654A9E"/>
    <w:pPr>
      <w:suppressAutoHyphens w:val="0"/>
      <w:spacing w:before="100" w:beforeAutospacing="1" w:after="100" w:afterAutospacing="1"/>
    </w:pPr>
    <w:rPr>
      <w:color w:val="auto"/>
      <w:lang w:eastAsia="ru-RU"/>
    </w:rPr>
  </w:style>
  <w:style w:type="paragraph" w:styleId="HTML">
    <w:name w:val="HTML Preformatted"/>
    <w:basedOn w:val="a1"/>
    <w:link w:val="HTML0"/>
    <w:uiPriority w:val="99"/>
    <w:unhideWhenUsed/>
    <w:rsid w:val="00654A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olor w:val="auto"/>
      <w:sz w:val="20"/>
      <w:szCs w:val="20"/>
      <w:lang w:val="x-none" w:eastAsia="x-none"/>
    </w:rPr>
  </w:style>
  <w:style w:type="character" w:customStyle="1" w:styleId="HTML0">
    <w:name w:val="Стандартный HTML Знак"/>
    <w:basedOn w:val="a2"/>
    <w:link w:val="HTML"/>
    <w:uiPriority w:val="99"/>
    <w:rsid w:val="00654A9E"/>
    <w:rPr>
      <w:rFonts w:ascii="Courier New" w:eastAsia="Times New Roman" w:hAnsi="Courier New" w:cs="Times New Roman"/>
      <w:sz w:val="20"/>
      <w:szCs w:val="20"/>
      <w:lang w:val="x-none" w:eastAsia="x-none"/>
    </w:rPr>
  </w:style>
  <w:style w:type="character" w:customStyle="1" w:styleId="hl">
    <w:name w:val="hl"/>
    <w:rsid w:val="00654A9E"/>
  </w:style>
  <w:style w:type="character" w:customStyle="1" w:styleId="nobr">
    <w:name w:val="nobr"/>
    <w:rsid w:val="00654A9E"/>
  </w:style>
  <w:style w:type="character" w:styleId="affb">
    <w:name w:val="annotation reference"/>
    <w:rsid w:val="00654A9E"/>
    <w:rPr>
      <w:sz w:val="16"/>
      <w:szCs w:val="16"/>
    </w:rPr>
  </w:style>
  <w:style w:type="paragraph" w:styleId="affc">
    <w:name w:val="annotation text"/>
    <w:basedOn w:val="a1"/>
    <w:link w:val="affd"/>
    <w:rsid w:val="00654A9E"/>
    <w:pPr>
      <w:suppressAutoHyphens w:val="0"/>
    </w:pPr>
    <w:rPr>
      <w:color w:val="auto"/>
      <w:sz w:val="20"/>
      <w:szCs w:val="20"/>
      <w:lang w:eastAsia="ru-RU"/>
    </w:rPr>
  </w:style>
  <w:style w:type="character" w:customStyle="1" w:styleId="affd">
    <w:name w:val="Текст примечания Знак"/>
    <w:basedOn w:val="a2"/>
    <w:link w:val="affc"/>
    <w:rsid w:val="00654A9E"/>
    <w:rPr>
      <w:rFonts w:ascii="Times New Roman" w:eastAsia="Times New Roman" w:hAnsi="Times New Roman" w:cs="Times New Roman"/>
      <w:sz w:val="20"/>
      <w:szCs w:val="20"/>
      <w:lang w:eastAsia="ru-RU"/>
    </w:rPr>
  </w:style>
  <w:style w:type="paragraph" w:styleId="affe">
    <w:name w:val="annotation subject"/>
    <w:basedOn w:val="affc"/>
    <w:next w:val="affc"/>
    <w:link w:val="afff"/>
    <w:rsid w:val="00654A9E"/>
    <w:rPr>
      <w:b/>
      <w:bCs/>
    </w:rPr>
  </w:style>
  <w:style w:type="character" w:customStyle="1" w:styleId="afff">
    <w:name w:val="Тема примечания Знак"/>
    <w:basedOn w:val="affd"/>
    <w:link w:val="affe"/>
    <w:rsid w:val="00654A9E"/>
    <w:rPr>
      <w:rFonts w:ascii="Times New Roman" w:eastAsia="Times New Roman" w:hAnsi="Times New Roman" w:cs="Times New Roman"/>
      <w:b/>
      <w:bCs/>
      <w:sz w:val="20"/>
      <w:szCs w:val="20"/>
      <w:lang w:eastAsia="ru-RU"/>
    </w:rPr>
  </w:style>
  <w:style w:type="paragraph" w:customStyle="1" w:styleId="Default">
    <w:name w:val="Default"/>
    <w:rsid w:val="00FB66B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ff0">
    <w:name w:val="Strong"/>
    <w:basedOn w:val="a2"/>
    <w:uiPriority w:val="22"/>
    <w:qFormat/>
    <w:rsid w:val="00F8749C"/>
    <w:rPr>
      <w:b/>
      <w:bCs/>
    </w:rPr>
  </w:style>
  <w:style w:type="character" w:customStyle="1" w:styleId="61">
    <w:name w:val="Основной текст (6)_"/>
    <w:link w:val="62"/>
    <w:rsid w:val="00EB1141"/>
    <w:rPr>
      <w:b/>
      <w:bCs/>
      <w:sz w:val="28"/>
      <w:szCs w:val="28"/>
      <w:shd w:val="clear" w:color="auto" w:fill="FFFFFF"/>
    </w:rPr>
  </w:style>
  <w:style w:type="paragraph" w:customStyle="1" w:styleId="62">
    <w:name w:val="Основной текст (6)"/>
    <w:basedOn w:val="a1"/>
    <w:link w:val="61"/>
    <w:rsid w:val="00EB1141"/>
    <w:pPr>
      <w:widowControl w:val="0"/>
      <w:shd w:val="clear" w:color="auto" w:fill="FFFFFF"/>
      <w:suppressAutoHyphens w:val="0"/>
      <w:spacing w:line="322" w:lineRule="exact"/>
    </w:pPr>
    <w:rPr>
      <w:rFonts w:asciiTheme="minorHAnsi" w:eastAsiaTheme="minorHAnsi" w:hAnsiTheme="minorHAnsi" w:cstheme="minorBidi"/>
      <w:b/>
      <w:bCs/>
      <w:color w:val="auto"/>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032639">
      <w:bodyDiv w:val="1"/>
      <w:marLeft w:val="0"/>
      <w:marRight w:val="0"/>
      <w:marTop w:val="0"/>
      <w:marBottom w:val="0"/>
      <w:divBdr>
        <w:top w:val="none" w:sz="0" w:space="0" w:color="auto"/>
        <w:left w:val="none" w:sz="0" w:space="0" w:color="auto"/>
        <w:bottom w:val="none" w:sz="0" w:space="0" w:color="auto"/>
        <w:right w:val="none" w:sz="0" w:space="0" w:color="auto"/>
      </w:divBdr>
    </w:div>
    <w:div w:id="327097697">
      <w:bodyDiv w:val="1"/>
      <w:marLeft w:val="0"/>
      <w:marRight w:val="0"/>
      <w:marTop w:val="0"/>
      <w:marBottom w:val="0"/>
      <w:divBdr>
        <w:top w:val="none" w:sz="0" w:space="0" w:color="auto"/>
        <w:left w:val="none" w:sz="0" w:space="0" w:color="auto"/>
        <w:bottom w:val="none" w:sz="0" w:space="0" w:color="auto"/>
        <w:right w:val="none" w:sz="0" w:space="0" w:color="auto"/>
      </w:divBdr>
    </w:div>
    <w:div w:id="517233848">
      <w:bodyDiv w:val="1"/>
      <w:marLeft w:val="0"/>
      <w:marRight w:val="0"/>
      <w:marTop w:val="0"/>
      <w:marBottom w:val="0"/>
      <w:divBdr>
        <w:top w:val="none" w:sz="0" w:space="0" w:color="auto"/>
        <w:left w:val="none" w:sz="0" w:space="0" w:color="auto"/>
        <w:bottom w:val="none" w:sz="0" w:space="0" w:color="auto"/>
        <w:right w:val="none" w:sz="0" w:space="0" w:color="auto"/>
      </w:divBdr>
    </w:div>
    <w:div w:id="589432481">
      <w:bodyDiv w:val="1"/>
      <w:marLeft w:val="0"/>
      <w:marRight w:val="0"/>
      <w:marTop w:val="0"/>
      <w:marBottom w:val="0"/>
      <w:divBdr>
        <w:top w:val="none" w:sz="0" w:space="0" w:color="auto"/>
        <w:left w:val="none" w:sz="0" w:space="0" w:color="auto"/>
        <w:bottom w:val="none" w:sz="0" w:space="0" w:color="auto"/>
        <w:right w:val="none" w:sz="0" w:space="0" w:color="auto"/>
      </w:divBdr>
    </w:div>
    <w:div w:id="930510826">
      <w:bodyDiv w:val="1"/>
      <w:marLeft w:val="0"/>
      <w:marRight w:val="0"/>
      <w:marTop w:val="0"/>
      <w:marBottom w:val="0"/>
      <w:divBdr>
        <w:top w:val="none" w:sz="0" w:space="0" w:color="auto"/>
        <w:left w:val="none" w:sz="0" w:space="0" w:color="auto"/>
        <w:bottom w:val="none" w:sz="0" w:space="0" w:color="auto"/>
        <w:right w:val="none" w:sz="0" w:space="0" w:color="auto"/>
      </w:divBdr>
    </w:div>
    <w:div w:id="1277060767">
      <w:bodyDiv w:val="1"/>
      <w:marLeft w:val="0"/>
      <w:marRight w:val="0"/>
      <w:marTop w:val="0"/>
      <w:marBottom w:val="0"/>
      <w:divBdr>
        <w:top w:val="none" w:sz="0" w:space="0" w:color="auto"/>
        <w:left w:val="none" w:sz="0" w:space="0" w:color="auto"/>
        <w:bottom w:val="none" w:sz="0" w:space="0" w:color="auto"/>
        <w:right w:val="none" w:sz="0" w:space="0" w:color="auto"/>
      </w:divBdr>
    </w:div>
    <w:div w:id="1284573637">
      <w:bodyDiv w:val="1"/>
      <w:marLeft w:val="0"/>
      <w:marRight w:val="0"/>
      <w:marTop w:val="0"/>
      <w:marBottom w:val="0"/>
      <w:divBdr>
        <w:top w:val="none" w:sz="0" w:space="0" w:color="auto"/>
        <w:left w:val="none" w:sz="0" w:space="0" w:color="auto"/>
        <w:bottom w:val="none" w:sz="0" w:space="0" w:color="auto"/>
        <w:right w:val="none" w:sz="0" w:space="0" w:color="auto"/>
      </w:divBdr>
    </w:div>
    <w:div w:id="1947617416">
      <w:bodyDiv w:val="1"/>
      <w:marLeft w:val="0"/>
      <w:marRight w:val="0"/>
      <w:marTop w:val="0"/>
      <w:marBottom w:val="0"/>
      <w:divBdr>
        <w:top w:val="none" w:sz="0" w:space="0" w:color="auto"/>
        <w:left w:val="none" w:sz="0" w:space="0" w:color="auto"/>
        <w:bottom w:val="none" w:sz="0" w:space="0" w:color="auto"/>
        <w:right w:val="none" w:sz="0" w:space="0" w:color="auto"/>
      </w:divBdr>
    </w:div>
    <w:div w:id="2048096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F410F5-2A5E-4593-B676-004323C682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TotalTime>
  <Pages>40</Pages>
  <Words>21462</Words>
  <Characters>122340</Characters>
  <Application>Microsoft Office Word</Application>
  <DocSecurity>0</DocSecurity>
  <Lines>1019</Lines>
  <Paragraphs>287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IvaRaysobr</cp:lastModifiedBy>
  <cp:revision>32</cp:revision>
  <cp:lastPrinted>2021-10-13T11:39:00Z</cp:lastPrinted>
  <dcterms:created xsi:type="dcterms:W3CDTF">2021-10-13T11:43:00Z</dcterms:created>
  <dcterms:modified xsi:type="dcterms:W3CDTF">2022-08-31T05:33:00Z</dcterms:modified>
</cp:coreProperties>
</file>