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6A" w:rsidRDefault="001B1B6A" w:rsidP="001B1B6A">
      <w:pPr>
        <w:tabs>
          <w:tab w:val="left" w:pos="2355"/>
          <w:tab w:val="right" w:pos="9638"/>
        </w:tabs>
        <w:jc w:val="right"/>
      </w:pPr>
      <w:r>
        <w:t>Приложение №9</w:t>
      </w:r>
      <w:r w:rsidRPr="008238AC">
        <w:t xml:space="preserve"> </w:t>
      </w:r>
    </w:p>
    <w:p w:rsidR="001B1B6A" w:rsidRPr="00B10B53" w:rsidRDefault="001B1B6A" w:rsidP="001B1B6A">
      <w:pPr>
        <w:tabs>
          <w:tab w:val="left" w:pos="2355"/>
          <w:tab w:val="right" w:pos="9638"/>
        </w:tabs>
        <w:jc w:val="right"/>
      </w:pPr>
      <w:r w:rsidRPr="00B10B53">
        <w:t>к  решению районного Собрания</w:t>
      </w:r>
    </w:p>
    <w:p w:rsidR="001B1B6A" w:rsidRPr="00B10B53" w:rsidRDefault="001B1B6A" w:rsidP="001B1B6A">
      <w:pPr>
        <w:tabs>
          <w:tab w:val="left" w:pos="2355"/>
          <w:tab w:val="right" w:pos="9638"/>
        </w:tabs>
        <w:jc w:val="right"/>
      </w:pPr>
      <w:r w:rsidRPr="00B10B53">
        <w:t>от 23.12.2016 г. №</w:t>
      </w:r>
      <w:r>
        <w:t>31</w:t>
      </w:r>
    </w:p>
    <w:p w:rsidR="001B1B6A" w:rsidRPr="00B10B53" w:rsidRDefault="001B1B6A" w:rsidP="001B1B6A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B10B53">
        <w:rPr>
          <w:sz w:val="24"/>
          <w:szCs w:val="24"/>
        </w:rPr>
        <w:t xml:space="preserve"> «О бюджете Ивантеевского </w:t>
      </w:r>
    </w:p>
    <w:p w:rsidR="001B1B6A" w:rsidRPr="00B10B53" w:rsidRDefault="001B1B6A" w:rsidP="001B1B6A">
      <w:pPr>
        <w:pStyle w:val="Oaenoaieoiaioa"/>
        <w:tabs>
          <w:tab w:val="left" w:pos="142"/>
        </w:tabs>
        <w:ind w:firstLine="0"/>
        <w:jc w:val="right"/>
        <w:rPr>
          <w:sz w:val="24"/>
          <w:szCs w:val="24"/>
        </w:rPr>
      </w:pPr>
      <w:r w:rsidRPr="00B10B53">
        <w:rPr>
          <w:sz w:val="24"/>
          <w:szCs w:val="24"/>
        </w:rPr>
        <w:t>муниципального района на 2017 год»</w:t>
      </w:r>
    </w:p>
    <w:p w:rsidR="001B1B6A" w:rsidRDefault="001B1B6A" w:rsidP="001B1B6A">
      <w:pPr>
        <w:jc w:val="both"/>
        <w:rPr>
          <w:sz w:val="28"/>
          <w:szCs w:val="28"/>
        </w:rPr>
      </w:pPr>
    </w:p>
    <w:p w:rsidR="001B1B6A" w:rsidRDefault="001B1B6A" w:rsidP="001B1B6A">
      <w:pPr>
        <w:jc w:val="both"/>
        <w:rPr>
          <w:sz w:val="28"/>
          <w:szCs w:val="28"/>
        </w:rPr>
      </w:pPr>
    </w:p>
    <w:p w:rsidR="001B1B6A" w:rsidRPr="000570AC" w:rsidRDefault="001B1B6A" w:rsidP="001B1B6A">
      <w:pPr>
        <w:jc w:val="both"/>
        <w:rPr>
          <w:b/>
          <w:sz w:val="28"/>
          <w:szCs w:val="28"/>
        </w:rPr>
      </w:pPr>
      <w:r w:rsidRPr="000570AC">
        <w:rPr>
          <w:b/>
          <w:sz w:val="28"/>
          <w:szCs w:val="28"/>
        </w:rPr>
        <w:t xml:space="preserve">Распределение </w:t>
      </w:r>
      <w:r>
        <w:rPr>
          <w:b/>
          <w:sz w:val="28"/>
          <w:szCs w:val="28"/>
        </w:rPr>
        <w:t>дотации</w:t>
      </w:r>
      <w:r w:rsidRPr="000570AC">
        <w:rPr>
          <w:b/>
          <w:sz w:val="28"/>
          <w:szCs w:val="28"/>
        </w:rPr>
        <w:t xml:space="preserve"> на выравнивание бюджетной обеспеченности </w:t>
      </w:r>
      <w:r>
        <w:rPr>
          <w:b/>
          <w:sz w:val="28"/>
          <w:szCs w:val="28"/>
        </w:rPr>
        <w:t xml:space="preserve">сельских </w:t>
      </w:r>
      <w:r w:rsidRPr="000570AC">
        <w:rPr>
          <w:b/>
          <w:sz w:val="28"/>
          <w:szCs w:val="28"/>
        </w:rPr>
        <w:t>поселений из районного фонда финансовой поддержки поселений  Ивантеевского муниципального района на 20</w:t>
      </w:r>
      <w:r>
        <w:rPr>
          <w:b/>
          <w:sz w:val="28"/>
          <w:szCs w:val="28"/>
        </w:rPr>
        <w:t>17 год</w:t>
      </w:r>
    </w:p>
    <w:p w:rsidR="001B1B6A" w:rsidRDefault="001B1B6A" w:rsidP="001B1B6A">
      <w:pPr>
        <w:jc w:val="both"/>
        <w:rPr>
          <w:sz w:val="28"/>
          <w:szCs w:val="28"/>
        </w:rPr>
      </w:pPr>
    </w:p>
    <w:p w:rsidR="001B1B6A" w:rsidRPr="002261E1" w:rsidRDefault="001B1B6A" w:rsidP="001B1B6A">
      <w:pPr>
        <w:jc w:val="right"/>
        <w:rPr>
          <w:b/>
        </w:rPr>
      </w:pPr>
      <w:r w:rsidRPr="002261E1">
        <w:rPr>
          <w:b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1"/>
        <w:gridCol w:w="5306"/>
      </w:tblGrid>
      <w:tr w:rsidR="001B1B6A" w:rsidRPr="00FD64C5" w:rsidTr="00C6569A">
        <w:tc>
          <w:tcPr>
            <w:tcW w:w="3981" w:type="dxa"/>
            <w:shd w:val="clear" w:color="auto" w:fill="auto"/>
          </w:tcPr>
          <w:p w:rsidR="001B1B6A" w:rsidRPr="00FD64C5" w:rsidRDefault="001B1B6A" w:rsidP="00C6569A">
            <w:pPr>
              <w:jc w:val="center"/>
              <w:rPr>
                <w:b/>
                <w:sz w:val="28"/>
                <w:szCs w:val="28"/>
              </w:rPr>
            </w:pPr>
            <w:r w:rsidRPr="00FD64C5">
              <w:rPr>
                <w:b/>
                <w:sz w:val="28"/>
                <w:szCs w:val="28"/>
              </w:rPr>
              <w:t>Наименования поселений</w:t>
            </w:r>
          </w:p>
        </w:tc>
        <w:tc>
          <w:tcPr>
            <w:tcW w:w="5306" w:type="dxa"/>
            <w:shd w:val="clear" w:color="auto" w:fill="auto"/>
          </w:tcPr>
          <w:p w:rsidR="001B1B6A" w:rsidRPr="00FD64C5" w:rsidRDefault="001B1B6A" w:rsidP="00C6569A">
            <w:pPr>
              <w:jc w:val="center"/>
              <w:rPr>
                <w:b/>
                <w:sz w:val="28"/>
                <w:szCs w:val="28"/>
              </w:rPr>
            </w:pPr>
            <w:r w:rsidRPr="00FD64C5">
              <w:rPr>
                <w:b/>
                <w:sz w:val="28"/>
                <w:szCs w:val="28"/>
              </w:rPr>
              <w:t xml:space="preserve">Сумма </w:t>
            </w:r>
          </w:p>
        </w:tc>
      </w:tr>
      <w:tr w:rsidR="001B1B6A" w:rsidRPr="00FD64C5" w:rsidTr="00C6569A">
        <w:tc>
          <w:tcPr>
            <w:tcW w:w="3981" w:type="dxa"/>
            <w:shd w:val="clear" w:color="auto" w:fill="auto"/>
          </w:tcPr>
          <w:p w:rsidR="001B1B6A" w:rsidRPr="00FD64C5" w:rsidRDefault="001B1B6A" w:rsidP="00C65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Ивановское</w:t>
            </w:r>
          </w:p>
        </w:tc>
        <w:tc>
          <w:tcPr>
            <w:tcW w:w="5306" w:type="dxa"/>
            <w:shd w:val="clear" w:color="auto" w:fill="auto"/>
          </w:tcPr>
          <w:p w:rsidR="001B1B6A" w:rsidRPr="00FD64C5" w:rsidRDefault="001B1B6A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1B1B6A" w:rsidRPr="00FD64C5" w:rsidTr="00C6569A">
        <w:tc>
          <w:tcPr>
            <w:tcW w:w="3981" w:type="dxa"/>
            <w:shd w:val="clear" w:color="auto" w:fill="auto"/>
          </w:tcPr>
          <w:p w:rsidR="001B1B6A" w:rsidRDefault="001B1B6A" w:rsidP="00C65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Канаевское </w:t>
            </w:r>
          </w:p>
        </w:tc>
        <w:tc>
          <w:tcPr>
            <w:tcW w:w="5306" w:type="dxa"/>
            <w:shd w:val="clear" w:color="auto" w:fill="auto"/>
          </w:tcPr>
          <w:p w:rsidR="001B1B6A" w:rsidRDefault="001B1B6A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</w:t>
            </w:r>
          </w:p>
        </w:tc>
      </w:tr>
      <w:tr w:rsidR="001B1B6A" w:rsidRPr="00FD64C5" w:rsidTr="00C6569A">
        <w:tc>
          <w:tcPr>
            <w:tcW w:w="3981" w:type="dxa"/>
            <w:shd w:val="clear" w:color="auto" w:fill="auto"/>
          </w:tcPr>
          <w:p w:rsidR="001B1B6A" w:rsidRPr="00FD64C5" w:rsidRDefault="001B1B6A" w:rsidP="00C65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Николаевское</w:t>
            </w:r>
          </w:p>
        </w:tc>
        <w:tc>
          <w:tcPr>
            <w:tcW w:w="5306" w:type="dxa"/>
            <w:shd w:val="clear" w:color="auto" w:fill="auto"/>
          </w:tcPr>
          <w:p w:rsidR="001B1B6A" w:rsidRDefault="001B1B6A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1B1B6A" w:rsidRPr="00FD64C5" w:rsidTr="00C6569A">
        <w:tc>
          <w:tcPr>
            <w:tcW w:w="3981" w:type="dxa"/>
            <w:shd w:val="clear" w:color="auto" w:fill="auto"/>
          </w:tcPr>
          <w:p w:rsidR="001B1B6A" w:rsidRPr="00FD64C5" w:rsidRDefault="001B1B6A" w:rsidP="00C656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Чернавское</w:t>
            </w:r>
          </w:p>
        </w:tc>
        <w:tc>
          <w:tcPr>
            <w:tcW w:w="5306" w:type="dxa"/>
            <w:shd w:val="clear" w:color="auto" w:fill="auto"/>
          </w:tcPr>
          <w:p w:rsidR="001B1B6A" w:rsidRPr="00FD64C5" w:rsidRDefault="001B1B6A" w:rsidP="00C65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</w:tr>
      <w:tr w:rsidR="001B1B6A" w:rsidRPr="00FD64C5" w:rsidTr="00C6569A">
        <w:tc>
          <w:tcPr>
            <w:tcW w:w="3981" w:type="dxa"/>
            <w:shd w:val="clear" w:color="auto" w:fill="auto"/>
          </w:tcPr>
          <w:p w:rsidR="001B1B6A" w:rsidRPr="00FD64C5" w:rsidRDefault="001B1B6A" w:rsidP="00C6569A">
            <w:pPr>
              <w:jc w:val="center"/>
              <w:rPr>
                <w:b/>
                <w:sz w:val="28"/>
                <w:szCs w:val="28"/>
              </w:rPr>
            </w:pPr>
            <w:r w:rsidRPr="00FD64C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5306" w:type="dxa"/>
            <w:shd w:val="clear" w:color="auto" w:fill="auto"/>
          </w:tcPr>
          <w:p w:rsidR="001B1B6A" w:rsidRPr="00FD64C5" w:rsidRDefault="001B1B6A" w:rsidP="00C65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</w:tr>
    </w:tbl>
    <w:p w:rsidR="001B1B6A" w:rsidRDefault="001B1B6A" w:rsidP="001B1B6A">
      <w:pPr>
        <w:jc w:val="both"/>
        <w:rPr>
          <w:sz w:val="28"/>
          <w:szCs w:val="28"/>
        </w:rPr>
      </w:pPr>
    </w:p>
    <w:p w:rsidR="001B1B6A" w:rsidRDefault="001B1B6A" w:rsidP="001B1B6A">
      <w:pPr>
        <w:jc w:val="both"/>
        <w:rPr>
          <w:sz w:val="28"/>
          <w:szCs w:val="28"/>
        </w:rPr>
      </w:pPr>
    </w:p>
    <w:p w:rsidR="001B1B6A" w:rsidRPr="002261E1" w:rsidRDefault="001B1B6A" w:rsidP="001B1B6A">
      <w:pPr>
        <w:pStyle w:val="2"/>
        <w:jc w:val="center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1B1B6A" w:rsidRPr="0045538D" w:rsidRDefault="001B1B6A" w:rsidP="001B1B6A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45538D">
        <w:rPr>
          <w:b/>
          <w:color w:val="000000"/>
          <w:sz w:val="28"/>
          <w:szCs w:val="28"/>
        </w:rPr>
        <w:t>Председатель Ивантеевского</w:t>
      </w:r>
    </w:p>
    <w:p w:rsidR="001B1B6A" w:rsidRPr="0045538D" w:rsidRDefault="001B1B6A" w:rsidP="001B1B6A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  <w:r w:rsidRPr="0045538D">
        <w:rPr>
          <w:b/>
          <w:color w:val="000000"/>
          <w:sz w:val="28"/>
          <w:szCs w:val="28"/>
        </w:rPr>
        <w:t xml:space="preserve">районного Собрания  </w:t>
      </w:r>
      <w:r w:rsidRPr="0045538D">
        <w:rPr>
          <w:b/>
          <w:color w:val="000000"/>
          <w:sz w:val="28"/>
          <w:szCs w:val="28"/>
        </w:rPr>
        <w:tab/>
        <w:t xml:space="preserve">                                                                   А.М. Нелин</w:t>
      </w:r>
    </w:p>
    <w:p w:rsidR="001B1B6A" w:rsidRPr="0045538D" w:rsidRDefault="001B1B6A" w:rsidP="001B1B6A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1B1B6A" w:rsidRDefault="001B1B6A" w:rsidP="001B1B6A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1B1B6A" w:rsidRPr="0045538D" w:rsidRDefault="001B1B6A" w:rsidP="001B1B6A">
      <w:pPr>
        <w:autoSpaceDE w:val="0"/>
        <w:autoSpaceDN w:val="0"/>
        <w:adjustRightInd w:val="0"/>
        <w:ind w:left="-142"/>
        <w:rPr>
          <w:b/>
          <w:color w:val="000000"/>
          <w:sz w:val="28"/>
          <w:szCs w:val="28"/>
        </w:rPr>
      </w:pPr>
    </w:p>
    <w:p w:rsidR="001B1B6A" w:rsidRPr="0045538D" w:rsidRDefault="001B1B6A" w:rsidP="001B1B6A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  <w:r w:rsidRPr="0045538D">
        <w:rPr>
          <w:b/>
          <w:color w:val="000000"/>
          <w:sz w:val="28"/>
          <w:szCs w:val="28"/>
        </w:rPr>
        <w:t xml:space="preserve">Глава Ивантеевского </w:t>
      </w:r>
    </w:p>
    <w:p w:rsidR="001B1B6A" w:rsidRPr="0045538D" w:rsidRDefault="001B1B6A" w:rsidP="001B1B6A">
      <w:pPr>
        <w:pStyle w:val="a6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45538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</w:t>
      </w:r>
    </w:p>
    <w:p w:rsidR="001B1B6A" w:rsidRPr="0045538D" w:rsidRDefault="001B1B6A" w:rsidP="001B1B6A">
      <w:pPr>
        <w:ind w:left="-142"/>
        <w:rPr>
          <w:b/>
          <w:sz w:val="28"/>
          <w:szCs w:val="28"/>
        </w:rPr>
      </w:pPr>
      <w:r w:rsidRPr="0045538D">
        <w:rPr>
          <w:b/>
          <w:color w:val="000000"/>
          <w:sz w:val="28"/>
          <w:szCs w:val="28"/>
        </w:rPr>
        <w:t xml:space="preserve">Саратовской области                                                             </w:t>
      </w:r>
      <w:r w:rsidRPr="0045538D">
        <w:rPr>
          <w:b/>
          <w:color w:val="000000"/>
          <w:sz w:val="28"/>
          <w:szCs w:val="28"/>
        </w:rPr>
        <w:tab/>
        <w:t xml:space="preserve">       В.В. Басов  </w:t>
      </w:r>
    </w:p>
    <w:p w:rsidR="001B1B6A" w:rsidRPr="0045538D" w:rsidRDefault="001B1B6A" w:rsidP="001B1B6A">
      <w:pPr>
        <w:pStyle w:val="a6"/>
        <w:tabs>
          <w:tab w:val="left" w:pos="7513"/>
          <w:tab w:val="left" w:pos="8364"/>
        </w:tabs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45538D">
        <w:rPr>
          <w:rFonts w:ascii="Times New Roman" w:hAnsi="Times New Roman"/>
          <w:color w:val="000000"/>
          <w:sz w:val="28"/>
          <w:szCs w:val="28"/>
        </w:rPr>
        <w:tab/>
      </w:r>
    </w:p>
    <w:p w:rsidR="001B1B6A" w:rsidRPr="00B10B53" w:rsidRDefault="001B1B6A" w:rsidP="001B1B6A">
      <w:pPr>
        <w:ind w:left="-142"/>
      </w:pPr>
    </w:p>
    <w:p w:rsidR="001B1B6A" w:rsidRPr="00165DAF" w:rsidRDefault="001B1B6A" w:rsidP="001B1B6A">
      <w:pPr>
        <w:pStyle w:val="2"/>
        <w:ind w:left="-142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165DAF">
        <w:rPr>
          <w:b/>
          <w:szCs w:val="28"/>
        </w:rPr>
        <w:tab/>
      </w:r>
    </w:p>
    <w:p w:rsidR="00C33FEC" w:rsidRPr="001B1B6A" w:rsidRDefault="00C33FEC" w:rsidP="001B1B6A"/>
    <w:sectPr w:rsidR="00C33FEC" w:rsidRPr="001B1B6A" w:rsidSect="00916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9D8" w:rsidRDefault="009949D8" w:rsidP="008A5D5B">
      <w:r>
        <w:separator/>
      </w:r>
    </w:p>
  </w:endnote>
  <w:endnote w:type="continuationSeparator" w:id="0">
    <w:p w:rsidR="009949D8" w:rsidRDefault="009949D8" w:rsidP="008A5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9D8" w:rsidRDefault="009949D8" w:rsidP="008A5D5B">
      <w:r>
        <w:separator/>
      </w:r>
    </w:p>
  </w:footnote>
  <w:footnote w:type="continuationSeparator" w:id="0">
    <w:p w:rsidR="009949D8" w:rsidRDefault="009949D8" w:rsidP="008A5D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49A"/>
    <w:rsid w:val="00072BCD"/>
    <w:rsid w:val="001B1B6A"/>
    <w:rsid w:val="001D353F"/>
    <w:rsid w:val="00430164"/>
    <w:rsid w:val="00567D9F"/>
    <w:rsid w:val="00580FA8"/>
    <w:rsid w:val="007951D4"/>
    <w:rsid w:val="008A5D5B"/>
    <w:rsid w:val="0091649A"/>
    <w:rsid w:val="00990D92"/>
    <w:rsid w:val="009949D8"/>
    <w:rsid w:val="009B7C36"/>
    <w:rsid w:val="009E0CEE"/>
    <w:rsid w:val="00AC24B9"/>
    <w:rsid w:val="00AC4EC7"/>
    <w:rsid w:val="00C33FEC"/>
    <w:rsid w:val="00D04DB8"/>
    <w:rsid w:val="00D73151"/>
    <w:rsid w:val="00DB3CA7"/>
    <w:rsid w:val="00E22C4F"/>
    <w:rsid w:val="00E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5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1649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91649A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91649A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styleId="a3">
    <w:name w:val="endnote text"/>
    <w:basedOn w:val="a"/>
    <w:link w:val="a4"/>
    <w:rsid w:val="008A5D5B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8A5D5B"/>
  </w:style>
  <w:style w:type="character" w:styleId="a5">
    <w:name w:val="endnote reference"/>
    <w:basedOn w:val="a0"/>
    <w:rsid w:val="008A5D5B"/>
    <w:rPr>
      <w:vertAlign w:val="superscript"/>
    </w:rPr>
  </w:style>
  <w:style w:type="paragraph" w:customStyle="1" w:styleId="Oaenoaieoiaioa">
    <w:name w:val="Oaeno aieoiaioa"/>
    <w:basedOn w:val="a"/>
    <w:rsid w:val="0043016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2">
    <w:name w:val="Body Text 2"/>
    <w:basedOn w:val="a"/>
    <w:link w:val="20"/>
    <w:rsid w:val="001B1B6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1B6A"/>
    <w:rPr>
      <w:sz w:val="24"/>
      <w:szCs w:val="24"/>
    </w:rPr>
  </w:style>
  <w:style w:type="paragraph" w:customStyle="1" w:styleId="a6">
    <w:name w:val="Таблицы (моноширинный)"/>
    <w:basedOn w:val="a"/>
    <w:next w:val="a"/>
    <w:rsid w:val="001B1B6A"/>
    <w:pPr>
      <w:widowControl w:val="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CA9D6-F183-4195-A4A8-E63F0F76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Принцип</Company>
  <LinksUpToDate>false</LinksUpToDate>
  <CharactersWithSpaces>722</CharactersWithSpaces>
  <SharedDoc>false</SharedDoc>
  <HLinks>
    <vt:vector size="6" baseType="variant"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Саша</dc:creator>
  <cp:keywords/>
  <dc:description/>
  <cp:lastModifiedBy>Ignateva</cp:lastModifiedBy>
  <cp:revision>6</cp:revision>
  <dcterms:created xsi:type="dcterms:W3CDTF">2016-12-06T12:10:00Z</dcterms:created>
  <dcterms:modified xsi:type="dcterms:W3CDTF">2017-03-24T07:12:00Z</dcterms:modified>
</cp:coreProperties>
</file>