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CD" w:rsidRPr="007C28F4" w:rsidRDefault="007619CD" w:rsidP="007619CD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7C28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10191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9CD" w:rsidRPr="001F161F" w:rsidRDefault="007619CD" w:rsidP="007619CD">
      <w:pPr>
        <w:tabs>
          <w:tab w:val="left" w:pos="572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61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7619CD" w:rsidRPr="001F161F" w:rsidRDefault="007619CD" w:rsidP="00761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61F">
        <w:rPr>
          <w:rFonts w:ascii="Times New Roman" w:hAnsi="Times New Roman" w:cs="Times New Roman"/>
          <w:b/>
          <w:sz w:val="26"/>
          <w:szCs w:val="26"/>
        </w:rPr>
        <w:t>ИВАНТЕЕВСКОГО МУНИЦИПАЛЬНОГО  РАЙОНА</w:t>
      </w:r>
    </w:p>
    <w:p w:rsidR="007619CD" w:rsidRPr="001F161F" w:rsidRDefault="007619CD" w:rsidP="007619CD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1F161F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7619CD" w:rsidRDefault="007619CD" w:rsidP="007619C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619CD" w:rsidRPr="00CF48ED" w:rsidRDefault="007619CD" w:rsidP="007619CD">
      <w:pPr>
        <w:pStyle w:val="a9"/>
        <w:jc w:val="center"/>
        <w:rPr>
          <w:b/>
          <w:sz w:val="28"/>
          <w:szCs w:val="28"/>
        </w:rPr>
      </w:pPr>
      <w:proofErr w:type="gramStart"/>
      <w:r w:rsidRPr="001F161F">
        <w:rPr>
          <w:b/>
          <w:sz w:val="26"/>
          <w:szCs w:val="26"/>
        </w:rPr>
        <w:t>П</w:t>
      </w:r>
      <w:proofErr w:type="gramEnd"/>
      <w:r w:rsidRPr="001F161F">
        <w:rPr>
          <w:b/>
          <w:sz w:val="26"/>
          <w:szCs w:val="26"/>
        </w:rPr>
        <w:t xml:space="preserve"> О С Т А Н О В Л Е Н И Е</w:t>
      </w:r>
    </w:p>
    <w:p w:rsidR="007619CD" w:rsidRPr="00CF48ED" w:rsidRDefault="007619CD" w:rsidP="007619CD">
      <w:pPr>
        <w:pStyle w:val="a9"/>
        <w:rPr>
          <w:sz w:val="28"/>
          <w:szCs w:val="28"/>
        </w:rPr>
      </w:pPr>
    </w:p>
    <w:p w:rsidR="007619CD" w:rsidRPr="00461C2E" w:rsidRDefault="007619CD" w:rsidP="007619CD">
      <w:pPr>
        <w:pStyle w:val="a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461C2E">
        <w:rPr>
          <w:sz w:val="28"/>
          <w:szCs w:val="28"/>
          <w:u w:val="single"/>
        </w:rPr>
        <w:t xml:space="preserve">т </w:t>
      </w:r>
      <w:r w:rsidR="00A45369">
        <w:rPr>
          <w:sz w:val="28"/>
          <w:szCs w:val="28"/>
          <w:u w:val="single"/>
        </w:rPr>
        <w:t xml:space="preserve"> 24.06.2019</w:t>
      </w:r>
      <w:r w:rsidRPr="00461C2E">
        <w:rPr>
          <w:sz w:val="28"/>
          <w:szCs w:val="28"/>
          <w:u w:val="single"/>
        </w:rPr>
        <w:t xml:space="preserve">  № </w:t>
      </w:r>
      <w:r w:rsidR="00A45369">
        <w:rPr>
          <w:sz w:val="28"/>
          <w:szCs w:val="28"/>
          <w:u w:val="single"/>
        </w:rPr>
        <w:t>331</w:t>
      </w:r>
    </w:p>
    <w:p w:rsidR="007619CD" w:rsidRPr="00CF48ED" w:rsidRDefault="007619CD" w:rsidP="007619CD">
      <w:pPr>
        <w:pStyle w:val="a9"/>
        <w:jc w:val="center"/>
        <w:rPr>
          <w:sz w:val="28"/>
          <w:szCs w:val="28"/>
        </w:rPr>
      </w:pPr>
      <w:proofErr w:type="gramStart"/>
      <w:r w:rsidRPr="00CF48ED">
        <w:rPr>
          <w:sz w:val="28"/>
          <w:szCs w:val="28"/>
        </w:rPr>
        <w:t>с</w:t>
      </w:r>
      <w:proofErr w:type="gramEnd"/>
      <w:r w:rsidRPr="00CF48ED">
        <w:rPr>
          <w:sz w:val="28"/>
          <w:szCs w:val="28"/>
        </w:rPr>
        <w:t>. Ивантеевка</w:t>
      </w:r>
    </w:p>
    <w:p w:rsidR="007619CD" w:rsidRPr="00CF48ED" w:rsidRDefault="007619CD" w:rsidP="007619CD">
      <w:pPr>
        <w:pStyle w:val="a9"/>
        <w:jc w:val="center"/>
        <w:rPr>
          <w:sz w:val="28"/>
          <w:szCs w:val="28"/>
        </w:rPr>
      </w:pPr>
    </w:p>
    <w:p w:rsidR="007619CD" w:rsidRPr="00CF48ED" w:rsidRDefault="007619CD" w:rsidP="007619CD">
      <w:pPr>
        <w:pStyle w:val="a9"/>
        <w:rPr>
          <w:b/>
          <w:sz w:val="28"/>
          <w:szCs w:val="28"/>
        </w:rPr>
      </w:pPr>
      <w:r w:rsidRPr="00CF48ED">
        <w:rPr>
          <w:b/>
          <w:sz w:val="28"/>
          <w:szCs w:val="28"/>
        </w:rPr>
        <w:t>О внесении дополнений в постановление</w:t>
      </w:r>
    </w:p>
    <w:p w:rsidR="007619CD" w:rsidRPr="00CF48ED" w:rsidRDefault="007619CD" w:rsidP="007619CD">
      <w:pPr>
        <w:pStyle w:val="a9"/>
        <w:rPr>
          <w:b/>
          <w:sz w:val="28"/>
          <w:szCs w:val="28"/>
        </w:rPr>
      </w:pPr>
      <w:r w:rsidRPr="00CF48ED">
        <w:rPr>
          <w:b/>
          <w:sz w:val="28"/>
          <w:szCs w:val="28"/>
        </w:rPr>
        <w:t>№ 378 от 28.05.2012 года «Об утверждении административного</w:t>
      </w:r>
    </w:p>
    <w:p w:rsidR="007619CD" w:rsidRPr="00CF48ED" w:rsidRDefault="007619CD" w:rsidP="007619CD">
      <w:pPr>
        <w:pStyle w:val="a9"/>
        <w:rPr>
          <w:b/>
          <w:bCs/>
          <w:sz w:val="28"/>
          <w:szCs w:val="28"/>
        </w:rPr>
      </w:pPr>
      <w:r w:rsidRPr="00CF48ED">
        <w:rPr>
          <w:b/>
          <w:sz w:val="28"/>
          <w:szCs w:val="28"/>
        </w:rPr>
        <w:t xml:space="preserve">регламента предоставления </w:t>
      </w:r>
      <w:r w:rsidRPr="00CF48ED">
        <w:rPr>
          <w:b/>
          <w:bCs/>
          <w:sz w:val="28"/>
          <w:szCs w:val="28"/>
        </w:rPr>
        <w:t>отделом</w:t>
      </w:r>
    </w:p>
    <w:p w:rsidR="007619CD" w:rsidRPr="00CF48ED" w:rsidRDefault="007619CD" w:rsidP="007619CD">
      <w:pPr>
        <w:pStyle w:val="a9"/>
        <w:rPr>
          <w:b/>
          <w:bCs/>
          <w:sz w:val="28"/>
          <w:szCs w:val="28"/>
        </w:rPr>
      </w:pPr>
      <w:r w:rsidRPr="00CF48ED">
        <w:rPr>
          <w:b/>
          <w:bCs/>
          <w:sz w:val="28"/>
          <w:szCs w:val="28"/>
        </w:rPr>
        <w:t xml:space="preserve">архитектуры и капитального строительства </w:t>
      </w:r>
    </w:p>
    <w:p w:rsidR="007619CD" w:rsidRPr="00CF48ED" w:rsidRDefault="007619CD" w:rsidP="007619CD">
      <w:pPr>
        <w:pStyle w:val="a9"/>
        <w:rPr>
          <w:b/>
          <w:sz w:val="28"/>
          <w:szCs w:val="28"/>
        </w:rPr>
      </w:pPr>
      <w:r w:rsidRPr="00CF48ED">
        <w:rPr>
          <w:b/>
          <w:bCs/>
          <w:sz w:val="28"/>
          <w:szCs w:val="28"/>
        </w:rPr>
        <w:t xml:space="preserve">администрации Ивантеевского </w:t>
      </w:r>
      <w:proofErr w:type="gramStart"/>
      <w:r w:rsidRPr="00CF48ED">
        <w:rPr>
          <w:b/>
          <w:bCs/>
          <w:sz w:val="28"/>
          <w:szCs w:val="28"/>
        </w:rPr>
        <w:t>муниципального</w:t>
      </w:r>
      <w:proofErr w:type="gramEnd"/>
    </w:p>
    <w:p w:rsidR="007619CD" w:rsidRPr="00CF48ED" w:rsidRDefault="007619CD" w:rsidP="00761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8ED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Pr="00CF48ED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</w:p>
    <w:p w:rsidR="007619CD" w:rsidRPr="00CF48ED" w:rsidRDefault="007619CD" w:rsidP="007619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48ED">
        <w:rPr>
          <w:rFonts w:ascii="Times New Roman" w:hAnsi="Times New Roman" w:cs="Times New Roman"/>
          <w:b/>
          <w:sz w:val="28"/>
          <w:szCs w:val="28"/>
        </w:rPr>
        <w:t xml:space="preserve">«Выдача разрешений на строительство» </w:t>
      </w:r>
    </w:p>
    <w:p w:rsidR="007619CD" w:rsidRPr="00CF48ED" w:rsidRDefault="007619CD" w:rsidP="007619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19CD" w:rsidRPr="00CF48ED" w:rsidRDefault="007619CD" w:rsidP="007619CD">
      <w:pPr>
        <w:pStyle w:val="a9"/>
        <w:jc w:val="both"/>
        <w:rPr>
          <w:sz w:val="28"/>
          <w:szCs w:val="28"/>
        </w:rPr>
      </w:pPr>
      <w:r w:rsidRPr="00CF48ED">
        <w:rPr>
          <w:sz w:val="28"/>
          <w:szCs w:val="28"/>
        </w:rPr>
        <w:tab/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Pr="0072113D">
        <w:rPr>
          <w:sz w:val="28"/>
          <w:szCs w:val="28"/>
        </w:rPr>
        <w:t>Федеральным законом от 19 декабря 2016 года № 445-ФЗ «О внесении изменений в статью 5</w:t>
      </w:r>
      <w:r>
        <w:rPr>
          <w:sz w:val="28"/>
          <w:szCs w:val="28"/>
        </w:rPr>
        <w:t>1</w:t>
      </w:r>
      <w:r w:rsidRPr="0072113D">
        <w:rPr>
          <w:sz w:val="28"/>
          <w:szCs w:val="28"/>
        </w:rPr>
        <w:t xml:space="preserve"> Градостроительного кодекса Российской Федерации», </w:t>
      </w:r>
      <w:r w:rsidRPr="00CF48ED">
        <w:rPr>
          <w:sz w:val="28"/>
          <w:szCs w:val="28"/>
        </w:rPr>
        <w:t xml:space="preserve">распоряжением Правительства Российской Федерации от 17 декабря 2009 года №1993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 во исполнение постановления  Правительства Саратовской области от 17 июля 2007 года № 268-П «О разработке административных регламентов», руководствуясь Уставом Ивантеевского муниципального района, администрация Ивантеевского муниципального района, </w:t>
      </w:r>
    </w:p>
    <w:p w:rsidR="007619CD" w:rsidRPr="00A97B78" w:rsidRDefault="007619CD" w:rsidP="007619CD">
      <w:pPr>
        <w:pStyle w:val="a9"/>
        <w:jc w:val="both"/>
        <w:rPr>
          <w:b/>
          <w:sz w:val="26"/>
          <w:szCs w:val="26"/>
        </w:rPr>
      </w:pPr>
      <w:r w:rsidRPr="00A97B78">
        <w:rPr>
          <w:b/>
          <w:sz w:val="26"/>
          <w:szCs w:val="26"/>
        </w:rPr>
        <w:t xml:space="preserve">ПОСТАНОВЛЯЕТ: </w:t>
      </w:r>
      <w:r w:rsidRPr="00A97B78">
        <w:rPr>
          <w:b/>
          <w:sz w:val="26"/>
          <w:szCs w:val="26"/>
        </w:rPr>
        <w:tab/>
      </w:r>
    </w:p>
    <w:p w:rsidR="007619CD" w:rsidRDefault="007619CD" w:rsidP="008E20AF">
      <w:pPr>
        <w:pStyle w:val="a9"/>
        <w:rPr>
          <w:rFonts w:eastAsiaTheme="minorEastAsia"/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</w:t>
      </w:r>
      <w:r w:rsidR="008E20AF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 xml:space="preserve"> п</w:t>
      </w:r>
      <w:r w:rsidRPr="001B357C">
        <w:rPr>
          <w:sz w:val="28"/>
          <w:szCs w:val="28"/>
        </w:rPr>
        <w:t>риложени</w:t>
      </w:r>
      <w:r w:rsidR="008E20AF">
        <w:rPr>
          <w:sz w:val="28"/>
          <w:szCs w:val="28"/>
        </w:rPr>
        <w:t>е</w:t>
      </w:r>
      <w:r>
        <w:rPr>
          <w:sz w:val="28"/>
          <w:szCs w:val="28"/>
        </w:rPr>
        <w:t xml:space="preserve">№ 1 к </w:t>
      </w:r>
      <w:r w:rsidRPr="007261D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7261DF">
        <w:rPr>
          <w:sz w:val="28"/>
          <w:szCs w:val="28"/>
        </w:rPr>
        <w:t xml:space="preserve">  № 376 от 28.05.2012 г. «Об утверждении административного регламента предоставления </w:t>
      </w:r>
      <w:r w:rsidRPr="007261DF">
        <w:rPr>
          <w:bCs/>
          <w:sz w:val="28"/>
          <w:szCs w:val="28"/>
        </w:rPr>
        <w:t xml:space="preserve">отделом архитектуры и капитального строительства администрации Ивантеевского муниципального района </w:t>
      </w:r>
      <w:r w:rsidRPr="007261DF">
        <w:rPr>
          <w:sz w:val="28"/>
          <w:szCs w:val="28"/>
        </w:rPr>
        <w:t xml:space="preserve">муниципальной услуги «Выдача разрешений </w:t>
      </w:r>
      <w:r>
        <w:rPr>
          <w:sz w:val="28"/>
          <w:szCs w:val="28"/>
        </w:rPr>
        <w:t>на строительство</w:t>
      </w:r>
      <w:r w:rsidRPr="007261DF">
        <w:rPr>
          <w:sz w:val="28"/>
          <w:szCs w:val="28"/>
        </w:rPr>
        <w:t xml:space="preserve">» </w:t>
      </w:r>
      <w:r w:rsidR="008E20AF">
        <w:rPr>
          <w:sz w:val="28"/>
          <w:szCs w:val="28"/>
        </w:rPr>
        <w:t xml:space="preserve">с учетом изменений </w:t>
      </w:r>
      <w:r w:rsidR="008E20AF" w:rsidRPr="008E20AF">
        <w:rPr>
          <w:sz w:val="28"/>
          <w:szCs w:val="28"/>
        </w:rPr>
        <w:t>от  20.02.2017 г.  № 76</w:t>
      </w:r>
      <w:r w:rsidR="008E20AF">
        <w:rPr>
          <w:sz w:val="28"/>
          <w:szCs w:val="28"/>
        </w:rPr>
        <w:t xml:space="preserve"> от 27.02.2018г №118 </w:t>
      </w:r>
      <w:r>
        <w:rPr>
          <w:sz w:val="28"/>
          <w:szCs w:val="28"/>
        </w:rPr>
        <w:t>п. 2.6</w:t>
      </w:r>
      <w:r w:rsidR="008E20AF">
        <w:rPr>
          <w:sz w:val="28"/>
          <w:szCs w:val="28"/>
        </w:rPr>
        <w:t xml:space="preserve">, 2.7 </w:t>
      </w:r>
      <w:r>
        <w:rPr>
          <w:sz w:val="28"/>
          <w:szCs w:val="28"/>
        </w:rPr>
        <w:t xml:space="preserve">раздела 2 </w:t>
      </w:r>
      <w:r w:rsidR="008E20AF">
        <w:rPr>
          <w:sz w:val="28"/>
          <w:szCs w:val="28"/>
        </w:rPr>
        <w:t>п</w:t>
      </w:r>
      <w:r w:rsidR="008E20AF" w:rsidRPr="001B357C">
        <w:rPr>
          <w:sz w:val="28"/>
          <w:szCs w:val="28"/>
        </w:rPr>
        <w:t>риложени</w:t>
      </w:r>
      <w:r w:rsidR="008E20AF">
        <w:rPr>
          <w:sz w:val="28"/>
          <w:szCs w:val="28"/>
        </w:rPr>
        <w:t>я№1 изложить в новой редакции.</w:t>
      </w:r>
      <w:proofErr w:type="gramEnd"/>
    </w:p>
    <w:p w:rsidR="007619CD" w:rsidRDefault="007619CD" w:rsidP="00761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619CD" w:rsidRDefault="007619CD" w:rsidP="00761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619CD" w:rsidRPr="005938E7" w:rsidRDefault="007619CD" w:rsidP="0076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938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 Ивантеевского</w:t>
      </w:r>
    </w:p>
    <w:p w:rsidR="007619CD" w:rsidRPr="005938E7" w:rsidRDefault="007619CD" w:rsidP="0076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8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5938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5938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5938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5938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5938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В.В. Басов</w:t>
      </w:r>
    </w:p>
    <w:p w:rsidR="008E20AF" w:rsidRDefault="008E20AF" w:rsidP="00F05B7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A45369" w:rsidRDefault="00A45369" w:rsidP="00F05B7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A45369" w:rsidRDefault="00A45369" w:rsidP="00F05B7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F05B78" w:rsidRPr="00B3654A" w:rsidRDefault="00F05B78" w:rsidP="00F05B7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3654A">
        <w:rPr>
          <w:rFonts w:ascii="Times New Roman" w:hAnsi="Times New Roman" w:cs="Times New Roman"/>
          <w:bCs/>
        </w:rPr>
        <w:lastRenderedPageBreak/>
        <w:t>Приложение</w:t>
      </w:r>
      <w:r w:rsidR="00B65E18">
        <w:rPr>
          <w:rFonts w:ascii="Times New Roman" w:hAnsi="Times New Roman" w:cs="Times New Roman"/>
          <w:bCs/>
        </w:rPr>
        <w:t xml:space="preserve"> №1</w:t>
      </w:r>
    </w:p>
    <w:p w:rsidR="00F05B78" w:rsidRPr="00B3654A" w:rsidRDefault="00F05B78" w:rsidP="00F05B7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3654A">
        <w:rPr>
          <w:rFonts w:ascii="Times New Roman" w:hAnsi="Times New Roman" w:cs="Times New Roman"/>
          <w:bCs/>
        </w:rPr>
        <w:t>к постановлению администрации</w:t>
      </w:r>
    </w:p>
    <w:p w:rsidR="00F05B78" w:rsidRPr="00B3654A" w:rsidRDefault="00F05B78" w:rsidP="00F05B7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3654A">
        <w:rPr>
          <w:rFonts w:ascii="Times New Roman" w:hAnsi="Times New Roman" w:cs="Times New Roman"/>
          <w:bCs/>
        </w:rPr>
        <w:t>Ивантеевского муниципального района</w:t>
      </w:r>
    </w:p>
    <w:p w:rsidR="00161E68" w:rsidRDefault="00161E68" w:rsidP="00161E68">
      <w:pPr>
        <w:pStyle w:val="ConsPlusTitle"/>
        <w:jc w:val="right"/>
        <w:rPr>
          <w:rFonts w:ascii="Times New Roman" w:hAnsi="Times New Roman" w:cs="Times New Roman"/>
          <w:b w:val="0"/>
          <w:szCs w:val="22"/>
          <w:u w:val="single"/>
        </w:rPr>
      </w:pPr>
      <w:r w:rsidRPr="00161E68">
        <w:rPr>
          <w:rFonts w:ascii="Times New Roman" w:hAnsi="Times New Roman" w:cs="Times New Roman"/>
          <w:b w:val="0"/>
          <w:szCs w:val="22"/>
          <w:u w:val="single"/>
        </w:rPr>
        <w:t xml:space="preserve">от  </w:t>
      </w:r>
      <w:r w:rsidR="008E20AF">
        <w:rPr>
          <w:rFonts w:ascii="Times New Roman" w:hAnsi="Times New Roman" w:cs="Times New Roman"/>
          <w:b w:val="0"/>
          <w:szCs w:val="22"/>
          <w:u w:val="single"/>
        </w:rPr>
        <w:t>_</w:t>
      </w:r>
      <w:r w:rsidR="00A45369">
        <w:rPr>
          <w:rFonts w:ascii="Times New Roman" w:hAnsi="Times New Roman" w:cs="Times New Roman"/>
          <w:b w:val="0"/>
          <w:szCs w:val="22"/>
          <w:u w:val="single"/>
        </w:rPr>
        <w:t>24.06.2019</w:t>
      </w:r>
      <w:r w:rsidRPr="00161E68">
        <w:rPr>
          <w:rFonts w:ascii="Times New Roman" w:hAnsi="Times New Roman" w:cs="Times New Roman"/>
          <w:b w:val="0"/>
          <w:szCs w:val="22"/>
          <w:u w:val="single"/>
        </w:rPr>
        <w:t xml:space="preserve">  № </w:t>
      </w:r>
      <w:r w:rsidR="00A45369">
        <w:rPr>
          <w:rFonts w:ascii="Times New Roman" w:hAnsi="Times New Roman" w:cs="Times New Roman"/>
          <w:b w:val="0"/>
          <w:szCs w:val="22"/>
          <w:u w:val="single"/>
        </w:rPr>
        <w:t>331</w:t>
      </w:r>
      <w:r w:rsidR="008E20AF">
        <w:rPr>
          <w:rFonts w:ascii="Times New Roman" w:hAnsi="Times New Roman" w:cs="Times New Roman"/>
          <w:b w:val="0"/>
          <w:szCs w:val="22"/>
          <w:u w:val="single"/>
        </w:rPr>
        <w:t>_</w:t>
      </w:r>
    </w:p>
    <w:p w:rsidR="00161E68" w:rsidRPr="00161E68" w:rsidRDefault="00161E68" w:rsidP="00161E68">
      <w:pPr>
        <w:pStyle w:val="ConsPlusTitle"/>
        <w:jc w:val="right"/>
        <w:rPr>
          <w:rFonts w:ascii="Times New Roman" w:hAnsi="Times New Roman" w:cs="Times New Roman"/>
          <w:b w:val="0"/>
          <w:szCs w:val="22"/>
          <w:u w:val="single"/>
        </w:rPr>
      </w:pPr>
    </w:p>
    <w:p w:rsidR="00F808E7" w:rsidRPr="00CE6DEE" w:rsidRDefault="00F808E7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808E7" w:rsidRPr="00CE6DEE" w:rsidRDefault="00F808E7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808E7" w:rsidRPr="00CE6DEE" w:rsidRDefault="00F808E7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«ВЫДАЧА РАЗРЕШЕНИЯ НА СТРОИТЕЛЬСТВО»</w:t>
      </w:r>
    </w:p>
    <w:p w:rsidR="009C23ED" w:rsidRPr="00CE6DEE" w:rsidRDefault="009C23ED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8309E1" w:rsidRPr="00CE6DEE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6DEE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309E1" w:rsidRPr="00CE6DEE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Предмет регулирования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CE6DEE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 w:rsidR="00C25A32">
        <w:rPr>
          <w:rFonts w:ascii="Times New Roman" w:hAnsi="Times New Roman" w:cs="Times New Roman"/>
          <w:bCs/>
          <w:sz w:val="28"/>
          <w:szCs w:val="28"/>
        </w:rPr>
        <w:t>администрацией Ивантеевского муниципального района Саратовской области</w:t>
      </w:r>
      <w:r w:rsidRPr="00CE6DEE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  <w:r w:rsidRPr="00CE6DEE">
        <w:rPr>
          <w:rFonts w:ascii="Times New Roman" w:hAnsi="Times New Roman" w:cs="Times New Roman"/>
          <w:b/>
          <w:bCs/>
          <w:sz w:val="28"/>
          <w:szCs w:val="28"/>
        </w:rPr>
        <w:t>по выдаче разрешения на строительство</w:t>
      </w:r>
      <w:r w:rsidRPr="00CE6DEE">
        <w:rPr>
          <w:rFonts w:ascii="Times New Roman" w:hAnsi="Times New Roman" w:cs="Times New Roman"/>
          <w:bCs/>
          <w:sz w:val="28"/>
          <w:szCs w:val="28"/>
        </w:rPr>
        <w:t xml:space="preserve"> (далее – соответственно Административный регламент, орган местного самоуправления, муниципальная услуга) </w:t>
      </w:r>
      <w:r w:rsidRPr="00CE6DEE">
        <w:rPr>
          <w:rFonts w:ascii="Times New Roman" w:hAnsi="Times New Roman" w:cs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</w:t>
      </w:r>
      <w:proofErr w:type="gramEnd"/>
      <w:r w:rsidRPr="00CE6DEE">
        <w:rPr>
          <w:rFonts w:ascii="Times New Roman" w:hAnsi="Times New Roman" w:cs="Times New Roman"/>
          <w:sz w:val="28"/>
          <w:szCs w:val="28"/>
        </w:rPr>
        <w:t xml:space="preserve">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B7613D" w:rsidRPr="00CE6DEE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613D" w:rsidRPr="00CE6DEE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E6DEE">
        <w:rPr>
          <w:rFonts w:ascii="Times New Roman" w:hAnsi="Times New Roman" w:cs="Times New Roman"/>
          <w:b/>
          <w:i/>
          <w:sz w:val="28"/>
          <w:szCs w:val="28"/>
        </w:rPr>
        <w:t>Круг заявителей</w:t>
      </w:r>
    </w:p>
    <w:p w:rsidR="00B7613D" w:rsidRPr="00CE6DEE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820" w:rsidRPr="00EC0502" w:rsidRDefault="00B7613D" w:rsidP="00B7613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"/>
      <w:bookmarkEnd w:id="0"/>
      <w:r w:rsidRPr="00CE6DE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</w:t>
      </w:r>
      <w:r w:rsidR="009D718A"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C07820"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далее – заявитель, заявители) </w:t>
      </w:r>
      <w:r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являются</w:t>
      </w:r>
      <w:r w:rsidR="00C826F6"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физические и юридические лица, обеспечивающие на принадлежащем им земельном участке или на земельном участке иного </w:t>
      </w:r>
      <w:r w:rsidR="00C826F6" w:rsidRPr="00EC05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правообладателя </w:t>
      </w:r>
      <w:r w:rsidR="0055764D" w:rsidRPr="00EC0502">
        <w:rPr>
          <w:rFonts w:ascii="Times New Roman" w:hAnsi="Times New Roman" w:cs="Times New Roman"/>
          <w:sz w:val="28"/>
          <w:szCs w:val="28"/>
        </w:rPr>
        <w:t>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</w:t>
      </w:r>
      <w:r w:rsidR="00C25A32">
        <w:rPr>
          <w:rFonts w:ascii="Times New Roman" w:hAnsi="Times New Roman" w:cs="Times New Roman"/>
          <w:sz w:val="28"/>
          <w:szCs w:val="28"/>
        </w:rPr>
        <w:t xml:space="preserve">ласти (государственные органы), </w:t>
      </w:r>
      <w:r w:rsidR="0055764D" w:rsidRPr="00EC0502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передали в случаях, установленных бюджетным законодательством Российской </w:t>
      </w:r>
      <w:bookmarkStart w:id="1" w:name="_GoBack"/>
      <w:bookmarkEnd w:id="1"/>
      <w:r w:rsidR="0055764D" w:rsidRPr="00EC0502">
        <w:rPr>
          <w:rFonts w:ascii="Times New Roman" w:hAnsi="Times New Roman" w:cs="Times New Roman"/>
          <w:sz w:val="28"/>
          <w:szCs w:val="28"/>
        </w:rPr>
        <w:t>Федерации, на основании соглашений свои полномочия государственного (муниципального</w:t>
      </w:r>
      <w:proofErr w:type="gramEnd"/>
      <w:r w:rsidR="0055764D" w:rsidRPr="00EC0502">
        <w:rPr>
          <w:rFonts w:ascii="Times New Roman" w:hAnsi="Times New Roman" w:cs="Times New Roman"/>
          <w:sz w:val="28"/>
          <w:szCs w:val="28"/>
        </w:rPr>
        <w:t xml:space="preserve">) заказчика) </w:t>
      </w:r>
      <w:r w:rsidR="00C826F6" w:rsidRPr="00EC0502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и </w:t>
      </w:r>
      <w:r w:rsidRPr="00EC05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заинтересованные в </w:t>
      </w:r>
      <w:r w:rsidR="00A718E0" w:rsidRPr="00EC050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получении разрешения на строительство</w:t>
      </w:r>
      <w:r w:rsidR="0055764D" w:rsidRPr="00EC050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02E9A" w:rsidRPr="00CE6DEE" w:rsidRDefault="00302E9A" w:rsidP="00302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502">
        <w:rPr>
          <w:rFonts w:ascii="Times New Roman" w:hAnsi="Times New Roman" w:cs="Times New Roman"/>
          <w:sz w:val="28"/>
          <w:szCs w:val="28"/>
        </w:rPr>
        <w:t>1.2.1. </w:t>
      </w:r>
      <w:proofErr w:type="gramStart"/>
      <w:r w:rsidRPr="00EC0502">
        <w:rPr>
          <w:rFonts w:ascii="Times New Roman" w:hAnsi="Times New Roman" w:cs="Times New Roman"/>
          <w:sz w:val="28"/>
          <w:szCs w:val="28"/>
        </w:rPr>
        <w:t xml:space="preserve">От имени заявителя за предоставлением </w:t>
      </w:r>
      <w:r w:rsidR="003A50D0" w:rsidRPr="00EC0502">
        <w:rPr>
          <w:rFonts w:ascii="Times New Roman" w:hAnsi="Times New Roman" w:cs="Times New Roman"/>
          <w:sz w:val="28"/>
          <w:szCs w:val="28"/>
        </w:rPr>
        <w:t>муниципальной</w:t>
      </w:r>
      <w:r w:rsidRPr="00CE6DE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CE6DEE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органа местного самоуправления (далее – представитель заявителя).</w:t>
      </w:r>
      <w:proofErr w:type="gramEnd"/>
    </w:p>
    <w:p w:rsidR="00302E9A" w:rsidRPr="00CE6DEE" w:rsidRDefault="00302E9A" w:rsidP="00B7613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613D" w:rsidRPr="00CE6DEE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E6DEE">
        <w:rPr>
          <w:rFonts w:ascii="Times New Roman" w:hAnsi="Times New Roman" w:cs="Times New Roman"/>
          <w:b/>
          <w:i/>
          <w:sz w:val="28"/>
          <w:szCs w:val="28"/>
        </w:rPr>
        <w:t>Требования к порядку информирования о предоставлении</w:t>
      </w:r>
    </w:p>
    <w:p w:rsidR="00B7613D" w:rsidRPr="00CE6DEE" w:rsidRDefault="00DC323C" w:rsidP="00B76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6DEE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муниципальной</w:t>
      </w:r>
      <w:r w:rsidR="00B7613D" w:rsidRPr="00CE6DEE">
        <w:rPr>
          <w:rFonts w:ascii="Times New Roman" w:hAnsi="Times New Roman" w:cs="Times New Roman"/>
          <w:b/>
          <w:i/>
          <w:sz w:val="28"/>
          <w:szCs w:val="28"/>
        </w:rPr>
        <w:t xml:space="preserve"> услуги</w:t>
      </w:r>
    </w:p>
    <w:p w:rsidR="008309E1" w:rsidRPr="00CE6DEE" w:rsidRDefault="008309E1" w:rsidP="00EB0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5AD6" w:rsidRPr="00CE6DEE" w:rsidRDefault="00B7613D" w:rsidP="005A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1.3.Информация об </w:t>
      </w:r>
      <w:r w:rsidR="005A5AD6" w:rsidRPr="00CE6DEE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Pr="00CE6DEE">
        <w:rPr>
          <w:rFonts w:ascii="Times New Roman" w:hAnsi="Times New Roman" w:cs="Times New Roman"/>
          <w:sz w:val="28"/>
          <w:szCs w:val="28"/>
        </w:rPr>
        <w:t xml:space="preserve">, </w:t>
      </w:r>
      <w:r w:rsidR="005A5AD6" w:rsidRPr="00CE6DEE">
        <w:rPr>
          <w:rFonts w:ascii="Times New Roman" w:hAnsi="Times New Roman" w:cs="Times New Roman"/>
          <w:sz w:val="28"/>
          <w:szCs w:val="28"/>
        </w:rPr>
        <w:t xml:space="preserve">его </w:t>
      </w:r>
      <w:r w:rsidRPr="00CE6DEE">
        <w:rPr>
          <w:rFonts w:ascii="Times New Roman" w:hAnsi="Times New Roman" w:cs="Times New Roman"/>
          <w:sz w:val="28"/>
          <w:szCs w:val="28"/>
        </w:rPr>
        <w:t>структурн</w:t>
      </w:r>
      <w:r w:rsidR="005A5AD6" w:rsidRPr="00CE6DEE">
        <w:rPr>
          <w:rFonts w:ascii="Times New Roman" w:hAnsi="Times New Roman" w:cs="Times New Roman"/>
          <w:sz w:val="28"/>
          <w:szCs w:val="28"/>
        </w:rPr>
        <w:t>ых</w:t>
      </w:r>
      <w:r w:rsidRPr="00CE6DEE">
        <w:rPr>
          <w:rFonts w:ascii="Times New Roman" w:hAnsi="Times New Roman" w:cs="Times New Roman"/>
          <w:sz w:val="28"/>
          <w:szCs w:val="28"/>
        </w:rPr>
        <w:t xml:space="preserve"> подразделениях, </w:t>
      </w:r>
      <w:r w:rsidR="005A5AD6" w:rsidRPr="00CE6DEE">
        <w:rPr>
          <w:rFonts w:ascii="Times New Roman" w:hAnsi="Times New Roman" w:cs="Times New Roman"/>
          <w:sz w:val="28"/>
          <w:szCs w:val="28"/>
        </w:rPr>
        <w:t xml:space="preserve">предоставляющих муниципальную услугу, </w:t>
      </w:r>
      <w:r w:rsidRPr="00CE6DEE">
        <w:rPr>
          <w:rFonts w:ascii="Times New Roman" w:hAnsi="Times New Roman" w:cs="Times New Roman"/>
          <w:sz w:val="28"/>
          <w:szCs w:val="28"/>
        </w:rPr>
        <w:t xml:space="preserve">организациях, </w:t>
      </w:r>
      <w:r w:rsidR="005A5AD6" w:rsidRPr="00CE6DEE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муниципальной услуги</w:t>
      </w:r>
    </w:p>
    <w:p w:rsidR="00B7613D" w:rsidRPr="00CE6DEE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6" w:history="1">
        <w:r w:rsidRPr="00CE6DEE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CE6DEE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</w:t>
      </w:r>
      <w:r w:rsidR="005A5AD6" w:rsidRPr="00CE6DEE">
        <w:rPr>
          <w:rFonts w:ascii="Times New Roman" w:hAnsi="Times New Roman" w:cs="Times New Roman"/>
          <w:sz w:val="28"/>
          <w:szCs w:val="28"/>
        </w:rPr>
        <w:t>а местного самоуправления</w:t>
      </w:r>
      <w:r w:rsidRPr="00CE6DEE">
        <w:rPr>
          <w:rFonts w:ascii="Times New Roman" w:hAnsi="Times New Roman" w:cs="Times New Roman"/>
          <w:sz w:val="28"/>
          <w:szCs w:val="28"/>
        </w:rPr>
        <w:t xml:space="preserve">, </w:t>
      </w:r>
      <w:r w:rsidR="005A5AD6" w:rsidRPr="00CE6DEE">
        <w:rPr>
          <w:rFonts w:ascii="Times New Roman" w:hAnsi="Times New Roman" w:cs="Times New Roman"/>
          <w:sz w:val="28"/>
          <w:szCs w:val="28"/>
        </w:rPr>
        <w:t xml:space="preserve">его структурных подразделений, </w:t>
      </w:r>
      <w:r w:rsidRPr="00CE6DEE">
        <w:rPr>
          <w:rFonts w:ascii="Times New Roman" w:hAnsi="Times New Roman" w:cs="Times New Roman"/>
          <w:sz w:val="28"/>
          <w:szCs w:val="28"/>
        </w:rPr>
        <w:t xml:space="preserve">предоставляющих муниципальную услугу, организациях, участвующих в предоставлении муниципальной услуги, </w:t>
      </w:r>
      <w:r w:rsidR="00334F84" w:rsidRPr="00CE6DEE">
        <w:rPr>
          <w:rFonts w:ascii="Times New Roman" w:hAnsi="Times New Roman" w:cs="Times New Roman"/>
          <w:sz w:val="28"/>
          <w:szCs w:val="28"/>
        </w:rPr>
        <w:t>а также многофункциональных центров предоставления государственных и муниципальных услуг</w:t>
      </w:r>
      <w:r w:rsidR="00B15055" w:rsidRPr="00CE6DEE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334F84" w:rsidRPr="00CE6DEE">
        <w:rPr>
          <w:rFonts w:ascii="Times New Roman" w:hAnsi="Times New Roman" w:cs="Times New Roman"/>
          <w:sz w:val="28"/>
          <w:szCs w:val="28"/>
        </w:rPr>
        <w:t xml:space="preserve">, </w:t>
      </w:r>
      <w:r w:rsidRPr="00CE6DEE">
        <w:rPr>
          <w:rFonts w:ascii="Times New Roman" w:hAnsi="Times New Roman" w:cs="Times New Roman"/>
          <w:sz w:val="28"/>
          <w:szCs w:val="28"/>
        </w:rPr>
        <w:t xml:space="preserve">представлены в приложении </w:t>
      </w:r>
      <w:r w:rsidR="00A02FC9" w:rsidRPr="00CE6DEE">
        <w:rPr>
          <w:rFonts w:ascii="Times New Roman" w:hAnsi="Times New Roman" w:cs="Times New Roman"/>
          <w:sz w:val="28"/>
          <w:szCs w:val="28"/>
        </w:rPr>
        <w:t>№</w:t>
      </w:r>
      <w:r w:rsidR="00934C3D" w:rsidRPr="00CE6DEE">
        <w:rPr>
          <w:rFonts w:ascii="Times New Roman" w:hAnsi="Times New Roman" w:cs="Times New Roman"/>
          <w:sz w:val="28"/>
          <w:szCs w:val="28"/>
        </w:rPr>
        <w:t xml:space="preserve"> 1</w:t>
      </w:r>
      <w:r w:rsidRPr="00CE6DE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334F84" w:rsidRPr="00CE6DEE" w:rsidRDefault="00C12876" w:rsidP="00C1287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6DEE">
        <w:rPr>
          <w:rFonts w:ascii="Times New Roman" w:hAnsi="Times New Roman" w:cs="Times New Roman"/>
          <w:sz w:val="28"/>
          <w:szCs w:val="28"/>
        </w:rPr>
        <w:t>1.</w:t>
      </w:r>
      <w:r w:rsidR="00A24539" w:rsidRPr="00CE6DEE">
        <w:rPr>
          <w:rFonts w:ascii="Times New Roman" w:hAnsi="Times New Roman" w:cs="Times New Roman"/>
          <w:sz w:val="28"/>
          <w:szCs w:val="28"/>
        </w:rPr>
        <w:t>4</w:t>
      </w:r>
      <w:r w:rsidRPr="00CE6DEE">
        <w:rPr>
          <w:rFonts w:ascii="Times New Roman" w:hAnsi="Times New Roman" w:cs="Times New Roman"/>
          <w:sz w:val="28"/>
          <w:szCs w:val="28"/>
        </w:rPr>
        <w:t xml:space="preserve">. </w:t>
      </w:r>
      <w:r w:rsidR="00B7613D" w:rsidRPr="00CE6DEE">
        <w:rPr>
          <w:rFonts w:ascii="Times New Roman" w:hAnsi="Times New Roman" w:cs="Times New Roman"/>
          <w:sz w:val="28"/>
          <w:szCs w:val="28"/>
        </w:rPr>
        <w:t xml:space="preserve">Способ получения сведений о местонахождении и графике работы </w:t>
      </w:r>
      <w:r w:rsidR="005A5AD6" w:rsidRPr="00CE6DEE">
        <w:rPr>
          <w:rFonts w:ascii="Times New Roman" w:hAnsi="Times New Roman" w:cs="Times New Roman"/>
          <w:sz w:val="28"/>
          <w:szCs w:val="28"/>
        </w:rPr>
        <w:t>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</w:t>
      </w:r>
      <w:r w:rsidR="00EB72AC" w:rsidRPr="00CE6DEE">
        <w:rPr>
          <w:rFonts w:ascii="Times New Roman" w:hAnsi="Times New Roman" w:cs="Times New Roman"/>
          <w:sz w:val="28"/>
          <w:szCs w:val="28"/>
        </w:rPr>
        <w:t>.</w:t>
      </w:r>
    </w:p>
    <w:p w:rsidR="00AF6CC6" w:rsidRPr="00747A52" w:rsidRDefault="006410B1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proofErr w:type="gramStart"/>
        <w:r w:rsidR="00AF6CC6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="00AF6CC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8" w:history="1">
        <w:r w:rsidR="00AF6CC6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</w:t>
        </w:r>
      </w:hyperlink>
      <w:r w:rsidR="00AF6CC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="00AF6CC6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http://64.gosuslugi.ru/</w:t>
        </w:r>
      </w:hyperlink>
      <w:r w:rsidR="00AF6CC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(далее – Единый и региональный </w:t>
      </w:r>
      <w:proofErr w:type="spellStart"/>
      <w:r w:rsidR="00AF6CC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порталы</w:t>
      </w:r>
      <w:r w:rsidR="00AF6C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AF6CC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</w:t>
      </w:r>
      <w:proofErr w:type="gramEnd"/>
      <w:r w:rsidR="00AF6CC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F6CC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</w:t>
      </w:r>
      <w:proofErr w:type="gramEnd"/>
      <w:r w:rsidR="00AF6CC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информации.</w:t>
      </w:r>
    </w:p>
    <w:p w:rsidR="00AD37FF" w:rsidRPr="00CE6DEE" w:rsidRDefault="00AD37FF" w:rsidP="00AD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C25A32">
        <w:rPr>
          <w:rFonts w:ascii="Times New Roman" w:hAnsi="Times New Roman" w:cs="Times New Roman"/>
          <w:sz w:val="28"/>
          <w:szCs w:val="28"/>
        </w:rPr>
        <w:t xml:space="preserve">отдела архитектуры и капитального строительства </w:t>
      </w:r>
      <w:r w:rsidRPr="00CE6DEE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подразделение)</w:t>
      </w:r>
      <w:r w:rsidRPr="00CE6DEE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AD37FF" w:rsidRPr="00CE6DEE" w:rsidRDefault="00AD37FF" w:rsidP="00AD37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>1.5. П</w:t>
      </w:r>
      <w:r w:rsidRPr="00CE6DEE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DA72BA" w:rsidRPr="00CE6DEE" w:rsidRDefault="00A24539" w:rsidP="00A24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1.5.1.</w:t>
      </w:r>
      <w:r w:rsidR="00DA72BA" w:rsidRPr="00CE6DEE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DA72BA" w:rsidRPr="00CE6DEE" w:rsidRDefault="00DA72BA" w:rsidP="00DA7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непосредственно в </w:t>
      </w:r>
      <w:r w:rsidR="00B15055" w:rsidRPr="00CE6DEE">
        <w:rPr>
          <w:rFonts w:ascii="Times New Roman" w:hAnsi="Times New Roman" w:cs="Times New Roman"/>
          <w:sz w:val="28"/>
          <w:szCs w:val="28"/>
        </w:rPr>
        <w:t>подразделении</w:t>
      </w:r>
      <w:r w:rsidRPr="00CE6DEE">
        <w:rPr>
          <w:rFonts w:ascii="Times New Roman" w:hAnsi="Times New Roman" w:cs="Times New Roman"/>
          <w:sz w:val="28"/>
          <w:szCs w:val="28"/>
        </w:rPr>
        <w:t>;</w:t>
      </w:r>
    </w:p>
    <w:p w:rsidR="00DA72BA" w:rsidRPr="00CE6DEE" w:rsidRDefault="00DA72BA" w:rsidP="00DA7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DA72BA" w:rsidRPr="00CE6DEE" w:rsidRDefault="00DA72BA" w:rsidP="00DA7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432C70" w:rsidRPr="00CE6DEE" w:rsidRDefault="00DA72BA" w:rsidP="00432C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публичное </w:t>
      </w:r>
      <w:r w:rsidR="00432C70" w:rsidRPr="00CE6DEE">
        <w:rPr>
          <w:rFonts w:ascii="Times New Roman" w:hAnsi="Times New Roman" w:cs="Times New Roman"/>
          <w:sz w:val="28"/>
          <w:szCs w:val="28"/>
        </w:rPr>
        <w:t xml:space="preserve">устное </w:t>
      </w:r>
      <w:r w:rsidRPr="00CE6DEE">
        <w:rPr>
          <w:rFonts w:ascii="Times New Roman" w:hAnsi="Times New Roman" w:cs="Times New Roman"/>
          <w:sz w:val="28"/>
          <w:szCs w:val="28"/>
        </w:rPr>
        <w:t>информирование</w:t>
      </w:r>
      <w:r w:rsidR="00432C70"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="00432C70" w:rsidRPr="00CE6DEE">
        <w:rPr>
          <w:rFonts w:ascii="Times New Roman" w:hAnsi="Times New Roman" w:cs="Times New Roman"/>
          <w:sz w:val="28"/>
          <w:szCs w:val="28"/>
        </w:rPr>
        <w:t>;</w:t>
      </w:r>
    </w:p>
    <w:p w:rsidR="00432C70" w:rsidRPr="00CE6DEE" w:rsidRDefault="00432C70" w:rsidP="00432C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DA72BA" w:rsidRPr="00CE6DEE" w:rsidRDefault="00DA72BA" w:rsidP="00432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</w:t>
      </w:r>
      <w:r w:rsidR="00DC323C" w:rsidRPr="00CE6DEE">
        <w:rPr>
          <w:rFonts w:ascii="Times New Roman" w:hAnsi="Times New Roman" w:cs="Times New Roman"/>
          <w:sz w:val="28"/>
          <w:szCs w:val="28"/>
        </w:rPr>
        <w:t>муниципальной</w:t>
      </w:r>
      <w:r w:rsidRPr="00CE6DEE">
        <w:rPr>
          <w:rFonts w:ascii="Times New Roman" w:hAnsi="Times New Roman" w:cs="Times New Roman"/>
          <w:sz w:val="28"/>
          <w:szCs w:val="28"/>
        </w:rPr>
        <w:t xml:space="preserve">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</w:t>
      </w:r>
      <w:r w:rsidR="00C07820" w:rsidRPr="00CE6DEE">
        <w:rPr>
          <w:rFonts w:ascii="Times New Roman" w:hAnsi="Times New Roman" w:cs="Times New Roman"/>
          <w:sz w:val="28"/>
          <w:szCs w:val="28"/>
        </w:rPr>
        <w:t>«</w:t>
      </w:r>
      <w:r w:rsidRPr="00CE6DEE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07820" w:rsidRPr="00CE6DEE">
        <w:rPr>
          <w:rFonts w:ascii="Times New Roman" w:hAnsi="Times New Roman" w:cs="Times New Roman"/>
          <w:sz w:val="28"/>
          <w:szCs w:val="28"/>
        </w:rPr>
        <w:t>»</w:t>
      </w:r>
      <w:r w:rsidRPr="00CE6DEE">
        <w:rPr>
          <w:rFonts w:ascii="Times New Roman" w:hAnsi="Times New Roman" w:cs="Times New Roman"/>
          <w:sz w:val="28"/>
          <w:szCs w:val="28"/>
        </w:rPr>
        <w:t>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</w:t>
      </w:r>
      <w:r w:rsidR="00E61969" w:rsidRPr="00CE6DEE">
        <w:rPr>
          <w:rFonts w:ascii="Times New Roman" w:hAnsi="Times New Roman" w:cs="Times New Roman"/>
          <w:sz w:val="28"/>
          <w:szCs w:val="28"/>
        </w:rPr>
        <w:t>.</w:t>
      </w:r>
    </w:p>
    <w:p w:rsidR="00B15055" w:rsidRPr="00EC0502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502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AF6CC6" w:rsidRPr="00FA5716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8A7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подразделения подробно и в вежливой (корректной) форме информируют обратившихся </w:t>
      </w:r>
      <w:r w:rsidRPr="00FA5716">
        <w:rPr>
          <w:rFonts w:ascii="Times New Roman" w:hAnsi="Times New Roman" w:cs="Times New Roman"/>
          <w:sz w:val="28"/>
          <w:szCs w:val="28"/>
        </w:rPr>
        <w:t>по вопросам порядка предоставления муниципальной услуги, в том числе:</w:t>
      </w:r>
    </w:p>
    <w:p w:rsidR="00AF6CC6" w:rsidRPr="00FA5716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местонахождени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716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работы подразделения предоставляющего муниципальную услугу, местонахождени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A5716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A5716">
        <w:rPr>
          <w:rFonts w:ascii="Times New Roman" w:hAnsi="Times New Roman" w:cs="Times New Roman"/>
          <w:sz w:val="28"/>
          <w:szCs w:val="28"/>
        </w:rPr>
        <w:t xml:space="preserve"> работы иных органов, обращение в которые необходимо для получения муниципальной услуги;</w:t>
      </w:r>
    </w:p>
    <w:p w:rsidR="00AF6CC6" w:rsidRPr="00FA5716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716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получения муниципальной услуги;</w:t>
      </w:r>
    </w:p>
    <w:p w:rsidR="00AF6CC6" w:rsidRPr="00FA5716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AF6CC6" w:rsidRPr="00FA5716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AF6CC6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обжалования решений, действий (бездействия), принимаемых и осуществляемых в ходе предоставления муниципальной услуги.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502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</w:t>
      </w:r>
      <w:r w:rsidRPr="00CE6DEE">
        <w:rPr>
          <w:rFonts w:ascii="Times New Roman" w:hAnsi="Times New Roman" w:cs="Times New Roman"/>
          <w:sz w:val="28"/>
          <w:szCs w:val="28"/>
        </w:rPr>
        <w:t xml:space="preserve"> муниципальной услуги заявители могут обратиться к специалистам подразделения по телефону в соответствии с графиком приема заявителей</w:t>
      </w:r>
      <w:r w:rsidR="00E61969" w:rsidRPr="00CE6DEE">
        <w:rPr>
          <w:rFonts w:ascii="Times New Roman" w:hAnsi="Times New Roman" w:cs="Times New Roman"/>
          <w:sz w:val="28"/>
          <w:szCs w:val="28"/>
        </w:rPr>
        <w:t>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</w:t>
      </w:r>
      <w:r w:rsidR="00184D6E" w:rsidRPr="00CE6DEE">
        <w:rPr>
          <w:rFonts w:ascii="Times New Roman" w:hAnsi="Times New Roman" w:cs="Times New Roman"/>
          <w:sz w:val="28"/>
          <w:szCs w:val="28"/>
        </w:rPr>
        <w:t>ый</w:t>
      </w:r>
      <w:r w:rsidRPr="00CE6DEE">
        <w:rPr>
          <w:rFonts w:ascii="Times New Roman" w:hAnsi="Times New Roman" w:cs="Times New Roman"/>
          <w:sz w:val="28"/>
          <w:szCs w:val="28"/>
        </w:rPr>
        <w:t xml:space="preserve">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AF6CC6" w:rsidRPr="00747A52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 w:cs="Times New Roman"/>
          <w:sz w:val="28"/>
          <w:szCs w:val="28"/>
        </w:rPr>
        <w:t>, должно содержать следующую информацию: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="00C25A32">
        <w:rPr>
          <w:rFonts w:ascii="Times New Roman" w:hAnsi="Times New Roman" w:cs="Times New Roman"/>
          <w:sz w:val="28"/>
          <w:szCs w:val="28"/>
        </w:rPr>
        <w:t>должностным лицом администрации Ивантеевского муниципального района Саратовской области</w:t>
      </w:r>
      <w:r w:rsidRPr="00CE6DEE">
        <w:rPr>
          <w:rFonts w:ascii="Times New Roman" w:hAnsi="Times New Roman" w:cs="Times New Roman"/>
          <w:sz w:val="28"/>
          <w:szCs w:val="28"/>
        </w:rPr>
        <w:t>.</w:t>
      </w:r>
    </w:p>
    <w:p w:rsidR="00AF6CC6" w:rsidRPr="00747A52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 w:cs="Times New Roman"/>
          <w:sz w:val="28"/>
          <w:szCs w:val="28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AF6CC6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личных кабинетов </w:t>
      </w:r>
      <w:r w:rsidRPr="00747A52">
        <w:rPr>
          <w:rFonts w:ascii="Times New Roman" w:hAnsi="Times New Roman" w:cs="Times New Roman"/>
          <w:sz w:val="28"/>
          <w:szCs w:val="28"/>
        </w:rPr>
        <w:t xml:space="preserve">Единого и регионального </w:t>
      </w:r>
      <w:proofErr w:type="spellStart"/>
      <w:r w:rsidRPr="00747A52">
        <w:rPr>
          <w:rFonts w:ascii="Times New Roman" w:hAnsi="Times New Roman" w:cs="Times New Roman"/>
          <w:sz w:val="28"/>
          <w:szCs w:val="28"/>
        </w:rPr>
        <w:t>порталов</w:t>
      </w:r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184D6E" w:rsidRPr="00CE6DEE" w:rsidRDefault="00184D6E" w:rsidP="00184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>выдержек из нормативных правовых актов, регулирующих деятельность по предоставлению муниципальной услуги;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062F5F" w:rsidRPr="00CE6DEE" w:rsidRDefault="00062F5F" w:rsidP="00062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DEE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0" w:history="1">
        <w:r w:rsidRPr="00CE6DEE">
          <w:rPr>
            <w:rStyle w:val="a4"/>
            <w:rFonts w:ascii="Times New Roman" w:hAnsi="Times New Roman" w:cs="Times New Roman"/>
            <w:sz w:val="28"/>
            <w:szCs w:val="28"/>
          </w:rPr>
          <w:t>http://www.mfc64.ru/</w:t>
        </w:r>
      </w:hyperlink>
      <w:r w:rsidRPr="00CE6D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928A7" w:rsidRPr="00CE6DEE" w:rsidRDefault="006928A7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CE6DEE" w:rsidRDefault="006E3799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CE6D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CE6D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Стандарт предоставления муниципальной услуги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муниципальной услуги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«Выдача разрешения на строительство».</w:t>
      </w:r>
    </w:p>
    <w:p w:rsidR="00060263" w:rsidRPr="00CE6DEE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CE6DEE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060263" w:rsidRPr="00CE6DEE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F5F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органом местного самоуправления </w:t>
      </w:r>
      <w:r w:rsidR="00C25A32">
        <w:rPr>
          <w:rFonts w:ascii="Times New Roman" w:eastAsia="Times New Roman" w:hAnsi="Times New Roman" w:cs="Times New Roman"/>
          <w:sz w:val="28"/>
          <w:szCs w:val="28"/>
          <w:lang w:eastAsia="ru-RU"/>
        </w:rPr>
        <w:t>–администрацией Ивантеевского муниципального района Саратовской области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через</w:t>
      </w:r>
      <w:r w:rsidR="00C2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архитектуры и капитального строительства администрации Ивантеевского муниципального района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643B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</w:t>
      </w:r>
      <w:r w:rsidR="00F26F37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</w:t>
      </w:r>
      <w:r w:rsidR="000C643B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МФЦ, в порядке, предусмотренном Соглашением о взаимодействии между МФЦ и органом местного самоуправления (далее – Соглашение о взаимодействии)</w:t>
      </w:r>
      <w:r w:rsidR="003256A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3361EE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по Саратовской области;</w:t>
      </w:r>
    </w:p>
    <w:p w:rsidR="006E3799" w:rsidRPr="00CE6DEE" w:rsidRDefault="006E3799" w:rsidP="00177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Федеральная служба по аккредитации </w:t>
      </w:r>
      <w:r w:rsidR="00B64134" w:rsidRPr="00CE6DE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E6D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6DEE">
        <w:rPr>
          <w:rFonts w:ascii="Times New Roman" w:hAnsi="Times New Roman" w:cs="Times New Roman"/>
          <w:sz w:val="28"/>
          <w:szCs w:val="28"/>
        </w:rPr>
        <w:t>Росаккредитация</w:t>
      </w:r>
      <w:proofErr w:type="spellEnd"/>
      <w:r w:rsidRPr="00CE6DEE">
        <w:rPr>
          <w:rFonts w:ascii="Times New Roman" w:hAnsi="Times New Roman" w:cs="Times New Roman"/>
          <w:sz w:val="28"/>
          <w:szCs w:val="28"/>
        </w:rPr>
        <w:t xml:space="preserve">), уполномоченная на выдачу свидетельства об аккредитации </w:t>
      </w:r>
      <w:r w:rsidRPr="00CE6DEE">
        <w:rPr>
          <w:rFonts w:ascii="Times New Roman" w:hAnsi="Times New Roman" w:cs="Times New Roman"/>
          <w:sz w:val="28"/>
          <w:szCs w:val="28"/>
        </w:rPr>
        <w:lastRenderedPageBreak/>
        <w:t>юридического лица, выдавшего положительное заключение негосударственной экспертизы проектной документации</w:t>
      </w:r>
      <w:r w:rsidR="00177ADA" w:rsidRPr="00CE6DEE">
        <w:rPr>
          <w:rFonts w:ascii="Times New Roman" w:hAnsi="Times New Roman" w:cs="Times New Roman"/>
          <w:sz w:val="28"/>
          <w:szCs w:val="28"/>
        </w:rPr>
        <w:t>;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3361EE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поселений, входящих в состав </w:t>
      </w:r>
      <w:r w:rsidR="004F0E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Ивантеевского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B54003" w:rsidRPr="00CE6DEE" w:rsidRDefault="00B5400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автономным учреждением «Саратовский региональный центр экспертизы в строительстве»;</w:t>
      </w:r>
    </w:p>
    <w:p w:rsidR="00B54003" w:rsidRPr="00CE6DEE" w:rsidRDefault="00B5400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Саратовским филиалом Федерального автономного учреждения «</w:t>
      </w:r>
      <w:proofErr w:type="spellStart"/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Главгосэкспертиза</w:t>
      </w:r>
      <w:proofErr w:type="spellEnd"/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России»;</w:t>
      </w:r>
    </w:p>
    <w:p w:rsidR="00060263" w:rsidRPr="00CE6DEE" w:rsidRDefault="003256A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77ADA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7ADA" w:rsidRPr="00CE6DEE" w:rsidRDefault="00177ADA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аккредитованные физические лица, осуществляющие подготовку проектной документации.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 Муниципальная услуга </w:t>
      </w:r>
      <w:r w:rsidR="00516844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</w:t>
      </w:r>
      <w:proofErr w:type="spellStart"/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следующиеподуслуги</w:t>
      </w:r>
      <w:proofErr w:type="spellEnd"/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</w:t>
      </w:r>
      <w:r w:rsidR="00FE77C7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(реконструкцию) объекта капитального строительства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 для объектов индивидуального жилищного строительства;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разрешение на строительство;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продление срока действия разрешения на строительство.</w:t>
      </w:r>
    </w:p>
    <w:p w:rsidR="003F11ED" w:rsidRPr="00CE6DEE" w:rsidRDefault="003F11ED" w:rsidP="003A7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proofErr w:type="gramStart"/>
      <w:r w:rsidRPr="00CE6DEE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7D2BD3" w:rsidRPr="00CE6DE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3F11ED" w:rsidRPr="00CE6DEE" w:rsidRDefault="003F11ED" w:rsidP="003F1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263" w:rsidRPr="00CE6DEE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060263" w:rsidRPr="00CE6DEE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="00302E9A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(направление)заявителю 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</w:t>
      </w:r>
      <w:r w:rsidR="00302E9A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продление срока действия разрешения, внесение изменений в разрешение) 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строительство;</w:t>
      </w:r>
    </w:p>
    <w:p w:rsidR="00060263" w:rsidRPr="00CE6DEE" w:rsidRDefault="00302E9A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выдача(направление) заявителю уведомления о 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разрешения 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продлении срока действия разрешения, внесении изменений в разрешение) 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</w:t>
      </w:r>
      <w:r w:rsidR="00031BF7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предоставления муниципальной услуги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D6E" w:rsidRPr="00CE6DEE" w:rsidRDefault="00184D6E" w:rsidP="00184D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2.4. Разрешение на строительство или уведомление о мотивированном отказе в выдаче разрешения на строительство </w:t>
      </w:r>
      <w:r w:rsidRPr="00CE6DEE">
        <w:rPr>
          <w:rFonts w:ascii="Times New Roman" w:hAnsi="Times New Roman"/>
          <w:sz w:val="28"/>
          <w:szCs w:val="28"/>
        </w:rPr>
        <w:t xml:space="preserve">выдается заявителю, </w:t>
      </w:r>
      <w:r w:rsidRPr="00CE6DEE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 w:rsidR="0034100D">
        <w:rPr>
          <w:rFonts w:ascii="Times New Roman" w:hAnsi="Times New Roman" w:cs="Times New Roman"/>
          <w:sz w:val="28"/>
          <w:szCs w:val="28"/>
        </w:rPr>
        <w:t>7 рабочих</w:t>
      </w:r>
      <w:r w:rsidRPr="00CE6DEE">
        <w:rPr>
          <w:rFonts w:ascii="Times New Roman" w:hAnsi="Times New Roman" w:cs="Times New Roman"/>
          <w:sz w:val="28"/>
          <w:szCs w:val="28"/>
        </w:rPr>
        <w:t xml:space="preserve"> дней со дня подачи заявления, </w:t>
      </w:r>
      <w:r w:rsidRPr="00CE6DEE">
        <w:rPr>
          <w:rFonts w:ascii="Times New Roman" w:hAnsi="Times New Roman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</w:p>
    <w:p w:rsidR="00184D6E" w:rsidRPr="00CE6DEE" w:rsidRDefault="00184D6E" w:rsidP="00184D6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184D6E" w:rsidRPr="00CE6DEE" w:rsidRDefault="00184D6E" w:rsidP="00184D6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184D6E" w:rsidRPr="00CE6DEE" w:rsidRDefault="00184D6E" w:rsidP="00184D6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направляется для выдачи заявителю в МФЦ, </w:t>
      </w:r>
      <w:r w:rsidR="006F29C9" w:rsidRPr="00EC0502">
        <w:rPr>
          <w:rFonts w:ascii="Times New Roman" w:hAnsi="Times New Roman"/>
          <w:sz w:val="28"/>
          <w:szCs w:val="28"/>
        </w:rPr>
        <w:t>в</w:t>
      </w:r>
      <w:r w:rsidRPr="00CE6DEE">
        <w:rPr>
          <w:rFonts w:ascii="Times New Roman" w:hAnsi="Times New Roman"/>
          <w:sz w:val="28"/>
          <w:szCs w:val="28"/>
        </w:rPr>
        <w:t xml:space="preserve">порядке и сроки, предусмотренные </w:t>
      </w:r>
      <w:r w:rsidR="00CE3826" w:rsidRPr="00CE6DEE">
        <w:rPr>
          <w:rFonts w:ascii="Times New Roman" w:hAnsi="Times New Roman"/>
          <w:sz w:val="28"/>
          <w:szCs w:val="28"/>
        </w:rPr>
        <w:t>С</w:t>
      </w:r>
      <w:r w:rsidRPr="00CE6DEE">
        <w:rPr>
          <w:rFonts w:ascii="Times New Roman" w:hAnsi="Times New Roman"/>
          <w:sz w:val="28"/>
          <w:szCs w:val="28"/>
        </w:rPr>
        <w:t>оглашением о взаимодействии</w:t>
      </w:r>
      <w:r w:rsidR="00CE3826" w:rsidRPr="00CE6DEE">
        <w:rPr>
          <w:rFonts w:ascii="Times New Roman" w:hAnsi="Times New Roman"/>
          <w:sz w:val="28"/>
          <w:szCs w:val="28"/>
        </w:rPr>
        <w:t>.</w:t>
      </w:r>
    </w:p>
    <w:p w:rsidR="00184D6E" w:rsidRPr="00CE6DEE" w:rsidRDefault="00184D6E" w:rsidP="00184D6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Уведомление о мотивированном отказе в выдаче разрешения </w:t>
      </w:r>
      <w:r w:rsidRPr="00CE6DEE">
        <w:rPr>
          <w:rFonts w:ascii="Times New Roman" w:hAnsi="Times New Roman" w:cs="Times New Roman"/>
          <w:sz w:val="28"/>
          <w:szCs w:val="28"/>
        </w:rPr>
        <w:t xml:space="preserve">на строительство </w:t>
      </w:r>
      <w:r w:rsidRPr="00CE6DEE">
        <w:rPr>
          <w:rFonts w:ascii="Times New Roman" w:hAnsi="Times New Roman"/>
          <w:sz w:val="28"/>
          <w:szCs w:val="28"/>
        </w:rPr>
        <w:t>может быть обжаловано заявителем в судебном порядке.</w:t>
      </w:r>
    </w:p>
    <w:p w:rsidR="00E61969" w:rsidRPr="00CE6DEE" w:rsidRDefault="00E61969" w:rsidP="00E6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1" w:history="1">
        <w:r w:rsidRPr="00CE6DEE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CE6DE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</w:t>
      </w:r>
      <w:r w:rsidR="00302E9A" w:rsidRPr="00CE6DEE">
        <w:rPr>
          <w:rFonts w:ascii="Times New Roman" w:hAnsi="Times New Roman" w:cs="Times New Roman"/>
          <w:sz w:val="28"/>
          <w:szCs w:val="28"/>
        </w:rPr>
        <w:t>результата предоставления услуги</w:t>
      </w:r>
      <w:r w:rsidRPr="00CE6DEE">
        <w:rPr>
          <w:rFonts w:ascii="Times New Roman" w:hAnsi="Times New Roman" w:cs="Times New Roman"/>
          <w:sz w:val="28"/>
          <w:szCs w:val="28"/>
        </w:rPr>
        <w:t xml:space="preserve"> заявителю исчисляется со дня передачи МФЦ таких документов в орган местного самоуправления</w:t>
      </w:r>
      <w:r w:rsidRPr="00CE6DE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E7036" w:rsidRPr="00CE6DEE" w:rsidRDefault="008E7036" w:rsidP="008E70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Внесение исправлений допущенных опечаток и (или) ошибок в выданных в результате предоставления муниципальной услуги документах осуществляется в срок </w:t>
      </w:r>
      <w:r w:rsidR="0034100D">
        <w:rPr>
          <w:rFonts w:ascii="Times New Roman" w:hAnsi="Times New Roman"/>
          <w:sz w:val="28"/>
          <w:szCs w:val="28"/>
        </w:rPr>
        <w:t>7</w:t>
      </w:r>
      <w:r w:rsidR="00F77AB9">
        <w:rPr>
          <w:rFonts w:ascii="Times New Roman" w:hAnsi="Times New Roman"/>
          <w:sz w:val="28"/>
          <w:szCs w:val="28"/>
        </w:rPr>
        <w:t xml:space="preserve"> рабочих</w:t>
      </w:r>
      <w:r w:rsidRPr="00CE6DEE">
        <w:rPr>
          <w:rFonts w:ascii="Times New Roman" w:hAnsi="Times New Roman"/>
          <w:sz w:val="28"/>
          <w:szCs w:val="28"/>
        </w:rPr>
        <w:t xml:space="preserve"> дней со дня </w:t>
      </w:r>
      <w:r w:rsidR="00F77AB9">
        <w:rPr>
          <w:rFonts w:ascii="Times New Roman" w:hAnsi="Times New Roman"/>
          <w:sz w:val="28"/>
          <w:szCs w:val="28"/>
        </w:rPr>
        <w:t>подачи заявления</w:t>
      </w:r>
      <w:r w:rsidRPr="00CE6DEE">
        <w:rPr>
          <w:rFonts w:ascii="Times New Roman" w:hAnsi="Times New Roman"/>
          <w:sz w:val="28"/>
          <w:szCs w:val="28"/>
        </w:rPr>
        <w:t xml:space="preserve"> в орган местного самоуправления.</w:t>
      </w:r>
    </w:p>
    <w:p w:rsidR="008E7036" w:rsidRPr="00CE6DEE" w:rsidRDefault="008E7036" w:rsidP="00184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60263" w:rsidRPr="00CE6DEE" w:rsidRDefault="00060263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6601A3" w:rsidRPr="00CE6DEE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E6D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самоуправления в Российской Федерации» </w:t>
      </w:r>
      <w:r w:rsidRPr="00CE6DEE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6601A3" w:rsidRPr="00CE6DEE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CE6DEE"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6601A3" w:rsidRPr="00CE6DEE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CE6D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года</w:t>
        </w:r>
      </w:smartTag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обращений граждан Российской Федерации» </w:t>
      </w:r>
      <w:r w:rsidRPr="00CE6DEE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6601A3" w:rsidRPr="00CE6DEE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CE6D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года</w:t>
        </w:r>
      </w:smartTag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190-ФЗ «Градостроительный кодекс Российской Федерации» («Российская газета», №290, 30 декабря 2004 года);</w:t>
      </w:r>
    </w:p>
    <w:p w:rsidR="006601A3" w:rsidRPr="00CE6DEE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6601A3" w:rsidRPr="00CE6DEE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27 июля 2006 года № 152-ФЗ «О персональных данных»</w:t>
      </w:r>
      <w:r w:rsidRPr="00CE6DEE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6601A3" w:rsidRPr="00CE6DEE" w:rsidRDefault="006601A3" w:rsidP="006601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Федеральным законом от 06 апреля 2011 года № 63-ФЗ «Об электронной подписи» («Российская газета», №</w:t>
      </w:r>
      <w:r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Pr="00CE6DEE">
        <w:rPr>
          <w:rFonts w:ascii="Times New Roman" w:hAnsi="Times New Roman" w:cs="Times New Roman"/>
          <w:sz w:val="28"/>
          <w:szCs w:val="28"/>
        </w:rPr>
        <w:t>;</w:t>
      </w:r>
    </w:p>
    <w:p w:rsidR="006601A3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</w:t>
      </w:r>
      <w:r w:rsidR="00A74B85">
        <w:rPr>
          <w:rFonts w:ascii="Times New Roman" w:eastAsia="Times New Roman" w:hAnsi="Times New Roman" w:cs="Times New Roman"/>
          <w:sz w:val="28"/>
          <w:szCs w:val="28"/>
          <w:lang w:eastAsia="ru-RU"/>
        </w:rPr>
        <w:t>», № 41, 27 февраля 2008 года);</w:t>
      </w:r>
    </w:p>
    <w:p w:rsidR="00A74B85" w:rsidRPr="00EC0502" w:rsidRDefault="00A74B85" w:rsidP="00A74B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6601A3" w:rsidRPr="00CE6DEE" w:rsidRDefault="006601A3" w:rsidP="00660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148, 02 июля 2012 года);</w:t>
      </w:r>
    </w:p>
    <w:p w:rsidR="008B3480" w:rsidRPr="00CE6DEE" w:rsidRDefault="008B3480" w:rsidP="008B3480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CE6DEE">
        <w:rPr>
          <w:rFonts w:ascii="Times New Roman" w:hAnsi="Times New Roman" w:cs="Times New Roman"/>
          <w:sz w:val="28"/>
        </w:rPr>
        <w:lastRenderedPageBreak/>
        <w:t>Приказом Минстроя России от 19.02.2015 N 117/</w:t>
      </w:r>
      <w:proofErr w:type="spellStart"/>
      <w:r w:rsidRPr="00CE6DEE">
        <w:rPr>
          <w:rFonts w:ascii="Times New Roman" w:hAnsi="Times New Roman" w:cs="Times New Roman"/>
          <w:sz w:val="28"/>
        </w:rPr>
        <w:t>пр</w:t>
      </w:r>
      <w:proofErr w:type="spellEnd"/>
      <w:r w:rsidRPr="00CE6DEE">
        <w:rPr>
          <w:rFonts w:ascii="Times New Roman" w:hAnsi="Times New Roman" w:cs="Times New Roman"/>
          <w:sz w:val="28"/>
        </w:rPr>
        <w:t xml:space="preserve"> «Об утверждении формы разрешения на строительство и формы разрешения на ввод объекта в эксплуатацию» (</w:t>
      </w:r>
      <w:r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официальный интернет-портал правовой информации http://www.pravo.gov.ru, 13 апреля 2015 года</w:t>
      </w:r>
      <w:r w:rsidRPr="00CE6DEE">
        <w:rPr>
          <w:rFonts w:ascii="Times New Roman" w:hAnsi="Times New Roman" w:cs="Times New Roman"/>
          <w:sz w:val="28"/>
        </w:rPr>
        <w:t>);</w:t>
      </w:r>
    </w:p>
    <w:p w:rsidR="006601A3" w:rsidRPr="00CE6DEE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Саратовской области от 9 октября 2006 года № 96-ЗСО «О регулировании градостроительной деятельности в Саратовской области» (Саратовская областная газета, официальное приложение, № 28, 13 октября 2006 года);</w:t>
      </w:r>
    </w:p>
    <w:p w:rsidR="00A95B0B" w:rsidRDefault="00A95B0B" w:rsidP="00A95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Бартеневского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 24 заседание 3 созыва №2 от 21.01.2013 года «Об утверждении правил землепользования и застройки с. Бартеневка».</w:t>
      </w:r>
    </w:p>
    <w:p w:rsidR="00A95B0B" w:rsidRDefault="00A95B0B" w:rsidP="00A95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Знаменского муниципального образования Ивантеевского муниципального района Саратовской области 23 заседание 3 созыва №4 от 28.01.2013 года «Об утверждении правил землепользования и застройки п. Знаменский».</w:t>
      </w:r>
    </w:p>
    <w:p w:rsidR="00A95B0B" w:rsidRDefault="00A95B0B" w:rsidP="00A95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Ивановского муниципального образования Ивантеевского муниципального района Саратовской области 29 заседание 3 созыва №2 от 21.01.2013 года «Об утверждении правил землепользования и застройки с. Ивановка».</w:t>
      </w:r>
    </w:p>
    <w:p w:rsidR="00A95B0B" w:rsidRDefault="00A95B0B" w:rsidP="00A95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Ивантеевского муниципального образования Ивантеевского муниципального района Саратовской области 24 заседание 3 созыва №2 от 21.01.2013 года «Об утверждении правил землепользования и застройки с. Ивантеевка».</w:t>
      </w:r>
    </w:p>
    <w:p w:rsidR="00A95B0B" w:rsidRDefault="00A95B0B" w:rsidP="00A95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Канаевского муниципального образования Ивантеевского муниципального района Саратовской области 21 заседание 3 созыва №1»А» от 21.01.2013 года «Об утверждении правил землепользования и застройки с. Канаевка».</w:t>
      </w:r>
    </w:p>
    <w:p w:rsidR="00A95B0B" w:rsidRDefault="00A95B0B" w:rsidP="00A95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Николаевского муниципального образования Ивантеевского муниципального района Саратовской области 23 заседание 3 созыва №2 от 21.01.2013 года «Об утверждении правил землепользования и застройки с. Николаевка».</w:t>
      </w:r>
    </w:p>
    <w:p w:rsidR="00A95B0B" w:rsidRDefault="00A95B0B" w:rsidP="00A95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Яблоново-Гайского муниципального образования Ивантеевского муниципального района Саратовской области 32 заседание 3 созыва №2 от 28.01.2013 года «Об утверждении правил землепользования и застройки с. Яблоневый Гай».</w:t>
      </w:r>
    </w:p>
    <w:p w:rsidR="00A95B0B" w:rsidRDefault="00A95B0B" w:rsidP="00A95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Раевского муниципального образования Ивантеевского муниципального района Саратовской области 23 заседание 3 созыва №2 от 22.01.2013 года «Об утверждении правил землепользования и застройки с. Раевка».</w:t>
      </w:r>
    </w:p>
    <w:p w:rsidR="00A95B0B" w:rsidRDefault="00A95B0B" w:rsidP="00A95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Чернавского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 27 заседание 3 созыва №2 от 21.01.2013 года «Об утверждении правил землепользования и застройки с. Чернава».</w:t>
      </w:r>
    </w:p>
    <w:p w:rsidR="00A95B0B" w:rsidRDefault="00A95B0B" w:rsidP="00A95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Ивантеевского районного собрания Ивантеевского муниципального района Саратовской области 20 заседание 410 созыва №88 от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22.12.2011 года «Об утверждении перечня услуг, которые являются  необходимыми и обязательными и порядок платы за них».</w:t>
      </w:r>
    </w:p>
    <w:p w:rsidR="00A95B0B" w:rsidRPr="00CE6DEE" w:rsidRDefault="00A95B0B" w:rsidP="003F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услугии услуг, которые являются необходимыми и обязательными для предоставления муниципальной услуги</w:t>
      </w:r>
      <w:r w:rsidR="003F2844"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подлежащих представлению заявителем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17D" w:rsidRPr="00CE6DEE" w:rsidRDefault="00ED204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заявители представляют</w:t>
      </w:r>
      <w:r w:rsidR="001C617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0263" w:rsidRPr="007E59F9" w:rsidRDefault="00FE77C7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E5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proofErr w:type="spellStart"/>
      <w:r w:rsidRPr="007E5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подуслуге</w:t>
      </w:r>
      <w:proofErr w:type="spellEnd"/>
      <w:r w:rsidRPr="007E5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выдача разрешения на строительство (реконструкцию) объекта капитального строительства</w:t>
      </w:r>
      <w:r w:rsidR="00060263" w:rsidRPr="007E5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1072"/>
      <w:r w:rsidRPr="00F04A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строительства, реконструкции объекта капитального строительства застройщик направляет заявление о выдаче разрешения на строительство непосредственно в уполномоченные на выдачу разрешений на строительство в соответствии с </w:t>
      </w:r>
      <w:hyperlink r:id="rId12" w:anchor="dst1107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4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13" w:anchor="dst1110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статьи 51 Градостроительного Кодекса РФ федеральный орган исполнительной власти, орган исполнительной власти субъекта Российской Федерации, орган местного самоуправления, Государственную корпорацию по атомной энергии "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", Государственную корпорацию по космической деятельности "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</w:t>
      </w: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 </w:t>
      </w:r>
      <w:hyperlink r:id="rId14" w:anchor="dst1107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4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15" w:anchor="dst1110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статьи 51 Градостроительного Кодекса РФ федеральным органом исполнительной власти, органом исполнительной власти субъекта Российской Федерации, органом местного самоуправления.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указанному заявлению прилагаются следующие документы: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2877"/>
      <w:bookmarkEnd w:id="3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7E59F9" w:rsidRPr="003D7D38" w:rsidRDefault="007E59F9" w:rsidP="007E59F9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240"/>
      <w:bookmarkEnd w:id="4"/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1.1) при наличии соглашения о передаче в случаях, установленных бюджетным </w:t>
      </w:r>
      <w:hyperlink r:id="rId16" w:anchor="dst3928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", Государственной корпорацией по космической деятельности "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2878"/>
      <w:bookmarkEnd w:id="5"/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</w:t>
      </w: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реконструкции линейного объекта не требуется подготовка документации по планировке территории), реквизиты проекта планировки территории вслучае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255"/>
      <w:bookmarkEnd w:id="6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материалы, содержащиеся в проектной документации: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256"/>
      <w:bookmarkEnd w:id="7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пояснительная записка;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2879"/>
      <w:bookmarkEnd w:id="8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258"/>
      <w:bookmarkEnd w:id="9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1595"/>
      <w:bookmarkEnd w:id="10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архитектурные решения;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641"/>
      <w:bookmarkEnd w:id="11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261"/>
      <w:bookmarkEnd w:id="12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проект организации строительства объекта капитального строительства;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2534"/>
      <w:bookmarkEnd w:id="13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проект организации работ по сносу объектов капитального строительства, их частей;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dst1294"/>
      <w:bookmarkEnd w:id="14"/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 </w:t>
      </w:r>
      <w:hyperlink r:id="rId17" w:anchor="dst2418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49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РФ;</w:t>
      </w:r>
      <w:proofErr w:type="gramEnd"/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572"/>
      <w:bookmarkEnd w:id="15"/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 </w:t>
      </w:r>
      <w:hyperlink r:id="rId18" w:anchor="dst448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12.1 статьи 48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Градостроительного Кодекса РФ), если такая проектная документация подлежит экспертизе в соответствии со </w:t>
      </w:r>
      <w:hyperlink r:id="rId19" w:anchor="dst2418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49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Градостроительного Кодекса РФ, положительное заключение государственной экспертизы проектной документации в случаях, предусмотренных </w:t>
      </w:r>
      <w:hyperlink r:id="rId20" w:anchor="dst2507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3.4 статьи 49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Градостроительного Кодекса РФ, положительное заключение государственной экологической экспертизы проектной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в случаях, предусмотренных </w:t>
      </w:r>
      <w:hyperlink r:id="rId21" w:anchor="dst3001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49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Градостроительного Кодекса РФ;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264"/>
      <w:bookmarkEnd w:id="16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 </w:t>
      </w:r>
      <w:hyperlink r:id="rId22" w:anchor="dst100628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40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Градостроительного Кодекса РФ);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dst101811"/>
      <w:bookmarkEnd w:id="17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согласие всех правообладателей объекта капитального строительства в случае реконструкции такого объекта, за исключением указанных в </w:t>
      </w:r>
      <w:hyperlink r:id="rId23" w:anchor="dst1596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6.2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части случаев реконструкции многоквартирного дома;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dst1241"/>
      <w:bookmarkEnd w:id="18"/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", Государственной корпорацией по космической деятельности "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определяющее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dst1596"/>
      <w:bookmarkEnd w:id="19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6.2) решение общего собрания собственников помещений и 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доме, принятое в соответствии с жилищным </w:t>
      </w:r>
      <w:hyperlink r:id="rId24" w:anchor="dst100325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dst573"/>
      <w:bookmarkEnd w:id="20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dst1111"/>
      <w:bookmarkEnd w:id="21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dst2536"/>
      <w:bookmarkEnd w:id="22"/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9) копия решения об установлении или изменении </w:t>
      </w:r>
      <w:hyperlink r:id="rId25" w:anchor="dst100023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зоны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 </w:t>
      </w:r>
      <w:hyperlink r:id="rId26" w:anchor="dst1893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dst2537"/>
      <w:bookmarkEnd w:id="23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(их копии или сведения, содержащиеся в них), указанные в </w:t>
      </w:r>
      <w:hyperlink r:id="rId27" w:anchor="dst2877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28" w:anchor="dst264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9" w:anchor="dst573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30" w:anchor="dst2536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 части 7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51 Градостроительного Кодекса РФ, запрашиваются органами, указанными в </w:t>
      </w:r>
      <w:hyperlink r:id="rId31" w:anchor="dst2532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 части 7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статьи 51 Градостроительного Кодекса РФ,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</w:t>
      </w: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находятся указанные документы, в срок не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dst2538"/>
      <w:bookmarkEnd w:id="24"/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межведомственным запросам органов, указанных в </w:t>
      </w:r>
      <w:hyperlink r:id="rId32" w:anchor="dst2532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 части 7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 51 Градостроительного Кодекса РФ,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dst2539"/>
      <w:bookmarkEnd w:id="25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Документы, указанные в </w:t>
      </w:r>
      <w:hyperlink r:id="rId33" w:anchor="dst2877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4" w:anchor="dst255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35" w:anchor="dst572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7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 51 Градостроительного Кодекса РФ,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060263" w:rsidRPr="003D7D38" w:rsidRDefault="00FE77C7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proofErr w:type="spellStart"/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подуслуге</w:t>
      </w:r>
      <w:proofErr w:type="spellEnd"/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выдача разрешения на строительство для объектов индивидуального жилищного строительства</w:t>
      </w:r>
      <w:r w:rsidR="00060263"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1C617D" w:rsidRPr="00CE6DEE" w:rsidRDefault="00ED2048" w:rsidP="001C6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C617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согласно приложению №2 </w:t>
      </w:r>
      <w:r w:rsidR="00934C3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617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164779" w:rsidRPr="00CE6DEE" w:rsidRDefault="00164779" w:rsidP="00164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164779" w:rsidRPr="00CE6DEE" w:rsidRDefault="00164779" w:rsidP="00164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1C617D" w:rsidRPr="00CE6DEE" w:rsidRDefault="00164779" w:rsidP="001C6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D2048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E3826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участок, если сведения о данном земельном участке отсутствуют в Едином государственном реестре прав на недвижимое имущество и сделок с ним</w:t>
      </w:r>
      <w:r w:rsidR="001C617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CE6DEE" w:rsidRDefault="00164779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51093"/>
      <w:bookmarkEnd w:id="2"/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D2048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164779" w:rsidRPr="00CE6DEE" w:rsidRDefault="00164779" w:rsidP="00625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D2048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получение согласия лица или его представителя, не являющимся заявителем (представителем заявителя) на обработку персональных данных, предусмотренные частью 3 статьи 7 Федерального закона от 27 июля 2010 года № 210-ФЗ "Об организации предоставления государственных и муниципальных услуг".</w:t>
      </w:r>
    </w:p>
    <w:p w:rsidR="00FE77C7" w:rsidRPr="007E59F9" w:rsidRDefault="00FE77C7" w:rsidP="00625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E5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proofErr w:type="spellStart"/>
      <w:r w:rsidRPr="007E5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подуслуге</w:t>
      </w:r>
      <w:proofErr w:type="spellEnd"/>
      <w:r w:rsidRPr="007E5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внесение изменений в разрешение на строительство:</w:t>
      </w:r>
    </w:p>
    <w:p w:rsidR="00B348BA" w:rsidRPr="00EC0502" w:rsidRDefault="00164779" w:rsidP="00B34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</w:t>
      </w:r>
      <w:r w:rsidR="00B348BA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ица, указанные в частях 21.5 – 21.7 и 21.9 статьи 51 Градостроительного кодекса Российской Федерации </w:t>
      </w:r>
      <w:r w:rsidR="009D4ADB"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</w:t>
      </w:r>
      <w:r w:rsidR="00B348BA"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</w:t>
      </w:r>
      <w:r w:rsidR="009D4ADB"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в письменной форме </w:t>
      </w:r>
      <w:r w:rsidR="00520D3A"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№4 Административного регламента) </w:t>
      </w:r>
      <w:r w:rsidR="009D4ADB" w:rsidRPr="00EC0502">
        <w:rPr>
          <w:rFonts w:ascii="Times New Roman" w:hAnsi="Times New Roman" w:cs="Times New Roman"/>
          <w:sz w:val="28"/>
          <w:szCs w:val="28"/>
        </w:rPr>
        <w:t xml:space="preserve">о переходе к ним прав на земельные участки, права пользования недрами, обобразовании земельного участка </w:t>
      </w:r>
      <w:r w:rsidR="00520D3A" w:rsidRPr="00EC0502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B348BA"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реквизитов:</w:t>
      </w:r>
    </w:p>
    <w:p w:rsidR="00BD7A48" w:rsidRPr="00CE6DEE" w:rsidRDefault="00B348BA" w:rsidP="00BD7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правоустанавливающих документов на такие земельные участки в случае, указанном в части 21.5 статьи 51 Градостроительно</w:t>
      </w:r>
      <w:r w:rsidR="00BD7A48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Федерации;</w:t>
      </w:r>
    </w:p>
    <w:p w:rsidR="00B348BA" w:rsidRPr="00CE6DEE" w:rsidRDefault="00B348BA" w:rsidP="00B34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 образовании земельных участков 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образовании земельного участка принимает исполнительный орган государственной власти или орган местного самоуправления;</w:t>
      </w:r>
    </w:p>
    <w:p w:rsidR="00B348BA" w:rsidRPr="00CE6DEE" w:rsidRDefault="00B348BA" w:rsidP="00B34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Федерации;</w:t>
      </w:r>
    </w:p>
    <w:p w:rsidR="00B348BA" w:rsidRDefault="00B348BA" w:rsidP="00B34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Градостроительног</w:t>
      </w:r>
      <w:r w:rsidR="00164779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Федерации;</w:t>
      </w:r>
    </w:p>
    <w:p w:rsidR="00CF5B27" w:rsidRPr="00EC0502" w:rsidRDefault="00EC5E75" w:rsidP="00164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64779"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A4067"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CF5B27" w:rsidRPr="00EC0502">
        <w:rPr>
          <w:rFonts w:ascii="Times New Roman" w:hAnsi="Times New Roman" w:cs="Times New Roman"/>
          <w:sz w:val="28"/>
          <w:szCs w:val="28"/>
        </w:rPr>
        <w:t>правоустанавливающи</w:t>
      </w:r>
      <w:r w:rsidR="007A4067" w:rsidRPr="00EC0502">
        <w:rPr>
          <w:rFonts w:ascii="Times New Roman" w:hAnsi="Times New Roman" w:cs="Times New Roman"/>
          <w:sz w:val="28"/>
          <w:szCs w:val="28"/>
        </w:rPr>
        <w:t>х</w:t>
      </w:r>
      <w:r w:rsidR="00CF5B27" w:rsidRPr="00EC050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7A4067" w:rsidRPr="00EC0502">
        <w:rPr>
          <w:rFonts w:ascii="Times New Roman" w:hAnsi="Times New Roman" w:cs="Times New Roman"/>
          <w:sz w:val="28"/>
          <w:szCs w:val="28"/>
        </w:rPr>
        <w:t>ов</w:t>
      </w:r>
      <w:r w:rsidR="00CF5B27" w:rsidRPr="00EC0502">
        <w:rPr>
          <w:rFonts w:ascii="Times New Roman" w:hAnsi="Times New Roman" w:cs="Times New Roman"/>
          <w:sz w:val="28"/>
          <w:szCs w:val="28"/>
        </w:rPr>
        <w:t xml:space="preserve"> на земельны</w:t>
      </w:r>
      <w:r w:rsidR="00164779" w:rsidRPr="00EC0502">
        <w:rPr>
          <w:rFonts w:ascii="Times New Roman" w:hAnsi="Times New Roman" w:cs="Times New Roman"/>
          <w:sz w:val="28"/>
          <w:szCs w:val="28"/>
        </w:rPr>
        <w:t>е</w:t>
      </w:r>
      <w:r w:rsidR="00CF5B27" w:rsidRPr="00EC0502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64779" w:rsidRPr="00EC0502">
        <w:rPr>
          <w:rFonts w:ascii="Times New Roman" w:hAnsi="Times New Roman" w:cs="Times New Roman"/>
          <w:sz w:val="28"/>
          <w:szCs w:val="28"/>
        </w:rPr>
        <w:t xml:space="preserve">ки, </w:t>
      </w:r>
      <w:r w:rsidR="00164779"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64779" w:rsidRPr="00EC0502">
        <w:rPr>
          <w:rFonts w:ascii="Times New Roman" w:hAnsi="Times New Roman" w:cs="Times New Roman"/>
          <w:sz w:val="28"/>
          <w:szCs w:val="28"/>
        </w:rPr>
        <w:t xml:space="preserve">сли сведения о </w:t>
      </w:r>
      <w:r w:rsidR="00CF5B27" w:rsidRPr="00EC0502">
        <w:rPr>
          <w:rFonts w:ascii="Times New Roman" w:hAnsi="Times New Roman" w:cs="Times New Roman"/>
          <w:sz w:val="28"/>
          <w:szCs w:val="28"/>
        </w:rPr>
        <w:t>н</w:t>
      </w:r>
      <w:r w:rsidR="00164779" w:rsidRPr="00EC0502">
        <w:rPr>
          <w:rFonts w:ascii="Times New Roman" w:hAnsi="Times New Roman" w:cs="Times New Roman"/>
          <w:sz w:val="28"/>
          <w:szCs w:val="28"/>
        </w:rPr>
        <w:t>их</w:t>
      </w:r>
      <w:r w:rsidR="00017D96" w:rsidRPr="00EC0502">
        <w:rPr>
          <w:rFonts w:ascii="Times New Roman" w:hAnsi="Times New Roman" w:cs="Times New Roman"/>
          <w:sz w:val="28"/>
          <w:szCs w:val="28"/>
        </w:rPr>
        <w:t>отсутствуют</w:t>
      </w:r>
      <w:r w:rsidR="00CF5B27" w:rsidRPr="00EC0502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прав на недвижимое имущество и сделок с ним.</w:t>
      </w:r>
    </w:p>
    <w:p w:rsidR="00FE77C7" w:rsidRPr="007E59F9" w:rsidRDefault="00FE77C7" w:rsidP="00FE7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proofErr w:type="spellStart"/>
      <w:r w:rsidRPr="007E5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подуслуге</w:t>
      </w:r>
      <w:proofErr w:type="spellEnd"/>
      <w:r w:rsidRPr="007E5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продление срока действия разрешения на строительство</w:t>
      </w:r>
      <w:r w:rsidRPr="007E5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C617D" w:rsidRPr="00CE6DEE" w:rsidRDefault="00B348BA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застройщика, поданное не менее чем за шестьдесят дней до истечения срока действия такого разрешения</w:t>
      </w:r>
      <w:r w:rsidR="001C617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934C3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3А</w:t>
      </w:r>
      <w:r w:rsidR="001C617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164779" w:rsidRPr="00CE6DEE" w:rsidRDefault="00164779" w:rsidP="00164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164779" w:rsidRPr="00CE6DEE" w:rsidRDefault="00164779" w:rsidP="00164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545994" w:rsidRPr="00545994" w:rsidRDefault="00EC0502" w:rsidP="005459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348BA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45994" w:rsidRPr="00EC0502">
        <w:rPr>
          <w:rFonts w:ascii="Times New Roman" w:hAnsi="Times New Roman" w:cs="Times New Roman"/>
          <w:sz w:val="28"/>
          <w:szCs w:val="28"/>
        </w:rPr>
        <w:t>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</w:t>
      </w:r>
      <w:r w:rsidRPr="00EC0502">
        <w:rPr>
          <w:rFonts w:ascii="Times New Roman" w:hAnsi="Times New Roman" w:cs="Times New Roman"/>
          <w:sz w:val="28"/>
          <w:szCs w:val="28"/>
        </w:rPr>
        <w:t>ли) иных объектов недвижимости).</w:t>
      </w:r>
    </w:p>
    <w:bookmarkEnd w:id="26"/>
    <w:p w:rsidR="00E61969" w:rsidRPr="00CE6DEE" w:rsidRDefault="00E61969" w:rsidP="00E6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AF6CC6" w:rsidRPr="007401E2" w:rsidRDefault="00D5023B" w:rsidP="00AF6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Par99"/>
      <w:bookmarkEnd w:id="27"/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E61969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6CC6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 w:rsidR="00AF6CC6" w:rsidRPr="007401E2">
        <w:rPr>
          <w:rFonts w:ascii="Times New Roman" w:hAnsi="Times New Roman" w:cs="Times New Roman"/>
          <w:sz w:val="28"/>
          <w:szCs w:val="28"/>
        </w:rPr>
        <w:t xml:space="preserve">Единый и региональный </w:t>
      </w:r>
      <w:proofErr w:type="spellStart"/>
      <w:r w:rsidR="00AF6CC6" w:rsidRPr="007401E2">
        <w:rPr>
          <w:rFonts w:ascii="Times New Roman" w:hAnsi="Times New Roman" w:cs="Times New Roman"/>
          <w:sz w:val="28"/>
          <w:szCs w:val="28"/>
        </w:rPr>
        <w:t>порталы</w:t>
      </w:r>
      <w:r w:rsidR="00AF6CC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AF6CC6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="00AF6CC6" w:rsidRPr="007401E2">
        <w:rPr>
          <w:rFonts w:ascii="Times New Roman" w:hAnsi="Times New Roman" w:cs="Times New Roman"/>
          <w:sz w:val="28"/>
          <w:szCs w:val="28"/>
        </w:rPr>
        <w:t>.</w:t>
      </w:r>
      <w:r w:rsidR="00AF6CC6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AF6CC6" w:rsidRDefault="00233E11" w:rsidP="00AF6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r w:rsidR="00AF6CC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="00AF6CC6" w:rsidRPr="00747A52">
        <w:rPr>
          <w:rFonts w:ascii="Times New Roman" w:hAnsi="Times New Roman" w:cs="Times New Roman"/>
          <w:sz w:val="28"/>
          <w:szCs w:val="28"/>
        </w:rPr>
        <w:t xml:space="preserve">Единого и регионального </w:t>
      </w:r>
      <w:proofErr w:type="spellStart"/>
      <w:r w:rsidR="00AF6CC6" w:rsidRPr="00747A52">
        <w:rPr>
          <w:rFonts w:ascii="Times New Roman" w:hAnsi="Times New Roman" w:cs="Times New Roman"/>
          <w:sz w:val="28"/>
          <w:szCs w:val="28"/>
        </w:rPr>
        <w:t>порталов</w:t>
      </w:r>
      <w:r w:rsidR="00AF6C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="00AF6CC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proofErr w:type="spellEnd"/>
      <w:r w:rsidR="00AF6CC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и документы заверяются электронной </w:t>
      </w:r>
      <w:r w:rsidR="00AF6CC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подписью в соответствии с </w:t>
      </w:r>
      <w:hyperlink r:id="rId36" w:history="1">
        <w:r w:rsidR="00AF6CC6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AF6CC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="00AF6CC6" w:rsidRPr="00747A52">
        <w:rPr>
          <w:rFonts w:ascii="Times New Roman" w:hAnsi="Times New Roman" w:cs="Times New Roman"/>
          <w:sz w:val="28"/>
          <w:szCs w:val="28"/>
        </w:rPr>
        <w:t xml:space="preserve">Едином и региональном </w:t>
      </w:r>
      <w:proofErr w:type="spellStart"/>
      <w:r w:rsidR="00AF6CC6" w:rsidRPr="00747A52">
        <w:rPr>
          <w:rFonts w:ascii="Times New Roman" w:hAnsi="Times New Roman" w:cs="Times New Roman"/>
          <w:sz w:val="28"/>
          <w:szCs w:val="28"/>
        </w:rPr>
        <w:t>порталах</w:t>
      </w:r>
      <w:r w:rsidR="00AF6C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AF6CC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</w:p>
    <w:p w:rsidR="007619CD" w:rsidRPr="0082347C" w:rsidRDefault="007619CD" w:rsidP="00761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2.6.4 Муниципальная услуга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разрешения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строительство»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предоставляется исключительно в электронной форме в случае , если проектная документация объекта капитального строительства и (или) результаты инженерных изысканий, выполнены для подготовки 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предоставлялись в электронной форме.</w:t>
      </w:r>
    </w:p>
    <w:p w:rsidR="007619CD" w:rsidRPr="00747A52" w:rsidRDefault="007619CD" w:rsidP="00AF6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D5023B" w:rsidP="00852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85227C" w:rsidRPr="00CE6DEE" w:rsidRDefault="0085227C" w:rsidP="00852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A95" w:rsidRPr="003D7D38" w:rsidRDefault="00B348BA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4A95" w:rsidRPr="00F04A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строительства, реконструкции объекта капитального строительства застройщик направляет заявление о выдаче разрешения на строительство непосредственно в уполномоченные на выдачу разрешений на строительство в соответствии с </w:t>
      </w:r>
      <w:hyperlink r:id="rId37" w:anchor="dst1107" w:history="1">
        <w:r w:rsidR="00F04A95"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4</w:t>
        </w:r>
      </w:hyperlink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38" w:anchor="dst1110" w:history="1">
        <w:r w:rsidR="00F04A95"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статьи 51 Градостроительного Кодекса РФ федеральный орган исполнительной власти, орган исполнительной власти субъекта Российской Федерации, орган местного самоуправления, Государственную корпорацию по атомной энергии "</w:t>
      </w:r>
      <w:proofErr w:type="spellStart"/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", Государственную корпорацию по космической деятельности "</w:t>
      </w:r>
      <w:proofErr w:type="spellStart"/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Start"/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</w:t>
      </w:r>
      <w:proofErr w:type="gramStart"/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 </w:t>
      </w:r>
      <w:hyperlink r:id="rId39" w:anchor="dst1107" w:history="1">
        <w:r w:rsidR="00F04A95"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4</w:t>
        </w:r>
      </w:hyperlink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40" w:anchor="dst1110" w:history="1">
        <w:r w:rsidR="00F04A95"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статьи 51 Градостроительного Кодекса РФ федеральным органом исполнительной власти, органом исполнительной власти субъекта Российской Федерации, органом местного самоуправления.</w:t>
      </w:r>
      <w:proofErr w:type="gramEnd"/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указанному заявлению прилагаются следующие документы: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F04A95" w:rsidRPr="003D7D38" w:rsidRDefault="00F04A95" w:rsidP="00F04A95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1.1) при наличии соглашения о передаче в случаях, установленных бюджетным </w:t>
      </w:r>
      <w:hyperlink r:id="rId41" w:anchor="dst3928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", Государственной корпорацией по космической деятельности "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вслучае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материалы, содержащиеся в проектной документации: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пояснительная записка;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архитектурные решения;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проект организации строительства объекта капитального строительства;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проект организации работ по сносу объектов капитального строительства, их частей;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 </w:t>
      </w:r>
      <w:hyperlink r:id="rId42" w:anchor="dst2418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49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РФ;</w:t>
      </w:r>
      <w:proofErr w:type="gramEnd"/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 </w:t>
      </w:r>
      <w:hyperlink r:id="rId43" w:anchor="dst448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12.1 статьи 48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Градостроительного Кодекса РФ), если такая проектная документация подлежит экспертизе в соответствии со </w:t>
      </w:r>
      <w:hyperlink r:id="rId44" w:anchor="dst2418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49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Градостроительного Кодекса РФ, положительное заключение государственной экспертизы проектной документации в случаях, предусмотренных </w:t>
      </w:r>
      <w:hyperlink r:id="rId45" w:anchor="dst2507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3.4 статьи 49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Градостроительного Кодекса РФ, положительное заключение государственной экологической экспертизы проектной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в случаях, предусмотренных </w:t>
      </w:r>
      <w:hyperlink r:id="rId46" w:anchor="dst3001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49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Градостроительного Кодекса РФ;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 </w:t>
      </w:r>
      <w:hyperlink r:id="rId47" w:anchor="dst100628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40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Градостроительного Кодекса РФ);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 </w:t>
      </w:r>
      <w:hyperlink r:id="rId48" w:anchor="dst1596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6.2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части случаев реконструкции многоквартирного дома;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", Государственной корпорацией по космической деятельности "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определяющее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6.2) решение общего собрания собственников помещений и 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доме, принятое в соответствии с жилищным </w:t>
      </w:r>
      <w:hyperlink r:id="rId49" w:anchor="dst100325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копия решения об установлении или изменении </w:t>
      </w:r>
      <w:hyperlink r:id="rId50" w:anchor="dst100023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зоны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 </w:t>
      </w:r>
      <w:hyperlink r:id="rId51" w:anchor="dst1893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(их копии или сведения, содержащиеся в них), указанные в </w:t>
      </w:r>
      <w:hyperlink r:id="rId52" w:anchor="dst2877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53" w:anchor="dst264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4" w:anchor="dst573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55" w:anchor="dst2536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 части 7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51 Градостроительного Кодекса РФ, запрашиваются органами, указанными в </w:t>
      </w:r>
      <w:hyperlink r:id="rId56" w:anchor="dst2532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 части 7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 51 Градостроительного Кодекса РФ,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межведомственным запросам органов, указанных в </w:t>
      </w:r>
      <w:hyperlink r:id="rId57" w:anchor="dst2532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 части 7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 51 Градостроительного Кодекса РФ,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Документы, указанные в </w:t>
      </w:r>
      <w:hyperlink r:id="rId58" w:anchor="dst2877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9" w:anchor="dst255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60" w:anchor="dst572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7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 51 Градостроительного Кодекса РФ,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060263" w:rsidRPr="00CE6DEE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7C7" w:rsidRPr="003D7D38" w:rsidRDefault="00FE77C7" w:rsidP="00FE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proofErr w:type="spellStart"/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подуслуге</w:t>
      </w:r>
      <w:proofErr w:type="spellEnd"/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выдача разрешения на строительство (реконструкцию) объекта капитального строительства:</w:t>
      </w:r>
    </w:p>
    <w:p w:rsidR="00060263" w:rsidRPr="00CE6DEE" w:rsidRDefault="00B348BA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EE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E55202" w:rsidRPr="00EC0502">
        <w:rPr>
          <w:rFonts w:ascii="Times New Roman" w:eastAsia="Times New Roman" w:hAnsi="Times New Roman" w:cs="Times New Roman"/>
          <w:sz w:val="28"/>
          <w:szCs w:val="28"/>
        </w:rPr>
        <w:t>выписка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имущество и сделок с ним;</w:t>
      </w:r>
    </w:p>
    <w:p w:rsidR="00060263" w:rsidRPr="00CE6DEE" w:rsidRDefault="00B348BA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EE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</w:rPr>
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060263" w:rsidRPr="00CE6DEE" w:rsidRDefault="00B348BA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EE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61" w:history="1">
        <w:r w:rsidR="00060263" w:rsidRPr="00CE6DEE">
          <w:rPr>
            <w:rFonts w:ascii="Times New Roman" w:eastAsia="Times New Roman" w:hAnsi="Times New Roman" w:cs="Times New Roman"/>
            <w:sz w:val="28"/>
            <w:szCs w:val="24"/>
          </w:rPr>
          <w:t>статьей 40</w:t>
        </w:r>
      </w:hyperlink>
      <w:r w:rsidR="00060263" w:rsidRPr="00CE6DEE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Российской Федерации).</w:t>
      </w:r>
    </w:p>
    <w:p w:rsidR="0070684C" w:rsidRPr="00CE6DEE" w:rsidRDefault="0070684C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EE">
        <w:rPr>
          <w:rFonts w:ascii="Times New Roman" w:eastAsia="Times New Roman" w:hAnsi="Times New Roman" w:cs="Times New Roman"/>
          <w:sz w:val="28"/>
          <w:szCs w:val="28"/>
        </w:rPr>
        <w:t>г) копия свидетельства об аккредитации юридического лица, выдавшего положительное заключение негосударственной экспертизы проектной документации (если представлено заключение негосударственной экспертизы проектной документации);</w:t>
      </w:r>
    </w:p>
    <w:p w:rsidR="00FE77C7" w:rsidRPr="003D7D38" w:rsidRDefault="00FE77C7" w:rsidP="00FE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по </w:t>
      </w:r>
      <w:proofErr w:type="spellStart"/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подуслуге</w:t>
      </w:r>
      <w:proofErr w:type="spellEnd"/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выдача разрешения на строительство для объектов индивидуального жилищного строительства:</w:t>
      </w:r>
    </w:p>
    <w:p w:rsidR="00060263" w:rsidRPr="00CE6DEE" w:rsidRDefault="00B348BA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EE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</w:rPr>
        <w:t xml:space="preserve"> сведения из Единого государственного реестра прав на недвижимое имущество и сделок с ним;</w:t>
      </w:r>
    </w:p>
    <w:p w:rsidR="00060263" w:rsidRPr="00CE6DEE" w:rsidRDefault="00B348BA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EE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градостроительный план земельного участка.</w:t>
      </w:r>
    </w:p>
    <w:p w:rsidR="00FE77C7" w:rsidRPr="003D7D38" w:rsidRDefault="00FE77C7" w:rsidP="00FE7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proofErr w:type="spellStart"/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подуслуге</w:t>
      </w:r>
      <w:proofErr w:type="spellEnd"/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внесение изменений в разрешение на строительство:</w:t>
      </w:r>
    </w:p>
    <w:p w:rsidR="00060263" w:rsidRPr="00CE6DEE" w:rsidRDefault="00B348BA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71409" w:rsidRPr="00EC0502">
        <w:rPr>
          <w:rFonts w:ascii="Times New Roman" w:eastAsia="Times New Roman" w:hAnsi="Times New Roman" w:cs="Times New Roman"/>
          <w:sz w:val="28"/>
          <w:szCs w:val="28"/>
        </w:rPr>
        <w:t>ыписка</w:t>
      </w:r>
      <w:r w:rsidR="00171409" w:rsidRPr="00CE6DEE"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имущество и сделок с ним;</w:t>
      </w:r>
    </w:p>
    <w:p w:rsidR="002B34A2" w:rsidRPr="00CE6DEE" w:rsidRDefault="00B348BA" w:rsidP="002B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2B34A2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образовании земельных участков (в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самоуправления);</w:t>
      </w:r>
    </w:p>
    <w:p w:rsidR="002B34A2" w:rsidRPr="00CE6DEE" w:rsidRDefault="00B348BA" w:rsidP="002B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2B34A2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градостроительный план земельного участка, на котором планируется осуществить строительство, реконструкцию объекта капитального строительства (в случае, предусмотренном частью 21.7 статьи 51 Градостроительного кодекса Российской Федерации);</w:t>
      </w:r>
    </w:p>
    <w:p w:rsidR="002B34A2" w:rsidRPr="00CE6DEE" w:rsidRDefault="00B348BA" w:rsidP="002B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2B34A2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предоставлении права пользования недрами и решение о переоформлении лицензии на право пользования недрами (в случае, предусмотренном частью 21.9 статьи 51 Градостроительног</w:t>
      </w:r>
      <w:r w:rsidR="00E062C4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Федерации).</w:t>
      </w:r>
    </w:p>
    <w:p w:rsidR="004D54A3" w:rsidRPr="00CE6DEE" w:rsidRDefault="004D54A3" w:rsidP="002B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</w:t>
      </w:r>
      <w:r w:rsidR="0087609C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060263" w:rsidRPr="00CE6DEE" w:rsidRDefault="00060263" w:rsidP="00060263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заявителя: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6 статьи </w:t>
      </w:r>
      <w:r w:rsidR="003A50D0"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</w:t>
      </w:r>
      <w:r w:rsidR="003F11E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инициативе.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E75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5E75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233E11" w:rsidRPr="00CE6DEE" w:rsidRDefault="00233E11" w:rsidP="00233E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E11" w:rsidRPr="00CE6DEE" w:rsidRDefault="003361EE" w:rsidP="00233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233E11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</w:t>
      </w:r>
      <w:r w:rsidR="000B5447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33E11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предоставления муниципальной услуги </w:t>
      </w:r>
      <w:r w:rsidR="000B5447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не предусмотрены</w:t>
      </w:r>
      <w:r w:rsidR="00233E11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Основанием для отказа в предоставлении муниципальной услуги, является: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документов, перечисленных в пункт</w:t>
      </w:r>
      <w:r w:rsidR="000C643B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</w:t>
      </w:r>
      <w:r w:rsidR="003361EE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необходимых для предоставления муниципальной услуги;</w:t>
      </w:r>
    </w:p>
    <w:p w:rsidR="00060263" w:rsidRPr="00CE6DEE" w:rsidRDefault="00060263" w:rsidP="0006026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lang w:eastAsia="ru-RU"/>
        </w:rPr>
        <w:t>несоответствие представленных документов требованиям градостроительного плана земельного участка или (в случае строительства линейного объекта) требованиям проекта планировки территории и проекта межевания территории;</w:t>
      </w:r>
    </w:p>
    <w:p w:rsidR="00060263" w:rsidRPr="00CE6DEE" w:rsidRDefault="00060263" w:rsidP="0006026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lang w:eastAsia="ru-RU"/>
        </w:rPr>
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 объекта капитального строительства;</w:t>
      </w:r>
    </w:p>
    <w:p w:rsidR="00085518" w:rsidRPr="00CE6DEE" w:rsidRDefault="00085518" w:rsidP="0008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6DEE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CE6DEE">
        <w:rPr>
          <w:rFonts w:ascii="Times New Roman" w:hAnsi="Times New Roman" w:cs="Times New Roman"/>
          <w:sz w:val="28"/>
          <w:szCs w:val="28"/>
          <w:u w:val="single"/>
        </w:rPr>
        <w:t>подуслуге</w:t>
      </w:r>
      <w:proofErr w:type="spellEnd"/>
      <w:r w:rsidRPr="00CE6DEE">
        <w:rPr>
          <w:rFonts w:ascii="Times New Roman" w:hAnsi="Times New Roman" w:cs="Times New Roman"/>
          <w:sz w:val="28"/>
          <w:szCs w:val="28"/>
          <w:u w:val="single"/>
        </w:rPr>
        <w:t xml:space="preserve"> - продление срока действия разрешения на строительство:</w:t>
      </w:r>
    </w:p>
    <w:p w:rsidR="00085518" w:rsidRPr="00CE6DEE" w:rsidRDefault="00085518" w:rsidP="0008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подача заявления о продлении срока действия разрешения на строительство менее чем за 60 дней до истечения срока такого разрешения</w:t>
      </w:r>
    </w:p>
    <w:p w:rsidR="00085518" w:rsidRPr="00CE6DEE" w:rsidRDefault="00085518" w:rsidP="0008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E6DEE">
        <w:rPr>
          <w:rFonts w:ascii="Times New Roman" w:hAnsi="Times New Roman" w:cs="Times New Roman"/>
          <w:sz w:val="28"/>
          <w:szCs w:val="28"/>
        </w:rPr>
        <w:t>если строительство или реконструкция объекта не начаты до истечения срока подачи заявления</w:t>
      </w:r>
      <w:r w:rsidRPr="00CE6DEE">
        <w:rPr>
          <w:rFonts w:ascii="Times New Roman" w:eastAsia="Times New Roman" w:hAnsi="Times New Roman" w:cs="Times New Roman"/>
          <w:sz w:val="28"/>
          <w:lang w:eastAsia="ru-RU"/>
        </w:rPr>
        <w:t xml:space="preserve"> о продлении срока действия разрешения на строительство;</w:t>
      </w:r>
    </w:p>
    <w:p w:rsidR="00085518" w:rsidRPr="00CE6DEE" w:rsidRDefault="00085518" w:rsidP="00085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proofErr w:type="spellStart"/>
      <w:r w:rsidRPr="00CE6D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подуслуге</w:t>
      </w:r>
      <w:proofErr w:type="spellEnd"/>
      <w:r w:rsidRPr="00CE6D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внесение изменений в разрешение на строительство:</w:t>
      </w:r>
    </w:p>
    <w:p w:rsidR="00B20A60" w:rsidRPr="00CE6DEE" w:rsidRDefault="00B20A60" w:rsidP="00B20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</w:t>
      </w:r>
      <w:r w:rsidR="00085518" w:rsidRPr="00CE6DEE">
        <w:rPr>
          <w:rFonts w:ascii="Times New Roman" w:hAnsi="Times New Roman" w:cs="Times New Roman"/>
          <w:sz w:val="28"/>
          <w:szCs w:val="28"/>
        </w:rPr>
        <w:t>пунктом 2.7. Административного регламента по соответствующей процедуре</w:t>
      </w:r>
      <w:r w:rsidRPr="00CE6DEE">
        <w:rPr>
          <w:rFonts w:ascii="Times New Roman" w:hAnsi="Times New Roman" w:cs="Times New Roman"/>
          <w:sz w:val="28"/>
          <w:szCs w:val="28"/>
        </w:rPr>
        <w:t>, или отсутствие правоустанавливающего документа на земельный участок</w:t>
      </w:r>
      <w:r w:rsidR="00085518" w:rsidRPr="00CE6DEE">
        <w:rPr>
          <w:rFonts w:ascii="Times New Roman" w:hAnsi="Times New Roman" w:cs="Times New Roman"/>
          <w:sz w:val="28"/>
          <w:szCs w:val="28"/>
        </w:rPr>
        <w:t>, предусмотренного пунктом 2.6. Административного регламента</w:t>
      </w:r>
      <w:r w:rsidRPr="00CE6DEE">
        <w:rPr>
          <w:rFonts w:ascii="Times New Roman" w:hAnsi="Times New Roman" w:cs="Times New Roman"/>
          <w:sz w:val="28"/>
          <w:szCs w:val="28"/>
        </w:rPr>
        <w:t>;</w:t>
      </w:r>
    </w:p>
    <w:p w:rsidR="00B20A60" w:rsidRPr="00CE6DEE" w:rsidRDefault="00B20A60" w:rsidP="00B20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B20A60" w:rsidRPr="00CE6DEE" w:rsidRDefault="00B20A60" w:rsidP="00B20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</w:t>
      </w:r>
      <w:hyperlink r:id="rId62" w:history="1">
        <w:r w:rsidRPr="00CE6DEE">
          <w:rPr>
            <w:rFonts w:ascii="Times New Roman" w:hAnsi="Times New Roman" w:cs="Times New Roman"/>
            <w:sz w:val="28"/>
            <w:szCs w:val="28"/>
          </w:rPr>
          <w:t>частью 21.7</w:t>
        </w:r>
      </w:hyperlink>
      <w:r w:rsidR="00085518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51 Градостроительного кодекса Российской Федерации</w:t>
      </w:r>
      <w:r w:rsidRPr="00CE6DEE">
        <w:rPr>
          <w:rFonts w:ascii="Times New Roman" w:hAnsi="Times New Roman" w:cs="Times New Roman"/>
          <w:sz w:val="28"/>
          <w:szCs w:val="28"/>
        </w:rPr>
        <w:t>.</w:t>
      </w:r>
    </w:p>
    <w:p w:rsidR="00E360E7" w:rsidRPr="00CE6DEE" w:rsidRDefault="00E360E7" w:rsidP="00E36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lang w:eastAsia="ru-RU"/>
        </w:rPr>
        <w:t xml:space="preserve">Неполучение или несвоевременное получение документов, запрошенных в соответствии с 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A74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7E3C39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E6DEE">
        <w:rPr>
          <w:rFonts w:ascii="Times New Roman" w:eastAsia="Times New Roman" w:hAnsi="Times New Roman" w:cs="Times New Roman"/>
          <w:sz w:val="28"/>
          <w:lang w:eastAsia="ru-RU"/>
        </w:rPr>
        <w:t>Административного регламента, не может являться основанием для отказа в выдаче разрешения.</w:t>
      </w:r>
    </w:p>
    <w:p w:rsidR="00E360E7" w:rsidRPr="00CE6DEE" w:rsidRDefault="00E360E7" w:rsidP="00E36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 до принятия решения о выдаче разрешения на </w:t>
      </w:r>
      <w:r w:rsidR="00B15366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060263" w:rsidRPr="00CE6DEE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0263" w:rsidRPr="00CE6DEE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E11" w:rsidRDefault="00E062C4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Для получения муниципальной услуги заявителю необходим</w:t>
      </w:r>
      <w:r w:rsidR="00233E11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</w:p>
    <w:p w:rsidR="00520D3A" w:rsidRPr="00520D3A" w:rsidRDefault="00520D3A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0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proofErr w:type="spellStart"/>
      <w:r w:rsidRPr="00520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подуслуге</w:t>
      </w:r>
      <w:proofErr w:type="spellEnd"/>
      <w:r w:rsidRPr="00520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выдача разрешения на строительство (реконструкцию)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E062C4" w:rsidRDefault="00E062C4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заключение </w:t>
      </w:r>
      <w:r w:rsidR="00BD7A48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негосударственной 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520D3A" w:rsidRPr="00520D3A" w:rsidRDefault="00520D3A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0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proofErr w:type="spellStart"/>
      <w:r w:rsidRPr="00520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подуслуге</w:t>
      </w:r>
      <w:proofErr w:type="spellEnd"/>
      <w:r w:rsidRPr="00520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продление срока действия разрешения на строительство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060263" w:rsidRPr="00CE6DEE" w:rsidRDefault="00E062C4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поручительства банка за надлежащее исполнение застройщиком обязательств по передаче жилого помещения по договору </w:t>
      </w:r>
      <w:r w:rsidR="0052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долевом строительстве или 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</w:p>
    <w:p w:rsidR="00233E11" w:rsidRPr="00CE6DEE" w:rsidRDefault="00233E11" w:rsidP="00233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Необходимые и обязательные услуги предоставляются специализированными организациями.</w:t>
      </w:r>
    </w:p>
    <w:p w:rsidR="00060263" w:rsidRPr="00CE6DEE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26AB1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60263" w:rsidRPr="00CE6DEE" w:rsidRDefault="00060263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E11" w:rsidRPr="00CE6DEE" w:rsidRDefault="00B26AB1" w:rsidP="00233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233E11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за </w:t>
      </w:r>
      <w:r w:rsidR="00233E11" w:rsidRPr="00CE6DEE">
        <w:rPr>
          <w:rFonts w:ascii="Times New Roman" w:hAnsi="Times New Roman" w:cs="Times New Roman"/>
          <w:sz w:val="28"/>
          <w:szCs w:val="28"/>
        </w:rPr>
        <w:t>предоставление необходимых и обязательных услуг, предусмотренных п. 2.12 настоящего Административного регламента,  устанавливается на основании договора</w:t>
      </w:r>
      <w:r w:rsidR="00233E11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E11" w:rsidRPr="00CE6DEE" w:rsidRDefault="00233E11" w:rsidP="00233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Методики расчета и размеры платы за оказание н</w:t>
      </w:r>
      <w:r w:rsidR="001E23B5" w:rsidRPr="00CE6DEE">
        <w:rPr>
          <w:rFonts w:ascii="Times New Roman" w:hAnsi="Times New Roman" w:cs="Times New Roman"/>
          <w:sz w:val="28"/>
          <w:szCs w:val="28"/>
        </w:rPr>
        <w:t>еобходимых и обязательных услуг</w:t>
      </w:r>
      <w:r w:rsidRPr="00CE6DEE">
        <w:rPr>
          <w:rFonts w:ascii="Times New Roman" w:hAnsi="Times New Roman" w:cs="Times New Roman"/>
          <w:sz w:val="28"/>
          <w:szCs w:val="28"/>
        </w:rPr>
        <w:t xml:space="preserve">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060263" w:rsidRPr="00CE6DEE" w:rsidRDefault="00060263" w:rsidP="00233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CC6" w:rsidRDefault="00AF6CC6" w:rsidP="00AF6C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  <w:r w:rsidRPr="00A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 орган местного самоуправления 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 минут.</w:t>
      </w:r>
    </w:p>
    <w:p w:rsidR="00060263" w:rsidRPr="00CE6DEE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Срок </w:t>
      </w:r>
      <w:r w:rsidR="0098494B"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порядок </w:t>
      </w: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регистрации запроса заявителя о предоставлении муниципальной услуги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120" w:rsidRPr="00CE6DEE" w:rsidRDefault="00677120" w:rsidP="006771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677120" w:rsidRPr="00CE6DEE" w:rsidRDefault="00677120" w:rsidP="00677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233E11" w:rsidRPr="00CE6DEE" w:rsidRDefault="00233E11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помещениям, в которых предоставля</w:t>
      </w:r>
      <w:r w:rsidR="00184D6E"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ют</w:t>
      </w: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ся муниципальная услуга, услуг</w:t>
      </w:r>
      <w:r w:rsidR="00184D6E"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предоставляемы</w:t>
      </w:r>
      <w:r w:rsidR="00184D6E"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организациями, участвующими в предоставлении муниципальной услуги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23D" w:rsidRPr="00CE6DEE" w:rsidRDefault="00AF323D" w:rsidP="00AF323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2.18. </w:t>
      </w:r>
      <w:r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обеспечение допуска </w:t>
      </w:r>
      <w:proofErr w:type="spellStart"/>
      <w:r w:rsidRPr="00CE6DE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E6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DE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E6DEE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F14482" w:rsidRPr="00CE6DEE" w:rsidRDefault="00F14482" w:rsidP="00F144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6C6121" w:rsidRDefault="00060263" w:rsidP="00F144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double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6C6121" w:rsidRPr="00EC05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МФЦ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F6CC6" w:rsidRPr="00747A52" w:rsidRDefault="00AF6CC6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Pr="00747A52">
        <w:rPr>
          <w:rFonts w:ascii="Times New Roman" w:hAnsi="Times New Roman"/>
          <w:sz w:val="28"/>
          <w:szCs w:val="28"/>
        </w:rPr>
        <w:t xml:space="preserve">При предоставления муниципальной услуги в электронной форме для заявителей обеспечивается: </w:t>
      </w:r>
    </w:p>
    <w:p w:rsidR="00AF6CC6" w:rsidRPr="00747A52" w:rsidRDefault="00AF6CC6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</w:t>
      </w:r>
      <w:proofErr w:type="spellStart"/>
      <w:r w:rsidRPr="00747A52">
        <w:rPr>
          <w:rFonts w:ascii="Times New Roman" w:hAnsi="Times New Roman"/>
          <w:sz w:val="28"/>
          <w:szCs w:val="28"/>
        </w:rPr>
        <w:t>порталах</w:t>
      </w:r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>;</w:t>
      </w:r>
    </w:p>
    <w:p w:rsidR="00AF6CC6" w:rsidRPr="00747A52" w:rsidRDefault="00AF6CC6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</w:t>
      </w:r>
      <w:proofErr w:type="spellStart"/>
      <w:r w:rsidRPr="00747A52">
        <w:rPr>
          <w:rFonts w:ascii="Times New Roman" w:hAnsi="Times New Roman"/>
          <w:sz w:val="28"/>
          <w:szCs w:val="28"/>
        </w:rPr>
        <w:t>порталах</w:t>
      </w:r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>;</w:t>
      </w:r>
    </w:p>
    <w:p w:rsidR="00AF6CC6" w:rsidRPr="00747A52" w:rsidRDefault="00AF6CC6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направления заявления в электронной форме с использованием Единого и регионального </w:t>
      </w:r>
      <w:proofErr w:type="spellStart"/>
      <w:r w:rsidRPr="00747A52">
        <w:rPr>
          <w:rFonts w:ascii="Times New Roman" w:hAnsi="Times New Roman"/>
          <w:sz w:val="28"/>
          <w:szCs w:val="28"/>
        </w:rPr>
        <w:t>порталов</w:t>
      </w:r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F6CC6" w:rsidRPr="00747A52" w:rsidRDefault="00AF6CC6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r w:rsidRPr="00747A52">
        <w:rPr>
          <w:rFonts w:ascii="Times New Roman" w:hAnsi="Times New Roman"/>
          <w:sz w:val="28"/>
          <w:szCs w:val="28"/>
        </w:rPr>
        <w:t>мониторинга</w:t>
      </w:r>
      <w:proofErr w:type="spellEnd"/>
      <w:r w:rsidRPr="00747A52">
        <w:rPr>
          <w:rFonts w:ascii="Times New Roman" w:hAnsi="Times New Roman"/>
          <w:sz w:val="28"/>
          <w:szCs w:val="28"/>
        </w:rPr>
        <w:t xml:space="preserve"> хода предоставления муниципальной услуги через «Личный кабинет пользователя».</w:t>
      </w:r>
    </w:p>
    <w:p w:rsidR="00AF6CC6" w:rsidRPr="00747A52" w:rsidRDefault="00AF6CC6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</w:t>
      </w:r>
      <w:r>
        <w:rPr>
          <w:rFonts w:ascii="Times New Roman" w:hAnsi="Times New Roman"/>
          <w:sz w:val="28"/>
          <w:szCs w:val="28"/>
        </w:rPr>
        <w:t xml:space="preserve">и региональный </w:t>
      </w:r>
      <w:r w:rsidRPr="00747A52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677120" w:rsidRPr="00CE6DEE" w:rsidRDefault="00677120" w:rsidP="00677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</w:t>
      </w:r>
      <w:r w:rsidR="00CE3826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оглашением</w:t>
      </w:r>
      <w:r w:rsidR="00CE3826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взаимодействии</w:t>
      </w:r>
    </w:p>
    <w:p w:rsidR="00AD37FF" w:rsidRPr="00EC0502" w:rsidRDefault="00AD37FF" w:rsidP="00AD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502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</w:t>
      </w:r>
      <w:r w:rsidRPr="00EC0502">
        <w:rPr>
          <w:rFonts w:ascii="Times New Roman" w:hAnsi="Times New Roman" w:cs="Times New Roman"/>
          <w:sz w:val="28"/>
          <w:szCs w:val="28"/>
        </w:rPr>
        <w:lastRenderedPageBreak/>
        <w:t>услуги через МФЦ с учетом принципа экстерриториальности определяется Соглашением о взаимодействии.</w:t>
      </w:r>
    </w:p>
    <w:p w:rsidR="003E6153" w:rsidRPr="00CE6DEE" w:rsidRDefault="003E615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6E3799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CE6D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CE6D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0263" w:rsidRPr="00CE6DEE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CE6DEE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CE6DEE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60263" w:rsidRPr="00CE6DEE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 и документов;</w:t>
      </w:r>
    </w:p>
    <w:p w:rsidR="00060263" w:rsidRPr="00CE6DEE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060263" w:rsidRPr="00CE6DEE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060263" w:rsidRPr="00CE6DEE" w:rsidRDefault="00AA4730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муниципальной услуги или 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предоставлении муниципальной услуги.</w:t>
      </w:r>
    </w:p>
    <w:p w:rsidR="00C32526" w:rsidRPr="00CE6DEE" w:rsidRDefault="00C32526" w:rsidP="00C32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63" w:history="1">
        <w:r w:rsidRPr="00CE6DEE"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 w:rsidRPr="00CE6DEE">
        <w:rPr>
          <w:rFonts w:ascii="Times New Roman" w:hAnsi="Times New Roman" w:cs="Times New Roman"/>
          <w:sz w:val="28"/>
          <w:szCs w:val="28"/>
        </w:rPr>
        <w:t> </w:t>
      </w:r>
      <w:r w:rsidR="00EC0502">
        <w:rPr>
          <w:rFonts w:ascii="Times New Roman" w:hAnsi="Times New Roman" w:cs="Times New Roman"/>
          <w:sz w:val="28"/>
          <w:szCs w:val="28"/>
        </w:rPr>
        <w:t>7</w:t>
      </w:r>
      <w:r w:rsidRPr="00CE6DE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60263" w:rsidRPr="00CE6DEE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Прием, регистрация заявления и документов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EB2B64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2.6.</w:t>
      </w:r>
      <w:r w:rsidR="00AA4730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</w:t>
      </w:r>
      <w:r w:rsidR="00EE29E5"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37FF" w:rsidRPr="00EB2B64" w:rsidRDefault="00AD37FF" w:rsidP="00AD3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EB2B64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подразделение;</w:t>
      </w:r>
    </w:p>
    <w:p w:rsidR="00AD37FF" w:rsidRPr="00EB2B64" w:rsidRDefault="00AD37FF" w:rsidP="00AD3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EB2B64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AD37FF" w:rsidRPr="00EB2B64" w:rsidRDefault="00AD37FF" w:rsidP="00AD3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AD37FF" w:rsidRPr="00EB2B64" w:rsidRDefault="00AD37FF" w:rsidP="00AD3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EB2B64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37FF" w:rsidRPr="00EB2B64" w:rsidRDefault="00AD37FF" w:rsidP="00AD3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7FF" w:rsidRPr="00EB2B64" w:rsidRDefault="00AD37FF" w:rsidP="00AD3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F23AEF" w:rsidRPr="00EB2B64" w:rsidRDefault="00EC5E75" w:rsidP="00F23A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23AEF" w:rsidRPr="00EB2B64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прием и регистрацию документов, регистрирует заявление и выдает (направляет) </w:t>
      </w:r>
      <w:r w:rsidR="00F23AEF"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</w:t>
      </w:r>
      <w:r w:rsidR="009F1DA0"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расписку в получении документов с указанием их перечня и даты получения</w:t>
      </w:r>
      <w:r w:rsidR="00F23AEF" w:rsidRPr="00EB2B64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EC050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23AEF" w:rsidRPr="00EB2B6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="00F23AEF"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23AEF" w:rsidRPr="00EB2B64" w:rsidRDefault="00F23AEF" w:rsidP="00F23A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EB2B64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EB2B64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</w:t>
      </w:r>
      <w:r w:rsidR="009F1DA0"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расписку в получении документов с указанием их перечня и даты получения</w:t>
      </w:r>
      <w:r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F1DA0"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Расписка</w:t>
      </w:r>
      <w:r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выдается заявителю (представителю заявителя) в день поступления в подразделение таких документов.</w:t>
      </w:r>
    </w:p>
    <w:p w:rsidR="00F23AEF" w:rsidRPr="00EB2B64" w:rsidRDefault="00F23AEF" w:rsidP="00F23A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EB2B64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представлены в подразделение посредством почтового отправления, </w:t>
      </w:r>
      <w:r w:rsidR="009F1DA0"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расписка</w:t>
      </w:r>
      <w:r w:rsidRPr="0017140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F23AEF" w:rsidRPr="00EB2B64" w:rsidRDefault="00F23AEF" w:rsidP="00F23A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EB2B64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="00814B51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Сообщение направляется не позднее рабочего дня, следующего за днем поступления заявления в подразделение.</w:t>
      </w:r>
    </w:p>
    <w:p w:rsidR="009F1DA0" w:rsidRPr="00EB2B64" w:rsidRDefault="009F1DA0" w:rsidP="009F1D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EB2B64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F1DA0" w:rsidRPr="00EB2B64" w:rsidRDefault="009F1DA0" w:rsidP="009F1D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9F1DA0" w:rsidRPr="00EB2B64" w:rsidRDefault="009F1DA0" w:rsidP="009F1D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9F1DA0" w:rsidRPr="00EB2B64" w:rsidRDefault="009F1DA0" w:rsidP="009F1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F77AB9">
        <w:rPr>
          <w:rFonts w:ascii="Times New Roman" w:eastAsia="Times New Roman" w:hAnsi="Times New Roman" w:cs="Times New Roman"/>
          <w:sz w:val="28"/>
          <w:szCs w:val="28"/>
          <w:lang w:eastAsia="ru-RU"/>
        </w:rPr>
        <w:t>7 рабочих</w:t>
      </w:r>
      <w:r w:rsid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09C" w:rsidRPr="00EB2B64" w:rsidRDefault="00060263" w:rsidP="008760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</w:t>
      </w:r>
      <w:r w:rsidR="0087609C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документов на рассмотрение </w:t>
      </w:r>
      <w:r w:rsidR="0087609C"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специалистом, ответственным за предоставление муниципальной услуги. </w:t>
      </w:r>
    </w:p>
    <w:p w:rsidR="00B53996" w:rsidRPr="00EB2B64" w:rsidRDefault="00B53996" w:rsidP="00B5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заявителем представлены все документы, указанные в пункте 2.7. </w:t>
      </w:r>
      <w:r w:rsidR="00AA4730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специалист приступает к исполнению следующей административной процедуры.</w:t>
      </w: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взаимодействия и подключенных к ней региональных систем межведомственного электронного взаимодействия.</w:t>
      </w: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</w:t>
      </w:r>
      <w:r w:rsidR="00B64134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сентября 2010 года №697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подготовки и направления межведомственного запроса – </w:t>
      </w:r>
      <w:r w:rsidR="004F0E2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C4DCA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регистрации заявления и документов заявителя.</w:t>
      </w: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A70042" w:rsidRPr="00EB2B64" w:rsidRDefault="00A70042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A70042" w:rsidRPr="00EB2B64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B64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</w:t>
      </w:r>
      <w:r w:rsidR="004F0E28">
        <w:rPr>
          <w:rFonts w:ascii="Times New Roman" w:hAnsi="Times New Roman" w:cs="Times New Roman"/>
          <w:sz w:val="28"/>
          <w:szCs w:val="28"/>
        </w:rPr>
        <w:t>10</w:t>
      </w:r>
      <w:r w:rsidR="009C4DCA" w:rsidRPr="00EB2B64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EB2B64">
        <w:rPr>
          <w:rFonts w:ascii="Times New Roman" w:hAnsi="Times New Roman" w:cs="Times New Roman"/>
          <w:sz w:val="28"/>
          <w:szCs w:val="28"/>
        </w:rPr>
        <w:t xml:space="preserve">со дня их поступления передаются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EB2B64">
        <w:rPr>
          <w:rFonts w:ascii="Times New Roman" w:hAnsi="Times New Roman" w:cs="Times New Roman"/>
          <w:sz w:val="28"/>
          <w:szCs w:val="28"/>
        </w:rPr>
        <w:t>.</w:t>
      </w:r>
    </w:p>
    <w:p w:rsidR="009F1DA0" w:rsidRPr="00EB2B64" w:rsidRDefault="009F1DA0" w:rsidP="009F1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34100D">
        <w:rPr>
          <w:rFonts w:ascii="Times New Roman" w:eastAsia="Times New Roman" w:hAnsi="Times New Roman" w:cs="Times New Roman"/>
          <w:sz w:val="28"/>
          <w:szCs w:val="28"/>
          <w:lang w:eastAsia="ru-RU"/>
        </w:rPr>
        <w:t>7 рабочих</w:t>
      </w:r>
      <w:r w:rsid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Pr="00EB2B64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EB2B64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EB2B6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EB2B6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EB2B64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Основанием для начала административной процедуры является </w:t>
      </w:r>
      <w:r w:rsidR="00E22CCE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 пакета документов, необходимого для предоставления муниципальной услуги.</w:t>
      </w:r>
    </w:p>
    <w:p w:rsidR="00060263" w:rsidRPr="00EB2B64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F77AB9">
        <w:rPr>
          <w:rFonts w:ascii="Times New Roman" w:eastAsia="Times New Roman" w:hAnsi="Times New Roman" w:cs="Times New Roman"/>
          <w:sz w:val="28"/>
          <w:szCs w:val="28"/>
          <w:lang w:eastAsia="ru-RU"/>
        </w:rPr>
        <w:t>7 рабочих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получения заявления специалист, ответственный за предоставление муниципальной услуги:</w:t>
      </w:r>
    </w:p>
    <w:p w:rsidR="00060263" w:rsidRPr="00EB2B64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060263" w:rsidRPr="00EB2B64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</w:t>
      </w:r>
    </w:p>
    <w:p w:rsidR="00060263" w:rsidRPr="00EB2B64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FD61C0" w:rsidRPr="00EB2B64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="00E22CCE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4730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FD61C0" w:rsidRPr="00EB2B64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FD61C0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в ходе проверки оснований для отказа в выдаче </w:t>
      </w:r>
      <w:r w:rsidR="00330254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строительство</w:t>
      </w:r>
      <w:r w:rsidR="00FD61C0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пункте 2.11. Административного регламента, подготавливает уведомление о мотивированном отказе в выдаче заявителю разрешения на строительство с указанием оснований отказа в предоставлении муниципальной услуги (приложение №</w:t>
      </w:r>
      <w:r w:rsid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61C0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регламента);</w:t>
      </w:r>
    </w:p>
    <w:p w:rsidR="00060263" w:rsidRPr="00EB2B64" w:rsidRDefault="00FD61C0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случае не выявления в ходе проверки оснований для отказа </w:t>
      </w:r>
      <w:r w:rsidR="00330254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выдаче разрешения на строительство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в пункте 2.11. Административного регламента, </w:t>
      </w:r>
      <w:r w:rsidR="0006026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711B79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06026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711B79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06026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</w:t>
      </w:r>
      <w:r w:rsidR="00017D96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(строительство </w:t>
      </w:r>
      <w:r w:rsidR="0006026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индивидуального жилищного строительства</w:t>
      </w:r>
      <w:r w:rsidR="00017D96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026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внесение изменений в разрешение на строительство, продление срока действия разрешения на строительство;</w:t>
      </w:r>
    </w:p>
    <w:p w:rsidR="00711B79" w:rsidRPr="00EB2B64" w:rsidRDefault="00FD61C0" w:rsidP="00711B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11B79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обеспечивает подписание, указанных в подпункте 4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5)</w:t>
      </w:r>
      <w:r w:rsidR="00711B79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документов</w:t>
      </w:r>
      <w:r w:rsidR="004F0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 администрации Ивантеевского муниципального района</w:t>
      </w:r>
      <w:r w:rsidR="00711B79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055" w:rsidRPr="00EB2B64" w:rsidRDefault="007D2BD3" w:rsidP="00B15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E615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мотивированном отказе в выдаче разрешения на строительство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заявитель, обратившийся в форме, </w:t>
      </w:r>
      <w:r w:rsidR="00B15055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предусмотренной абзацем пятым пункта 3.2 Административного регламента, уведомляется через Единый и региональный порталы.</w:t>
      </w:r>
    </w:p>
    <w:p w:rsidR="00B15055" w:rsidRPr="00EB2B64" w:rsidRDefault="00B15055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="00C32526"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40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EB2B64" w:rsidRDefault="00B15055" w:rsidP="00B40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подписание </w:t>
      </w:r>
      <w:r w:rsidR="00B40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 администрации Ивантеевского муниципального района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из следующих документов: </w:t>
      </w:r>
    </w:p>
    <w:p w:rsidR="00060263" w:rsidRPr="00EB2B64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строительство;</w:t>
      </w:r>
    </w:p>
    <w:p w:rsidR="00060263" w:rsidRPr="00EB2B64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мотивированном отказе в выдаче разрешения на строительство.</w:t>
      </w:r>
    </w:p>
    <w:p w:rsidR="00060263" w:rsidRPr="00EB2B6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060263" w:rsidRPr="00EB2B6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регистрационного номера разрешению на строительство в журнале регистрации выданных разрешений на строительство;</w:t>
      </w:r>
    </w:p>
    <w:p w:rsidR="00060263" w:rsidRPr="00EB2B64" w:rsidRDefault="00060263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уведомления о мотивированном отказе в выдаче разрешения на строительство</w:t>
      </w:r>
      <w:r w:rsidR="00C32526"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40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0042" w:rsidRPr="00EB2B64" w:rsidRDefault="00A70042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F77AB9">
        <w:rPr>
          <w:rFonts w:ascii="Times New Roman" w:eastAsia="Times New Roman" w:hAnsi="Times New Roman" w:cs="Times New Roman"/>
          <w:sz w:val="28"/>
          <w:szCs w:val="28"/>
          <w:lang w:eastAsia="ru-RU"/>
        </w:rPr>
        <w:t>7 рабочих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9C4DCA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EB2B64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Выдача (направление) заявителю результата предостав</w:t>
      </w:r>
      <w:r w:rsidR="00A70042" w:rsidRPr="00EB2B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ления муниципальной услуги или </w:t>
      </w:r>
      <w:r w:rsidRPr="00EB2B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отказа в предоставлении муниципальной услуги</w:t>
      </w: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EB2B64" w:rsidRDefault="00060263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Основанием для начала административной процедуры является присвоение специалистом, 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номера разрешению на строительство в журнале регистрации выданных разрешений на строительство или регистрация специалистом уведомления о мотивированном отказе в выдаче разрешения на строительство </w:t>
      </w:r>
      <w:r w:rsidR="00C32526"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40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C32526"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263" w:rsidRPr="00EB2B64" w:rsidRDefault="00060263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прием и регистрацию документов,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заявителя о принятом решении по телефону (при наличии номера телефона в заявлении) и выдает ему оформленное разрешение на строительство в двух экземпляра</w:t>
      </w:r>
      <w:r w:rsidR="00A9217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либо уведомление об отказе в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разрешения на строительство под роспись </w:t>
      </w:r>
      <w:r w:rsidR="00C32526"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40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055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разрешения на строительство, разрешения на строительство </w:t>
      </w:r>
      <w:r w:rsidR="00A9217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 для объектов индивидуального жилищного строительства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результатов внесения изменений в разрешение на строительство, продления срока действия разрешения на строительство документы направляются заявителю в день их подписания почтовым отправлением</w:t>
      </w:r>
      <w:r w:rsidR="00B15055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409" w:rsidRPr="00EC0502" w:rsidRDefault="00171409" w:rsidP="0017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0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9B0637" w:rsidRPr="00EB2B64" w:rsidRDefault="009B0637" w:rsidP="009B0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060263" w:rsidRPr="00EB2B64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060263" w:rsidRPr="00EB2B64" w:rsidRDefault="003A78E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предоставления муниципальной услуги</w:t>
      </w:r>
    </w:p>
    <w:p w:rsidR="00060263" w:rsidRPr="00EB2B64" w:rsidRDefault="003A78E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6026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аправление уведомления о мотивированном отказе в выдаче разрешения на строительство.</w:t>
      </w:r>
    </w:p>
    <w:p w:rsidR="00060263" w:rsidRPr="00EB2B6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060263" w:rsidRPr="00EB2B64" w:rsidRDefault="00060263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заявителя </w:t>
      </w:r>
      <w:r w:rsidR="00C32526"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40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C32526"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0263" w:rsidRPr="00EB2B64" w:rsidRDefault="00060263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</w:t>
      </w:r>
      <w:r w:rsidR="00C32526"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40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</w:t>
      </w:r>
      <w:r w:rsidR="001E1F8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аказного почтового отправления;</w:t>
      </w:r>
    </w:p>
    <w:p w:rsidR="00B15055" w:rsidRPr="00EB2B64" w:rsidRDefault="00B15055" w:rsidP="00B15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060263" w:rsidRPr="00EB2B6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Максимальный срок выполнения административной процедуры составляет </w:t>
      </w:r>
      <w:r w:rsidR="00057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рабочих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A5DCC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0263" w:rsidRPr="00CE6DEE" w:rsidRDefault="00060263" w:rsidP="00060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92173" w:rsidRPr="00CE6DEE" w:rsidRDefault="00A92173" w:rsidP="00F808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6DEE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3A50D0" w:rsidRPr="00EC0502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EC0502">
        <w:rPr>
          <w:rFonts w:ascii="Times New Roman" w:hAnsi="Times New Roman" w:cs="Times New Roman"/>
          <w:b/>
          <w:bCs/>
          <w:sz w:val="28"/>
          <w:szCs w:val="28"/>
        </w:rPr>
        <w:t>ормы</w:t>
      </w:r>
      <w:r w:rsidRPr="00CE6DEE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за исполнениемадминистративного регламента предоставлениямуниципальной услуги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2173" w:rsidRPr="00CE6DEE" w:rsidRDefault="00A92173" w:rsidP="003A78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Порядок осуществления текущего контроля за соблюдениеми исполнением ответственными должностными лицами положенийадминистративного регламента и иных нормативных правовыхактов, устанавливающих требования к предоставлениюмуниципальной услуги, а также принятию ими решений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осуществляется </w:t>
      </w:r>
      <w:r w:rsidR="00B40A83">
        <w:rPr>
          <w:rFonts w:ascii="Times New Roman" w:hAnsi="Times New Roman" w:cs="Times New Roman"/>
          <w:sz w:val="28"/>
          <w:szCs w:val="28"/>
        </w:rPr>
        <w:t>должностными лицами администрации Ивантеевского муниципального района</w:t>
      </w:r>
      <w:r w:rsidRPr="00CE6DEE">
        <w:rPr>
          <w:rFonts w:ascii="Times New Roman" w:hAnsi="Times New Roman" w:cs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92173" w:rsidRPr="00CE6DEE" w:rsidRDefault="00A92173" w:rsidP="007D2B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Порядок и периодичность осуществления плановыхи внеплановых проверок полноты и качествапредоставления муниципальной услуги, в том числе порядок и формыконтроля за полнотой и качеством предоставления</w:t>
      </w:r>
      <w:r w:rsidR="00DC323C"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муниципальной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услуги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w:r w:rsidR="00B40A83">
        <w:rPr>
          <w:rFonts w:ascii="Times New Roman" w:hAnsi="Times New Roman" w:cs="Times New Roman"/>
          <w:sz w:val="28"/>
          <w:szCs w:val="28"/>
        </w:rPr>
        <w:t>акт о проведении проверки и принявшего его должностного лица.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CE6DEE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CE6DEE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</w:p>
    <w:p w:rsidR="00B15055" w:rsidRPr="00CE6DEE" w:rsidRDefault="00B40A83" w:rsidP="00B4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 администрации Ивантеевского муниципального района</w:t>
      </w:r>
      <w:r w:rsidR="00B15055" w:rsidRPr="00CE6DE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64" w:history="1">
        <w:r w:rsidRPr="00CE6DE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CE6DEE">
        <w:rPr>
          <w:rFonts w:ascii="Times New Roman" w:hAnsi="Times New Roman" w:cs="Times New Roman"/>
          <w:sz w:val="28"/>
          <w:szCs w:val="28"/>
        </w:rPr>
        <w:t xml:space="preserve"> 2.</w:t>
      </w:r>
      <w:r w:rsidR="009A5DCC" w:rsidRPr="00CE6DEE">
        <w:rPr>
          <w:rFonts w:ascii="Times New Roman" w:hAnsi="Times New Roman" w:cs="Times New Roman"/>
          <w:sz w:val="28"/>
          <w:szCs w:val="28"/>
        </w:rPr>
        <w:t>19</w:t>
      </w:r>
      <w:r w:rsidRPr="00CE6DE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65" w:history="1">
        <w:r w:rsidRPr="00CE6DE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CE6DEE">
          <w:rPr>
            <w:rFonts w:ascii="Times New Roman" w:hAnsi="Times New Roman" w:cs="Times New Roman"/>
            <w:sz w:val="28"/>
            <w:szCs w:val="28"/>
          </w:rPr>
          <w:lastRenderedPageBreak/>
          <w:t>4.1</w:t>
        </w:r>
      </w:hyperlink>
      <w:r w:rsidRPr="00CE6DE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</w:t>
      </w:r>
      <w:r w:rsidR="00B40A83">
        <w:rPr>
          <w:rFonts w:ascii="Times New Roman" w:hAnsi="Times New Roman" w:cs="Times New Roman"/>
          <w:sz w:val="28"/>
          <w:szCs w:val="28"/>
        </w:rPr>
        <w:t>должностным лицом администрации Ивантеевского муниципального района.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173" w:rsidRPr="00CE6DEE" w:rsidRDefault="00A92173" w:rsidP="003E61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Ответственность муниципальных служащих органов местногосамоуправления и иных должностных лиц за решения и действия(бездействие), принимаемые (осуществляемые) в ходепредоставления муниципальной услуги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5055" w:rsidRPr="00CE6DEE" w:rsidRDefault="00B15055" w:rsidP="00B1505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CE6DEE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E6DEE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CE6DEE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E6DEE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2173" w:rsidRPr="00CE6DEE" w:rsidRDefault="00A92173" w:rsidP="003E61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Положения, характеризующие требования к порядкуи формам контроля за предоставлением муниципальнойуслуги, в том числе со стороны граждан,их объединений и организаций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6DEE">
        <w:rPr>
          <w:rFonts w:ascii="Times New Roman" w:hAnsi="Times New Roman" w:cs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6DEE">
        <w:rPr>
          <w:rFonts w:ascii="Times New Roman" w:hAnsi="Times New Roman" w:cs="Times New Roman"/>
          <w:iCs/>
          <w:sz w:val="28"/>
          <w:szCs w:val="28"/>
        </w:rPr>
        <w:t xml:space="preserve">4.9. Заявитель вправе получать информацию о порядке предоставления </w:t>
      </w:r>
      <w:r w:rsidR="00DC323C" w:rsidRPr="00CE6DEE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E6DEE">
        <w:rPr>
          <w:rFonts w:ascii="Times New Roman" w:hAnsi="Times New Roman" w:cs="Times New Roman"/>
          <w:iCs/>
          <w:sz w:val="28"/>
          <w:szCs w:val="28"/>
        </w:rPr>
        <w:t xml:space="preserve"> услуги, направлять замечания и предложения по улучшению качества предоставления </w:t>
      </w:r>
      <w:r w:rsidR="00DC323C" w:rsidRPr="00CE6DEE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E6DEE">
        <w:rPr>
          <w:rFonts w:ascii="Times New Roman" w:hAnsi="Times New Roman" w:cs="Times New Roman"/>
          <w:iCs/>
          <w:sz w:val="28"/>
          <w:szCs w:val="28"/>
        </w:rPr>
        <w:t xml:space="preserve"> услуги, а также оценивать качество предоставления </w:t>
      </w:r>
      <w:r w:rsidR="00DC323C" w:rsidRPr="00CE6DEE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E6DEE">
        <w:rPr>
          <w:rFonts w:ascii="Times New Roman" w:hAnsi="Times New Roman" w:cs="Times New Roman"/>
          <w:iCs/>
          <w:sz w:val="28"/>
          <w:szCs w:val="28"/>
        </w:rPr>
        <w:t xml:space="preserve"> услуги.</w:t>
      </w:r>
    </w:p>
    <w:p w:rsidR="00A92173" w:rsidRPr="00CE6DEE" w:rsidRDefault="00A92173" w:rsidP="00A92173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EC0502" w:rsidRPr="00747A52" w:rsidRDefault="00EC0502" w:rsidP="00EC050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EC0502" w:rsidRPr="00747A52" w:rsidRDefault="00EC0502" w:rsidP="00EC05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502" w:rsidRPr="00747A52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EC0502" w:rsidRPr="00747A52" w:rsidRDefault="00EC0502" w:rsidP="00EC05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502" w:rsidRPr="00747A5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</w:t>
      </w:r>
      <w:r w:rsidRPr="00747A5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66" w:history="1">
        <w:r w:rsidRPr="00747A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EC0502" w:rsidRPr="00747A52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0502" w:rsidRPr="00747A52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EC0502" w:rsidRPr="00747A52" w:rsidRDefault="00EC0502" w:rsidP="00EC05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502" w:rsidRPr="00747A5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</w:p>
    <w:p w:rsidR="00EC0502" w:rsidRPr="00747A5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C0502" w:rsidRPr="00747A5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EC0502" w:rsidRPr="00747A5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EC0502" w:rsidRPr="00747A5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EC0502" w:rsidRPr="00747A5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EC0502" w:rsidRPr="00747A5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EC0502" w:rsidRPr="00747A5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EC050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747A52"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установленного пунктом 2.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150FC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C0502" w:rsidRPr="00747A52" w:rsidRDefault="00EC0502" w:rsidP="00EC0502">
      <w:pPr>
        <w:pStyle w:val="ConsPlusNormal"/>
        <w:ind w:firstLine="540"/>
        <w:jc w:val="both"/>
        <w:rPr>
          <w:sz w:val="28"/>
          <w:szCs w:val="28"/>
        </w:rPr>
      </w:pPr>
    </w:p>
    <w:p w:rsidR="00EC0502" w:rsidRPr="00747A52" w:rsidRDefault="00EC0502" w:rsidP="00EC0502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EC0502" w:rsidRPr="00747A52" w:rsidRDefault="00EC0502" w:rsidP="00EC0502">
      <w:pPr>
        <w:pStyle w:val="ConsPlusNormal"/>
        <w:ind w:firstLine="540"/>
        <w:jc w:val="both"/>
      </w:pPr>
    </w:p>
    <w:p w:rsidR="00EC0502" w:rsidRDefault="00EC0502" w:rsidP="00EC0502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муниципальную услугу, а также его должностного лица, муниципального служащего жалоба подается </w:t>
      </w:r>
      <w:r w:rsidR="003C3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главу Ивантеевского муниципального района.</w:t>
      </w:r>
    </w:p>
    <w:p w:rsidR="00EC0502" w:rsidRPr="00A71ED7" w:rsidRDefault="00EC0502" w:rsidP="00EC0502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подачи и рассмотрения жалобы</w:t>
      </w:r>
    </w:p>
    <w:p w:rsidR="00EC0502" w:rsidRPr="00747A5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67" w:history="1">
        <w:r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EC0502" w:rsidRPr="00747A52" w:rsidRDefault="00EC0502" w:rsidP="00EC05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EC0502" w:rsidRPr="00747A52" w:rsidRDefault="00EC0502" w:rsidP="00EC05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EC0502" w:rsidRPr="00747A5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EC050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C0502" w:rsidRPr="00747A5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502" w:rsidRPr="00747A52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Сроки рассмотрения жалобы</w:t>
      </w:r>
    </w:p>
    <w:p w:rsidR="00EC0502" w:rsidRPr="00747A5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502" w:rsidRPr="00747A5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5.10.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EC0502" w:rsidRPr="00747A52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EC0502" w:rsidRPr="00747A5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502" w:rsidRPr="00747A5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7A52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EC0502" w:rsidRPr="00747A52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рассмотрения жалобы</w:t>
      </w:r>
    </w:p>
    <w:p w:rsidR="00EC0502" w:rsidRPr="00747A52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орган местного самоуправления принимает одно из следующих решений: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отказывает в удовлетворении жалобы.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7A52">
        <w:rPr>
          <w:rFonts w:ascii="Times New Roman" w:hAnsi="Times New Roman" w:cs="Times New Roman"/>
          <w:sz w:val="28"/>
          <w:szCs w:val="28"/>
        </w:rPr>
        <w:t>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EC0502" w:rsidRPr="00747A52" w:rsidRDefault="00EC0502" w:rsidP="00EC0502">
      <w:pPr>
        <w:pStyle w:val="ConsPlusNormal"/>
        <w:jc w:val="both"/>
        <w:outlineLvl w:val="1"/>
      </w:pPr>
    </w:p>
    <w:p w:rsidR="00EC0502" w:rsidRPr="00747A52" w:rsidRDefault="00EC0502" w:rsidP="00EC050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7A52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7A52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EC0502" w:rsidRPr="00747A52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7A52">
        <w:rPr>
          <w:rFonts w:ascii="Times New Roman" w:hAnsi="Times New Roman" w:cs="Times New Roman"/>
          <w:sz w:val="28"/>
          <w:szCs w:val="28"/>
        </w:rPr>
        <w:t>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EC0502" w:rsidRPr="00747A52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0502" w:rsidRPr="00747A52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EC0502" w:rsidRPr="00747A52" w:rsidRDefault="00EC0502" w:rsidP="00EC05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502" w:rsidRPr="00747A5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7A52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</w:t>
      </w:r>
      <w:r w:rsidRPr="00747A5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 xml:space="preserve"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</w:t>
      </w:r>
      <w:r w:rsidRPr="00747A52">
        <w:rPr>
          <w:rFonts w:ascii="Times New Roman" w:hAnsi="Times New Roman" w:cs="Times New Roman"/>
          <w:sz w:val="28"/>
          <w:szCs w:val="28"/>
        </w:rPr>
        <w:lastRenderedPageBreak/>
        <w:t>предусмотренных законодательством Российской Федерации.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EC0502" w:rsidRPr="00747A52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337BDA" w:rsidRPr="00747A52" w:rsidRDefault="00337BDA" w:rsidP="003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порядке подачи и рассмотрения жалобы доводится до заявителя следующими способами:</w:t>
      </w:r>
    </w:p>
    <w:p w:rsidR="00337BDA" w:rsidRPr="00747A52" w:rsidRDefault="00337BDA" w:rsidP="003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337BDA" w:rsidRDefault="00337BDA" w:rsidP="003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337BDA" w:rsidRDefault="00337BDA" w:rsidP="00337BD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</w:t>
      </w:r>
      <w:proofErr w:type="spellStart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ABE" w:rsidRDefault="000B7ABE" w:rsidP="00EC050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BE" w:rsidRDefault="000B7ABE" w:rsidP="00EC050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BE" w:rsidRDefault="000B7ABE" w:rsidP="00EC050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BE" w:rsidRPr="006D009E" w:rsidRDefault="000B7ABE" w:rsidP="000B7AB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0B7ABE" w:rsidRPr="006D009E" w:rsidRDefault="000B7ABE" w:rsidP="000B7ABE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2C5401" w:rsidRPr="00CE6DEE" w:rsidRDefault="002C5401" w:rsidP="00EC050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77120" w:rsidRPr="00CE6DEE" w:rsidRDefault="00677120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77120" w:rsidRPr="00CE6DEE" w:rsidRDefault="000B7ABE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77120" w:rsidRPr="00CE6DEE">
        <w:rPr>
          <w:rFonts w:ascii="Times New Roman" w:hAnsi="Times New Roman" w:cs="Times New Roman"/>
          <w:sz w:val="28"/>
          <w:szCs w:val="28"/>
        </w:rPr>
        <w:t>административному</w:t>
      </w:r>
    </w:p>
    <w:p w:rsidR="00677120" w:rsidRPr="00CE6DEE" w:rsidRDefault="00677120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677120" w:rsidRPr="00CE6DEE" w:rsidRDefault="00677120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«</w:t>
      </w:r>
      <w:r w:rsidRPr="00CE6DEE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E6DEE">
        <w:rPr>
          <w:rFonts w:ascii="Times New Roman" w:hAnsi="Times New Roman" w:cs="Times New Roman"/>
          <w:bCs/>
          <w:sz w:val="28"/>
          <w:szCs w:val="28"/>
        </w:rPr>
        <w:t xml:space="preserve"> разрешения 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CE6DEE">
        <w:rPr>
          <w:rFonts w:ascii="Times New Roman" w:hAnsi="Times New Roman" w:cs="Times New Roman"/>
          <w:sz w:val="28"/>
          <w:szCs w:val="28"/>
        </w:rPr>
        <w:t>»</w:t>
      </w:r>
    </w:p>
    <w:p w:rsidR="00677120" w:rsidRPr="00CE6DEE" w:rsidRDefault="00677120" w:rsidP="00677120">
      <w:pPr>
        <w:spacing w:after="0" w:line="240" w:lineRule="auto"/>
        <w:jc w:val="center"/>
      </w:pPr>
    </w:p>
    <w:p w:rsidR="00A75BAD" w:rsidRDefault="006410B1" w:rsidP="00A75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8" w:history="1">
        <w:r w:rsidR="00A75BAD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Сведения</w:t>
        </w:r>
      </w:hyperlink>
      <w:r w:rsidR="00A75BAD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A75BAD" w:rsidRDefault="00A75BAD" w:rsidP="00A75B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743" w:type="dxa"/>
        <w:tblLayout w:type="fixed"/>
        <w:tblLook w:val="04A0"/>
      </w:tblPr>
      <w:tblGrid>
        <w:gridCol w:w="2978"/>
        <w:gridCol w:w="1842"/>
        <w:gridCol w:w="1276"/>
        <w:gridCol w:w="1418"/>
        <w:gridCol w:w="3084"/>
      </w:tblGrid>
      <w:tr w:rsidR="00A75BAD" w:rsidTr="00A75BA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D" w:rsidRDefault="00A75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A75BAD" w:rsidTr="00A75BA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D" w:rsidRDefault="00A75B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Ивантеевка, ул. Советская, д.14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(845-79) 5-16-33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Ivanteevka.sarmo.ru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8.00 до 17.00</w:t>
            </w:r>
          </w:p>
          <w:p w:rsidR="00086B4F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12.00 до 13.00 </w:t>
            </w:r>
          </w:p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Вс.</w:t>
            </w:r>
          </w:p>
        </w:tc>
      </w:tr>
      <w:tr w:rsidR="00A75BAD" w:rsidTr="00A75BA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ГУП «Сартехинвентаризация» - Ивантеевский филиал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D" w:rsidRDefault="00A75B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Ивантеевка, ул. Гражданская, д.30</w:t>
            </w:r>
          </w:p>
          <w:p w:rsidR="00A75BAD" w:rsidRDefault="00A75B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(845-79) 5-19-94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Saroblbti.ru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8.00 до 17.00</w:t>
            </w:r>
          </w:p>
          <w:p w:rsidR="00086B4F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12.00 до 13.00 </w:t>
            </w:r>
          </w:p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Вс.</w:t>
            </w:r>
          </w:p>
        </w:tc>
      </w:tr>
      <w:tr w:rsidR="00A75BAD" w:rsidTr="00A75BA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1D6E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 ГКУ СО «МФЦ» в с. Ивантеевка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Ивантеевка, ул. Зеленая, д.17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www.mfc64.ru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 с 9.00 до 20.00</w:t>
            </w:r>
          </w:p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до 18.00</w:t>
            </w:r>
          </w:p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до 15.30</w:t>
            </w:r>
          </w:p>
          <w:p w:rsidR="00086B4F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13.00 до 14.00 </w:t>
            </w:r>
          </w:p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Пн.</w:t>
            </w:r>
          </w:p>
        </w:tc>
      </w:tr>
    </w:tbl>
    <w:p w:rsidR="00A75BAD" w:rsidRDefault="00A75BAD" w:rsidP="00A75BAD">
      <w:pPr>
        <w:rPr>
          <w:rFonts w:ascii="Times New Roman" w:hAnsi="Times New Roman" w:cs="Times New Roman"/>
          <w:sz w:val="28"/>
          <w:szCs w:val="28"/>
        </w:rPr>
      </w:pPr>
    </w:p>
    <w:p w:rsidR="00A75BAD" w:rsidRDefault="00A75BAD" w:rsidP="00A75BA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75BAD" w:rsidRDefault="00A75BAD" w:rsidP="00A75BAD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A75BAD" w:rsidRDefault="00A75BAD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5BAD" w:rsidRDefault="00A75BAD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5BAD" w:rsidRDefault="00A75BAD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6B4F" w:rsidRDefault="00086B4F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DA9" w:rsidRDefault="003F7DA9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DA9" w:rsidRDefault="003F7DA9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DA9" w:rsidRDefault="003F7DA9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DA9" w:rsidRDefault="003F7DA9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DA9" w:rsidRDefault="003F7DA9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DA9" w:rsidRDefault="003F7DA9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DA9" w:rsidRDefault="003F7DA9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DA9" w:rsidRDefault="003F7DA9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6B4F" w:rsidRDefault="00086B4F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6B4F" w:rsidRDefault="00086B4F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7120" w:rsidRPr="00CE6DEE" w:rsidRDefault="00677120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77120" w:rsidRPr="00CE6DEE" w:rsidRDefault="00677120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677120" w:rsidRPr="00CE6DEE" w:rsidRDefault="00677120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>регламенту по предоставлению</w:t>
      </w:r>
    </w:p>
    <w:p w:rsidR="00677120" w:rsidRPr="00CE6DEE" w:rsidRDefault="00677120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«</w:t>
      </w:r>
      <w:r w:rsidRPr="00CE6DEE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E6DEE">
        <w:rPr>
          <w:rFonts w:ascii="Times New Roman" w:hAnsi="Times New Roman" w:cs="Times New Roman"/>
          <w:bCs/>
          <w:sz w:val="28"/>
          <w:szCs w:val="28"/>
        </w:rPr>
        <w:t xml:space="preserve"> разрешения 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CE6DEE">
        <w:rPr>
          <w:rFonts w:ascii="Times New Roman" w:hAnsi="Times New Roman" w:cs="Times New Roman"/>
          <w:sz w:val="28"/>
          <w:szCs w:val="28"/>
        </w:rPr>
        <w:t>»</w:t>
      </w:r>
    </w:p>
    <w:p w:rsidR="002C5401" w:rsidRPr="00CE6DEE" w:rsidRDefault="002C5401" w:rsidP="002C5401">
      <w:pPr>
        <w:pStyle w:val="ConsPlusNormal"/>
        <w:jc w:val="both"/>
      </w:pPr>
    </w:p>
    <w:p w:rsidR="000B7ABE" w:rsidRPr="0082347C" w:rsidRDefault="000B7ABE" w:rsidP="000B7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55"/>
      <w:bookmarkEnd w:id="28"/>
      <w:r w:rsidRPr="0082347C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Ивантеевского</w:t>
      </w:r>
    </w:p>
    <w:p w:rsidR="000B7ABE" w:rsidRDefault="000B7ABE" w:rsidP="000B7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B7ABE" w:rsidRPr="0082347C" w:rsidRDefault="000B7ABE" w:rsidP="000B7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В.В. Басову</w:t>
      </w:r>
    </w:p>
    <w:p w:rsidR="00677120" w:rsidRPr="00CE6DEE" w:rsidRDefault="00677120" w:rsidP="000B7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401" w:rsidRPr="00CE6DEE" w:rsidRDefault="002C5401" w:rsidP="006771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401" w:rsidRPr="00CE6DEE" w:rsidRDefault="002C5401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Прошу выдать разрешение на строительство _______________________________________</w:t>
      </w:r>
      <w:r w:rsidR="0098494B" w:rsidRPr="00CE6DE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C5401" w:rsidRPr="00CE6DEE" w:rsidRDefault="002C5401" w:rsidP="009849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(наименование объекта недвижимости)</w:t>
      </w:r>
    </w:p>
    <w:p w:rsidR="002C5401" w:rsidRPr="00CE6DEE" w:rsidRDefault="002C5401" w:rsidP="009849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 (адрес земельного участка)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сроком до _________________________________________________________</w:t>
      </w:r>
      <w:r w:rsidR="0098494B" w:rsidRPr="00CE6DEE">
        <w:rPr>
          <w:rFonts w:ascii="Times New Roman" w:hAnsi="Times New Roman" w:cs="Times New Roman"/>
          <w:sz w:val="28"/>
          <w:szCs w:val="28"/>
        </w:rPr>
        <w:t>.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401" w:rsidRPr="00CE6DEE" w:rsidRDefault="002C5401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98494B" w:rsidRPr="00CE6DEE" w:rsidRDefault="002C5401" w:rsidP="009849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1. Право н</w:t>
      </w:r>
      <w:r w:rsidR="0098494B" w:rsidRPr="00CE6DEE">
        <w:rPr>
          <w:rFonts w:ascii="Times New Roman" w:hAnsi="Times New Roman" w:cs="Times New Roman"/>
          <w:sz w:val="28"/>
          <w:szCs w:val="28"/>
        </w:rPr>
        <w:t>а пользование землей закреплено</w:t>
      </w:r>
    </w:p>
    <w:p w:rsidR="002C5401" w:rsidRPr="00CE6DEE" w:rsidRDefault="002C5401" w:rsidP="009849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9849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(правоустанавливающие документы на земельный участок)</w:t>
      </w:r>
    </w:p>
    <w:p w:rsidR="0098494B" w:rsidRPr="00CE6DEE" w:rsidRDefault="002C5401" w:rsidP="009849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2. Градостроительный план земельного участка 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</w:t>
      </w:r>
      <w:r w:rsidR="0098494B" w:rsidRPr="00CE6DE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CE6DEE">
        <w:rPr>
          <w:rFonts w:ascii="Times New Roman" w:hAnsi="Times New Roman" w:cs="Times New Roman"/>
          <w:sz w:val="28"/>
          <w:szCs w:val="28"/>
        </w:rPr>
        <w:t>___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3. Материалы, содержащиеся в проектной документации:</w:t>
      </w:r>
    </w:p>
    <w:p w:rsidR="002C5401" w:rsidRPr="00CE6DEE" w:rsidRDefault="002C5401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а) пояснительная записка 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C5401" w:rsidRPr="00CE6DEE" w:rsidRDefault="0098494B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б) </w:t>
      </w:r>
      <w:r w:rsidR="002C5401" w:rsidRPr="00CE6DEE">
        <w:rPr>
          <w:rFonts w:ascii="Times New Roman" w:hAnsi="Times New Roman" w:cs="Times New Roman"/>
          <w:sz w:val="28"/>
          <w:szCs w:val="28"/>
        </w:rPr>
        <w:t>схема  планировочной  организации земельного участка, выполненная всоответствии  с градостроительным планом земельного участка, с обозначениемместа размещения объекта капитального строительства, подъездов и проходов к</w:t>
      </w:r>
      <w:r w:rsidRPr="00CE6DEE">
        <w:rPr>
          <w:rFonts w:ascii="Times New Roman" w:hAnsi="Times New Roman" w:cs="Times New Roman"/>
          <w:sz w:val="28"/>
          <w:szCs w:val="28"/>
        </w:rPr>
        <w:t xml:space="preserve"> нему, границ</w:t>
      </w:r>
      <w:r w:rsidR="002C5401" w:rsidRPr="00CE6DEE">
        <w:rPr>
          <w:rFonts w:ascii="Times New Roman" w:hAnsi="Times New Roman" w:cs="Times New Roman"/>
          <w:sz w:val="28"/>
          <w:szCs w:val="28"/>
        </w:rPr>
        <w:t xml:space="preserve"> зон действия публичных сервитутов, объектов археологическогонаследия 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8494B" w:rsidRPr="00CE6DEE" w:rsidRDefault="002C5401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в) схема планировочной организации земельного участка, подтверждающаярасположение  линейного  объекта  в  пределах красных линий, утвержденных всоставе  документации  по  планировке  территории  применительно к линейным</w:t>
      </w:r>
      <w:r w:rsidR="0098494B" w:rsidRPr="00CE6DEE">
        <w:rPr>
          <w:rFonts w:ascii="Times New Roman" w:hAnsi="Times New Roman" w:cs="Times New Roman"/>
          <w:sz w:val="28"/>
          <w:szCs w:val="28"/>
        </w:rPr>
        <w:t xml:space="preserve"> объектам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г) схемы, отображающие архитектурные решения 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8494B" w:rsidRPr="00CE6DEE" w:rsidRDefault="002C5401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д) сведения </w:t>
      </w:r>
      <w:r w:rsidR="0098494B" w:rsidRPr="00CE6DEE">
        <w:rPr>
          <w:rFonts w:ascii="Times New Roman" w:hAnsi="Times New Roman" w:cs="Times New Roman"/>
          <w:sz w:val="28"/>
          <w:szCs w:val="28"/>
        </w:rPr>
        <w:t xml:space="preserve">об инженерном оборудовании, сводный план </w:t>
      </w:r>
      <w:r w:rsidRPr="00CE6DEE">
        <w:rPr>
          <w:rFonts w:ascii="Times New Roman" w:hAnsi="Times New Roman" w:cs="Times New Roman"/>
          <w:sz w:val="28"/>
          <w:szCs w:val="28"/>
        </w:rPr>
        <w:t>сетей</w:t>
      </w:r>
      <w:r w:rsidR="0098494B" w:rsidRPr="00CE6DEE">
        <w:rPr>
          <w:rFonts w:ascii="Times New Roman" w:hAnsi="Times New Roman" w:cs="Times New Roman"/>
          <w:sz w:val="28"/>
          <w:szCs w:val="28"/>
        </w:rPr>
        <w:t xml:space="preserve"> инженерно-технического обеспечения с обозначением мест </w:t>
      </w:r>
      <w:r w:rsidRPr="00CE6DEE">
        <w:rPr>
          <w:rFonts w:ascii="Times New Roman" w:hAnsi="Times New Roman" w:cs="Times New Roman"/>
          <w:sz w:val="28"/>
          <w:szCs w:val="28"/>
        </w:rPr>
        <w:t>подключения</w:t>
      </w:r>
      <w:r w:rsidR="0098494B" w:rsidRPr="00CE6DEE">
        <w:rPr>
          <w:rFonts w:ascii="Times New Roman" w:hAnsi="Times New Roman" w:cs="Times New Roman"/>
          <w:sz w:val="28"/>
          <w:szCs w:val="28"/>
        </w:rPr>
        <w:t xml:space="preserve"> проектируемого объекта капитального строительства к  </w:t>
      </w:r>
      <w:r w:rsidRPr="00CE6DEE">
        <w:rPr>
          <w:rFonts w:ascii="Times New Roman" w:hAnsi="Times New Roman" w:cs="Times New Roman"/>
          <w:sz w:val="28"/>
          <w:szCs w:val="28"/>
        </w:rPr>
        <w:t>сетяминженерно-технического обеспечения</w:t>
      </w:r>
    </w:p>
    <w:p w:rsidR="002C5401" w:rsidRPr="00CE6DEE" w:rsidRDefault="002C5401" w:rsidP="009849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е) проект организации  строительства объекта капитального строительства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2C5401" w:rsidRPr="00CE6DEE" w:rsidRDefault="0098494B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ж) проект организации работ по сносу или демонтажу </w:t>
      </w:r>
      <w:r w:rsidR="002C5401" w:rsidRPr="00CE6DEE">
        <w:rPr>
          <w:rFonts w:ascii="Times New Roman" w:hAnsi="Times New Roman" w:cs="Times New Roman"/>
          <w:sz w:val="28"/>
          <w:szCs w:val="28"/>
        </w:rPr>
        <w:t>объектов</w:t>
      </w:r>
      <w:r w:rsidRPr="00CE6DEE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их частей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98494B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4. Положительное заключение </w:t>
      </w:r>
      <w:r w:rsidR="002C5401" w:rsidRPr="00CE6DEE">
        <w:rPr>
          <w:rFonts w:ascii="Times New Roman" w:hAnsi="Times New Roman" w:cs="Times New Roman"/>
          <w:sz w:val="28"/>
          <w:szCs w:val="28"/>
        </w:rPr>
        <w:t>экспе</w:t>
      </w:r>
      <w:r w:rsidRPr="00CE6DEE">
        <w:rPr>
          <w:rFonts w:ascii="Times New Roman" w:hAnsi="Times New Roman" w:cs="Times New Roman"/>
          <w:sz w:val="28"/>
          <w:szCs w:val="28"/>
        </w:rPr>
        <w:t xml:space="preserve">ртизы проектной документации </w:t>
      </w:r>
      <w:r w:rsidR="002C5401" w:rsidRPr="00CE6DEE">
        <w:rPr>
          <w:rFonts w:ascii="Times New Roman" w:hAnsi="Times New Roman" w:cs="Times New Roman"/>
          <w:sz w:val="28"/>
          <w:szCs w:val="28"/>
        </w:rPr>
        <w:t>(в</w:t>
      </w:r>
      <w:r w:rsidRPr="00CE6DEE">
        <w:rPr>
          <w:rFonts w:ascii="Times New Roman" w:hAnsi="Times New Roman" w:cs="Times New Roman"/>
          <w:sz w:val="28"/>
          <w:szCs w:val="28"/>
        </w:rPr>
        <w:t xml:space="preserve"> случаях, </w:t>
      </w:r>
      <w:r w:rsidR="002C5401" w:rsidRPr="00CE6DEE">
        <w:rPr>
          <w:rFonts w:ascii="Times New Roman" w:hAnsi="Times New Roman" w:cs="Times New Roman"/>
          <w:sz w:val="28"/>
          <w:szCs w:val="28"/>
        </w:rPr>
        <w:t xml:space="preserve">установленных  Градостроительным  </w:t>
      </w:r>
      <w:hyperlink r:id="rId69" w:history="1">
        <w:r w:rsidR="002C5401" w:rsidRPr="00CE6DE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C5401" w:rsidRPr="00CE6DEE">
        <w:rPr>
          <w:rFonts w:ascii="Times New Roman" w:hAnsi="Times New Roman" w:cs="Times New Roman"/>
          <w:sz w:val="28"/>
          <w:szCs w:val="28"/>
        </w:rPr>
        <w:t xml:space="preserve">  Российской Федерации)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(заключение от "___" _____________ г. N _____, наименование органа)</w:t>
      </w:r>
    </w:p>
    <w:p w:rsidR="0098494B" w:rsidRPr="00CE6DEE" w:rsidRDefault="0098494B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5. Разрешение на отклонение от предельных </w:t>
      </w:r>
      <w:r w:rsidR="002C5401" w:rsidRPr="00CE6DEE">
        <w:rPr>
          <w:rFonts w:ascii="Times New Roman" w:hAnsi="Times New Roman" w:cs="Times New Roman"/>
          <w:sz w:val="28"/>
          <w:szCs w:val="28"/>
        </w:rPr>
        <w:t>параметров разрешенного</w:t>
      </w:r>
      <w:r w:rsidRPr="00CE6DEE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(в случаях, если </w:t>
      </w:r>
      <w:r w:rsidR="002C5401" w:rsidRPr="00CE6DEE">
        <w:rPr>
          <w:rFonts w:ascii="Times New Roman" w:hAnsi="Times New Roman" w:cs="Times New Roman"/>
          <w:sz w:val="28"/>
          <w:szCs w:val="28"/>
        </w:rPr>
        <w:t>было предоставлено такое</w:t>
      </w:r>
      <w:r w:rsidRPr="00CE6DEE">
        <w:rPr>
          <w:rFonts w:ascii="Times New Roman" w:hAnsi="Times New Roman" w:cs="Times New Roman"/>
          <w:sz w:val="28"/>
          <w:szCs w:val="28"/>
        </w:rPr>
        <w:t xml:space="preserve"> разрешение)</w:t>
      </w:r>
    </w:p>
    <w:p w:rsidR="0098494B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98494B" w:rsidRPr="00CE6DEE">
        <w:rPr>
          <w:rFonts w:ascii="Times New Roman" w:hAnsi="Times New Roman" w:cs="Times New Roman"/>
          <w:sz w:val="28"/>
          <w:szCs w:val="28"/>
        </w:rPr>
        <w:t>__</w:t>
      </w:r>
    </w:p>
    <w:p w:rsidR="0098494B" w:rsidRPr="00CE6DEE" w:rsidRDefault="0098494B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6. </w:t>
      </w:r>
      <w:r w:rsidR="002C5401" w:rsidRPr="00CE6DEE">
        <w:rPr>
          <w:rFonts w:ascii="Times New Roman" w:hAnsi="Times New Roman" w:cs="Times New Roman"/>
          <w:sz w:val="28"/>
          <w:szCs w:val="28"/>
        </w:rPr>
        <w:t>Согласие всех правообладателей объекта капитального строительства вслучае реконструкции такого объекта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Также сообщаю:</w:t>
      </w:r>
    </w:p>
    <w:p w:rsidR="0098494B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1. </w:t>
      </w:r>
      <w:r w:rsidR="008420F9" w:rsidRPr="00CE6DEE">
        <w:rPr>
          <w:rFonts w:ascii="Times New Roman" w:hAnsi="Times New Roman" w:cs="Times New Roman"/>
          <w:sz w:val="28"/>
          <w:szCs w:val="28"/>
        </w:rPr>
        <w:t>З</w:t>
      </w:r>
      <w:r w:rsidRPr="00CE6DEE">
        <w:rPr>
          <w:rFonts w:ascii="Times New Roman" w:hAnsi="Times New Roman" w:cs="Times New Roman"/>
          <w:sz w:val="28"/>
          <w:szCs w:val="28"/>
        </w:rPr>
        <w:t>аключение государственной экологической экспертизы (при ее наличииили при установленной зак</w:t>
      </w:r>
      <w:r w:rsidR="0098494B" w:rsidRPr="00CE6DEE">
        <w:rPr>
          <w:rFonts w:ascii="Times New Roman" w:hAnsi="Times New Roman" w:cs="Times New Roman"/>
          <w:sz w:val="28"/>
          <w:szCs w:val="28"/>
        </w:rPr>
        <w:t>оном обязанности ее проведения)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(заключение от "___" _______________ г. N __________, наименование органа)</w:t>
      </w:r>
    </w:p>
    <w:p w:rsidR="0098494B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2. Авторский надзор (при ег</w:t>
      </w:r>
      <w:r w:rsidR="0098494B" w:rsidRPr="00CE6DEE">
        <w:rPr>
          <w:rFonts w:ascii="Times New Roman" w:hAnsi="Times New Roman" w:cs="Times New Roman"/>
          <w:sz w:val="28"/>
          <w:szCs w:val="28"/>
        </w:rPr>
        <w:t>о наличии) будет осуществляться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 соответствии с договором от "_____" ______________ г. N ________.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3.</w:t>
      </w:r>
      <w:r w:rsidR="0098494B" w:rsidRPr="00CE6DEE">
        <w:rPr>
          <w:rFonts w:ascii="Times New Roman" w:hAnsi="Times New Roman" w:cs="Times New Roman"/>
          <w:sz w:val="28"/>
          <w:szCs w:val="28"/>
        </w:rPr>
        <w:t xml:space="preserve"> Сметная стоимость по утвержденной </w:t>
      </w:r>
      <w:r w:rsidRPr="00CE6DEE">
        <w:rPr>
          <w:rFonts w:ascii="Times New Roman" w:hAnsi="Times New Roman" w:cs="Times New Roman"/>
          <w:sz w:val="28"/>
          <w:szCs w:val="28"/>
        </w:rPr>
        <w:t>проектно-сметной документации</w:t>
      </w:r>
      <w:r w:rsidR="0098494B" w:rsidRPr="00CE6DEE">
        <w:rPr>
          <w:rFonts w:ascii="Times New Roman" w:hAnsi="Times New Roman" w:cs="Times New Roman"/>
          <w:sz w:val="28"/>
          <w:szCs w:val="28"/>
        </w:rPr>
        <w:t xml:space="preserve"> (для  объектов, финансирование </w:t>
      </w:r>
      <w:r w:rsidRPr="00CE6DEE">
        <w:rPr>
          <w:rFonts w:ascii="Times New Roman" w:hAnsi="Times New Roman" w:cs="Times New Roman"/>
          <w:sz w:val="28"/>
          <w:szCs w:val="28"/>
        </w:rPr>
        <w:t>строительства, реконструкции которых будет</w:t>
      </w:r>
      <w:r w:rsidR="0098494B" w:rsidRPr="00CE6DEE">
        <w:rPr>
          <w:rFonts w:ascii="Times New Roman" w:hAnsi="Times New Roman" w:cs="Times New Roman"/>
          <w:sz w:val="28"/>
          <w:szCs w:val="28"/>
        </w:rPr>
        <w:t xml:space="preserve"> осуществляться полностью или </w:t>
      </w:r>
      <w:r w:rsidRPr="00CE6DEE">
        <w:rPr>
          <w:rFonts w:ascii="Times New Roman" w:hAnsi="Times New Roman" w:cs="Times New Roman"/>
          <w:sz w:val="28"/>
          <w:szCs w:val="28"/>
        </w:rPr>
        <w:t>ча</w:t>
      </w:r>
      <w:r w:rsidR="0098494B" w:rsidRPr="00CE6DEE">
        <w:rPr>
          <w:rFonts w:ascii="Times New Roman" w:hAnsi="Times New Roman" w:cs="Times New Roman"/>
          <w:sz w:val="28"/>
          <w:szCs w:val="28"/>
        </w:rPr>
        <w:t xml:space="preserve">стично за счет </w:t>
      </w:r>
      <w:r w:rsidRPr="00CE6DEE">
        <w:rPr>
          <w:rFonts w:ascii="Times New Roman" w:hAnsi="Times New Roman" w:cs="Times New Roman"/>
          <w:sz w:val="28"/>
          <w:szCs w:val="28"/>
        </w:rPr>
        <w:t>бюджетных  средств)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4. Основные показатели объекта: _______________________________________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98494B" w:rsidRPr="00CE6DEE">
        <w:rPr>
          <w:rFonts w:ascii="Times New Roman" w:hAnsi="Times New Roman" w:cs="Times New Roman"/>
          <w:sz w:val="28"/>
          <w:szCs w:val="28"/>
        </w:rPr>
        <w:t>___</w:t>
      </w:r>
    </w:p>
    <w:p w:rsidR="002C5401" w:rsidRPr="00CE6DEE" w:rsidRDefault="0098494B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5. Обязуюсь обо всех изменениях в проекте и </w:t>
      </w:r>
      <w:r w:rsidR="002C5401" w:rsidRPr="00CE6DEE">
        <w:rPr>
          <w:rFonts w:ascii="Times New Roman" w:hAnsi="Times New Roman" w:cs="Times New Roman"/>
          <w:sz w:val="28"/>
          <w:szCs w:val="28"/>
        </w:rPr>
        <w:t>настоящем заявлениисообщать в ________________________________________________________________</w:t>
      </w:r>
    </w:p>
    <w:p w:rsidR="002C5401" w:rsidRPr="00CE6DEE" w:rsidRDefault="002C5401" w:rsidP="009849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</w:t>
      </w:r>
      <w:r w:rsidR="0098494B" w:rsidRPr="00CE6DEE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9849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и соответствующий орган архитектуры и градостроительства)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Застройщик _____________________________________________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"_____" ________________ _____ г.</w:t>
      </w:r>
    </w:p>
    <w:p w:rsidR="000B7ABE" w:rsidRPr="006D009E" w:rsidRDefault="000B7ABE" w:rsidP="000B7AB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0B7ABE" w:rsidRPr="006D009E" w:rsidRDefault="000B7ABE" w:rsidP="000B7ABE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2C5401" w:rsidRPr="00CE6DEE" w:rsidRDefault="002C5401" w:rsidP="002C5401">
      <w:pPr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br w:type="page"/>
      </w:r>
    </w:p>
    <w:p w:rsidR="0078377F" w:rsidRPr="00CE6DEE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78377F" w:rsidRPr="00CE6DEE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78377F" w:rsidRPr="00CE6DEE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78377F" w:rsidRPr="00CE6DEE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«</w:t>
      </w:r>
      <w:r w:rsidRPr="00CE6DEE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E6DEE">
        <w:rPr>
          <w:rFonts w:ascii="Times New Roman" w:hAnsi="Times New Roman" w:cs="Times New Roman"/>
          <w:bCs/>
          <w:sz w:val="28"/>
          <w:szCs w:val="28"/>
        </w:rPr>
        <w:t xml:space="preserve"> разрешения 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CE6DEE">
        <w:rPr>
          <w:rFonts w:ascii="Times New Roman" w:hAnsi="Times New Roman" w:cs="Times New Roman"/>
          <w:sz w:val="28"/>
          <w:szCs w:val="28"/>
        </w:rPr>
        <w:t>»</w:t>
      </w:r>
    </w:p>
    <w:p w:rsidR="0078377F" w:rsidRPr="00CE6DEE" w:rsidRDefault="0078377F" w:rsidP="00783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7ABE" w:rsidRPr="0082347C" w:rsidRDefault="00D0507F" w:rsidP="000B7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7ABE" w:rsidRPr="0082347C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B7ABE">
        <w:rPr>
          <w:rFonts w:ascii="Times New Roman" w:hAnsi="Times New Roman" w:cs="Times New Roman"/>
          <w:sz w:val="28"/>
          <w:szCs w:val="28"/>
        </w:rPr>
        <w:t>Ивантеевского</w:t>
      </w:r>
    </w:p>
    <w:p w:rsidR="000B7ABE" w:rsidRDefault="00D0507F" w:rsidP="000B7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7AB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B7ABE" w:rsidRPr="0082347C" w:rsidRDefault="00D0507F" w:rsidP="000B7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7ABE">
        <w:rPr>
          <w:rFonts w:ascii="Times New Roman" w:hAnsi="Times New Roman" w:cs="Times New Roman"/>
          <w:sz w:val="28"/>
          <w:szCs w:val="28"/>
        </w:rPr>
        <w:t>В.В. Басову</w:t>
      </w:r>
    </w:p>
    <w:p w:rsidR="0078377F" w:rsidRPr="00CE6DEE" w:rsidRDefault="0078377F" w:rsidP="000B7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77F" w:rsidRPr="00CE6DEE" w:rsidRDefault="0078377F" w:rsidP="007837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8377F" w:rsidRPr="00CE6DEE" w:rsidRDefault="0078377F" w:rsidP="007837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77F" w:rsidRPr="00CE6DEE" w:rsidRDefault="0078377F" w:rsidP="007837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Прошу продлить действие разрешение на строительство №_______ ____________________________________________________________________</w:t>
      </w:r>
    </w:p>
    <w:p w:rsidR="0078377F" w:rsidRPr="00CE6DEE" w:rsidRDefault="0078377F" w:rsidP="00783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(наименование объекта недвижимости)</w:t>
      </w:r>
    </w:p>
    <w:p w:rsidR="0078377F" w:rsidRPr="00CE6DEE" w:rsidRDefault="0078377F" w:rsidP="007837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на земельном участке _________________________________________________ </w:t>
      </w:r>
    </w:p>
    <w:p w:rsidR="0078377F" w:rsidRPr="00CE6DEE" w:rsidRDefault="0078377F" w:rsidP="00783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(адрес земельного участка)</w:t>
      </w:r>
    </w:p>
    <w:p w:rsidR="0078377F" w:rsidRPr="00CE6DEE" w:rsidRDefault="0078377F" w:rsidP="00783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сроком на _________________________________________________________.</w:t>
      </w:r>
    </w:p>
    <w:p w:rsidR="0078377F" w:rsidRPr="00CE6DEE" w:rsidRDefault="0078377F" w:rsidP="00783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77F" w:rsidRPr="00CE6DEE" w:rsidRDefault="0078377F" w:rsidP="007837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Приложение:</w:t>
      </w:r>
    </w:p>
    <w:p w:rsidR="0078377F" w:rsidRPr="00CE6DEE" w:rsidRDefault="0078377F" w:rsidP="007837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проект организации проект организации строительства с обоснованием увеличения срока строительства (в случае продления срока действия разрешения на строительство объектов, не относящихся к индивидуальному жилищному строительству) на ___ л.</w:t>
      </w:r>
    </w:p>
    <w:p w:rsidR="0078377F" w:rsidRPr="00CE6DEE" w:rsidRDefault="0078377F" w:rsidP="00783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77F" w:rsidRPr="00CE6DEE" w:rsidRDefault="0078377F" w:rsidP="00783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Застройщик _____________________________________________</w:t>
      </w:r>
    </w:p>
    <w:p w:rsidR="0078377F" w:rsidRPr="00CE6DEE" w:rsidRDefault="0078377F" w:rsidP="00783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"_____" ________________ _____ г.</w:t>
      </w:r>
    </w:p>
    <w:p w:rsidR="000B7ABE" w:rsidRDefault="000B7ABE" w:rsidP="0078377F">
      <w:pPr>
        <w:rPr>
          <w:rFonts w:ascii="Times New Roman" w:hAnsi="Times New Roman" w:cs="Times New Roman"/>
          <w:sz w:val="28"/>
          <w:szCs w:val="28"/>
        </w:rPr>
      </w:pPr>
    </w:p>
    <w:p w:rsidR="000B7ABE" w:rsidRDefault="000B7ABE" w:rsidP="0078377F">
      <w:pPr>
        <w:rPr>
          <w:rFonts w:ascii="Times New Roman" w:hAnsi="Times New Roman" w:cs="Times New Roman"/>
          <w:sz w:val="28"/>
          <w:szCs w:val="28"/>
        </w:rPr>
      </w:pPr>
    </w:p>
    <w:p w:rsidR="0078377F" w:rsidRPr="00CE6DEE" w:rsidRDefault="0078377F" w:rsidP="0078377F">
      <w:pPr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br w:type="page"/>
      </w:r>
    </w:p>
    <w:p w:rsidR="0078377F" w:rsidRPr="00CE6DEE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78377F" w:rsidRPr="00CE6DEE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78377F" w:rsidRPr="00CE6DEE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78377F" w:rsidRPr="00CE6DEE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«</w:t>
      </w:r>
      <w:r w:rsidRPr="00CE6DEE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E6DEE">
        <w:rPr>
          <w:rFonts w:ascii="Times New Roman" w:hAnsi="Times New Roman" w:cs="Times New Roman"/>
          <w:bCs/>
          <w:sz w:val="28"/>
          <w:szCs w:val="28"/>
        </w:rPr>
        <w:t xml:space="preserve"> разрешения 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CE6DEE">
        <w:rPr>
          <w:rFonts w:ascii="Times New Roman" w:hAnsi="Times New Roman" w:cs="Times New Roman"/>
          <w:sz w:val="28"/>
          <w:szCs w:val="28"/>
        </w:rPr>
        <w:t>»</w:t>
      </w:r>
    </w:p>
    <w:p w:rsidR="0078377F" w:rsidRPr="00CE6DEE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C26" w:rsidRPr="0082347C" w:rsidRDefault="00A57C26" w:rsidP="00A57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Ивантеевского</w:t>
      </w:r>
    </w:p>
    <w:p w:rsidR="00A57C26" w:rsidRDefault="00A57C26" w:rsidP="00A57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57C26" w:rsidRPr="0082347C" w:rsidRDefault="00A57C26" w:rsidP="00A57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В.В. Басову</w:t>
      </w:r>
    </w:p>
    <w:p w:rsidR="0078377F" w:rsidRPr="00CE6DEE" w:rsidRDefault="0078377F" w:rsidP="00A57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77F" w:rsidRPr="00CE6DEE" w:rsidRDefault="009C3C7B" w:rsidP="007837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C3C7B" w:rsidRPr="00CE6DEE" w:rsidRDefault="009C3C7B" w:rsidP="007837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23ED" w:rsidRPr="00CE6DEE" w:rsidRDefault="0078377F" w:rsidP="007837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C3C7B" w:rsidRPr="00CE6DEE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CE6DEE">
        <w:rPr>
          <w:rFonts w:ascii="Times New Roman" w:hAnsi="Times New Roman" w:cs="Times New Roman"/>
          <w:sz w:val="28"/>
          <w:szCs w:val="28"/>
        </w:rPr>
        <w:t>разрешение на строительство №_______</w:t>
      </w:r>
    </w:p>
    <w:p w:rsidR="00290CC1" w:rsidRPr="00CE6DEE" w:rsidRDefault="00290CC1" w:rsidP="00290CC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в связи с переходом </w:t>
      </w:r>
      <w:r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 на земельные участки, права пользования недрами, об образовании земельного участка</w:t>
      </w:r>
    </w:p>
    <w:p w:rsidR="009C3C7B" w:rsidRPr="00CE6DEE" w:rsidRDefault="00290CC1" w:rsidP="009C3C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ab/>
        <w:t>При этом сообщаю реквизиты:</w:t>
      </w:r>
    </w:p>
    <w:p w:rsidR="00290CC1" w:rsidRPr="00CE6DEE" w:rsidRDefault="00290CC1" w:rsidP="00290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правоустанавливающих документов на такие земельные участки;</w:t>
      </w:r>
    </w:p>
    <w:p w:rsidR="00290CC1" w:rsidRPr="00CE6DEE" w:rsidRDefault="00290CC1" w:rsidP="00290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решения об образовании земельных участков (в случаях, предусмотренных частями 21.6 и 21.7 статьи 51 Градостроительного кодекса РФ,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</w:r>
    </w:p>
    <w:p w:rsidR="00290CC1" w:rsidRPr="00CE6DEE" w:rsidRDefault="00290CC1" w:rsidP="00290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участка, на котором планируется осуществить строительство, реконструкцию объекта капитального строительства (в случае, предусмотренном частью 21.7 статьи 51 Градостроительного кодекса РФ)</w:t>
      </w:r>
    </w:p>
    <w:p w:rsidR="00290CC1" w:rsidRPr="00CE6DEE" w:rsidRDefault="00290CC1" w:rsidP="00290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решения о предоставлении права пользования недрами и решения о переоформлении лицензии на право пользования недрами (в случае, предусмотренном </w:t>
      </w:r>
      <w:hyperlink r:id="rId70" w:history="1">
        <w:r w:rsidRPr="00CE6DEE">
          <w:rPr>
            <w:rFonts w:ascii="Times New Roman" w:hAnsi="Times New Roman" w:cs="Times New Roman"/>
            <w:sz w:val="28"/>
            <w:szCs w:val="28"/>
          </w:rPr>
          <w:t>частью 21.9</w:t>
        </w:r>
      </w:hyperlink>
      <w:r w:rsidRPr="00CE6DEE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РФ).</w:t>
      </w:r>
    </w:p>
    <w:p w:rsidR="002C5401" w:rsidRPr="00CE6DEE" w:rsidRDefault="002C5401" w:rsidP="002C5401">
      <w:pPr>
        <w:pStyle w:val="ConsPlusNonformat"/>
        <w:jc w:val="both"/>
      </w:pPr>
    </w:p>
    <w:p w:rsidR="009C3C7B" w:rsidRPr="00CE6DEE" w:rsidRDefault="009C3C7B" w:rsidP="002C5401">
      <w:pPr>
        <w:pStyle w:val="ConsPlusNonformat"/>
        <w:jc w:val="both"/>
      </w:pPr>
    </w:p>
    <w:p w:rsidR="0078377F" w:rsidRPr="00CE6DEE" w:rsidRDefault="0078377F" w:rsidP="00783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Застройщик _____________________________________________</w:t>
      </w:r>
    </w:p>
    <w:p w:rsidR="0078377F" w:rsidRPr="00CE6DEE" w:rsidRDefault="0078377F" w:rsidP="00783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"_____" ________________ _____ г.</w:t>
      </w:r>
    </w:p>
    <w:p w:rsidR="000B7ABE" w:rsidRDefault="000B7ABE" w:rsidP="0078377F">
      <w:pPr>
        <w:rPr>
          <w:rFonts w:ascii="Times New Roman" w:hAnsi="Times New Roman" w:cs="Times New Roman"/>
          <w:sz w:val="28"/>
          <w:szCs w:val="28"/>
        </w:rPr>
      </w:pPr>
    </w:p>
    <w:p w:rsidR="000B7ABE" w:rsidRDefault="000B7ABE" w:rsidP="0078377F">
      <w:pPr>
        <w:rPr>
          <w:rFonts w:ascii="Times New Roman" w:hAnsi="Times New Roman" w:cs="Times New Roman"/>
          <w:sz w:val="28"/>
          <w:szCs w:val="28"/>
        </w:rPr>
      </w:pPr>
    </w:p>
    <w:p w:rsidR="000B7ABE" w:rsidRPr="006D009E" w:rsidRDefault="000B7ABE" w:rsidP="000B7AB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0B7ABE" w:rsidRPr="006D009E" w:rsidRDefault="000B7ABE" w:rsidP="000B7ABE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78377F" w:rsidRPr="00CE6DEE" w:rsidRDefault="0078377F" w:rsidP="0078377F">
      <w:pPr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br w:type="page"/>
      </w:r>
    </w:p>
    <w:p w:rsidR="00290CC1" w:rsidRPr="00CE6DEE" w:rsidRDefault="00290CC1" w:rsidP="00290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C0502">
        <w:rPr>
          <w:rFonts w:ascii="Times New Roman" w:hAnsi="Times New Roman" w:cs="Times New Roman"/>
          <w:sz w:val="28"/>
          <w:szCs w:val="28"/>
        </w:rPr>
        <w:t>5</w:t>
      </w:r>
    </w:p>
    <w:p w:rsidR="00290CC1" w:rsidRPr="00CE6DEE" w:rsidRDefault="00290CC1" w:rsidP="00290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290CC1" w:rsidRPr="00CE6DEE" w:rsidRDefault="00290CC1" w:rsidP="00290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290CC1" w:rsidRPr="00CE6DEE" w:rsidRDefault="00290CC1" w:rsidP="00290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«</w:t>
      </w:r>
      <w:r w:rsidRPr="00CE6DEE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E6DEE">
        <w:rPr>
          <w:rFonts w:ascii="Times New Roman" w:hAnsi="Times New Roman" w:cs="Times New Roman"/>
          <w:bCs/>
          <w:sz w:val="28"/>
          <w:szCs w:val="28"/>
        </w:rPr>
        <w:t xml:space="preserve"> разрешения 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CE6DEE">
        <w:rPr>
          <w:rFonts w:ascii="Times New Roman" w:hAnsi="Times New Roman" w:cs="Times New Roman"/>
          <w:sz w:val="28"/>
          <w:szCs w:val="28"/>
        </w:rPr>
        <w:t>»</w:t>
      </w:r>
    </w:p>
    <w:p w:rsidR="00290CC1" w:rsidRPr="00CE6DEE" w:rsidRDefault="00290CC1" w:rsidP="00290C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0CC1" w:rsidRPr="00CE6DEE" w:rsidRDefault="00290CC1" w:rsidP="00290C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290CC1" w:rsidRPr="00CE6DEE" w:rsidRDefault="00290CC1" w:rsidP="00290C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290CC1" w:rsidRPr="00CE6DEE" w:rsidRDefault="00290CC1" w:rsidP="00290C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юридического лица, ФИО</w:t>
      </w:r>
    </w:p>
    <w:p w:rsidR="00290CC1" w:rsidRPr="00CE6DEE" w:rsidRDefault="00290CC1" w:rsidP="00290C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290CC1" w:rsidRPr="00CE6DEE" w:rsidRDefault="00290CC1" w:rsidP="00290C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CC1" w:rsidRPr="00CE6DEE" w:rsidRDefault="009F1DA0" w:rsidP="00290C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 xml:space="preserve">РАСПИСКА </w:t>
      </w:r>
      <w:r w:rsidR="0082790D" w:rsidRPr="00CE6DEE">
        <w:rPr>
          <w:rFonts w:ascii="Times New Roman" w:hAnsi="Times New Roman" w:cs="Times New Roman"/>
          <w:b/>
          <w:sz w:val="28"/>
          <w:szCs w:val="28"/>
        </w:rPr>
        <w:t>В</w:t>
      </w:r>
      <w:r w:rsidR="0091080B" w:rsidRPr="00CE6DEE">
        <w:rPr>
          <w:rFonts w:ascii="Times New Roman" w:hAnsi="Times New Roman" w:cs="Times New Roman"/>
          <w:b/>
          <w:sz w:val="28"/>
          <w:szCs w:val="28"/>
        </w:rPr>
        <w:t>ПОЛУЧЕНИИ</w:t>
      </w:r>
      <w:r w:rsidR="00290CC1" w:rsidRPr="00CE6DEE">
        <w:rPr>
          <w:rFonts w:ascii="Times New Roman" w:hAnsi="Times New Roman" w:cs="Times New Roman"/>
          <w:b/>
          <w:sz w:val="28"/>
          <w:szCs w:val="28"/>
        </w:rPr>
        <w:t xml:space="preserve"> ДОКУМЕНТОВ </w:t>
      </w:r>
    </w:p>
    <w:p w:rsidR="00290CC1" w:rsidRPr="00CE6DEE" w:rsidRDefault="00290CC1" w:rsidP="00290C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401" w:rsidRPr="00CE6DEE" w:rsidRDefault="002C5401" w:rsidP="00EE5A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«Выдача разрешения на строительство», от Вас приняты следующие д</w:t>
      </w:r>
      <w:r w:rsidR="00EE5AB8" w:rsidRPr="00CE6DEE">
        <w:rPr>
          <w:rFonts w:ascii="Times New Roman" w:hAnsi="Times New Roman" w:cs="Times New Roman"/>
          <w:sz w:val="28"/>
          <w:szCs w:val="28"/>
        </w:rPr>
        <w:t>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2C5401" w:rsidRPr="00CE6DEE" w:rsidTr="00EE5AB8">
        <w:tc>
          <w:tcPr>
            <w:tcW w:w="594" w:type="dxa"/>
          </w:tcPr>
          <w:p w:rsidR="002C5401" w:rsidRPr="00CE6DEE" w:rsidRDefault="002C5401" w:rsidP="00EE5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2C5401" w:rsidRPr="00CE6DEE" w:rsidRDefault="002C5401" w:rsidP="00EE5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2C5401" w:rsidRPr="00CE6DEE" w:rsidRDefault="002C5401" w:rsidP="00EE5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2C5401" w:rsidRPr="00CE6DEE" w:rsidRDefault="002C5401" w:rsidP="00EE5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2C5401" w:rsidRPr="00CE6DEE" w:rsidRDefault="002C5401" w:rsidP="00EE5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2C5401" w:rsidRPr="00CE6DEE" w:rsidTr="003F11ED">
        <w:trPr>
          <w:trHeight w:val="567"/>
        </w:trPr>
        <w:tc>
          <w:tcPr>
            <w:tcW w:w="594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401" w:rsidRPr="00CE6DEE" w:rsidTr="003F11ED">
        <w:trPr>
          <w:trHeight w:val="567"/>
        </w:trPr>
        <w:tc>
          <w:tcPr>
            <w:tcW w:w="594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401" w:rsidRPr="00CE6DEE" w:rsidTr="003F11ED">
        <w:trPr>
          <w:trHeight w:val="567"/>
        </w:trPr>
        <w:tc>
          <w:tcPr>
            <w:tcW w:w="594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401" w:rsidRPr="00CE6DEE" w:rsidTr="003F11ED">
        <w:trPr>
          <w:trHeight w:val="567"/>
        </w:trPr>
        <w:tc>
          <w:tcPr>
            <w:tcW w:w="594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401" w:rsidRPr="00CE6DEE" w:rsidTr="003F11ED">
        <w:trPr>
          <w:trHeight w:val="567"/>
        </w:trPr>
        <w:tc>
          <w:tcPr>
            <w:tcW w:w="594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401" w:rsidRPr="00CE6DEE" w:rsidTr="003F11ED">
        <w:trPr>
          <w:trHeight w:val="567"/>
        </w:trPr>
        <w:tc>
          <w:tcPr>
            <w:tcW w:w="594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2C5401" w:rsidRPr="00CE6DEE" w:rsidTr="003F11ED">
        <w:tc>
          <w:tcPr>
            <w:tcW w:w="2660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C5401" w:rsidRPr="00CE6DEE" w:rsidTr="003F11ED">
        <w:tc>
          <w:tcPr>
            <w:tcW w:w="2660" w:type="dxa"/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401" w:rsidRPr="00CE6DEE" w:rsidRDefault="002C5401" w:rsidP="002C54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2C5401" w:rsidRPr="00CE6DEE" w:rsidTr="000B7ABE">
        <w:tc>
          <w:tcPr>
            <w:tcW w:w="2660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C5401" w:rsidRPr="00CE6DEE" w:rsidTr="000B7ABE">
        <w:tc>
          <w:tcPr>
            <w:tcW w:w="2660" w:type="dxa"/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401" w:type="dxa"/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7ABE" w:rsidRPr="006D009E" w:rsidRDefault="000B7ABE" w:rsidP="000B7AB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0B7ABE" w:rsidRPr="006D009E" w:rsidRDefault="000B7ABE" w:rsidP="000B7ABE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2C5401" w:rsidRPr="00CE6DEE" w:rsidRDefault="002C5401" w:rsidP="002C5401">
      <w:pPr>
        <w:rPr>
          <w:rFonts w:ascii="Calibri" w:eastAsia="Times New Roman" w:hAnsi="Calibri" w:cs="Calibri"/>
          <w:szCs w:val="20"/>
          <w:lang w:eastAsia="ru-RU"/>
        </w:rPr>
      </w:pPr>
      <w:r w:rsidRPr="00CE6DEE">
        <w:br w:type="page"/>
      </w:r>
    </w:p>
    <w:p w:rsidR="00EE5AB8" w:rsidRPr="00CE6DEE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C0502">
        <w:rPr>
          <w:rFonts w:ascii="Times New Roman" w:hAnsi="Times New Roman" w:cs="Times New Roman"/>
          <w:sz w:val="28"/>
          <w:szCs w:val="28"/>
        </w:rPr>
        <w:t>6</w:t>
      </w:r>
    </w:p>
    <w:p w:rsidR="00EE5AB8" w:rsidRPr="00CE6DEE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EE5AB8" w:rsidRPr="00CE6DEE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EE5AB8" w:rsidRPr="00CE6DEE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«</w:t>
      </w:r>
      <w:r w:rsidRPr="00CE6DEE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E6DEE">
        <w:rPr>
          <w:rFonts w:ascii="Times New Roman" w:hAnsi="Times New Roman" w:cs="Times New Roman"/>
          <w:bCs/>
          <w:sz w:val="28"/>
          <w:szCs w:val="28"/>
        </w:rPr>
        <w:t xml:space="preserve"> разрешения 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CE6DEE">
        <w:rPr>
          <w:rFonts w:ascii="Times New Roman" w:hAnsi="Times New Roman" w:cs="Times New Roman"/>
          <w:sz w:val="28"/>
          <w:szCs w:val="28"/>
        </w:rPr>
        <w:t>»</w:t>
      </w:r>
    </w:p>
    <w:p w:rsidR="00EE5AB8" w:rsidRPr="00CE6DEE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AB8" w:rsidRPr="00CE6DEE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EE5AB8" w:rsidRPr="00CE6DEE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EE5AB8" w:rsidRPr="00CE6DEE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юридического лица, ФИО</w:t>
      </w:r>
    </w:p>
    <w:p w:rsidR="00EE5AB8" w:rsidRPr="00CE6DEE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EE5AB8" w:rsidRPr="00CE6DEE" w:rsidRDefault="00EE5AB8" w:rsidP="00EE5A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AB8" w:rsidRPr="00CE6DEE" w:rsidRDefault="00EE5AB8" w:rsidP="00EE5A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>УВЕДОМЛЕНИЕ ОБ ОТКАЗЕ В ПРЕДОСТАВЛЕНИИ МУНИЦИПАЛЬНОЙ УСЛУГИ</w:t>
      </w:r>
    </w:p>
    <w:p w:rsidR="00EE5AB8" w:rsidRPr="00CE6DEE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401" w:rsidRPr="00CE6DEE" w:rsidRDefault="002C5401" w:rsidP="00EE5AB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Настоящим уведомляем Вас о том, что муниципальная услуга «Выдача разрешения на строительство», не может быть предоставлена по следующим основаниям: </w:t>
      </w:r>
    </w:p>
    <w:p w:rsidR="002C5401" w:rsidRPr="00CE6DEE" w:rsidRDefault="002C5401" w:rsidP="002C54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2C54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2C54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2C54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5401" w:rsidRPr="00CE6DEE" w:rsidRDefault="002C5401" w:rsidP="00EE5A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AB8" w:rsidRPr="00CE6DEE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AB8" w:rsidRPr="00CE6DEE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AB8" w:rsidRPr="00CE6DEE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EE5AB8" w:rsidRPr="00CE6DEE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EE5AB8" w:rsidRPr="00CE6DEE" w:rsidRDefault="00EE5AB8" w:rsidP="00EE5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ABE" w:rsidRDefault="000B7ABE" w:rsidP="002C5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BE" w:rsidRDefault="000B7ABE" w:rsidP="002C5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BE" w:rsidRPr="006D009E" w:rsidRDefault="000B7ABE" w:rsidP="000B7AB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0B7ABE" w:rsidRPr="006D009E" w:rsidRDefault="000B7ABE" w:rsidP="000B7ABE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2C5401" w:rsidRPr="00CE6DEE" w:rsidRDefault="002C5401" w:rsidP="002C5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E5AB8" w:rsidRPr="00CE6DEE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C0502">
        <w:rPr>
          <w:rFonts w:ascii="Times New Roman" w:hAnsi="Times New Roman" w:cs="Times New Roman"/>
          <w:sz w:val="28"/>
          <w:szCs w:val="28"/>
        </w:rPr>
        <w:t>7</w:t>
      </w:r>
    </w:p>
    <w:p w:rsidR="00EE5AB8" w:rsidRPr="00CE6DEE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EE5AB8" w:rsidRPr="00CE6DEE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EE5AB8" w:rsidRPr="00CE6DEE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E5AB8" w:rsidRPr="00CE6DEE" w:rsidRDefault="00EE5AB8" w:rsidP="00EE5AB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«</w:t>
      </w:r>
      <w:r w:rsidRPr="00CE6DEE">
        <w:rPr>
          <w:rFonts w:ascii="Times New Roman" w:hAnsi="Times New Roman" w:cs="Times New Roman"/>
          <w:bCs/>
          <w:sz w:val="28"/>
          <w:szCs w:val="28"/>
        </w:rPr>
        <w:t>Выдач</w:t>
      </w:r>
      <w:r w:rsidR="00A74B85">
        <w:rPr>
          <w:rFonts w:ascii="Times New Roman" w:hAnsi="Times New Roman" w:cs="Times New Roman"/>
          <w:bCs/>
          <w:sz w:val="28"/>
          <w:szCs w:val="28"/>
        </w:rPr>
        <w:t>а</w:t>
      </w:r>
      <w:r w:rsidRPr="00CE6DEE">
        <w:rPr>
          <w:rFonts w:ascii="Times New Roman" w:hAnsi="Times New Roman" w:cs="Times New Roman"/>
          <w:bCs/>
          <w:sz w:val="28"/>
          <w:szCs w:val="28"/>
        </w:rPr>
        <w:t xml:space="preserve"> разрешения </w:t>
      </w:r>
    </w:p>
    <w:p w:rsidR="00EE5AB8" w:rsidRPr="00CE6DEE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CE6DEE">
        <w:rPr>
          <w:rFonts w:ascii="Times New Roman" w:hAnsi="Times New Roman" w:cs="Times New Roman"/>
          <w:sz w:val="28"/>
          <w:szCs w:val="28"/>
        </w:rPr>
        <w:t>»</w:t>
      </w:r>
    </w:p>
    <w:p w:rsidR="00EE5AB8" w:rsidRPr="00CE6DEE" w:rsidRDefault="00EE5AB8" w:rsidP="002C5401">
      <w:pPr>
        <w:spacing w:after="0" w:line="240" w:lineRule="auto"/>
        <w:jc w:val="center"/>
        <w:rPr>
          <w:b/>
          <w:caps/>
          <w:kern w:val="28"/>
          <w:szCs w:val="28"/>
        </w:rPr>
      </w:pPr>
    </w:p>
    <w:p w:rsidR="002C5401" w:rsidRPr="00CE6DEE" w:rsidRDefault="00EE5AB8" w:rsidP="002C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БЛОК-СХЕМА </w:t>
      </w:r>
    </w:p>
    <w:p w:rsidR="002C5401" w:rsidRPr="00CE6DEE" w:rsidRDefault="00EE5AB8" w:rsidP="002C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ПОСЛЕДОВАТЕЛЬНОСТИ АДМИНИСТРАТИВНЫХ ПРОЦЕДУР ПРИ ПРЕДОСТАВЛЕНИИ МУНИЦИПАЛЬНОЙ УСЛУГИ «ВЫДАЧА РАЗРЕШЕНИЯ НА СТРОИТЕЛЬСТВО»</w:t>
      </w:r>
    </w:p>
    <w:p w:rsidR="00EE5AB8" w:rsidRPr="00CE6DEE" w:rsidRDefault="00EE5AB8" w:rsidP="00EE5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5AB8" w:rsidRPr="00CE6DEE" w:rsidRDefault="006410B1" w:rsidP="00EE5AB8">
      <w:pPr>
        <w:pStyle w:val="ConsPlusNormal"/>
        <w:jc w:val="both"/>
        <w:rPr>
          <w:rFonts w:ascii="Times New Roman" w:hAnsi="Times New Roman" w:cs="Times New Roman"/>
        </w:rPr>
      </w:pPr>
      <w:r w:rsidRPr="006410B1"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left:0;text-align:left;margin-left:-6.05pt;margin-top:3.25pt;width:387.6pt;height:27.75pt;z-index:251688960">
            <v:textbox style="mso-next-textbox:#_x0000_s1054">
              <w:txbxContent>
                <w:p w:rsidR="008E20AF" w:rsidRPr="00EE5AB8" w:rsidRDefault="008E20AF" w:rsidP="00EE5AB8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EE5AB8" w:rsidRPr="00CE6DEE" w:rsidRDefault="006410B1" w:rsidP="00EE5AB8">
      <w:pPr>
        <w:jc w:val="center"/>
        <w:rPr>
          <w:rFonts w:ascii="Times New Roman" w:hAnsi="Times New Roman" w:cs="Times New Roman"/>
          <w:sz w:val="24"/>
          <w:szCs w:val="24"/>
        </w:rPr>
      </w:pPr>
      <w:r w:rsidRPr="006410B1">
        <w:rPr>
          <w:snapToGrid w:val="0"/>
          <w:szCs w:val="20"/>
        </w:rPr>
        <w:pict>
          <v:line id="_x0000_s1044" style="position:absolute;left:0;text-align:left;z-index:251678720" from="79pt,19.5pt" to="79pt,37.5pt">
            <v:stroke endarrow="block"/>
          </v:line>
        </w:pict>
      </w:r>
    </w:p>
    <w:p w:rsidR="00EC0502" w:rsidRDefault="00EC0502" w:rsidP="00EE5AB8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EE5AB8" w:rsidRPr="00CE6DEE" w:rsidRDefault="006410B1" w:rsidP="00EE5AB8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49" style="position:absolute;left:0;text-align:left;margin-left:-6.05pt;margin-top:3.5pt;width:407.4pt;height:29.15pt;z-index:251683840">
            <v:textbox style="mso-next-textbox:#_x0000_s1049">
              <w:txbxContent>
                <w:p w:rsidR="008E20AF" w:rsidRPr="00EE5AB8" w:rsidRDefault="008E20AF" w:rsidP="00EC05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F83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Расписка в получении документов</w:t>
                  </w:r>
                </w:p>
              </w:txbxContent>
            </v:textbox>
          </v:rect>
        </w:pict>
      </w:r>
    </w:p>
    <w:p w:rsidR="00EE5AB8" w:rsidRPr="00CE6DEE" w:rsidRDefault="00EE5AB8" w:rsidP="00EE5AB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E5AB8" w:rsidRPr="00CE6DEE" w:rsidRDefault="006410B1" w:rsidP="00EE5AB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79pt;margin-top:6.25pt;width:.05pt;height:21.9pt;z-index:251684864" o:connectortype="straight">
            <v:stroke endarrow="block"/>
          </v:shape>
        </w:pict>
      </w:r>
    </w:p>
    <w:p w:rsidR="00EE5AB8" w:rsidRPr="00CE6DEE" w:rsidRDefault="00EE5AB8" w:rsidP="00EE5AB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E5AB8" w:rsidRPr="00CE6DEE" w:rsidRDefault="006410B1" w:rsidP="00EE5AB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51" style="position:absolute;left:0;text-align:left;margin-left:-6.05pt;margin-top:3.1pt;width:407.4pt;height:22.35pt;z-index:251685888">
            <v:textbox style="mso-next-textbox:#_x0000_s1051">
              <w:txbxContent>
                <w:p w:rsidR="008E20AF" w:rsidRPr="00EE5AB8" w:rsidRDefault="008E20AF" w:rsidP="00EE5AB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8E20AF" w:rsidRPr="00EE5AB8" w:rsidRDefault="008E20AF" w:rsidP="00EE5A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E5AB8" w:rsidRPr="00CE6DEE" w:rsidRDefault="00EE5AB8" w:rsidP="00EE5AB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E5AB8" w:rsidRPr="00CE6DEE" w:rsidRDefault="006410B1" w:rsidP="00EE5AB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52" type="#_x0000_t32" style="position:absolute;left:0;text-align:left;margin-left:79pt;margin-top:.55pt;width:0;height:22.5pt;z-index:251686912" o:connectortype="straight">
            <v:stroke endarrow="block"/>
          </v:shape>
        </w:pict>
      </w:r>
    </w:p>
    <w:p w:rsidR="00EE5AB8" w:rsidRPr="00CE6DEE" w:rsidRDefault="006410B1" w:rsidP="00EE5AB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59" style="position:absolute;left:0;text-align:left;margin-left:-6.05pt;margin-top:10.5pt;width:407.4pt;height:41.25pt;z-index:251694080">
            <v:textbox style="mso-next-textbox:#_x0000_s1059">
              <w:txbxContent>
                <w:p w:rsidR="008E20AF" w:rsidRPr="00EE5AB8" w:rsidRDefault="008E20AF" w:rsidP="00EE5AB8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EE5AB8" w:rsidRPr="00CE6DEE" w:rsidRDefault="00EE5AB8" w:rsidP="00EE5AB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E5AB8" w:rsidRPr="00CE6DEE" w:rsidRDefault="00EE5AB8" w:rsidP="00EE5AB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E5AB8" w:rsidRPr="00CE6DEE" w:rsidRDefault="00EE5AB8" w:rsidP="00EE5AB8">
      <w:pPr>
        <w:pStyle w:val="1"/>
        <w:ind w:right="28" w:firstLine="709"/>
        <w:jc w:val="right"/>
        <w:rPr>
          <w:color w:val="000000"/>
          <w:szCs w:val="24"/>
        </w:rPr>
      </w:pPr>
    </w:p>
    <w:p w:rsidR="00EE5AB8" w:rsidRPr="00CE6DEE" w:rsidRDefault="006410B1" w:rsidP="00EE5AB8">
      <w:pPr>
        <w:pStyle w:val="1"/>
        <w:ind w:right="28" w:firstLine="709"/>
        <w:jc w:val="right"/>
        <w:rPr>
          <w:color w:val="000000"/>
          <w:szCs w:val="24"/>
        </w:rPr>
      </w:pPr>
      <w:r w:rsidRPr="006410B1">
        <w:pict>
          <v:line id="_x0000_s1053" style="position:absolute;left:0;text-align:left;z-index:251687936" from="79pt,.35pt" to="79pt,20.2pt">
            <v:stroke endarrow="block"/>
          </v:line>
        </w:pict>
      </w:r>
    </w:p>
    <w:p w:rsidR="00EE5AB8" w:rsidRPr="00CE6DEE" w:rsidRDefault="006410B1" w:rsidP="00EE5AB8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60" style="position:absolute;left:0;text-align:left;margin-left:-6.05pt;margin-top:6.4pt;width:459.6pt;height:43.75pt;z-index:251695104">
            <v:textbox style="mso-next-textbox:#_x0000_s1060">
              <w:txbxContent>
                <w:p w:rsidR="008E20AF" w:rsidRPr="00934C3D" w:rsidRDefault="008E20AF" w:rsidP="00EE5AB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8E20AF" w:rsidRPr="00934C3D" w:rsidRDefault="008E20AF" w:rsidP="00EE5A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E5AB8" w:rsidRPr="00CE6DEE" w:rsidRDefault="00EE5AB8" w:rsidP="00EE5AB8">
      <w:pPr>
        <w:pStyle w:val="1"/>
        <w:ind w:right="28" w:firstLine="709"/>
        <w:jc w:val="right"/>
        <w:rPr>
          <w:color w:val="000000"/>
          <w:szCs w:val="24"/>
        </w:rPr>
      </w:pPr>
    </w:p>
    <w:p w:rsidR="00EE5AB8" w:rsidRPr="00CE6DEE" w:rsidRDefault="00EE5AB8" w:rsidP="00EE5AB8">
      <w:pPr>
        <w:pStyle w:val="1"/>
        <w:ind w:right="28" w:firstLine="709"/>
        <w:jc w:val="right"/>
        <w:rPr>
          <w:color w:val="000000"/>
          <w:szCs w:val="24"/>
        </w:rPr>
      </w:pPr>
    </w:p>
    <w:p w:rsidR="00EE5AB8" w:rsidRPr="00CE6DEE" w:rsidRDefault="006410B1" w:rsidP="00EE5AB8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63" style="position:absolute;left:0;text-align:left;z-index:251698176" from="315.15pt,8.75pt" to="315.15pt,28.6pt">
            <v:stroke endarrow="block"/>
          </v:line>
        </w:pict>
      </w:r>
      <w:r>
        <w:rPr>
          <w:noProof/>
          <w:snapToGrid/>
          <w:color w:val="000000"/>
          <w:szCs w:val="24"/>
        </w:rPr>
        <w:pict>
          <v:line id="_x0000_s1061" style="position:absolute;left:0;text-align:left;z-index:251696128" from="79pt,8.75pt" to="79pt,28.6pt">
            <v:stroke endarrow="block"/>
          </v:line>
        </w:pict>
      </w:r>
    </w:p>
    <w:p w:rsidR="00EE5AB8" w:rsidRPr="00CE6DEE" w:rsidRDefault="00EE5AB8" w:rsidP="00EE5AB8">
      <w:pPr>
        <w:pStyle w:val="1"/>
        <w:ind w:right="28" w:firstLine="709"/>
        <w:jc w:val="right"/>
        <w:rPr>
          <w:color w:val="000000"/>
          <w:szCs w:val="24"/>
        </w:rPr>
      </w:pPr>
    </w:p>
    <w:p w:rsidR="000B7ABE" w:rsidRDefault="006410B1" w:rsidP="00EE5AB8">
      <w:pPr>
        <w:pStyle w:val="1"/>
        <w:tabs>
          <w:tab w:val="left" w:pos="7260"/>
          <w:tab w:val="right" w:pos="9326"/>
        </w:tabs>
        <w:ind w:right="28" w:firstLine="0"/>
        <w:jc w:val="right"/>
        <w:rPr>
          <w:color w:val="000000"/>
          <w:szCs w:val="24"/>
        </w:rPr>
      </w:pPr>
      <w:r w:rsidRPr="006410B1">
        <w:rPr>
          <w:noProof/>
        </w:rPr>
        <w:pict>
          <v:rect id="_x0000_s1064" style="position:absolute;left:0;text-align:left;margin-left:185.2pt;margin-top:1pt;width:294.45pt;height:39.8pt;z-index:251699200">
            <v:textbox style="mso-next-textbox:#_x0000_s1064">
              <w:txbxContent>
                <w:p w:rsidR="008E20AF" w:rsidRPr="00934C3D" w:rsidRDefault="008E20AF" w:rsidP="00934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Уведомление заявителя о мотивированном отказе в выд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аче разрешения на строительство</w:t>
                  </w:r>
                </w:p>
              </w:txbxContent>
            </v:textbox>
          </v:rect>
        </w:pict>
      </w:r>
      <w:r>
        <w:rPr>
          <w:noProof/>
          <w:snapToGrid/>
          <w:color w:val="000000"/>
          <w:szCs w:val="24"/>
        </w:rPr>
        <w:pict>
          <v:rect id="_x0000_s1062" style="position:absolute;left:0;text-align:left;margin-left:-6.05pt;margin-top:1pt;width:182.05pt;height:39.8pt;z-index:251697152">
            <v:textbox style="mso-next-textbox:#_x0000_s1062">
              <w:txbxContent>
                <w:p w:rsidR="008E20AF" w:rsidRPr="00934C3D" w:rsidRDefault="008E20AF" w:rsidP="00934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Разрешение на строительство </w:t>
                  </w:r>
                </w:p>
              </w:txbxContent>
            </v:textbox>
          </v:rect>
        </w:pict>
      </w:r>
    </w:p>
    <w:p w:rsidR="000B7ABE" w:rsidRDefault="000B7ABE" w:rsidP="000B7ABE">
      <w:pPr>
        <w:rPr>
          <w:lang w:eastAsia="ru-RU"/>
        </w:rPr>
      </w:pPr>
    </w:p>
    <w:p w:rsidR="00EE5AB8" w:rsidRDefault="00EE5AB8" w:rsidP="000B7ABE">
      <w:pPr>
        <w:ind w:firstLine="708"/>
        <w:rPr>
          <w:lang w:eastAsia="ru-RU"/>
        </w:rPr>
      </w:pPr>
    </w:p>
    <w:p w:rsidR="000B7ABE" w:rsidRDefault="000B7ABE" w:rsidP="000B7ABE">
      <w:pPr>
        <w:ind w:firstLine="708"/>
        <w:rPr>
          <w:lang w:eastAsia="ru-RU"/>
        </w:rPr>
      </w:pPr>
    </w:p>
    <w:p w:rsidR="000B7ABE" w:rsidRDefault="000B7ABE" w:rsidP="000B7ABE">
      <w:pPr>
        <w:ind w:firstLine="708"/>
        <w:rPr>
          <w:lang w:eastAsia="ru-RU"/>
        </w:rPr>
      </w:pPr>
    </w:p>
    <w:p w:rsidR="000B7ABE" w:rsidRDefault="000B7ABE" w:rsidP="000B7ABE">
      <w:pPr>
        <w:ind w:firstLine="708"/>
        <w:rPr>
          <w:lang w:eastAsia="ru-RU"/>
        </w:rPr>
      </w:pPr>
    </w:p>
    <w:p w:rsidR="000B7ABE" w:rsidRPr="006D009E" w:rsidRDefault="000B7ABE" w:rsidP="000B7AB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0B7ABE" w:rsidRPr="006D009E" w:rsidRDefault="000B7ABE" w:rsidP="000B7ABE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0B7ABE" w:rsidRPr="000B7ABE" w:rsidRDefault="000B7ABE" w:rsidP="000B7ABE">
      <w:pPr>
        <w:rPr>
          <w:lang w:eastAsia="ru-RU"/>
        </w:rPr>
      </w:pPr>
    </w:p>
    <w:sectPr w:rsidR="000B7ABE" w:rsidRPr="000B7ABE" w:rsidSect="008E20AF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6B2"/>
    <w:rsid w:val="00005867"/>
    <w:rsid w:val="00010434"/>
    <w:rsid w:val="0001187E"/>
    <w:rsid w:val="00012213"/>
    <w:rsid w:val="00014C20"/>
    <w:rsid w:val="00015766"/>
    <w:rsid w:val="00017D96"/>
    <w:rsid w:val="00031BF7"/>
    <w:rsid w:val="00051369"/>
    <w:rsid w:val="00057695"/>
    <w:rsid w:val="00060263"/>
    <w:rsid w:val="000614AB"/>
    <w:rsid w:val="00062F5F"/>
    <w:rsid w:val="00064A78"/>
    <w:rsid w:val="000804C9"/>
    <w:rsid w:val="00080F66"/>
    <w:rsid w:val="00085518"/>
    <w:rsid w:val="00086B4F"/>
    <w:rsid w:val="000939FB"/>
    <w:rsid w:val="00093F6E"/>
    <w:rsid w:val="00095678"/>
    <w:rsid w:val="00096AAF"/>
    <w:rsid w:val="000A5F73"/>
    <w:rsid w:val="000B5447"/>
    <w:rsid w:val="000B7ABE"/>
    <w:rsid w:val="000C643B"/>
    <w:rsid w:val="000D1767"/>
    <w:rsid w:val="000D210E"/>
    <w:rsid w:val="000D539F"/>
    <w:rsid w:val="0011312B"/>
    <w:rsid w:val="001354D7"/>
    <w:rsid w:val="00145A32"/>
    <w:rsid w:val="00150FC4"/>
    <w:rsid w:val="00161E68"/>
    <w:rsid w:val="00163D3A"/>
    <w:rsid w:val="00164779"/>
    <w:rsid w:val="00164A3C"/>
    <w:rsid w:val="00171409"/>
    <w:rsid w:val="00174095"/>
    <w:rsid w:val="001747FA"/>
    <w:rsid w:val="00175461"/>
    <w:rsid w:val="00176372"/>
    <w:rsid w:val="00177ADA"/>
    <w:rsid w:val="00184D3F"/>
    <w:rsid w:val="00184D6E"/>
    <w:rsid w:val="0019266D"/>
    <w:rsid w:val="001A573E"/>
    <w:rsid w:val="001A5F35"/>
    <w:rsid w:val="001C03CA"/>
    <w:rsid w:val="001C617D"/>
    <w:rsid w:val="001D6E34"/>
    <w:rsid w:val="001E1F83"/>
    <w:rsid w:val="001E23B5"/>
    <w:rsid w:val="001F65C6"/>
    <w:rsid w:val="00205146"/>
    <w:rsid w:val="00212801"/>
    <w:rsid w:val="002166B2"/>
    <w:rsid w:val="0022256E"/>
    <w:rsid w:val="00231710"/>
    <w:rsid w:val="00233E11"/>
    <w:rsid w:val="00234289"/>
    <w:rsid w:val="00253F27"/>
    <w:rsid w:val="00267BAE"/>
    <w:rsid w:val="00267BB3"/>
    <w:rsid w:val="00290CC1"/>
    <w:rsid w:val="0029192F"/>
    <w:rsid w:val="00294F50"/>
    <w:rsid w:val="002A5468"/>
    <w:rsid w:val="002B34A2"/>
    <w:rsid w:val="002C2F77"/>
    <w:rsid w:val="002C5401"/>
    <w:rsid w:val="00302E9A"/>
    <w:rsid w:val="00303B5C"/>
    <w:rsid w:val="0031246E"/>
    <w:rsid w:val="003256AD"/>
    <w:rsid w:val="00330254"/>
    <w:rsid w:val="00331AE3"/>
    <w:rsid w:val="00334F84"/>
    <w:rsid w:val="003361EE"/>
    <w:rsid w:val="00337BDA"/>
    <w:rsid w:val="0034100D"/>
    <w:rsid w:val="003415AC"/>
    <w:rsid w:val="00362B3D"/>
    <w:rsid w:val="00387115"/>
    <w:rsid w:val="003915AB"/>
    <w:rsid w:val="003948ED"/>
    <w:rsid w:val="0039600D"/>
    <w:rsid w:val="003973C8"/>
    <w:rsid w:val="003A50D0"/>
    <w:rsid w:val="003A78ED"/>
    <w:rsid w:val="003C1F26"/>
    <w:rsid w:val="003C3531"/>
    <w:rsid w:val="003D7D38"/>
    <w:rsid w:val="003E06FA"/>
    <w:rsid w:val="003E6153"/>
    <w:rsid w:val="003F0C61"/>
    <w:rsid w:val="003F11ED"/>
    <w:rsid w:val="003F2844"/>
    <w:rsid w:val="003F5782"/>
    <w:rsid w:val="003F7DA9"/>
    <w:rsid w:val="0040019A"/>
    <w:rsid w:val="00432C70"/>
    <w:rsid w:val="0043307C"/>
    <w:rsid w:val="004569D6"/>
    <w:rsid w:val="0045753A"/>
    <w:rsid w:val="00457C7D"/>
    <w:rsid w:val="004753B6"/>
    <w:rsid w:val="00487B30"/>
    <w:rsid w:val="004A6329"/>
    <w:rsid w:val="004B0B72"/>
    <w:rsid w:val="004B2F4D"/>
    <w:rsid w:val="004D0BA6"/>
    <w:rsid w:val="004D3114"/>
    <w:rsid w:val="004D54A3"/>
    <w:rsid w:val="004E7DF1"/>
    <w:rsid w:val="004F0E28"/>
    <w:rsid w:val="005078E9"/>
    <w:rsid w:val="00507FD4"/>
    <w:rsid w:val="00516844"/>
    <w:rsid w:val="0051698F"/>
    <w:rsid w:val="00520D3A"/>
    <w:rsid w:val="00536393"/>
    <w:rsid w:val="00545994"/>
    <w:rsid w:val="0055764D"/>
    <w:rsid w:val="00570C98"/>
    <w:rsid w:val="00571783"/>
    <w:rsid w:val="00581A16"/>
    <w:rsid w:val="00587C76"/>
    <w:rsid w:val="00593ED8"/>
    <w:rsid w:val="005A31C6"/>
    <w:rsid w:val="005A5AD6"/>
    <w:rsid w:val="005B0CEC"/>
    <w:rsid w:val="005B21BE"/>
    <w:rsid w:val="005B7099"/>
    <w:rsid w:val="005C24FB"/>
    <w:rsid w:val="005C4B65"/>
    <w:rsid w:val="005D568E"/>
    <w:rsid w:val="005E4CD7"/>
    <w:rsid w:val="005F07B0"/>
    <w:rsid w:val="005F5A41"/>
    <w:rsid w:val="00610CC0"/>
    <w:rsid w:val="00620AD1"/>
    <w:rsid w:val="00621BA6"/>
    <w:rsid w:val="00623D96"/>
    <w:rsid w:val="00625924"/>
    <w:rsid w:val="0062720B"/>
    <w:rsid w:val="00630BF8"/>
    <w:rsid w:val="00633278"/>
    <w:rsid w:val="006368F7"/>
    <w:rsid w:val="006409CE"/>
    <w:rsid w:val="006410B1"/>
    <w:rsid w:val="00642073"/>
    <w:rsid w:val="006446FE"/>
    <w:rsid w:val="00652751"/>
    <w:rsid w:val="006601A3"/>
    <w:rsid w:val="0067168B"/>
    <w:rsid w:val="00677120"/>
    <w:rsid w:val="0068717E"/>
    <w:rsid w:val="00690B05"/>
    <w:rsid w:val="0069129F"/>
    <w:rsid w:val="006928A7"/>
    <w:rsid w:val="00695EF6"/>
    <w:rsid w:val="006B6E39"/>
    <w:rsid w:val="006C6121"/>
    <w:rsid w:val="006D1FE8"/>
    <w:rsid w:val="006D30D0"/>
    <w:rsid w:val="006D5CFA"/>
    <w:rsid w:val="006E3799"/>
    <w:rsid w:val="006F29C9"/>
    <w:rsid w:val="00701281"/>
    <w:rsid w:val="0070684C"/>
    <w:rsid w:val="00711591"/>
    <w:rsid w:val="00711B79"/>
    <w:rsid w:val="00717167"/>
    <w:rsid w:val="00721A08"/>
    <w:rsid w:val="0074601E"/>
    <w:rsid w:val="007619CD"/>
    <w:rsid w:val="00764F5D"/>
    <w:rsid w:val="00771C90"/>
    <w:rsid w:val="0078377F"/>
    <w:rsid w:val="00784F84"/>
    <w:rsid w:val="00785500"/>
    <w:rsid w:val="0079637D"/>
    <w:rsid w:val="00796D12"/>
    <w:rsid w:val="007A4067"/>
    <w:rsid w:val="007C1095"/>
    <w:rsid w:val="007C2EEB"/>
    <w:rsid w:val="007D2BD3"/>
    <w:rsid w:val="007D2D02"/>
    <w:rsid w:val="007E3C39"/>
    <w:rsid w:val="007E3E82"/>
    <w:rsid w:val="007E59F9"/>
    <w:rsid w:val="007F3331"/>
    <w:rsid w:val="00803E81"/>
    <w:rsid w:val="00814B51"/>
    <w:rsid w:val="00821D02"/>
    <w:rsid w:val="0082790D"/>
    <w:rsid w:val="008309E1"/>
    <w:rsid w:val="008350DC"/>
    <w:rsid w:val="008420F9"/>
    <w:rsid w:val="0085227C"/>
    <w:rsid w:val="00860BF2"/>
    <w:rsid w:val="0087609C"/>
    <w:rsid w:val="00896E13"/>
    <w:rsid w:val="008B0B06"/>
    <w:rsid w:val="008B334C"/>
    <w:rsid w:val="008B3480"/>
    <w:rsid w:val="008C136C"/>
    <w:rsid w:val="008E20AF"/>
    <w:rsid w:val="008E7036"/>
    <w:rsid w:val="00906467"/>
    <w:rsid w:val="0091080B"/>
    <w:rsid w:val="009156B3"/>
    <w:rsid w:val="0091609F"/>
    <w:rsid w:val="00934C3D"/>
    <w:rsid w:val="00936DA9"/>
    <w:rsid w:val="0095565F"/>
    <w:rsid w:val="00973D65"/>
    <w:rsid w:val="0097422E"/>
    <w:rsid w:val="0098494B"/>
    <w:rsid w:val="009A217E"/>
    <w:rsid w:val="009A5DCC"/>
    <w:rsid w:val="009B0611"/>
    <w:rsid w:val="009B0637"/>
    <w:rsid w:val="009B16F2"/>
    <w:rsid w:val="009C23ED"/>
    <w:rsid w:val="009C3C7B"/>
    <w:rsid w:val="009C4DCA"/>
    <w:rsid w:val="009C53C5"/>
    <w:rsid w:val="009D4ADB"/>
    <w:rsid w:val="009D718A"/>
    <w:rsid w:val="009F1021"/>
    <w:rsid w:val="009F1DA0"/>
    <w:rsid w:val="009F6225"/>
    <w:rsid w:val="00A02266"/>
    <w:rsid w:val="00A02FC9"/>
    <w:rsid w:val="00A03647"/>
    <w:rsid w:val="00A207FE"/>
    <w:rsid w:val="00A24539"/>
    <w:rsid w:val="00A36296"/>
    <w:rsid w:val="00A44DA1"/>
    <w:rsid w:val="00A45369"/>
    <w:rsid w:val="00A56995"/>
    <w:rsid w:val="00A57C26"/>
    <w:rsid w:val="00A57EA2"/>
    <w:rsid w:val="00A70042"/>
    <w:rsid w:val="00A718E0"/>
    <w:rsid w:val="00A74B85"/>
    <w:rsid w:val="00A75BAD"/>
    <w:rsid w:val="00A92173"/>
    <w:rsid w:val="00A95109"/>
    <w:rsid w:val="00A95B0B"/>
    <w:rsid w:val="00A976BA"/>
    <w:rsid w:val="00AA0738"/>
    <w:rsid w:val="00AA186E"/>
    <w:rsid w:val="00AA4730"/>
    <w:rsid w:val="00AB0A20"/>
    <w:rsid w:val="00AB54DD"/>
    <w:rsid w:val="00AB60A7"/>
    <w:rsid w:val="00AD37FF"/>
    <w:rsid w:val="00AD6A89"/>
    <w:rsid w:val="00AF323D"/>
    <w:rsid w:val="00AF5286"/>
    <w:rsid w:val="00AF5F07"/>
    <w:rsid w:val="00AF6CC6"/>
    <w:rsid w:val="00B133A1"/>
    <w:rsid w:val="00B15055"/>
    <w:rsid w:val="00B15366"/>
    <w:rsid w:val="00B173CE"/>
    <w:rsid w:val="00B20A60"/>
    <w:rsid w:val="00B26AB1"/>
    <w:rsid w:val="00B30A39"/>
    <w:rsid w:val="00B348BA"/>
    <w:rsid w:val="00B40A83"/>
    <w:rsid w:val="00B418A0"/>
    <w:rsid w:val="00B53996"/>
    <w:rsid w:val="00B54003"/>
    <w:rsid w:val="00B605E5"/>
    <w:rsid w:val="00B61E8C"/>
    <w:rsid w:val="00B64134"/>
    <w:rsid w:val="00B65E18"/>
    <w:rsid w:val="00B665F2"/>
    <w:rsid w:val="00B70225"/>
    <w:rsid w:val="00B75F93"/>
    <w:rsid w:val="00B7613D"/>
    <w:rsid w:val="00B77AA1"/>
    <w:rsid w:val="00B84777"/>
    <w:rsid w:val="00B8527F"/>
    <w:rsid w:val="00BA268F"/>
    <w:rsid w:val="00BB4752"/>
    <w:rsid w:val="00BB7188"/>
    <w:rsid w:val="00BD740B"/>
    <w:rsid w:val="00BD7621"/>
    <w:rsid w:val="00BD7A48"/>
    <w:rsid w:val="00BF4C50"/>
    <w:rsid w:val="00C0059E"/>
    <w:rsid w:val="00C07820"/>
    <w:rsid w:val="00C12876"/>
    <w:rsid w:val="00C15C3F"/>
    <w:rsid w:val="00C1691A"/>
    <w:rsid w:val="00C25A32"/>
    <w:rsid w:val="00C269DA"/>
    <w:rsid w:val="00C26D54"/>
    <w:rsid w:val="00C32526"/>
    <w:rsid w:val="00C32A26"/>
    <w:rsid w:val="00C34F75"/>
    <w:rsid w:val="00C4288E"/>
    <w:rsid w:val="00C43BF3"/>
    <w:rsid w:val="00C45724"/>
    <w:rsid w:val="00C724A7"/>
    <w:rsid w:val="00C754D8"/>
    <w:rsid w:val="00C75B5D"/>
    <w:rsid w:val="00C826F6"/>
    <w:rsid w:val="00C842AE"/>
    <w:rsid w:val="00CA4DDD"/>
    <w:rsid w:val="00CB3DCA"/>
    <w:rsid w:val="00CB4EFC"/>
    <w:rsid w:val="00CB5C94"/>
    <w:rsid w:val="00CB6D4A"/>
    <w:rsid w:val="00CB7DEB"/>
    <w:rsid w:val="00CC2D8B"/>
    <w:rsid w:val="00CE3826"/>
    <w:rsid w:val="00CE6DEE"/>
    <w:rsid w:val="00CF5B27"/>
    <w:rsid w:val="00CF62C0"/>
    <w:rsid w:val="00D0507F"/>
    <w:rsid w:val="00D240AF"/>
    <w:rsid w:val="00D31B97"/>
    <w:rsid w:val="00D4366A"/>
    <w:rsid w:val="00D5023B"/>
    <w:rsid w:val="00D51E8B"/>
    <w:rsid w:val="00D93D76"/>
    <w:rsid w:val="00DA2007"/>
    <w:rsid w:val="00DA3900"/>
    <w:rsid w:val="00DA6670"/>
    <w:rsid w:val="00DA72BA"/>
    <w:rsid w:val="00DB5A8F"/>
    <w:rsid w:val="00DC2D66"/>
    <w:rsid w:val="00DC323C"/>
    <w:rsid w:val="00DC3EF8"/>
    <w:rsid w:val="00DD3BC9"/>
    <w:rsid w:val="00DD4530"/>
    <w:rsid w:val="00DE39CA"/>
    <w:rsid w:val="00DF0DBE"/>
    <w:rsid w:val="00E062C4"/>
    <w:rsid w:val="00E22CCE"/>
    <w:rsid w:val="00E30DE2"/>
    <w:rsid w:val="00E360E7"/>
    <w:rsid w:val="00E45E01"/>
    <w:rsid w:val="00E5346B"/>
    <w:rsid w:val="00E54BFE"/>
    <w:rsid w:val="00E55202"/>
    <w:rsid w:val="00E56F35"/>
    <w:rsid w:val="00E61969"/>
    <w:rsid w:val="00E6568D"/>
    <w:rsid w:val="00E70A62"/>
    <w:rsid w:val="00E76273"/>
    <w:rsid w:val="00E80D3F"/>
    <w:rsid w:val="00E822C1"/>
    <w:rsid w:val="00E830E6"/>
    <w:rsid w:val="00E85A32"/>
    <w:rsid w:val="00E91142"/>
    <w:rsid w:val="00EA75CB"/>
    <w:rsid w:val="00EA7AD2"/>
    <w:rsid w:val="00EB0EB4"/>
    <w:rsid w:val="00EB2B64"/>
    <w:rsid w:val="00EB40A3"/>
    <w:rsid w:val="00EB72AC"/>
    <w:rsid w:val="00EC0502"/>
    <w:rsid w:val="00EC09B6"/>
    <w:rsid w:val="00EC536D"/>
    <w:rsid w:val="00EC5E75"/>
    <w:rsid w:val="00EC74D7"/>
    <w:rsid w:val="00ED1E21"/>
    <w:rsid w:val="00ED2048"/>
    <w:rsid w:val="00EE0D53"/>
    <w:rsid w:val="00EE29E5"/>
    <w:rsid w:val="00EE4F39"/>
    <w:rsid w:val="00EE5AB8"/>
    <w:rsid w:val="00F04A95"/>
    <w:rsid w:val="00F05B78"/>
    <w:rsid w:val="00F11320"/>
    <w:rsid w:val="00F14482"/>
    <w:rsid w:val="00F15E37"/>
    <w:rsid w:val="00F174EF"/>
    <w:rsid w:val="00F22EE0"/>
    <w:rsid w:val="00F23AEF"/>
    <w:rsid w:val="00F253FD"/>
    <w:rsid w:val="00F26F37"/>
    <w:rsid w:val="00F3172F"/>
    <w:rsid w:val="00F3342E"/>
    <w:rsid w:val="00F37E21"/>
    <w:rsid w:val="00F51330"/>
    <w:rsid w:val="00F67D15"/>
    <w:rsid w:val="00F77AB9"/>
    <w:rsid w:val="00F808E7"/>
    <w:rsid w:val="00F85E6E"/>
    <w:rsid w:val="00F9124E"/>
    <w:rsid w:val="00F9785E"/>
    <w:rsid w:val="00FA670E"/>
    <w:rsid w:val="00FC217F"/>
    <w:rsid w:val="00FC3F86"/>
    <w:rsid w:val="00FD515A"/>
    <w:rsid w:val="00FD61C0"/>
    <w:rsid w:val="00FE1E75"/>
    <w:rsid w:val="00FE2C95"/>
    <w:rsid w:val="00FE77C7"/>
    <w:rsid w:val="00FF284B"/>
    <w:rsid w:val="00FF5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3" type="connector" idref="#_x0000_s1052"/>
        <o:r id="V:Rule4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67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5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 Spacing"/>
    <w:qFormat/>
    <w:rsid w:val="00F05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01011/570afc6feff03328459242886307d6aebe1ccb6b/" TargetMode="External"/><Relationship Id="rId18" Type="http://schemas.openxmlformats.org/officeDocument/2006/relationships/hyperlink" Target="http://www.consultant.ru/document/cons_doc_LAW_301011/b884020ea7453099ba8bc9ca021b84982cadea7d/" TargetMode="External"/><Relationship Id="rId26" Type="http://schemas.openxmlformats.org/officeDocument/2006/relationships/hyperlink" Target="http://www.consultant.ru/document/cons_doc_LAW_313798/8f7c0ce0195a7f4f0985d1ca3612eee1bc811452/" TargetMode="External"/><Relationship Id="rId39" Type="http://schemas.openxmlformats.org/officeDocument/2006/relationships/hyperlink" Target="http://www.consultant.ru/document/cons_doc_LAW_301011/570afc6feff03328459242886307d6aebe1ccb6b/" TargetMode="External"/><Relationship Id="rId21" Type="http://schemas.openxmlformats.org/officeDocument/2006/relationships/hyperlink" Target="http://www.consultant.ru/document/cons_doc_LAW_301011/a7c2f5bf841aae38a03420067b02834b570686d3/" TargetMode="External"/><Relationship Id="rId34" Type="http://schemas.openxmlformats.org/officeDocument/2006/relationships/hyperlink" Target="http://www.consultant.ru/document/cons_doc_LAW_301011/570afc6feff03328459242886307d6aebe1ccb6b/" TargetMode="External"/><Relationship Id="rId42" Type="http://schemas.openxmlformats.org/officeDocument/2006/relationships/hyperlink" Target="http://www.consultant.ru/document/cons_doc_LAW_301011/a7c2f5bf841aae38a03420067b02834b570686d3/" TargetMode="External"/><Relationship Id="rId47" Type="http://schemas.openxmlformats.org/officeDocument/2006/relationships/hyperlink" Target="http://www.consultant.ru/document/cons_doc_LAW_301011/91122874bbcf628c0e5c6bceb7fe613ee682fc73/" TargetMode="External"/><Relationship Id="rId50" Type="http://schemas.openxmlformats.org/officeDocument/2006/relationships/hyperlink" Target="http://www.consultant.ru/document/cons_doc_LAW_314536/" TargetMode="External"/><Relationship Id="rId55" Type="http://schemas.openxmlformats.org/officeDocument/2006/relationships/hyperlink" Target="http://www.consultant.ru/document/cons_doc_LAW_301011/570afc6feff03328459242886307d6aebe1ccb6b/" TargetMode="External"/><Relationship Id="rId63" Type="http://schemas.openxmlformats.org/officeDocument/2006/relationships/hyperlink" Target="consultantplus://offline/ref=2DAA3B89F7A34FB859BB305A08796F64F35C2F3EAD397986830DE75A380B2635CE0B2B4B90724A313CEB27TAk6L" TargetMode="External"/><Relationship Id="rId68" Type="http://schemas.openxmlformats.org/officeDocument/2006/relationships/hyperlink" Target="consultantplus://offline/ref=4F4E0A7680715914A206CEBA48E3B6584872044C3AFCE0C5838FB46E95E79C9130147D88AB5F08D1D45E72I5v9L" TargetMode="External"/><Relationship Id="rId7" Type="http://schemas.openxmlformats.org/officeDocument/2006/relationships/hyperlink" Target="consultantplus://offline/ref=4F4E0A7680715914A206CEBA48E3B6584872044C3AFCE0C5838FB46E95E79C9130147D88AB5F08D1D45E72I5v9L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26377/ac6c532ee1f365c6e1ff222f22b3f10587918494/" TargetMode="External"/><Relationship Id="rId29" Type="http://schemas.openxmlformats.org/officeDocument/2006/relationships/hyperlink" Target="http://www.consultant.ru/document/cons_doc_LAW_301011/570afc6feff03328459242886307d6aebe1ccb6b/" TargetMode="External"/><Relationship Id="rId11" Type="http://schemas.openxmlformats.org/officeDocument/2006/relationships/hyperlink" Target="consultantplus://offline/ref=DD1163A091AF84DA7934D42E981632B33F5BFD5BF0F821AD617EF1971A7ACFA319E39083CD60F9777BFDDEa1fFI" TargetMode="External"/><Relationship Id="rId24" Type="http://schemas.openxmlformats.org/officeDocument/2006/relationships/hyperlink" Target="http://www.consultant.ru/document/cons_doc_LAW_325683/219c3257c1aa4b0fb9896079a0f295343e523d37/" TargetMode="External"/><Relationship Id="rId32" Type="http://schemas.openxmlformats.org/officeDocument/2006/relationships/hyperlink" Target="http://www.consultant.ru/document/cons_doc_LAW_301011/570afc6feff03328459242886307d6aebe1ccb6b/" TargetMode="External"/><Relationship Id="rId37" Type="http://schemas.openxmlformats.org/officeDocument/2006/relationships/hyperlink" Target="http://www.consultant.ru/document/cons_doc_LAW_301011/570afc6feff03328459242886307d6aebe1ccb6b/" TargetMode="External"/><Relationship Id="rId40" Type="http://schemas.openxmlformats.org/officeDocument/2006/relationships/hyperlink" Target="http://www.consultant.ru/document/cons_doc_LAW_301011/570afc6feff03328459242886307d6aebe1ccb6b/" TargetMode="External"/><Relationship Id="rId45" Type="http://schemas.openxmlformats.org/officeDocument/2006/relationships/hyperlink" Target="http://www.consultant.ru/document/cons_doc_LAW_301011/a7c2f5bf841aae38a03420067b02834b570686d3/" TargetMode="External"/><Relationship Id="rId53" Type="http://schemas.openxmlformats.org/officeDocument/2006/relationships/hyperlink" Target="http://www.consultant.ru/document/cons_doc_LAW_301011/570afc6feff03328459242886307d6aebe1ccb6b/" TargetMode="External"/><Relationship Id="rId58" Type="http://schemas.openxmlformats.org/officeDocument/2006/relationships/hyperlink" Target="http://www.consultant.ru/document/cons_doc_LAW_301011/570afc6feff03328459242886307d6aebe1ccb6b/" TargetMode="External"/><Relationship Id="rId66" Type="http://schemas.openxmlformats.org/officeDocument/2006/relationships/hyperlink" Target="consultantplus://offline/ref=F74A318F9D8ADF9483AC76F276F96D86A1B6525C67F327A61428D40A62F10188BA7F07EAI5T7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301011/570afc6feff03328459242886307d6aebe1ccb6b/" TargetMode="External"/><Relationship Id="rId23" Type="http://schemas.openxmlformats.org/officeDocument/2006/relationships/hyperlink" Target="http://www.consultant.ru/document/cons_doc_LAW_301011/570afc6feff03328459242886307d6aebe1ccb6b/" TargetMode="External"/><Relationship Id="rId28" Type="http://schemas.openxmlformats.org/officeDocument/2006/relationships/hyperlink" Target="http://www.consultant.ru/document/cons_doc_LAW_301011/570afc6feff03328459242886307d6aebe1ccb6b/" TargetMode="External"/><Relationship Id="rId36" Type="http://schemas.openxmlformats.org/officeDocument/2006/relationships/hyperlink" Target="consultantplus://offline/ref=086C94972C3A0F64FCAC176519E7E5F7B8F038067787F7A20FFEBF645BsCw0N" TargetMode="External"/><Relationship Id="rId49" Type="http://schemas.openxmlformats.org/officeDocument/2006/relationships/hyperlink" Target="http://www.consultant.ru/document/cons_doc_LAW_325683/219c3257c1aa4b0fb9896079a0f295343e523d37/" TargetMode="External"/><Relationship Id="rId57" Type="http://schemas.openxmlformats.org/officeDocument/2006/relationships/hyperlink" Target="http://www.consultant.ru/document/cons_doc_LAW_301011/570afc6feff03328459242886307d6aebe1ccb6b/" TargetMode="External"/><Relationship Id="rId61" Type="http://schemas.openxmlformats.org/officeDocument/2006/relationships/hyperlink" Target="consultantplus://offline/ref=C0E1C860BE32DCF6EB87D85CE3C1AC435868ABD44A477E38C2E7BDCE55BFB2E6876D607D77E1B19FG0L6B" TargetMode="External"/><Relationship Id="rId10" Type="http://schemas.openxmlformats.org/officeDocument/2006/relationships/hyperlink" Target="http://www.mfc64.ru/" TargetMode="External"/><Relationship Id="rId19" Type="http://schemas.openxmlformats.org/officeDocument/2006/relationships/hyperlink" Target="http://www.consultant.ru/document/cons_doc_LAW_301011/a7c2f5bf841aae38a03420067b02834b570686d3/" TargetMode="External"/><Relationship Id="rId31" Type="http://schemas.openxmlformats.org/officeDocument/2006/relationships/hyperlink" Target="http://www.consultant.ru/document/cons_doc_LAW_301011/570afc6feff03328459242886307d6aebe1ccb6b/" TargetMode="External"/><Relationship Id="rId44" Type="http://schemas.openxmlformats.org/officeDocument/2006/relationships/hyperlink" Target="http://www.consultant.ru/document/cons_doc_LAW_301011/a7c2f5bf841aae38a03420067b02834b570686d3/" TargetMode="External"/><Relationship Id="rId52" Type="http://schemas.openxmlformats.org/officeDocument/2006/relationships/hyperlink" Target="http://www.consultant.ru/document/cons_doc_LAW_301011/570afc6feff03328459242886307d6aebe1ccb6b/" TargetMode="External"/><Relationship Id="rId60" Type="http://schemas.openxmlformats.org/officeDocument/2006/relationships/hyperlink" Target="http://www.consultant.ru/document/cons_doc_LAW_301011/570afc6feff03328459242886307d6aebe1ccb6b/" TargetMode="External"/><Relationship Id="rId65" Type="http://schemas.openxmlformats.org/officeDocument/2006/relationships/hyperlink" Target="consultantplus://offline/ref=517EFAB1354FB569EE267971A5F45BBCDFE4B2C02556DA698C4D52F85456746F430478C9D4C7C08A991062a4i2H" TargetMode="External"/><Relationship Id="rId7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64.gosuslugi.ru/" TargetMode="External"/><Relationship Id="rId14" Type="http://schemas.openxmlformats.org/officeDocument/2006/relationships/hyperlink" Target="http://www.consultant.ru/document/cons_doc_LAW_301011/570afc6feff03328459242886307d6aebe1ccb6b/" TargetMode="External"/><Relationship Id="rId22" Type="http://schemas.openxmlformats.org/officeDocument/2006/relationships/hyperlink" Target="http://www.consultant.ru/document/cons_doc_LAW_301011/91122874bbcf628c0e5c6bceb7fe613ee682fc73/" TargetMode="External"/><Relationship Id="rId27" Type="http://schemas.openxmlformats.org/officeDocument/2006/relationships/hyperlink" Target="http://www.consultant.ru/document/cons_doc_LAW_301011/570afc6feff03328459242886307d6aebe1ccb6b/" TargetMode="External"/><Relationship Id="rId30" Type="http://schemas.openxmlformats.org/officeDocument/2006/relationships/hyperlink" Target="http://www.consultant.ru/document/cons_doc_LAW_301011/570afc6feff03328459242886307d6aebe1ccb6b/" TargetMode="External"/><Relationship Id="rId35" Type="http://schemas.openxmlformats.org/officeDocument/2006/relationships/hyperlink" Target="http://www.consultant.ru/document/cons_doc_LAW_301011/570afc6feff03328459242886307d6aebe1ccb6b/" TargetMode="External"/><Relationship Id="rId43" Type="http://schemas.openxmlformats.org/officeDocument/2006/relationships/hyperlink" Target="http://www.consultant.ru/document/cons_doc_LAW_301011/b884020ea7453099ba8bc9ca021b84982cadea7d/" TargetMode="External"/><Relationship Id="rId48" Type="http://schemas.openxmlformats.org/officeDocument/2006/relationships/hyperlink" Target="http://www.consultant.ru/document/cons_doc_LAW_301011/570afc6feff03328459242886307d6aebe1ccb6b/" TargetMode="External"/><Relationship Id="rId56" Type="http://schemas.openxmlformats.org/officeDocument/2006/relationships/hyperlink" Target="http://www.consultant.ru/document/cons_doc_LAW_301011/570afc6feff03328459242886307d6aebe1ccb6b/" TargetMode="External"/><Relationship Id="rId64" Type="http://schemas.openxmlformats.org/officeDocument/2006/relationships/hyperlink" Target="consultantplus://offline/ref=517EFAB1354FB569EE267971A5F45BBCDFE4B2C02556DA698C4D52F85456746F430478C9D4C7C08A991763a4i9H" TargetMode="External"/><Relationship Id="rId69" Type="http://schemas.openxmlformats.org/officeDocument/2006/relationships/hyperlink" Target="consultantplus://offline/ref=0F8941B5EB0CDC96CFC181BC5FF86945AF764B1195F828E23F634CCEE9YA62E" TargetMode="External"/><Relationship Id="rId8" Type="http://schemas.openxmlformats.org/officeDocument/2006/relationships/hyperlink" Target="http://www.gosuslugi.ru" TargetMode="External"/><Relationship Id="rId51" Type="http://schemas.openxmlformats.org/officeDocument/2006/relationships/hyperlink" Target="http://www.consultant.ru/document/cons_doc_LAW_313798/8f7c0ce0195a7f4f0985d1ca3612eee1bc811452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301011/570afc6feff03328459242886307d6aebe1ccb6b/" TargetMode="External"/><Relationship Id="rId17" Type="http://schemas.openxmlformats.org/officeDocument/2006/relationships/hyperlink" Target="http://www.consultant.ru/document/cons_doc_LAW_301011/a7c2f5bf841aae38a03420067b02834b570686d3/" TargetMode="External"/><Relationship Id="rId25" Type="http://schemas.openxmlformats.org/officeDocument/2006/relationships/hyperlink" Target="http://www.consultant.ru/document/cons_doc_LAW_314536/" TargetMode="External"/><Relationship Id="rId33" Type="http://schemas.openxmlformats.org/officeDocument/2006/relationships/hyperlink" Target="http://www.consultant.ru/document/cons_doc_LAW_301011/570afc6feff03328459242886307d6aebe1ccb6b/" TargetMode="External"/><Relationship Id="rId38" Type="http://schemas.openxmlformats.org/officeDocument/2006/relationships/hyperlink" Target="http://www.consultant.ru/document/cons_doc_LAW_301011/570afc6feff03328459242886307d6aebe1ccb6b/" TargetMode="External"/><Relationship Id="rId46" Type="http://schemas.openxmlformats.org/officeDocument/2006/relationships/hyperlink" Target="http://www.consultant.ru/document/cons_doc_LAW_301011/a7c2f5bf841aae38a03420067b02834b570686d3/" TargetMode="External"/><Relationship Id="rId59" Type="http://schemas.openxmlformats.org/officeDocument/2006/relationships/hyperlink" Target="http://www.consultant.ru/document/cons_doc_LAW_301011/570afc6feff03328459242886307d6aebe1ccb6b/" TargetMode="External"/><Relationship Id="rId67" Type="http://schemas.openxmlformats.org/officeDocument/2006/relationships/hyperlink" Target="consultantplus://offline/ref=9BEE26B22C6BECCE56B02BF7315200528BD850A21580B8EC6783A99920DD1889DC4A9A1E8AI8s4O" TargetMode="External"/><Relationship Id="rId20" Type="http://schemas.openxmlformats.org/officeDocument/2006/relationships/hyperlink" Target="http://www.consultant.ru/document/cons_doc_LAW_301011/a7c2f5bf841aae38a03420067b02834b570686d3/" TargetMode="External"/><Relationship Id="rId41" Type="http://schemas.openxmlformats.org/officeDocument/2006/relationships/hyperlink" Target="http://www.consultant.ru/document/cons_doc_LAW_326377/ac6c532ee1f365c6e1ff222f22b3f10587918494/" TargetMode="External"/><Relationship Id="rId54" Type="http://schemas.openxmlformats.org/officeDocument/2006/relationships/hyperlink" Target="http://www.consultant.ru/document/cons_doc_LAW_301011/570afc6feff03328459242886307d6aebe1ccb6b/" TargetMode="External"/><Relationship Id="rId62" Type="http://schemas.openxmlformats.org/officeDocument/2006/relationships/hyperlink" Target="consultantplus://offline/ref=6E3E0A40E4BAB52FBCAAB640EE1B4A73AB225FE554C8140FF03A37DA0589282CEE7EA9E164X6j2G" TargetMode="External"/><Relationship Id="rId70" Type="http://schemas.openxmlformats.org/officeDocument/2006/relationships/hyperlink" Target="consultantplus://offline/ref=F2954BEA760FDC2B0D825A118B31EAA8C4888ADBC8FE822F3A734C7C51602AFE2AFDC07A5Cy8D8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4E0A7680715914A206CEBA48E3B6584872044C3AFCE0C5838FB46E95E79C9130147D88AB5F08D1D45E72I5v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16207</Words>
  <Characters>92383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1</cp:lastModifiedBy>
  <cp:revision>14</cp:revision>
  <cp:lastPrinted>2019-06-25T05:28:00Z</cp:lastPrinted>
  <dcterms:created xsi:type="dcterms:W3CDTF">2017-11-27T07:12:00Z</dcterms:created>
  <dcterms:modified xsi:type="dcterms:W3CDTF">2019-06-26T09:30:00Z</dcterms:modified>
</cp:coreProperties>
</file>