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0D760E" w:rsidRDefault="000D760E" w:rsidP="005B3AF5">
      <w:pPr>
        <w:pStyle w:val="Default"/>
        <w:jc w:val="center"/>
        <w:rPr>
          <w:b/>
          <w:bCs/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D5130">
        <w:rPr>
          <w:b/>
          <w:sz w:val="28"/>
          <w:szCs w:val="28"/>
        </w:rPr>
        <w:t>2</w:t>
      </w:r>
      <w:r w:rsidR="00F06BE6">
        <w:rPr>
          <w:b/>
          <w:sz w:val="28"/>
          <w:szCs w:val="28"/>
        </w:rPr>
        <w:t xml:space="preserve"> </w:t>
      </w:r>
      <w:r w:rsidR="003263BB">
        <w:rPr>
          <w:b/>
          <w:sz w:val="28"/>
          <w:szCs w:val="28"/>
        </w:rPr>
        <w:t>ноября</w:t>
      </w:r>
      <w:r w:rsidR="00F06BE6">
        <w:rPr>
          <w:b/>
          <w:sz w:val="28"/>
          <w:szCs w:val="28"/>
        </w:rPr>
        <w:t xml:space="preserve"> </w:t>
      </w:r>
      <w:r w:rsidR="005B3AF5" w:rsidRPr="00585A10">
        <w:rPr>
          <w:b/>
          <w:sz w:val="28"/>
          <w:szCs w:val="28"/>
        </w:rPr>
        <w:t>202</w:t>
      </w:r>
      <w:r w:rsidR="004F207D">
        <w:rPr>
          <w:b/>
          <w:sz w:val="28"/>
          <w:szCs w:val="28"/>
        </w:rPr>
        <w:t>2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№ </w:t>
      </w:r>
      <w:r w:rsidR="00455E37">
        <w:rPr>
          <w:b/>
          <w:sz w:val="28"/>
          <w:szCs w:val="28"/>
        </w:rPr>
        <w:t>68</w:t>
      </w:r>
    </w:p>
    <w:p w:rsidR="007962F1" w:rsidRDefault="007962F1" w:rsidP="00F06BE6">
      <w:pPr>
        <w:pStyle w:val="Default"/>
        <w:jc w:val="both"/>
        <w:rPr>
          <w:b/>
          <w:sz w:val="28"/>
          <w:szCs w:val="28"/>
        </w:rPr>
      </w:pP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Pr="00F32050" w:rsidRDefault="00585A10" w:rsidP="005B3AF5">
      <w:pPr>
        <w:pStyle w:val="Default"/>
        <w:jc w:val="both"/>
        <w:rPr>
          <w:sz w:val="28"/>
          <w:szCs w:val="28"/>
        </w:rPr>
      </w:pPr>
    </w:p>
    <w:p w:rsidR="009D5130" w:rsidRPr="00F32050" w:rsidRDefault="002663CE" w:rsidP="005B3AF5">
      <w:pPr>
        <w:pStyle w:val="Default"/>
        <w:jc w:val="both"/>
        <w:rPr>
          <w:b/>
          <w:sz w:val="28"/>
          <w:szCs w:val="28"/>
        </w:rPr>
      </w:pPr>
      <w:r w:rsidRPr="00F32050">
        <w:rPr>
          <w:b/>
          <w:sz w:val="28"/>
          <w:szCs w:val="28"/>
        </w:rPr>
        <w:t>О внесен</w:t>
      </w:r>
      <w:r w:rsidR="009D5130" w:rsidRPr="00F32050">
        <w:rPr>
          <w:b/>
          <w:sz w:val="28"/>
          <w:szCs w:val="28"/>
        </w:rPr>
        <w:t xml:space="preserve">ии изменений постановление </w:t>
      </w:r>
    </w:p>
    <w:p w:rsidR="00130C7F" w:rsidRPr="00F32050" w:rsidRDefault="009D5130" w:rsidP="0013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0C7F" w:rsidRPr="00F32050">
        <w:rPr>
          <w:rFonts w:ascii="Times New Roman" w:hAnsi="Times New Roman" w:cs="Times New Roman"/>
          <w:b/>
          <w:sz w:val="28"/>
          <w:szCs w:val="28"/>
        </w:rPr>
        <w:t>21</w:t>
      </w:r>
      <w:r w:rsidR="002663CE" w:rsidRPr="00F32050">
        <w:rPr>
          <w:rFonts w:ascii="Times New Roman" w:hAnsi="Times New Roman" w:cs="Times New Roman"/>
          <w:b/>
          <w:sz w:val="28"/>
          <w:szCs w:val="28"/>
        </w:rPr>
        <w:t>.0</w:t>
      </w:r>
      <w:r w:rsidRPr="00F32050">
        <w:rPr>
          <w:rFonts w:ascii="Times New Roman" w:hAnsi="Times New Roman" w:cs="Times New Roman"/>
          <w:b/>
          <w:sz w:val="28"/>
          <w:szCs w:val="28"/>
        </w:rPr>
        <w:t>6</w:t>
      </w:r>
      <w:r w:rsidR="002663CE" w:rsidRPr="00F32050">
        <w:rPr>
          <w:rFonts w:ascii="Times New Roman" w:hAnsi="Times New Roman" w:cs="Times New Roman"/>
          <w:b/>
          <w:sz w:val="28"/>
          <w:szCs w:val="28"/>
        </w:rPr>
        <w:t>.202</w:t>
      </w:r>
      <w:r w:rsidRPr="00F32050">
        <w:rPr>
          <w:rFonts w:ascii="Times New Roman" w:hAnsi="Times New Roman" w:cs="Times New Roman"/>
          <w:b/>
          <w:sz w:val="28"/>
          <w:szCs w:val="28"/>
        </w:rPr>
        <w:t>2</w:t>
      </w:r>
      <w:r w:rsidR="002663CE" w:rsidRPr="00F3205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30C7F" w:rsidRPr="00F32050">
        <w:rPr>
          <w:rFonts w:ascii="Times New Roman" w:hAnsi="Times New Roman" w:cs="Times New Roman"/>
          <w:b/>
          <w:sz w:val="28"/>
          <w:szCs w:val="28"/>
        </w:rPr>
        <w:t>56</w:t>
      </w:r>
      <w:r w:rsidRPr="00F32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CE" w:rsidRPr="00F32050">
        <w:rPr>
          <w:rFonts w:ascii="Times New Roman" w:hAnsi="Times New Roman" w:cs="Times New Roman"/>
          <w:b/>
          <w:sz w:val="28"/>
          <w:szCs w:val="28"/>
        </w:rPr>
        <w:t>«</w:t>
      </w:r>
      <w:r w:rsidR="00130C7F" w:rsidRPr="00F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</w:t>
      </w:r>
      <w:proofErr w:type="gramStart"/>
      <w:r w:rsidR="00130C7F" w:rsidRPr="00F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="00130C7F" w:rsidRPr="00F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3AF5" w:rsidRPr="00F32050" w:rsidRDefault="00130C7F" w:rsidP="00130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поступлению и выбытию активов</w:t>
      </w:r>
      <w:r w:rsidR="009D5130" w:rsidRPr="00F32050">
        <w:rPr>
          <w:rFonts w:ascii="Times New Roman" w:hAnsi="Times New Roman" w:cs="Times New Roman"/>
          <w:b/>
          <w:sz w:val="28"/>
          <w:szCs w:val="28"/>
        </w:rPr>
        <w:t>»</w:t>
      </w:r>
    </w:p>
    <w:p w:rsidR="00E355D5" w:rsidRPr="00F3205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224877" w:rsidRDefault="005B3AF5" w:rsidP="00130C7F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585A10">
        <w:rPr>
          <w:sz w:val="28"/>
          <w:szCs w:val="28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</w:t>
      </w:r>
      <w:proofErr w:type="gramStart"/>
      <w:r w:rsidRPr="00224877">
        <w:rPr>
          <w:color w:val="auto"/>
          <w:sz w:val="28"/>
          <w:szCs w:val="28"/>
        </w:rPr>
        <w:t xml:space="preserve">руководствуясь Уставом </w:t>
      </w:r>
      <w:r w:rsidR="00F06BE6" w:rsidRPr="00224877">
        <w:rPr>
          <w:color w:val="auto"/>
          <w:sz w:val="28"/>
          <w:szCs w:val="28"/>
        </w:rPr>
        <w:t>Яблоново-Гайского</w:t>
      </w:r>
      <w:r w:rsidR="00194438" w:rsidRPr="00224877">
        <w:rPr>
          <w:color w:val="auto"/>
          <w:sz w:val="28"/>
          <w:szCs w:val="28"/>
        </w:rPr>
        <w:t xml:space="preserve"> муниципального </w:t>
      </w:r>
      <w:r w:rsidR="00F06BE6" w:rsidRPr="00224877">
        <w:rPr>
          <w:color w:val="auto"/>
          <w:sz w:val="28"/>
          <w:szCs w:val="28"/>
        </w:rPr>
        <w:t>образова</w:t>
      </w:r>
      <w:r w:rsidR="003C5DC9" w:rsidRPr="00224877">
        <w:rPr>
          <w:color w:val="auto"/>
          <w:sz w:val="28"/>
          <w:szCs w:val="28"/>
        </w:rPr>
        <w:t>н</w:t>
      </w:r>
      <w:r w:rsidR="00F06BE6" w:rsidRPr="00224877">
        <w:rPr>
          <w:color w:val="auto"/>
          <w:sz w:val="28"/>
          <w:szCs w:val="28"/>
        </w:rPr>
        <w:t>ия</w:t>
      </w:r>
      <w:r w:rsidRPr="00224877">
        <w:rPr>
          <w:color w:val="auto"/>
          <w:sz w:val="28"/>
          <w:szCs w:val="28"/>
        </w:rPr>
        <w:t xml:space="preserve"> </w:t>
      </w:r>
      <w:r w:rsidRPr="00224877">
        <w:rPr>
          <w:b/>
          <w:bCs/>
          <w:color w:val="auto"/>
          <w:sz w:val="28"/>
          <w:szCs w:val="28"/>
        </w:rPr>
        <w:t>ПОСТАНОВЛЯЕТ</w:t>
      </w:r>
      <w:proofErr w:type="gramEnd"/>
      <w:r w:rsidRPr="00224877">
        <w:rPr>
          <w:b/>
          <w:bCs/>
          <w:color w:val="auto"/>
          <w:sz w:val="28"/>
          <w:szCs w:val="28"/>
        </w:rPr>
        <w:t xml:space="preserve">: </w:t>
      </w:r>
    </w:p>
    <w:p w:rsidR="00130C7F" w:rsidRDefault="00073ED7" w:rsidP="00F32050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 </w:t>
      </w:r>
      <w:r w:rsidR="005B3AF5" w:rsidRPr="00224877">
        <w:rPr>
          <w:color w:val="auto"/>
          <w:sz w:val="28"/>
          <w:szCs w:val="28"/>
        </w:rPr>
        <w:t xml:space="preserve">1. </w:t>
      </w:r>
      <w:r w:rsidR="00130C7F">
        <w:rPr>
          <w:color w:val="auto"/>
          <w:sz w:val="28"/>
          <w:szCs w:val="28"/>
        </w:rPr>
        <w:t>Преамбул</w:t>
      </w:r>
      <w:r w:rsidR="00F32050">
        <w:rPr>
          <w:color w:val="auto"/>
          <w:sz w:val="28"/>
          <w:szCs w:val="28"/>
        </w:rPr>
        <w:t>у</w:t>
      </w:r>
      <w:r w:rsidR="00130C7F">
        <w:rPr>
          <w:color w:val="auto"/>
          <w:sz w:val="28"/>
          <w:szCs w:val="28"/>
        </w:rPr>
        <w:t xml:space="preserve"> постановления</w:t>
      </w:r>
      <w:r w:rsidR="00F32050">
        <w:rPr>
          <w:color w:val="auto"/>
          <w:sz w:val="28"/>
          <w:szCs w:val="28"/>
        </w:rPr>
        <w:t xml:space="preserve"> </w:t>
      </w:r>
      <w:r w:rsidR="00F32050">
        <w:rPr>
          <w:rFonts w:eastAsia="Times New Roman"/>
          <w:sz w:val="28"/>
          <w:szCs w:val="28"/>
          <w:lang w:eastAsia="ru-RU"/>
        </w:rPr>
        <w:t>после слов «(</w:t>
      </w:r>
      <w:r w:rsidR="00F32050" w:rsidRPr="00F95D8D">
        <w:rPr>
          <w:rFonts w:eastAsia="Times New Roman"/>
          <w:sz w:val="28"/>
          <w:szCs w:val="28"/>
          <w:lang w:eastAsia="ru-RU"/>
        </w:rPr>
        <w:t xml:space="preserve">ред. от </w:t>
      </w:r>
      <w:r w:rsidR="00F32050" w:rsidRPr="007047CB">
        <w:rPr>
          <w:sz w:val="28"/>
          <w:szCs w:val="28"/>
          <w:shd w:val="clear" w:color="auto" w:fill="FFFFFF"/>
        </w:rPr>
        <w:t>26 апреля 2020 г., 31 декабря 2021 г., 10, 23 марта 2022 г.</w:t>
      </w:r>
      <w:proofErr w:type="gramStart"/>
      <w:r w:rsidR="00F32050">
        <w:rPr>
          <w:sz w:val="28"/>
          <w:szCs w:val="28"/>
          <w:shd w:val="clear" w:color="auto" w:fill="FFFFFF"/>
        </w:rPr>
        <w:t>,»</w:t>
      </w:r>
      <w:proofErr w:type="gramEnd"/>
      <w:r w:rsidR="00F32050">
        <w:rPr>
          <w:sz w:val="28"/>
          <w:szCs w:val="28"/>
          <w:shd w:val="clear" w:color="auto" w:fill="FFFFFF"/>
        </w:rPr>
        <w:t xml:space="preserve">, дополнить словами </w:t>
      </w:r>
      <w:r w:rsidR="00F32050" w:rsidRPr="00006488">
        <w:rPr>
          <w:color w:val="auto"/>
          <w:sz w:val="28"/>
          <w:szCs w:val="28"/>
          <w:shd w:val="clear" w:color="auto" w:fill="FFFFFF"/>
        </w:rPr>
        <w:t>«15 октября 2022 г.</w:t>
      </w:r>
      <w:r w:rsidR="00F32050" w:rsidRPr="00006488">
        <w:rPr>
          <w:rFonts w:eastAsia="Times New Roman"/>
          <w:color w:val="auto"/>
          <w:sz w:val="28"/>
          <w:szCs w:val="28"/>
          <w:lang w:eastAsia="ru-RU"/>
        </w:rPr>
        <w:t>)»</w:t>
      </w:r>
      <w:r w:rsidR="00F32050">
        <w:rPr>
          <w:rFonts w:eastAsia="Times New Roman"/>
          <w:color w:val="auto"/>
          <w:sz w:val="28"/>
          <w:szCs w:val="28"/>
          <w:lang w:eastAsia="ru-RU"/>
        </w:rPr>
        <w:t>.</w:t>
      </w:r>
      <w:r w:rsidR="00130C7F">
        <w:rPr>
          <w:color w:val="auto"/>
          <w:sz w:val="28"/>
          <w:szCs w:val="28"/>
        </w:rPr>
        <w:t xml:space="preserve"> </w:t>
      </w:r>
    </w:p>
    <w:p w:rsidR="00130C7F" w:rsidRDefault="00130C7F" w:rsidP="0013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 постановления изложить в следующе</w:t>
      </w:r>
      <w:r w:rsidR="00073E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30C7F" w:rsidRPr="00F95D8D" w:rsidRDefault="00130C7F" w:rsidP="00130C7F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130C7F" w:rsidRDefault="00130C7F" w:rsidP="00130C7F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(приложение 1);</w:t>
      </w:r>
    </w:p>
    <w:p w:rsidR="00130C7F" w:rsidRPr="00F32050" w:rsidRDefault="00130C7F" w:rsidP="00130C7F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</w:t>
      </w:r>
      <w:r w:rsidRPr="00F3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поступлению и выбытию активов</w:t>
      </w:r>
      <w:r w:rsidR="00F32050" w:rsidRPr="00F3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2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Яблоново-Гайского муниципального образования</w:t>
      </w:r>
      <w:r w:rsidRP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130C7F" w:rsidRDefault="00130C7F" w:rsidP="00130C7F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Администрацией Яблоново-Гайского муниципального образования решения о списании начисленных сумм неустоек (штрафов, пеней) (приложение 3).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3ED7" w:rsidRDefault="00073ED7" w:rsidP="0007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Pr="00073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поступлению и выбытию активов Администрации Яблоново-Гайского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073ED7" w:rsidRDefault="00073ED7" w:rsidP="0007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Пункт 1.1. изложить в следующей редакции:</w:t>
      </w:r>
    </w:p>
    <w:p w:rsidR="00073ED7" w:rsidRPr="00073ED7" w:rsidRDefault="00073ED7" w:rsidP="00073E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комиссии по поступлению и выбытию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 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Яблоново-Гайского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порядок деятельности комиссии по </w:t>
      </w:r>
      <w:r w:rsidRPr="00073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поступлению и выбытию активов Администрации Яблоново-Гайского муниципального образования  (далее - Комиссия)</w:t>
      </w:r>
      <w:r w:rsidR="00C14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A6" w:rsidRPr="0000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созданной заказчиком в целях подготовки </w:t>
      </w:r>
      <w:proofErr w:type="gramStart"/>
      <w:r w:rsidR="00C14DA6" w:rsidRPr="0000648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</w:t>
      </w:r>
      <w:proofErr w:type="gramEnd"/>
      <w:r w:rsidR="00C14DA6" w:rsidRPr="0000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списании начисленных и неуплаченных сумм неустоек (штрафов, пеней)</w:t>
      </w:r>
      <w:r w:rsidR="00006488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073ED7" w:rsidRDefault="00006488" w:rsidP="0007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Пункт 1.2. после слов «(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от </w:t>
      </w:r>
      <w:r w:rsidRPr="007047CB">
        <w:rPr>
          <w:rFonts w:ascii="Times New Roman" w:hAnsi="Times New Roman" w:cs="Times New Roman"/>
          <w:sz w:val="28"/>
          <w:szCs w:val="28"/>
          <w:shd w:val="clear" w:color="auto" w:fill="FFFFFF"/>
        </w:rPr>
        <w:t>26 апреля 2020 г., 31 декабря 2021 г., 10, 23 марта 2022 г.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дополнить словами </w:t>
      </w:r>
      <w:r w:rsidRPr="00006488">
        <w:rPr>
          <w:rFonts w:ascii="Times New Roman" w:hAnsi="Times New Roman" w:cs="Times New Roman"/>
          <w:sz w:val="28"/>
          <w:szCs w:val="28"/>
          <w:shd w:val="clear" w:color="auto" w:fill="FFFFFF"/>
        </w:rPr>
        <w:t>«15 октября 2022 г.</w:t>
      </w: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006488" w:rsidRDefault="00006488" w:rsidP="0007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Пункт 2.1. изложить в следующей редакции:</w:t>
      </w:r>
    </w:p>
    <w:p w:rsidR="00006488" w:rsidRDefault="00006488" w:rsidP="00006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Рассмотрение, проверка и анализ представленных документов в порядке, </w:t>
      </w: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Яблоново-Гайского муниципального образования (далее – Администрация)</w:t>
      </w:r>
      <w:proofErr w:type="gramStart"/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488" w:rsidRDefault="00006488" w:rsidP="00006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Пункт 4.1. изложить в следующей редакции:</w:t>
      </w:r>
    </w:p>
    <w:p w:rsidR="00006488" w:rsidRDefault="00006488" w:rsidP="00006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Работу комиссии обеспечивает секретарь комиссии</w:t>
      </w:r>
      <w:proofErr w:type="gramStart"/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6488" w:rsidRDefault="00006488" w:rsidP="00006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Приложение 3 к постановлению Администрации Яблоново-Гайского муниципального образования от «21» июня 2022 года № 56 «Порядок принятия Администрацией Яблоново-Гайского муниципального образования решения о списании начисленных сумм неустоек (штрафов, пеней)</w:t>
      </w:r>
      <w:r w:rsidRPr="0000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внести следующие изменения:</w:t>
      </w:r>
    </w:p>
    <w:p w:rsidR="00006488" w:rsidRDefault="00006488" w:rsidP="00006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1.1. после слов «(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от </w:t>
      </w:r>
      <w:r w:rsidRPr="007047CB">
        <w:rPr>
          <w:rFonts w:ascii="Times New Roman" w:hAnsi="Times New Roman" w:cs="Times New Roman"/>
          <w:sz w:val="28"/>
          <w:szCs w:val="28"/>
          <w:shd w:val="clear" w:color="auto" w:fill="FFFFFF"/>
        </w:rPr>
        <w:t>26 апреля 2020 г., 31 декабря 2021 г., 10, 23 марта 2022 г.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дополнить словами </w:t>
      </w:r>
      <w:r w:rsidRPr="00006488">
        <w:rPr>
          <w:rFonts w:ascii="Times New Roman" w:hAnsi="Times New Roman" w:cs="Times New Roman"/>
          <w:sz w:val="28"/>
          <w:szCs w:val="28"/>
          <w:shd w:val="clear" w:color="auto" w:fill="FFFFFF"/>
        </w:rPr>
        <w:t>«15 октября 2022 г.</w:t>
      </w: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006488" w:rsidRPr="00006488" w:rsidRDefault="00006488" w:rsidP="00006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1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C14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4DA6" w:rsidRDefault="00006488" w:rsidP="00C14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D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DA6" w:rsidRPr="00C14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proofErr w:type="gramStart"/>
      <w:r w:rsidR="00C14DA6" w:rsidRPr="00C14DA6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начисленных и неуплаченных сумм неустоек (штрафов, пеней) в соответствии с </w:t>
      </w:r>
      <w:hyperlink r:id="rId5" w:anchor="dst100011" w:history="1">
        <w:r w:rsidR="00C14DA6" w:rsidRPr="00C14D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</w:hyperlink>
      <w:r w:rsidR="00C14DA6" w:rsidRPr="00C14DA6">
        <w:rPr>
          <w:rFonts w:ascii="Times New Roman" w:hAnsi="Times New Roman" w:cs="Times New Roman"/>
          <w:sz w:val="28"/>
          <w:szCs w:val="28"/>
          <w:shd w:val="clear" w:color="auto" w:fill="FFFFFF"/>
        </w:rPr>
        <w:t> 2.1. настоящего Порядка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 </w:t>
      </w:r>
      <w:hyperlink r:id="rId6" w:anchor="dst100021" w:history="1">
        <w:r w:rsidR="00C14DA6" w:rsidRPr="00C14D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="00C14DA6" w:rsidRPr="00C14DA6">
        <w:rPr>
          <w:rFonts w:ascii="Times New Roman" w:hAnsi="Times New Roman" w:cs="Times New Roman"/>
          <w:sz w:val="28"/>
          <w:szCs w:val="28"/>
        </w:rPr>
        <w:t xml:space="preserve"> 3.2.</w:t>
      </w:r>
      <w:r w:rsidR="00C14DA6" w:rsidRPr="00C14DA6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Порядка, в течение 5 рабочих дней со дня принятия такого решения.</w:t>
      </w:r>
      <w:r w:rsidR="003263B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3263BB" w:rsidRDefault="003263BB" w:rsidP="00C14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 В пункте 3.4. слова «</w:t>
      </w:r>
      <w:hyperlink r:id="rId7" w:history="1">
        <w:r w:rsidRPr="00535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35737">
        <w:rPr>
          <w:rFonts w:ascii="Times New Roman" w:eastAsia="Times New Roman" w:hAnsi="Times New Roman" w:cs="Times New Roman"/>
          <w:sz w:val="28"/>
          <w:szCs w:val="28"/>
          <w:lang w:eastAsia="ru-RU"/>
        </w:rPr>
        <w:t> 5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hyperlink r:id="rId8" w:history="1">
        <w:r w:rsidRPr="00BB3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Порядку принятия Администрацией Яблоново-Гайского муниципального образования решения о списании начисленных сумм неустоек (штрафов, пеней)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5EEE" w:rsidRPr="00BB30A3" w:rsidRDefault="00BB30A3" w:rsidP="00F32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Нумерационный</w:t>
      </w:r>
      <w:r w:rsidR="00C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</w:t>
      </w:r>
      <w:r w:rsid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приложения № 5 </w:t>
      </w:r>
      <w:r w:rsid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Постановлению изложить в следующей редакции «</w:t>
      </w:r>
      <w:r w:rsidR="00C25EEE" w:rsidRP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Порядку принятия  Администрацией Яблоново-Гайского муниципального образования решения о списании начисленных сумм неустоек (штрафов, пеней)</w:t>
      </w:r>
      <w:r w:rsid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30A3" w:rsidRDefault="00F32050" w:rsidP="00B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A3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A3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BB30A3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A3"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BB30A3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</w:t>
      </w:r>
      <w:r w:rsidR="00BB30A3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BB30A3"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56 изложить в новой редакции (Приложение №1).</w:t>
      </w:r>
    </w:p>
    <w:p w:rsidR="00F32050" w:rsidRDefault="00F32050" w:rsidP="00F3205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4877">
        <w:rPr>
          <w:sz w:val="28"/>
          <w:szCs w:val="28"/>
        </w:rPr>
        <w:t xml:space="preserve">. </w:t>
      </w:r>
      <w:r w:rsidRPr="008A3E1E">
        <w:rPr>
          <w:color w:val="000000"/>
          <w:spacing w:val="-1"/>
          <w:sz w:val="28"/>
          <w:szCs w:val="28"/>
        </w:rPr>
        <w:t xml:space="preserve">Настоящее </w:t>
      </w:r>
      <w:r>
        <w:rPr>
          <w:color w:val="000000"/>
          <w:spacing w:val="-1"/>
          <w:sz w:val="28"/>
          <w:szCs w:val="28"/>
        </w:rPr>
        <w:t>постановление</w:t>
      </w:r>
      <w:r w:rsidRPr="008A3E1E">
        <w:rPr>
          <w:color w:val="000000"/>
          <w:spacing w:val="-1"/>
          <w:sz w:val="28"/>
          <w:szCs w:val="28"/>
        </w:rPr>
        <w:t xml:space="preserve"> опубликовать в</w:t>
      </w:r>
      <w:r w:rsidRPr="008A3E1E">
        <w:rPr>
          <w:color w:val="000000"/>
          <w:spacing w:val="-4"/>
          <w:sz w:val="28"/>
          <w:szCs w:val="28"/>
        </w:rPr>
        <w:t xml:space="preserve"> информационном бюллетене «Яблоново-Гайский вестник»</w:t>
      </w:r>
      <w:r>
        <w:rPr>
          <w:color w:val="000000"/>
          <w:spacing w:val="-4"/>
          <w:sz w:val="28"/>
          <w:szCs w:val="28"/>
        </w:rPr>
        <w:t>.</w:t>
      </w:r>
    </w:p>
    <w:p w:rsidR="00F32050" w:rsidRDefault="00F32050" w:rsidP="00F32050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F32050" w:rsidRPr="00224877" w:rsidRDefault="00F32050" w:rsidP="00F320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224877">
        <w:rPr>
          <w:color w:val="auto"/>
          <w:sz w:val="28"/>
          <w:szCs w:val="28"/>
        </w:rPr>
        <w:t xml:space="preserve">. </w:t>
      </w:r>
      <w:proofErr w:type="gramStart"/>
      <w:r w:rsidRPr="00224877">
        <w:rPr>
          <w:color w:val="auto"/>
          <w:sz w:val="28"/>
          <w:szCs w:val="28"/>
        </w:rPr>
        <w:t>Контроль за</w:t>
      </w:r>
      <w:proofErr w:type="gramEnd"/>
      <w:r w:rsidRPr="00224877">
        <w:rPr>
          <w:color w:val="auto"/>
          <w:sz w:val="28"/>
          <w:szCs w:val="28"/>
        </w:rPr>
        <w:t xml:space="preserve"> выполнением настоящего постановления оставляю за собой. </w:t>
      </w:r>
    </w:p>
    <w:p w:rsidR="00F32050" w:rsidRPr="00585A10" w:rsidRDefault="00F32050" w:rsidP="00F32050">
      <w:pPr>
        <w:pStyle w:val="Default"/>
        <w:ind w:firstLine="567"/>
        <w:jc w:val="both"/>
        <w:rPr>
          <w:sz w:val="28"/>
          <w:szCs w:val="28"/>
        </w:rPr>
      </w:pPr>
    </w:p>
    <w:p w:rsidR="00F32050" w:rsidRPr="00585A10" w:rsidRDefault="00F32050" w:rsidP="00F32050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Яблоново-Гайского</w:t>
      </w:r>
    </w:p>
    <w:p w:rsidR="00F32050" w:rsidRPr="00585A10" w:rsidRDefault="00F32050" w:rsidP="00F3205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</w:t>
      </w:r>
      <w:r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Pr="00BB30A3" w:rsidRDefault="00BB30A3" w:rsidP="00BB30A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BB30A3" w:rsidRPr="00BB30A3" w:rsidRDefault="003263BB" w:rsidP="00BB30A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30A3" w:rsidRPr="00BB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«</w:t>
      </w:r>
      <w:r w:rsidR="00BB30A3" w:rsidRPr="00BB30A3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BB30A3" w:rsidRPr="00BB30A3" w:rsidRDefault="00BB30A3" w:rsidP="00BB30A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BB30A3">
        <w:rPr>
          <w:rFonts w:ascii="Times New Roman" w:hAnsi="Times New Roman" w:cs="Times New Roman"/>
          <w:sz w:val="28"/>
          <w:szCs w:val="28"/>
        </w:rPr>
        <w:t xml:space="preserve">изменений постановление </w:t>
      </w:r>
    </w:p>
    <w:p w:rsidR="00BB30A3" w:rsidRPr="00BB30A3" w:rsidRDefault="00BB30A3" w:rsidP="00BB30A3">
      <w:pPr>
        <w:shd w:val="clear" w:color="auto" w:fill="FFFFFF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BB30A3">
        <w:rPr>
          <w:rFonts w:ascii="Times New Roman" w:hAnsi="Times New Roman" w:cs="Times New Roman"/>
          <w:sz w:val="28"/>
          <w:szCs w:val="28"/>
        </w:rPr>
        <w:t xml:space="preserve">от 21.06.2022 года № 56 </w:t>
      </w:r>
    </w:p>
    <w:p w:rsidR="00BB30A3" w:rsidRPr="00BB30A3" w:rsidRDefault="00BB30A3" w:rsidP="00BB30A3">
      <w:pPr>
        <w:shd w:val="clear" w:color="auto" w:fill="FFFFFF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0A3">
        <w:rPr>
          <w:rFonts w:ascii="Times New Roman" w:hAnsi="Times New Roman" w:cs="Times New Roman"/>
          <w:sz w:val="28"/>
          <w:szCs w:val="28"/>
        </w:rPr>
        <w:t>«</w:t>
      </w:r>
      <w:r w:rsidRPr="00BB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комиссии </w:t>
      </w:r>
      <w:proofErr w:type="gramStart"/>
      <w:r w:rsidRPr="00BB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BB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30A3" w:rsidRPr="00BB30A3" w:rsidRDefault="00BB30A3" w:rsidP="00BB30A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поступлению и выбытию активов</w:t>
      </w:r>
      <w:r w:rsidRPr="00BB30A3">
        <w:rPr>
          <w:rFonts w:ascii="Times New Roman" w:hAnsi="Times New Roman" w:cs="Times New Roman"/>
          <w:sz w:val="28"/>
          <w:szCs w:val="28"/>
        </w:rPr>
        <w:t>»</w:t>
      </w:r>
    </w:p>
    <w:p w:rsidR="00BB30A3" w:rsidRDefault="00BB30A3" w:rsidP="00BB3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Pr="00F95D8D" w:rsidRDefault="00BB30A3" w:rsidP="003263B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B30A3" w:rsidRPr="00F95D8D" w:rsidRDefault="00BB30A3" w:rsidP="003263B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B30A3" w:rsidRDefault="00BB30A3" w:rsidP="003263B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</w:p>
    <w:p w:rsidR="00BB30A3" w:rsidRPr="00F95D8D" w:rsidRDefault="00BB30A3" w:rsidP="003263B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0A3" w:rsidRPr="00F95D8D" w:rsidRDefault="00BB30A3" w:rsidP="003263B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56</w:t>
      </w:r>
    </w:p>
    <w:p w:rsidR="00BB30A3" w:rsidRPr="00F95D8D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0A3" w:rsidRPr="00F95D8D" w:rsidRDefault="00BB30A3" w:rsidP="00B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BB30A3" w:rsidRDefault="00BB30A3" w:rsidP="00BB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Pr="00F95D8D" w:rsidRDefault="00BB30A3" w:rsidP="00BB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B30A3" w:rsidRPr="00F95D8D" w:rsidRDefault="00BB30A3" w:rsidP="00BB3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Баннов – Глава Яблоново-Гайского муниципального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0A3" w:rsidRPr="00F95D8D" w:rsidRDefault="00BB30A3" w:rsidP="00BB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EEE" w:rsidRDefault="00C25EEE" w:rsidP="00BB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BB30A3" w:rsidRDefault="00BB30A3" w:rsidP="00BB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Тюсина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Яблоново-Гайского муниципального образования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EEE" w:rsidRDefault="00C25EEE" w:rsidP="00C2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Pr="00F95D8D" w:rsidRDefault="00C25EEE" w:rsidP="00C2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BB30A3" w:rsidRPr="00F95D8D" w:rsidRDefault="00BB30A3" w:rsidP="00BB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Тюсина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Яблоново-Гайского муниципального образования</w:t>
      </w:r>
      <w:r w:rsidR="00C25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3" w:rsidRDefault="00BB30A3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EE" w:rsidRDefault="00C25EEE" w:rsidP="00BB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EEE" w:rsidSect="00130C7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140968"/>
    <w:multiLevelType w:val="hybridMultilevel"/>
    <w:tmpl w:val="152C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B1AED"/>
    <w:multiLevelType w:val="multilevel"/>
    <w:tmpl w:val="64DA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E427C8"/>
    <w:multiLevelType w:val="multilevel"/>
    <w:tmpl w:val="329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642E3"/>
    <w:multiLevelType w:val="multilevel"/>
    <w:tmpl w:val="90C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9785BCD"/>
    <w:multiLevelType w:val="hybridMultilevel"/>
    <w:tmpl w:val="EFDA3DEE"/>
    <w:lvl w:ilvl="0" w:tplc="3E387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9"/>
  </w:num>
  <w:num w:numId="5">
    <w:abstractNumId w:val="21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18"/>
  </w:num>
  <w:num w:numId="17">
    <w:abstractNumId w:val="5"/>
  </w:num>
  <w:num w:numId="18">
    <w:abstractNumId w:val="22"/>
  </w:num>
  <w:num w:numId="19">
    <w:abstractNumId w:val="12"/>
  </w:num>
  <w:num w:numId="20">
    <w:abstractNumId w:val="16"/>
  </w:num>
  <w:num w:numId="21">
    <w:abstractNumId w:val="20"/>
  </w:num>
  <w:num w:numId="22">
    <w:abstractNumId w:val="10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006488"/>
    <w:rsid w:val="00073ED7"/>
    <w:rsid w:val="000A2D99"/>
    <w:rsid w:val="000D760E"/>
    <w:rsid w:val="00130C7F"/>
    <w:rsid w:val="00163EED"/>
    <w:rsid w:val="00194438"/>
    <w:rsid w:val="00195A53"/>
    <w:rsid w:val="001C0EFC"/>
    <w:rsid w:val="00224877"/>
    <w:rsid w:val="00245A38"/>
    <w:rsid w:val="00245F4D"/>
    <w:rsid w:val="002663CE"/>
    <w:rsid w:val="00275705"/>
    <w:rsid w:val="002D77BC"/>
    <w:rsid w:val="002E1729"/>
    <w:rsid w:val="00303C72"/>
    <w:rsid w:val="003263BB"/>
    <w:rsid w:val="003C5DC9"/>
    <w:rsid w:val="00455E37"/>
    <w:rsid w:val="004932DC"/>
    <w:rsid w:val="00497A7A"/>
    <w:rsid w:val="004A71A3"/>
    <w:rsid w:val="004F207D"/>
    <w:rsid w:val="00577043"/>
    <w:rsid w:val="00585A10"/>
    <w:rsid w:val="005B3AF5"/>
    <w:rsid w:val="006E5FB8"/>
    <w:rsid w:val="006F0BD4"/>
    <w:rsid w:val="007962F1"/>
    <w:rsid w:val="00801583"/>
    <w:rsid w:val="008735D6"/>
    <w:rsid w:val="0088577E"/>
    <w:rsid w:val="0089741A"/>
    <w:rsid w:val="0090016B"/>
    <w:rsid w:val="009D5130"/>
    <w:rsid w:val="009F3333"/>
    <w:rsid w:val="00A433C3"/>
    <w:rsid w:val="00A77113"/>
    <w:rsid w:val="00B326A0"/>
    <w:rsid w:val="00B8367A"/>
    <w:rsid w:val="00BB30A3"/>
    <w:rsid w:val="00C14DA6"/>
    <w:rsid w:val="00C25EEE"/>
    <w:rsid w:val="00C46FB9"/>
    <w:rsid w:val="00C62297"/>
    <w:rsid w:val="00C81069"/>
    <w:rsid w:val="00CB4FAF"/>
    <w:rsid w:val="00D247CB"/>
    <w:rsid w:val="00D27891"/>
    <w:rsid w:val="00D5705B"/>
    <w:rsid w:val="00DA2EB2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32050"/>
    <w:rsid w:val="00F42257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a">
    <w:name w:val="Normal (Web)"/>
    <w:basedOn w:val="a"/>
    <w:uiPriority w:val="99"/>
    <w:unhideWhenUsed/>
    <w:rsid w:val="004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3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A04DABFB4CFCC3E8E4A9AF68D8D09086BE51486BC814244B10A7EF97985F92824026512DDBE1D0F90318F1E3AD937D039FEED8211B3E6Z6A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A04DABFB4CFCC3E8E4A9AF68D8D09086BE51486BC814244B10A7EF97985F92824026512DDBE1D0F90318F1E3AD937D039FEED8211B3E6Z6A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2607/b1b1099a3d491e5432b9f3be6b3cb9f94b9b8598/" TargetMode="External"/><Relationship Id="rId5" Type="http://schemas.openxmlformats.org/officeDocument/2006/relationships/hyperlink" Target="http://www.consultant.ru/document/cons_doc_LAW_412607/b1b1099a3d491e5432b9f3be6b3cb9f94b9b85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3</cp:revision>
  <cp:lastPrinted>2022-11-02T10:47:00Z</cp:lastPrinted>
  <dcterms:created xsi:type="dcterms:W3CDTF">2022-11-02T10:50:00Z</dcterms:created>
  <dcterms:modified xsi:type="dcterms:W3CDTF">2022-11-03T05:14:00Z</dcterms:modified>
</cp:coreProperties>
</file>