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B" w:rsidRPr="00A30A1F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АДМИНИСТРАЦИЯ</w:t>
      </w:r>
    </w:p>
    <w:p w:rsidR="0078746B" w:rsidRPr="00A30A1F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НИКОЛАЕ</w:t>
      </w:r>
      <w:r w:rsidRPr="00A30A1F">
        <w:rPr>
          <w:sz w:val="28"/>
          <w:szCs w:val="28"/>
        </w:rPr>
        <w:t>ВСКОГО МУНИЦИПАЛЬНОГО ОБРАЗОВАНИЯ</w:t>
      </w:r>
    </w:p>
    <w:p w:rsidR="0078746B" w:rsidRPr="00A30A1F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ИВАНТЕЕ</w:t>
      </w:r>
      <w:r w:rsidRPr="00A30A1F">
        <w:rPr>
          <w:sz w:val="28"/>
          <w:szCs w:val="28"/>
        </w:rPr>
        <w:t>ВСКОГО МУНИЦИПАЛЬНОГО РАЙОНА</w:t>
      </w:r>
    </w:p>
    <w:p w:rsidR="0078746B" w:rsidRPr="00A30A1F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САРАТОВСКОЙ ОБЛАСТИ</w:t>
      </w:r>
    </w:p>
    <w:p w:rsidR="0078746B" w:rsidRPr="00DA5C68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78746B" w:rsidRPr="00A30A1F" w:rsidRDefault="0078746B" w:rsidP="00787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ПОСТАНОВЛЕНИЕ</w:t>
      </w:r>
    </w:p>
    <w:p w:rsidR="0078746B" w:rsidRPr="00DA5C68" w:rsidRDefault="0078746B" w:rsidP="0078746B">
      <w:pPr>
        <w:jc w:val="both"/>
        <w:rPr>
          <w:sz w:val="40"/>
          <w:szCs w:val="40"/>
        </w:rPr>
      </w:pPr>
    </w:p>
    <w:p w:rsidR="00885DAE" w:rsidRPr="00670E09" w:rsidRDefault="0078746B" w:rsidP="007874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A30A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апреля  2018</w:t>
      </w:r>
      <w:r w:rsidRPr="00A30A1F">
        <w:rPr>
          <w:sz w:val="28"/>
          <w:szCs w:val="28"/>
        </w:rPr>
        <w:t xml:space="preserve"> года</w:t>
      </w:r>
      <w:r w:rsidRPr="00A30A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A1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85DAE" w:rsidRPr="00670E09">
        <w:rPr>
          <w:sz w:val="28"/>
          <w:szCs w:val="28"/>
        </w:rPr>
        <w:t>с</w:t>
      </w:r>
      <w:proofErr w:type="gramEnd"/>
      <w:r w:rsidR="00885DAE" w:rsidRPr="00670E09">
        <w:rPr>
          <w:sz w:val="28"/>
          <w:szCs w:val="28"/>
        </w:rPr>
        <w:t>.</w:t>
      </w:r>
      <w:r w:rsidR="00A41C6D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Николаевка</w:t>
      </w:r>
    </w:p>
    <w:p w:rsidR="00885DAE" w:rsidRPr="00670E09" w:rsidRDefault="00885DAE" w:rsidP="00885DAE">
      <w:pPr>
        <w:rPr>
          <w:sz w:val="28"/>
          <w:szCs w:val="28"/>
        </w:rPr>
      </w:pPr>
    </w:p>
    <w:p w:rsidR="0078746B" w:rsidRDefault="0078746B" w:rsidP="0078746B">
      <w:pPr>
        <w:jc w:val="both"/>
        <w:rPr>
          <w:b/>
          <w:szCs w:val="28"/>
        </w:rPr>
      </w:pPr>
    </w:p>
    <w:p w:rsidR="00885DAE" w:rsidRPr="0078746B" w:rsidRDefault="00885DAE" w:rsidP="0078746B">
      <w:pPr>
        <w:jc w:val="both"/>
        <w:rPr>
          <w:b/>
          <w:szCs w:val="28"/>
        </w:rPr>
      </w:pPr>
      <w:r w:rsidRPr="0078746B">
        <w:rPr>
          <w:b/>
          <w:szCs w:val="28"/>
        </w:rPr>
        <w:t xml:space="preserve">Об утверждении отчета </w:t>
      </w:r>
      <w:proofErr w:type="gramStart"/>
      <w:r w:rsidRPr="0078746B">
        <w:rPr>
          <w:b/>
          <w:szCs w:val="28"/>
        </w:rPr>
        <w:t>об</w:t>
      </w:r>
      <w:proofErr w:type="gramEnd"/>
    </w:p>
    <w:p w:rsidR="00885DAE" w:rsidRPr="0078746B" w:rsidRDefault="00885DAE" w:rsidP="0078746B">
      <w:pPr>
        <w:jc w:val="both"/>
        <w:rPr>
          <w:b/>
          <w:szCs w:val="28"/>
        </w:rPr>
      </w:pPr>
      <w:proofErr w:type="gramStart"/>
      <w:r w:rsidRPr="0078746B">
        <w:rPr>
          <w:b/>
          <w:szCs w:val="28"/>
        </w:rPr>
        <w:t>исполнении</w:t>
      </w:r>
      <w:proofErr w:type="gramEnd"/>
      <w:r w:rsidRPr="0078746B">
        <w:rPr>
          <w:b/>
          <w:szCs w:val="28"/>
        </w:rPr>
        <w:t xml:space="preserve"> бюджета</w:t>
      </w:r>
    </w:p>
    <w:p w:rsidR="00885DAE" w:rsidRPr="0078746B" w:rsidRDefault="00885DAE" w:rsidP="0078746B">
      <w:pPr>
        <w:jc w:val="both"/>
        <w:rPr>
          <w:b/>
          <w:szCs w:val="28"/>
        </w:rPr>
      </w:pPr>
      <w:r w:rsidRPr="0078746B">
        <w:rPr>
          <w:b/>
          <w:szCs w:val="28"/>
        </w:rPr>
        <w:t>Николаевского муниципального</w:t>
      </w:r>
    </w:p>
    <w:p w:rsidR="00885DAE" w:rsidRPr="0078746B" w:rsidRDefault="00AA1E9B" w:rsidP="0078746B">
      <w:pPr>
        <w:jc w:val="both"/>
        <w:rPr>
          <w:b/>
          <w:szCs w:val="28"/>
        </w:rPr>
      </w:pPr>
      <w:r w:rsidRPr="0078746B">
        <w:rPr>
          <w:b/>
          <w:szCs w:val="28"/>
        </w:rPr>
        <w:t xml:space="preserve">образования за </w:t>
      </w:r>
      <w:r w:rsidR="00DD30E9" w:rsidRPr="0078746B">
        <w:rPr>
          <w:b/>
          <w:szCs w:val="28"/>
        </w:rPr>
        <w:t xml:space="preserve">1 квартал </w:t>
      </w:r>
      <w:r w:rsidR="00885DAE" w:rsidRPr="0078746B">
        <w:rPr>
          <w:b/>
          <w:szCs w:val="28"/>
        </w:rPr>
        <w:t>201</w:t>
      </w:r>
      <w:r w:rsidR="00832C14" w:rsidRPr="0078746B">
        <w:rPr>
          <w:b/>
          <w:szCs w:val="28"/>
        </w:rPr>
        <w:t>8</w:t>
      </w:r>
      <w:r w:rsidR="00885DAE" w:rsidRPr="0078746B">
        <w:rPr>
          <w:b/>
          <w:szCs w:val="28"/>
        </w:rPr>
        <w:t xml:space="preserve"> года</w:t>
      </w:r>
    </w:p>
    <w:p w:rsidR="00885DAE" w:rsidRPr="00670E09" w:rsidRDefault="00885DAE" w:rsidP="0078746B">
      <w:pPr>
        <w:jc w:val="both"/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Николаевского муниципального района « О бюджетном процессе в Николаевском  муниципальном образовании » № 28 от 23.12.2010 года  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  <w:r w:rsidRPr="00670E09">
        <w:rPr>
          <w:b/>
          <w:sz w:val="28"/>
          <w:szCs w:val="28"/>
        </w:rPr>
        <w:t>ПОСТАНОВЛЯЮ: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</w:p>
    <w:p w:rsidR="00885DAE" w:rsidRPr="00670E09" w:rsidRDefault="00885DAE" w:rsidP="00885DAE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09">
        <w:rPr>
          <w:sz w:val="28"/>
          <w:szCs w:val="28"/>
        </w:rPr>
        <w:t>Утвердить исполнение бюджета Николаев</w:t>
      </w:r>
      <w:r w:rsidR="0078746B">
        <w:rPr>
          <w:sz w:val="28"/>
          <w:szCs w:val="28"/>
        </w:rPr>
        <w:t>с</w:t>
      </w:r>
      <w:r w:rsidRPr="00670E09">
        <w:rPr>
          <w:sz w:val="28"/>
          <w:szCs w:val="28"/>
        </w:rPr>
        <w:t>кого</w:t>
      </w:r>
      <w:r w:rsidR="00A13C6C">
        <w:rPr>
          <w:sz w:val="28"/>
          <w:szCs w:val="28"/>
        </w:rPr>
        <w:t xml:space="preserve"> муниципального образования за</w:t>
      </w:r>
      <w:r w:rsidR="00A41C6D">
        <w:rPr>
          <w:sz w:val="28"/>
          <w:szCs w:val="28"/>
        </w:rPr>
        <w:t xml:space="preserve"> </w:t>
      </w:r>
      <w:r w:rsidR="00DD30E9">
        <w:rPr>
          <w:sz w:val="28"/>
          <w:szCs w:val="28"/>
        </w:rPr>
        <w:t xml:space="preserve">1 квартал </w:t>
      </w:r>
      <w:r w:rsidRPr="00670E09">
        <w:rPr>
          <w:sz w:val="28"/>
          <w:szCs w:val="28"/>
        </w:rPr>
        <w:t>201</w:t>
      </w:r>
      <w:r w:rsidR="00832C14">
        <w:rPr>
          <w:sz w:val="28"/>
          <w:szCs w:val="28"/>
        </w:rPr>
        <w:t>8</w:t>
      </w:r>
      <w:r w:rsidRPr="00670E09">
        <w:rPr>
          <w:sz w:val="28"/>
          <w:szCs w:val="28"/>
        </w:rPr>
        <w:t xml:space="preserve"> года:    </w:t>
      </w:r>
    </w:p>
    <w:p w:rsidR="00885DAE" w:rsidRPr="00670E09" w:rsidRDefault="00AA1E9B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  по доходам </w:t>
      </w:r>
      <w:r w:rsidR="00832C14">
        <w:rPr>
          <w:sz w:val="28"/>
          <w:szCs w:val="28"/>
        </w:rPr>
        <w:t>104 999,97</w:t>
      </w:r>
      <w:r w:rsidRPr="00670E0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A13C6C" w:rsidP="00885DAE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</w:t>
      </w:r>
      <w:r w:rsidR="00832C14">
        <w:rPr>
          <w:sz w:val="28"/>
          <w:szCs w:val="28"/>
        </w:rPr>
        <w:t>267 296,11</w:t>
      </w:r>
      <w:r w:rsidR="00771EA8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F5702F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</w:t>
      </w:r>
      <w:r w:rsidR="00AA1E9B" w:rsidRPr="00670E09">
        <w:rPr>
          <w:sz w:val="28"/>
          <w:szCs w:val="28"/>
        </w:rPr>
        <w:t xml:space="preserve">    </w:t>
      </w:r>
      <w:r w:rsidR="00832C14">
        <w:rPr>
          <w:sz w:val="28"/>
          <w:szCs w:val="28"/>
        </w:rPr>
        <w:t>дефицит</w:t>
      </w:r>
      <w:r w:rsidR="00AA1E9B" w:rsidRPr="00670E09">
        <w:rPr>
          <w:sz w:val="28"/>
          <w:szCs w:val="28"/>
        </w:rPr>
        <w:t xml:space="preserve"> бюджета </w:t>
      </w:r>
      <w:r w:rsidR="00832C14">
        <w:rPr>
          <w:sz w:val="28"/>
          <w:szCs w:val="28"/>
        </w:rPr>
        <w:t>162 296,14</w:t>
      </w:r>
      <w:r w:rsidR="00863EC7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рублей.</w:t>
      </w: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78746B" w:rsidRPr="0078746B" w:rsidRDefault="00885DAE" w:rsidP="00670E09">
      <w:pPr>
        <w:tabs>
          <w:tab w:val="left" w:pos="966"/>
        </w:tabs>
        <w:rPr>
          <w:b/>
          <w:sz w:val="28"/>
          <w:szCs w:val="28"/>
        </w:rPr>
      </w:pPr>
      <w:r w:rsidRPr="0078746B">
        <w:rPr>
          <w:b/>
          <w:sz w:val="28"/>
          <w:szCs w:val="28"/>
        </w:rPr>
        <w:t xml:space="preserve">Глава </w:t>
      </w:r>
      <w:proofErr w:type="gramStart"/>
      <w:r w:rsidRPr="0078746B">
        <w:rPr>
          <w:b/>
          <w:sz w:val="28"/>
          <w:szCs w:val="28"/>
        </w:rPr>
        <w:t>Николаевского</w:t>
      </w:r>
      <w:proofErr w:type="gramEnd"/>
      <w:r w:rsidRPr="0078746B">
        <w:rPr>
          <w:b/>
          <w:sz w:val="28"/>
          <w:szCs w:val="28"/>
        </w:rPr>
        <w:t xml:space="preserve"> </w:t>
      </w:r>
    </w:p>
    <w:p w:rsidR="00A527E1" w:rsidRDefault="0078746B" w:rsidP="00670E09">
      <w:pPr>
        <w:tabs>
          <w:tab w:val="left" w:pos="966"/>
        </w:tabs>
        <w:rPr>
          <w:b/>
          <w:sz w:val="28"/>
          <w:szCs w:val="28"/>
        </w:rPr>
        <w:sectPr w:rsidR="00A527E1" w:rsidSect="00A527E1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78746B">
        <w:rPr>
          <w:b/>
          <w:sz w:val="28"/>
          <w:szCs w:val="28"/>
        </w:rPr>
        <w:t xml:space="preserve">муниципального образования </w:t>
      </w:r>
      <w:r w:rsidRPr="0078746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746B">
        <w:rPr>
          <w:b/>
          <w:sz w:val="28"/>
          <w:szCs w:val="28"/>
        </w:rPr>
        <w:tab/>
      </w:r>
      <w:r w:rsidRPr="0078746B">
        <w:rPr>
          <w:b/>
          <w:sz w:val="28"/>
          <w:szCs w:val="28"/>
        </w:rPr>
        <w:tab/>
        <w:t>А.А. Демидов</w:t>
      </w:r>
      <w:r w:rsidR="00885DAE" w:rsidRPr="0078746B">
        <w:rPr>
          <w:b/>
          <w:sz w:val="28"/>
          <w:szCs w:val="28"/>
        </w:rPr>
        <w:t xml:space="preserve"> </w:t>
      </w:r>
    </w:p>
    <w:tbl>
      <w:tblPr>
        <w:tblW w:w="15184" w:type="dxa"/>
        <w:tblInd w:w="89" w:type="dxa"/>
        <w:tblLook w:val="04A0"/>
      </w:tblPr>
      <w:tblGrid>
        <w:gridCol w:w="7532"/>
        <w:gridCol w:w="1276"/>
        <w:gridCol w:w="2403"/>
        <w:gridCol w:w="1324"/>
        <w:gridCol w:w="1232"/>
        <w:gridCol w:w="1417"/>
      </w:tblGrid>
      <w:tr w:rsidR="00A527E1" w:rsidRPr="00A527E1" w:rsidTr="00A527E1">
        <w:trPr>
          <w:trHeight w:val="300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885DAE" w:rsidP="00A527E1">
            <w:r w:rsidRPr="0078746B">
              <w:rPr>
                <w:b/>
                <w:sz w:val="28"/>
                <w:szCs w:val="28"/>
              </w:rPr>
              <w:lastRenderedPageBreak/>
              <w:t xml:space="preserve">                 </w:t>
            </w:r>
            <w:r w:rsidR="00A527E1" w:rsidRPr="00A527E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Приложение к постановлению № </w:t>
            </w:r>
            <w:r w:rsidR="00A527E1">
              <w:rPr>
                <w:sz w:val="22"/>
                <w:szCs w:val="22"/>
              </w:rPr>
              <w:t xml:space="preserve">8 </w:t>
            </w:r>
            <w:r w:rsidR="00A527E1" w:rsidRPr="00A527E1">
              <w:rPr>
                <w:sz w:val="22"/>
                <w:szCs w:val="22"/>
              </w:rPr>
              <w:t xml:space="preserve"> от </w:t>
            </w:r>
            <w:r w:rsidR="00A527E1">
              <w:rPr>
                <w:sz w:val="22"/>
                <w:szCs w:val="22"/>
              </w:rPr>
              <w:t>12.04.2018года</w:t>
            </w:r>
          </w:p>
        </w:tc>
      </w:tr>
      <w:tr w:rsidR="00A527E1" w:rsidRPr="00A527E1" w:rsidTr="00E66A23">
        <w:trPr>
          <w:trHeight w:val="703"/>
        </w:trPr>
        <w:tc>
          <w:tcPr>
            <w:tcW w:w="1518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</w:pPr>
            <w:r w:rsidRPr="00A527E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Администрации Николаевского муниципального образования </w:t>
            </w:r>
            <w:r>
              <w:rPr>
                <w:sz w:val="22"/>
                <w:szCs w:val="22"/>
              </w:rPr>
              <w:t>И</w:t>
            </w:r>
            <w:r w:rsidRPr="00A527E1">
              <w:rPr>
                <w:sz w:val="22"/>
                <w:szCs w:val="22"/>
              </w:rPr>
              <w:t>вантеевского</w:t>
            </w:r>
            <w:r>
              <w:rPr>
                <w:sz w:val="22"/>
                <w:szCs w:val="22"/>
              </w:rPr>
              <w:t xml:space="preserve"> </w:t>
            </w:r>
            <w:r w:rsidRPr="00A527E1">
              <w:rPr>
                <w:sz w:val="22"/>
                <w:szCs w:val="22"/>
              </w:rPr>
              <w:t xml:space="preserve">муниципального района Саратовской области "Об утверждении отчета </w:t>
            </w:r>
            <w:proofErr w:type="gramStart"/>
            <w:r w:rsidRPr="00A527E1">
              <w:rPr>
                <w:sz w:val="22"/>
                <w:szCs w:val="22"/>
              </w:rPr>
              <w:t>об</w:t>
            </w:r>
            <w:proofErr w:type="gramEnd"/>
            <w:r w:rsidRPr="00A527E1">
              <w:rPr>
                <w:sz w:val="22"/>
                <w:szCs w:val="22"/>
              </w:rPr>
              <w:t xml:space="preserve">     </w:t>
            </w:r>
          </w:p>
          <w:p w:rsidR="00A527E1" w:rsidRPr="00A527E1" w:rsidRDefault="00A527E1" w:rsidP="00A527E1">
            <w:pPr>
              <w:jc w:val="right"/>
            </w:pPr>
            <w:r w:rsidRPr="00A527E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A527E1">
              <w:rPr>
                <w:sz w:val="22"/>
                <w:szCs w:val="22"/>
              </w:rPr>
              <w:t>исполнении</w:t>
            </w:r>
            <w:proofErr w:type="gramEnd"/>
            <w:r w:rsidRPr="00A527E1">
              <w:rPr>
                <w:sz w:val="22"/>
                <w:szCs w:val="22"/>
              </w:rPr>
              <w:t xml:space="preserve"> бюджета Николаевского муниципального  образования                               </w:t>
            </w:r>
          </w:p>
          <w:p w:rsidR="00A527E1" w:rsidRPr="00A527E1" w:rsidRDefault="00A527E1" w:rsidP="00A527E1">
            <w:pPr>
              <w:jc w:val="right"/>
            </w:pPr>
            <w:r w:rsidRPr="00A527E1">
              <w:rPr>
                <w:sz w:val="22"/>
                <w:szCs w:val="22"/>
              </w:rPr>
              <w:t>  </w:t>
            </w:r>
          </w:p>
        </w:tc>
      </w:tr>
      <w:tr w:rsidR="00A527E1" w:rsidRPr="00A527E1" w:rsidTr="00A527E1">
        <w:trPr>
          <w:trHeight w:val="330"/>
        </w:trPr>
        <w:tc>
          <w:tcPr>
            <w:tcW w:w="1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color w:val="000000"/>
              </w:rPr>
            </w:pPr>
            <w:r w:rsidRPr="00A527E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за 1 квартал 2018 года "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color w:val="000000"/>
              </w:rPr>
            </w:pPr>
            <w:r w:rsidRPr="00A527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27E1" w:rsidRPr="00A527E1" w:rsidTr="00A527E1">
        <w:trPr>
          <w:trHeight w:val="330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b/>
                <w:bCs/>
                <w:color w:val="000000"/>
              </w:rPr>
            </w:pPr>
            <w:r w:rsidRPr="00A527E1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НИКОЛАЕВСКОГО МУНИЦИПАЛЬНОГО ОБРАЗОВАНИЯ</w:t>
            </w:r>
          </w:p>
        </w:tc>
      </w:tr>
      <w:tr w:rsidR="00A527E1" w:rsidRPr="00A527E1" w:rsidTr="00A527E1">
        <w:trPr>
          <w:trHeight w:val="282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527E1" w:rsidRPr="00A527E1" w:rsidTr="00A527E1">
        <w:trPr>
          <w:trHeight w:val="319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Николаевское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527E1" w:rsidRPr="00A527E1" w:rsidTr="00A527E1">
        <w:trPr>
          <w:trHeight w:val="319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63619440</w:t>
            </w:r>
          </w:p>
        </w:tc>
      </w:tr>
      <w:tr w:rsidR="00A527E1" w:rsidRPr="00A527E1" w:rsidTr="00A527E1">
        <w:trPr>
          <w:trHeight w:val="282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527E1" w:rsidRPr="00A527E1" w:rsidTr="00A527E1">
        <w:trPr>
          <w:trHeight w:val="282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A527E1" w:rsidRPr="00A527E1" w:rsidTr="00A527E1">
        <w:trPr>
          <w:trHeight w:val="282"/>
        </w:trPr>
        <w:tc>
          <w:tcPr>
            <w:tcW w:w="151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527E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527E1" w:rsidRPr="00A527E1" w:rsidTr="00A527E1">
        <w:trPr>
          <w:trHeight w:val="259"/>
        </w:trPr>
        <w:tc>
          <w:tcPr>
            <w:tcW w:w="7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527E1" w:rsidRPr="00A527E1" w:rsidTr="00A527E1">
        <w:trPr>
          <w:trHeight w:val="240"/>
        </w:trPr>
        <w:tc>
          <w:tcPr>
            <w:tcW w:w="7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527E1" w:rsidRPr="00A527E1" w:rsidTr="00A527E1">
        <w:trPr>
          <w:trHeight w:val="285"/>
        </w:trPr>
        <w:tc>
          <w:tcPr>
            <w:tcW w:w="7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527E1" w:rsidRPr="00A527E1" w:rsidTr="00A527E1">
        <w:trPr>
          <w:trHeight w:val="28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527E1" w:rsidRPr="00A527E1" w:rsidTr="00A527E1">
        <w:trPr>
          <w:trHeight w:val="34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1 423 100,00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104 999,97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1 318 100,03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1 330 100,00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86 618,24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1 243 481,76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7 552,84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105 447,16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7 552,84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105 447,16</w:t>
            </w:r>
          </w:p>
        </w:tc>
      </w:tr>
      <w:tr w:rsidR="00A527E1" w:rsidRPr="00A527E1" w:rsidTr="00A527E1">
        <w:trPr>
          <w:trHeight w:val="12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15 043,64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200 956,36</w:t>
            </w:r>
          </w:p>
        </w:tc>
      </w:tr>
      <w:tr w:rsidR="00A527E1" w:rsidRPr="00A527E1" w:rsidTr="00A527E1">
        <w:trPr>
          <w:trHeight w:val="16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180,00</w:t>
            </w:r>
          </w:p>
        </w:tc>
      </w:tr>
      <w:tr w:rsidR="00A527E1" w:rsidRPr="00A527E1" w:rsidTr="00A527E1">
        <w:trPr>
          <w:trHeight w:val="72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9 820,00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9 757,96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201 300,00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201 300,00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402 600,00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50 940,52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929 059,48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8 770,11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201 229,89</w:t>
            </w:r>
          </w:p>
        </w:tc>
      </w:tr>
      <w:tr w:rsidR="00A527E1" w:rsidRPr="00A527E1" w:rsidTr="00A527E1">
        <w:trPr>
          <w:trHeight w:val="72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17 540,22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402 459,78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42 170,41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727 829,59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4 738,00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9 476,00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41 908,41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723 091,59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83 816,82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1 446 183,18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527E1" w:rsidRPr="00A527E1" w:rsidTr="00A527E1">
        <w:trPr>
          <w:trHeight w:val="72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527E1" w:rsidRPr="00A527E1" w:rsidTr="00A527E1">
        <w:trPr>
          <w:trHeight w:val="12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A527E1" w:rsidRPr="00A527E1" w:rsidTr="00A527E1">
        <w:trPr>
          <w:trHeight w:val="144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A527E1" w:rsidRPr="00A527E1" w:rsidTr="00A527E1">
        <w:trPr>
          <w:trHeight w:val="12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A527E1" w:rsidRPr="00A527E1" w:rsidTr="00A527E1">
        <w:trPr>
          <w:trHeight w:val="96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3 275,12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3 275,12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3 275,12</w:t>
            </w:r>
          </w:p>
        </w:tc>
      </w:tr>
      <w:tr w:rsidR="00A527E1" w:rsidRPr="00A527E1" w:rsidTr="00A527E1">
        <w:trPr>
          <w:trHeight w:val="72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6 550,24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527E1" w:rsidRPr="00A527E1" w:rsidTr="00A527E1">
        <w:trPr>
          <w:trHeight w:val="96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527E1" w:rsidRPr="00A527E1" w:rsidTr="00A527E1">
        <w:trPr>
          <w:trHeight w:val="96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18 381,73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74 618,27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18 381,73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74 618,27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19 300,00</w:t>
            </w:r>
          </w:p>
        </w:tc>
      </w:tr>
      <w:tr w:rsidR="00A527E1" w:rsidRPr="00A527E1" w:rsidTr="00A527E1">
        <w:trPr>
          <w:trHeight w:val="30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19 300,00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38 600,00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11 781,73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55 318,27</w:t>
            </w:r>
          </w:p>
        </w:tc>
      </w:tr>
      <w:tr w:rsidR="00A527E1" w:rsidRPr="00A527E1" w:rsidTr="00A527E1">
        <w:trPr>
          <w:trHeight w:val="48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11 781,73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55 318,27</w:t>
            </w:r>
          </w:p>
        </w:tc>
      </w:tr>
      <w:tr w:rsidR="00A527E1" w:rsidRPr="00A527E1" w:rsidTr="00A527E1">
        <w:trPr>
          <w:trHeight w:val="720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7E1" w:rsidRPr="00A527E1" w:rsidRDefault="00A527E1" w:rsidP="00A527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134 200,00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23 563,46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E1" w:rsidRPr="00A527E1" w:rsidRDefault="00A527E1" w:rsidP="00A527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527E1">
              <w:rPr>
                <w:rFonts w:ascii="Arial CYR" w:hAnsi="Arial CYR" w:cs="Arial CYR"/>
                <w:color w:val="000000"/>
                <w:sz w:val="16"/>
                <w:szCs w:val="16"/>
              </w:rPr>
              <w:t>110 636,54</w:t>
            </w:r>
          </w:p>
        </w:tc>
      </w:tr>
    </w:tbl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tbl>
      <w:tblPr>
        <w:tblW w:w="15187" w:type="dxa"/>
        <w:tblInd w:w="89" w:type="dxa"/>
        <w:tblLook w:val="04A0"/>
      </w:tblPr>
      <w:tblGrid>
        <w:gridCol w:w="5320"/>
        <w:gridCol w:w="1400"/>
        <w:gridCol w:w="2820"/>
        <w:gridCol w:w="2080"/>
        <w:gridCol w:w="2080"/>
        <w:gridCol w:w="1487"/>
      </w:tblGrid>
      <w:tr w:rsidR="00E66A23" w:rsidRPr="00E66A23" w:rsidTr="00E66A23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66A23" w:rsidRPr="00E66A23" w:rsidTr="00E66A2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66A23" w:rsidRPr="00E66A23" w:rsidTr="00E66A23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267 296,11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1 325 803,89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1 241 100,00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230 837,40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1 010 262,60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379 100,00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379 100,00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350 900,00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288 400,00</w:t>
            </w:r>
          </w:p>
        </w:tc>
      </w:tr>
      <w:tr w:rsidR="00E66A23" w:rsidRPr="00E66A23" w:rsidTr="00E66A2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90 700,00</w:t>
            </w:r>
          </w:p>
        </w:tc>
      </w:tr>
      <w:tr w:rsidR="00E66A23" w:rsidRPr="00E66A23" w:rsidTr="00E66A2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529 196,86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113 240,00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415 956,86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457 396,86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96 190,00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361 206,86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39 804,00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140 196,00</w:t>
            </w:r>
          </w:p>
        </w:tc>
      </w:tr>
      <w:tr w:rsidR="00E66A23" w:rsidRPr="00E66A23" w:rsidTr="00E66A2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9 616,58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42 583,42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6 252,61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16 747,39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196 196,86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38 648,59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157 548,27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268,22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4 131,78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E66A23" w:rsidRPr="00E66A23" w:rsidTr="00E66A23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311 0104 96 1 00 66040 000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51 150,00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51 150,00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311 0107 98 0 00 00990 000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000 0107 98 0 00 00990 880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311 0111 99 4 00 08810 000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39 997,40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162 402,60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311 0113 94 0 00 06600 000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9 105,00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70 895,00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9 105,00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70 895,00</w:t>
            </w:r>
          </w:p>
        </w:tc>
      </w:tr>
      <w:tr w:rsidR="00E66A23" w:rsidRPr="00E66A23" w:rsidTr="00E66A23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311 0113 96 1 00 66040 000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30 350,00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91 050,00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30 350,00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91 050,00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0113 97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457,60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457,60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11 781,73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55 318,27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11 781,73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55 318,27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11 781,73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55 318,27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9 489,20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39 010,80</w:t>
            </w:r>
          </w:p>
        </w:tc>
      </w:tr>
      <w:tr w:rsidR="00E66A23" w:rsidRPr="00E66A23" w:rsidTr="00E66A2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2 292,53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11 207,47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74 066,00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74 066,00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311 0412 94 0 00 06700 000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74 066,00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74 066,00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18 742,98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178 157,02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18 742,98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178 157,02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18 742,98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97 257,02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18 742,98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97 257,02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66A23" w:rsidRPr="00E66A23" w:rsidTr="00E66A2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311 0804 66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0804 66 1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-170 000,00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-162 296,14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C21B7C" w:rsidRDefault="00C21B7C"/>
    <w:p w:rsidR="00E66A23" w:rsidRDefault="00E66A23"/>
    <w:tbl>
      <w:tblPr>
        <w:tblW w:w="15187" w:type="dxa"/>
        <w:tblInd w:w="89" w:type="dxa"/>
        <w:tblLook w:val="04A0"/>
      </w:tblPr>
      <w:tblGrid>
        <w:gridCol w:w="5320"/>
        <w:gridCol w:w="1400"/>
        <w:gridCol w:w="2860"/>
        <w:gridCol w:w="2080"/>
        <w:gridCol w:w="2080"/>
        <w:gridCol w:w="1447"/>
      </w:tblGrid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66A2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E66A23" w:rsidRPr="00E66A23" w:rsidTr="00E66A23">
        <w:trPr>
          <w:trHeight w:val="282"/>
        </w:trPr>
        <w:tc>
          <w:tcPr>
            <w:tcW w:w="15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66A2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66A2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66A23" w:rsidRPr="00E66A23" w:rsidTr="00E66A2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66A23" w:rsidRPr="00E66A23" w:rsidTr="00E66A2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162 296,14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7 703,86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66A23" w:rsidRPr="00E66A23" w:rsidTr="00E66A2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66A23" w:rsidRPr="00E66A23" w:rsidTr="00E66A2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66A23" w:rsidRPr="00E66A23" w:rsidTr="00E66A2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A2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66A23" w:rsidRPr="00E66A23" w:rsidTr="00E66A23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A2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66A23" w:rsidRPr="00E66A23" w:rsidTr="00E66A2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A2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162 296,14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7 703,86</w:t>
            </w:r>
          </w:p>
        </w:tc>
      </w:tr>
      <w:tr w:rsidR="00E66A23" w:rsidRPr="00E66A23" w:rsidTr="00E66A2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A2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-106 275,48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-106 275,48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-106 275,48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-106 275,48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A2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268 571,62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268 571,62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268 571,62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66A23" w:rsidRPr="00E66A23" w:rsidTr="00E66A2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A23" w:rsidRPr="00E66A23" w:rsidRDefault="00E66A23" w:rsidP="00E66A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268 571,62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A23" w:rsidRPr="00E66A23" w:rsidRDefault="00E66A23" w:rsidP="00E66A2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66A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66A23" w:rsidRDefault="00E66A23"/>
    <w:sectPr w:rsidR="00E66A23" w:rsidSect="00A527E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DAE"/>
    <w:rsid w:val="00053E70"/>
    <w:rsid w:val="00055E53"/>
    <w:rsid w:val="00072CE9"/>
    <w:rsid w:val="000F68DC"/>
    <w:rsid w:val="00121EBD"/>
    <w:rsid w:val="00124D0D"/>
    <w:rsid w:val="00211906"/>
    <w:rsid w:val="00292A13"/>
    <w:rsid w:val="002C79EC"/>
    <w:rsid w:val="002D62CF"/>
    <w:rsid w:val="0034639E"/>
    <w:rsid w:val="00433B12"/>
    <w:rsid w:val="00512991"/>
    <w:rsid w:val="0054023D"/>
    <w:rsid w:val="005B4067"/>
    <w:rsid w:val="006509B5"/>
    <w:rsid w:val="00670E09"/>
    <w:rsid w:val="00771EA8"/>
    <w:rsid w:val="0078746B"/>
    <w:rsid w:val="007D334F"/>
    <w:rsid w:val="00820837"/>
    <w:rsid w:val="00832C14"/>
    <w:rsid w:val="00855B94"/>
    <w:rsid w:val="00863EC7"/>
    <w:rsid w:val="00865AF9"/>
    <w:rsid w:val="00885DAE"/>
    <w:rsid w:val="008C6195"/>
    <w:rsid w:val="00916713"/>
    <w:rsid w:val="00A000E6"/>
    <w:rsid w:val="00A13C6C"/>
    <w:rsid w:val="00A41C6D"/>
    <w:rsid w:val="00A527E1"/>
    <w:rsid w:val="00AA1E9B"/>
    <w:rsid w:val="00B300E2"/>
    <w:rsid w:val="00C21B7C"/>
    <w:rsid w:val="00C3256E"/>
    <w:rsid w:val="00CC6B68"/>
    <w:rsid w:val="00D43079"/>
    <w:rsid w:val="00DA065B"/>
    <w:rsid w:val="00DD30E9"/>
    <w:rsid w:val="00DD64B1"/>
    <w:rsid w:val="00E22E6E"/>
    <w:rsid w:val="00E66A23"/>
    <w:rsid w:val="00E70364"/>
    <w:rsid w:val="00E90FA8"/>
    <w:rsid w:val="00EC6703"/>
    <w:rsid w:val="00ED14E2"/>
    <w:rsid w:val="00F5702F"/>
    <w:rsid w:val="00FB74D0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5</cp:revision>
  <cp:lastPrinted>2018-04-16T06:59:00Z</cp:lastPrinted>
  <dcterms:created xsi:type="dcterms:W3CDTF">2018-04-16T06:32:00Z</dcterms:created>
  <dcterms:modified xsi:type="dcterms:W3CDTF">2018-04-16T07:16:00Z</dcterms:modified>
</cp:coreProperties>
</file>