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-567" w:right="141" w:hanging="0"/>
        <w:contextualSpacing/>
        <w:jc w:val="center"/>
        <w:rPr>
          <w:spacing w:val="20"/>
        </w:rPr>
      </w:pPr>
      <w:r>
        <w:rPr/>
        <w:drawing>
          <wp:inline distT="0" distB="0" distL="0" distR="0">
            <wp:extent cx="802005" cy="100901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-567" w:right="141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spacing w:before="0" w:after="0"/>
        <w:ind w:left="-567" w:right="141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ИВАНТЕЕВСКОГО МУНИЦИПАЛЬНОГО РАЙОНА  </w:t>
      </w:r>
    </w:p>
    <w:p>
      <w:pPr>
        <w:pStyle w:val="Normal"/>
        <w:spacing w:before="0" w:after="0"/>
        <w:ind w:left="-567" w:right="141" w:hanging="0"/>
        <w:contextualSpacing/>
        <w:jc w:val="center"/>
        <w:rPr>
          <w:b/>
          <w:b/>
          <w:spacing w:val="22"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>
      <w:pPr>
        <w:pStyle w:val="Style24"/>
        <w:tabs>
          <w:tab w:val="left" w:pos="708" w:leader="none"/>
          <w:tab w:val="center" w:pos="4153" w:leader="none"/>
          <w:tab w:val="right" w:pos="8306" w:leader="none"/>
        </w:tabs>
        <w:spacing w:before="0" w:after="0"/>
        <w:ind w:left="-567" w:right="141" w:hanging="0"/>
        <w:contextualSpacing/>
        <w:rPr>
          <w:spacing w:val="24"/>
          <w:sz w:val="12"/>
        </w:rPr>
      </w:pPr>
      <w:r>
        <w:rPr>
          <w:spacing w:val="24"/>
          <w:sz w:val="12"/>
        </w:rP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-149860</wp:posOffset>
                </wp:positionH>
                <wp:positionV relativeFrom="paragraph">
                  <wp:posOffset>59690</wp:posOffset>
                </wp:positionV>
                <wp:extent cx="6182995" cy="0"/>
                <wp:effectExtent l="15875" t="15875" r="15875" b="15875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000" cy="0"/>
                        </a:xfrm>
                        <a:prstGeom prst="line">
                          <a:avLst/>
                        </a:prstGeom>
                        <a:ln w="316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1.8pt,4.7pt" to="475pt,4.7pt" stroked="t" o:allowincell="f" style="position:absolute">
                <v:stroke color="black" weight="3168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before="0" w:after="0"/>
        <w:ind w:left="-567" w:right="141" w:hanging="0"/>
        <w:contextualSpacing/>
        <w:rPr>
          <w:b/>
          <w:b/>
          <w:sz w:val="12"/>
        </w:rPr>
      </w:pPr>
      <w:r>
        <w:rPr>
          <w:b/>
          <w:sz w:val="1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От                           №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4"/>
          <w:szCs w:val="24"/>
        </w:rPr>
        <w:t>с. Ивантеевка проект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18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</w:t>
      </w:r>
    </w:p>
    <w:p>
      <w:pPr>
        <w:pStyle w:val="Normal"/>
        <w:spacing w:lineRule="auto" w:line="18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ранее учтенного объекта недвижимости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недвижимости», выявлено: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жилой квартиры с кадастровым номером </w:t>
      </w:r>
      <w:r>
        <w:rPr>
          <w:i/>
          <w:sz w:val="28"/>
          <w:szCs w:val="28"/>
        </w:rPr>
        <w:t>64:14:000000:971</w:t>
      </w:r>
      <w:r>
        <w:rPr>
          <w:sz w:val="28"/>
          <w:szCs w:val="28"/>
        </w:rPr>
        <w:t xml:space="preserve">, расположенного по адресу: </w:t>
      </w:r>
      <w:r>
        <w:rPr>
          <w:i/>
          <w:sz w:val="28"/>
          <w:szCs w:val="28"/>
        </w:rPr>
        <w:t>Саратовская область, Ивантеевский район, с Ивантеевка, ул Новостроящаяся</w:t>
      </w:r>
      <w:r>
        <w:rPr>
          <w:sz w:val="28"/>
          <w:szCs w:val="28"/>
        </w:rPr>
        <w:t xml:space="preserve">, общей площадью </w:t>
      </w:r>
      <w:r>
        <w:rPr>
          <w:i/>
          <w:sz w:val="28"/>
          <w:szCs w:val="28"/>
        </w:rPr>
        <w:t>60 м</w:t>
      </w:r>
      <w:r>
        <w:rPr>
          <w:i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 выявлен: </w:t>
      </w:r>
      <w:r>
        <w:rPr>
          <w:i/>
          <w:sz w:val="28"/>
          <w:szCs w:val="28"/>
        </w:rPr>
        <w:t xml:space="preserve">Емлевский </w:t>
      </w:r>
      <w:r>
        <w:rPr>
          <w:i/>
          <w:sz w:val="28"/>
          <w:szCs w:val="28"/>
        </w:rPr>
        <w:t>О. А.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**.**.****</w:t>
      </w:r>
      <w:r>
        <w:rPr>
          <w:sz w:val="28"/>
          <w:szCs w:val="28"/>
        </w:rPr>
        <w:t>г.р., место рождения: ********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паспорт гражданина Российской Федерации серия **** № **** выдан, </w:t>
      </w:r>
      <w:r>
        <w:rPr>
          <w:i/>
          <w:sz w:val="28"/>
          <w:szCs w:val="28"/>
        </w:rPr>
        <w:t>****</w:t>
      </w:r>
      <w:r>
        <w:rPr>
          <w:sz w:val="28"/>
          <w:szCs w:val="28"/>
        </w:rPr>
        <w:t>, дата выдачи ****</w:t>
      </w:r>
      <w:r>
        <w:rPr>
          <w:i/>
          <w:sz w:val="28"/>
          <w:szCs w:val="28"/>
        </w:rPr>
        <w:t>г</w:t>
      </w:r>
      <w:r>
        <w:rPr>
          <w:sz w:val="28"/>
          <w:szCs w:val="28"/>
        </w:rPr>
        <w:t xml:space="preserve">, код подразделения </w:t>
      </w:r>
      <w:r>
        <w:rPr>
          <w:i/>
          <w:sz w:val="28"/>
          <w:szCs w:val="28"/>
        </w:rPr>
        <w:t>****</w:t>
      </w:r>
      <w:r>
        <w:rPr>
          <w:sz w:val="28"/>
          <w:szCs w:val="28"/>
        </w:rPr>
        <w:t xml:space="preserve">, СНИЛС </w:t>
      </w:r>
      <w:r>
        <w:rPr>
          <w:i/>
          <w:sz w:val="28"/>
          <w:szCs w:val="28"/>
        </w:rPr>
        <w:t>****</w:t>
      </w:r>
      <w:r>
        <w:rPr>
          <w:sz w:val="28"/>
          <w:szCs w:val="28"/>
        </w:rPr>
        <w:t xml:space="preserve">, проживающий по адресу: </w:t>
      </w:r>
      <w:r>
        <w:rPr>
          <w:i/>
          <w:sz w:val="28"/>
          <w:szCs w:val="28"/>
        </w:rPr>
        <w:t>****.</w:t>
      </w:r>
    </w:p>
    <w:p>
      <w:pPr>
        <w:pStyle w:val="BodyTextIndent3"/>
        <w:tabs>
          <w:tab w:val="clear" w:pos="708"/>
          <w:tab w:val="left" w:pos="-567" w:leader="none"/>
          <w:tab w:val="left" w:pos="567" w:leader="none"/>
          <w:tab w:val="left" w:pos="705" w:leader="none"/>
        </w:tabs>
        <w:spacing w:before="0" w:after="0"/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собственности </w:t>
      </w:r>
      <w:r>
        <w:rPr>
          <w:i/>
          <w:sz w:val="28"/>
          <w:szCs w:val="28"/>
        </w:rPr>
        <w:t>Емлевского О. А.</w:t>
      </w:r>
      <w:r>
        <w:rPr>
          <w:sz w:val="28"/>
          <w:szCs w:val="28"/>
        </w:rPr>
        <w:t xml:space="preserve"> на указанный в пункте 1 настоящего решения объект недвижимости подтверждается ордером на жилое помещение №**** от ****г (копия прилагается).</w:t>
      </w:r>
    </w:p>
    <w:p>
      <w:pPr>
        <w:pStyle w:val="BodyTextIndent3"/>
        <w:tabs>
          <w:tab w:val="clear" w:pos="708"/>
          <w:tab w:val="left" w:pos="-567" w:leader="none"/>
          <w:tab w:val="left" w:pos="567" w:leader="none"/>
          <w:tab w:val="left" w:pos="705" w:leader="none"/>
        </w:tabs>
        <w:spacing w:before="0" w:after="0"/>
        <w:ind w:left="0" w:right="-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объекта недвижимости, в течение тридцати дней со дня получения указанным лицом проекта решения.</w:t>
      </w:r>
    </w:p>
    <w:tbl>
      <w:tblPr>
        <w:tblW w:w="10030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12"/>
        <w:gridCol w:w="1734"/>
        <w:gridCol w:w="2484"/>
      </w:tblGrid>
      <w:tr>
        <w:trPr/>
        <w:tc>
          <w:tcPr>
            <w:tcW w:w="581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50" w:leader="none"/>
              </w:tabs>
              <w:spacing w:before="0" w:after="0"/>
              <w:ind w:right="-108" w:hanging="0"/>
              <w:contextualSpacing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ab/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0" w:leader="none"/>
              </w:tabs>
              <w:spacing w:before="0" w:after="0"/>
              <w:ind w:right="-108" w:hanging="0"/>
              <w:contextualSpacing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0" w:leader="none"/>
              </w:tabs>
              <w:spacing w:before="0" w:after="0"/>
              <w:ind w:right="-108" w:hanging="0"/>
              <w:contextualSpacing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ind w:left="284" w:right="-108" w:firstLine="283"/>
              <w:contextualSpacing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Глава Ивантеевского </w:t>
            </w:r>
          </w:p>
          <w:p>
            <w:pPr>
              <w:pStyle w:val="Normal"/>
              <w:widowControl w:val="false"/>
              <w:spacing w:before="0" w:after="0"/>
              <w:ind w:left="284" w:right="-108" w:firstLine="283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муниципального района                               </w:t>
            </w:r>
          </w:p>
        </w:tc>
        <w:tc>
          <w:tcPr>
            <w:tcW w:w="1734" w:type="dxa"/>
            <w:tcBorders/>
            <w:vAlign w:val="bottom"/>
          </w:tcPr>
          <w:p>
            <w:pPr>
              <w:pStyle w:val="Normal"/>
              <w:widowControl w:val="false"/>
              <w:ind w:left="284" w:firstLine="2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pacing w:before="0" w:after="0"/>
              <w:ind w:left="284" w:firstLine="283"/>
              <w:contextualSpacing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ind w:left="284" w:firstLine="283"/>
              <w:contextualSpacing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ind w:left="284" w:firstLine="283"/>
              <w:contextualSpacing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ind w:left="284" w:firstLine="283"/>
              <w:contextualSpacing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ind w:left="284" w:firstLine="283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В.В.Басов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426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440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364403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Style15">
    <w:name w:val="Интернет-ссылка"/>
    <w:rsid w:val="00364403"/>
    <w:rPr>
      <w:color w:val="0000FF"/>
      <w:u w:val="single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ef4105"/>
    <w:rPr>
      <w:rFonts w:ascii="Tahoma" w:hAnsi="Tahoma" w:eastAsia="Times New Roman" w:cs="Tahoma"/>
      <w:sz w:val="16"/>
      <w:szCs w:val="16"/>
      <w:lang w:eastAsia="ru-RU"/>
    </w:rPr>
  </w:style>
  <w:style w:type="character" w:styleId="Style17" w:customStyle="1">
    <w:name w:val="Нижний колонтитул Знак"/>
    <w:basedOn w:val="DefaultParagraphFont"/>
    <w:qFormat/>
    <w:rsid w:val="007b370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3" w:customStyle="1">
    <w:name w:val="Основной текст с отступом 3 Знак"/>
    <w:basedOn w:val="DefaultParagraphFont"/>
    <w:link w:val="BodyTextIndent3"/>
    <w:uiPriority w:val="99"/>
    <w:qFormat/>
    <w:rsid w:val="00216ce6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Style14"/>
    <w:rsid w:val="00364403"/>
    <w:pPr>
      <w:widowControl/>
      <w:tabs>
        <w:tab w:val="clear" w:pos="708"/>
        <w:tab w:val="center" w:pos="0" w:leader="none"/>
      </w:tabs>
      <w:jc w:val="center"/>
    </w:pPr>
    <w:rPr>
      <w:b/>
      <w:sz w:val="28"/>
      <w:szCs w:val="28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6440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ef4105"/>
    <w:pPr/>
    <w:rPr>
      <w:rFonts w:ascii="Tahoma" w:hAnsi="Tahoma" w:cs="Tahoma"/>
      <w:sz w:val="16"/>
      <w:szCs w:val="16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Footer"/>
    <w:basedOn w:val="Normal"/>
    <w:link w:val="Style17"/>
    <w:rsid w:val="007b370d"/>
    <w:pPr>
      <w:widowControl/>
      <w:tabs>
        <w:tab w:val="clear" w:pos="708"/>
        <w:tab w:val="center" w:pos="4153" w:leader="none"/>
        <w:tab w:val="right" w:pos="8306" w:leader="none"/>
      </w:tabs>
    </w:pPr>
    <w:rPr/>
  </w:style>
  <w:style w:type="paragraph" w:styleId="BodyTextIndent3">
    <w:name w:val="Body Text Indent 3"/>
    <w:basedOn w:val="Normal"/>
    <w:link w:val="3"/>
    <w:uiPriority w:val="99"/>
    <w:unhideWhenUsed/>
    <w:qFormat/>
    <w:rsid w:val="00216ce6"/>
    <w:pPr>
      <w:spacing w:before="0" w:after="120"/>
      <w:ind w:left="283" w:hanging="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Application>LibreOffice/7.3.4.2$Windows_X86_64 LibreOffice_project/728fec16bd5f605073805c3c9e7c4212a0120dc5</Application>
  <AppVersion>15.0000</AppVersion>
  <Pages>1</Pages>
  <Words>204</Words>
  <Characters>1451</Characters>
  <CharactersWithSpaces>1703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2022-07-28T11:13:00Z</dcterms:created>
  <dc:creator>User</dc:creator>
  <dc:description/>
  <dc:language>ru-RU</dc:language>
  <cp:lastModifiedBy/>
  <dcterms:modified xsi:type="dcterms:W3CDTF">2022-08-17T15:44:57Z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